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28568A" w14:textId="77777777" w:rsidR="009767C0" w:rsidRPr="009767C0" w:rsidRDefault="009767C0" w:rsidP="009767C0">
      <w:pPr>
        <w:spacing w:after="0" w:line="240" w:lineRule="auto"/>
        <w:ind w:left="-8"/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767C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 xml:space="preserve">АКЦИОНЕРНОЕ ОБЩЕСТВО </w:t>
      </w:r>
    </w:p>
    <w:p w14:paraId="788CD6C1" w14:textId="77777777" w:rsidR="009767C0" w:rsidRPr="009767C0" w:rsidRDefault="009767C0" w:rsidP="009767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67C0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«НАУЧНО-ИССЛЕДОВАТЕЛЬСКИЙ ИНСТИТУТ ЖЕЛЕЗНОДОРОЖНОГО ТРАНСПОРТА» (АО «ВНИИЖТ»)</w:t>
      </w:r>
    </w:p>
    <w:p w14:paraId="4E17963C" w14:textId="77777777" w:rsidR="009767C0" w:rsidRPr="009767C0" w:rsidRDefault="009767C0" w:rsidP="0097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EB59D4" w14:textId="77777777" w:rsidR="009767C0" w:rsidRPr="009767C0" w:rsidRDefault="009767C0" w:rsidP="009767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14" w:type="dxa"/>
        <w:tblInd w:w="292" w:type="dxa"/>
        <w:tblLayout w:type="fixed"/>
        <w:tblLook w:val="04A0" w:firstRow="1" w:lastRow="0" w:firstColumn="1" w:lastColumn="0" w:noHBand="0" w:noVBand="1"/>
      </w:tblPr>
      <w:tblGrid>
        <w:gridCol w:w="9314"/>
      </w:tblGrid>
      <w:tr w:rsidR="009767C0" w:rsidRPr="009767C0" w14:paraId="04BD8AE2" w14:textId="77777777" w:rsidTr="00CB77D1">
        <w:trPr>
          <w:trHeight w:val="996"/>
        </w:trPr>
        <w:tc>
          <w:tcPr>
            <w:tcW w:w="9314" w:type="dxa"/>
          </w:tcPr>
          <w:p w14:paraId="54E218A5" w14:textId="77777777" w:rsidR="009767C0" w:rsidRPr="009767C0" w:rsidRDefault="009767C0" w:rsidP="009767C0">
            <w:pPr>
              <w:spacing w:after="0" w:line="360" w:lineRule="auto"/>
              <w:ind w:left="-8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  <w:p w14:paraId="00D84AE3" w14:textId="249BE4D6" w:rsidR="009767C0" w:rsidRPr="009767C0" w:rsidRDefault="009767C0" w:rsidP="00EB4FF2">
            <w:pPr>
              <w:spacing w:after="0" w:line="240" w:lineRule="auto"/>
              <w:ind w:left="-8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  <w:r w:rsidRPr="009767C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АВТОМАТИЗИРОВАННАЯ СИСТЕМА УПРАВЛЕНИЯ </w:t>
            </w:r>
            <w:r w:rsidRPr="009767C0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br/>
              <w:t>ПАССАЖИРСКИМИ ПЕРЕВОЗКАМИ «ЭКСПРЕСС»</w:t>
            </w:r>
            <w:r w:rsidR="00EB4FF2"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  <w:t xml:space="preserve"> НОВОГО ПОКОЛЕНИЯ</w:t>
            </w:r>
          </w:p>
        </w:tc>
      </w:tr>
      <w:tr w:rsidR="009767C0" w:rsidRPr="009767C0" w14:paraId="149671F2" w14:textId="77777777" w:rsidTr="00CB77D1">
        <w:trPr>
          <w:trHeight w:val="2064"/>
        </w:trPr>
        <w:tc>
          <w:tcPr>
            <w:tcW w:w="9314" w:type="dxa"/>
          </w:tcPr>
          <w:p w14:paraId="7685BE37" w14:textId="77777777" w:rsidR="009767C0" w:rsidRPr="009767C0" w:rsidRDefault="009767C0" w:rsidP="009767C0">
            <w:pPr>
              <w:spacing w:after="120" w:line="240" w:lineRule="auto"/>
              <w:ind w:left="-8" w:right="31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14:paraId="03DF3F93" w14:textId="77777777" w:rsidR="009767C0" w:rsidRPr="009767C0" w:rsidRDefault="009767C0" w:rsidP="009767C0">
            <w:pPr>
              <w:spacing w:after="120" w:line="240" w:lineRule="auto"/>
              <w:ind w:left="-8" w:right="316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ru-RU"/>
              </w:rPr>
            </w:pPr>
          </w:p>
          <w:p w14:paraId="26969ABC" w14:textId="3D9784BA" w:rsidR="009767C0" w:rsidRPr="004C113E" w:rsidRDefault="00EB4FF2" w:rsidP="009767C0">
            <w:pPr>
              <w:spacing w:after="0" w:line="240" w:lineRule="auto"/>
              <w:ind w:left="-8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 xml:space="preserve">Подсистема </w:t>
            </w:r>
            <w:r w:rsidR="00B539F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  <w:t>КОДУПП</w:t>
            </w:r>
          </w:p>
          <w:p w14:paraId="7ABAD7D7" w14:textId="77777777" w:rsidR="009767C0" w:rsidRPr="009767C0" w:rsidRDefault="009767C0" w:rsidP="009767C0">
            <w:pPr>
              <w:spacing w:after="0" w:line="240" w:lineRule="auto"/>
              <w:ind w:left="-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ru-RU"/>
              </w:rPr>
            </w:pPr>
          </w:p>
          <w:p w14:paraId="37E182D6" w14:textId="2381EF5E" w:rsidR="00E36F04" w:rsidRPr="00B539F6" w:rsidRDefault="00B539F6" w:rsidP="00E36F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36"/>
                <w:szCs w:val="3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36"/>
                <w:szCs w:val="36"/>
                <w:lang w:eastAsia="ru-RU"/>
              </w:rPr>
              <w:t>Анализ корреспонденций пассажиропотоков</w:t>
            </w:r>
          </w:p>
          <w:p w14:paraId="6CF74020" w14:textId="77777777" w:rsidR="009767C0" w:rsidRPr="00B539F6" w:rsidRDefault="009767C0" w:rsidP="00976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463F08D" w14:textId="77777777" w:rsidR="009767C0" w:rsidRPr="00B539F6" w:rsidRDefault="009767C0" w:rsidP="00976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</w:pPr>
            <w:r w:rsidRPr="00B539F6">
              <w:rPr>
                <w:rFonts w:ascii="Times New Roman" w:eastAsia="Times New Roman" w:hAnsi="Times New Roman" w:cs="Times New Roman"/>
                <w:sz w:val="36"/>
                <w:szCs w:val="36"/>
                <w:lang w:eastAsia="ru-RU"/>
              </w:rPr>
              <w:t xml:space="preserve">Проектная документация </w:t>
            </w:r>
          </w:p>
          <w:p w14:paraId="302DA9FF" w14:textId="77777777" w:rsidR="009767C0" w:rsidRPr="00B539F6" w:rsidRDefault="009767C0" w:rsidP="00976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2DF76D3" w14:textId="12AB188F" w:rsidR="009767C0" w:rsidRPr="00B539F6" w:rsidRDefault="009767C0" w:rsidP="009767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B539F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Версия </w:t>
            </w:r>
            <w:r w:rsidR="00B539F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1</w:t>
            </w:r>
            <w:r w:rsidR="00086853" w:rsidRPr="00B539F6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.0</w:t>
            </w:r>
          </w:p>
          <w:p w14:paraId="1F3D7AA3" w14:textId="54A35475" w:rsidR="009767C0" w:rsidRPr="009767C0" w:rsidRDefault="009767C0" w:rsidP="009D21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D5E3E2F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84509E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57212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610FB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862B00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2C7339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4D0B79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BE22E2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4D27AB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F7B6CC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2C6443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0F21FF" w14:textId="77777777" w:rsidR="009D2155" w:rsidRDefault="009D2155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C64932" w14:textId="6B1A7DE0" w:rsidR="00647DE1" w:rsidRDefault="00B539F6" w:rsidP="00647DE1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2022</w:t>
      </w:r>
      <w:r w:rsidR="009D2155" w:rsidRPr="009767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67C0" w:rsidRPr="009767C0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id w:val="-2670058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0203EBE" w14:textId="2BB304A7" w:rsidR="00647DE1" w:rsidRPr="00647DE1" w:rsidRDefault="00647DE1" w:rsidP="00647DE1">
          <w:pPr>
            <w:jc w:val="center"/>
            <w:rPr>
              <w:noProof/>
              <w:lang w:eastAsia="ru-RU"/>
            </w:rPr>
          </w:pPr>
          <w:r w:rsidRPr="00647DE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D9645E9" w14:textId="77777777" w:rsidR="00647DE1" w:rsidRPr="00647DE1" w:rsidRDefault="00647DE1" w:rsidP="00647DE1">
          <w:pPr>
            <w:rPr>
              <w:lang w:eastAsia="ru-RU"/>
            </w:rPr>
          </w:pPr>
        </w:p>
        <w:p w14:paraId="044BF861" w14:textId="77777777" w:rsidR="00F67A75" w:rsidRDefault="00647DE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47DE1">
            <w:rPr>
              <w:bCs/>
            </w:rPr>
            <w:fldChar w:fldCharType="begin"/>
          </w:r>
          <w:r w:rsidRPr="00647DE1">
            <w:rPr>
              <w:bCs/>
            </w:rPr>
            <w:instrText xml:space="preserve"> TOC \o "1-3" \h \z \u </w:instrText>
          </w:r>
          <w:r w:rsidRPr="00647DE1">
            <w:rPr>
              <w:bCs/>
            </w:rPr>
            <w:fldChar w:fldCharType="separate"/>
          </w:r>
          <w:hyperlink w:anchor="_Toc110927762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1. Общие положения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_Toc110927762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4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7184589C" w14:textId="77777777" w:rsidR="00F67A75" w:rsidRDefault="00412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63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2. Алгоритм работы програмного комплекса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_Toc110927763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6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7D483B6D" w14:textId="77777777" w:rsidR="00F67A75" w:rsidRDefault="00412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64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3. Структура приложения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_Toc110927764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7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571CAE05" w14:textId="77777777" w:rsidR="00F67A75" w:rsidRDefault="0041202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65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 Описание отчетных форм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_Toc110927765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10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024CE58A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66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4.1. Описание входных параметров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_Toc110927766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10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5B0E8BF0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67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4.1.1. Источники данных для входных параметров приложения «Анализ корреспонденций пассажиропотоков»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_Toc110927767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11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581B67DB" w14:textId="77777777" w:rsidR="00F67A75" w:rsidRDefault="0041202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68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4.2.</w:t>
            </w:r>
            <w:r w:rsidR="00F67A75">
              <w:rPr>
                <w:rFonts w:eastAsiaTheme="minorEastAsia"/>
                <w:noProof/>
                <w:lang w:eastAsia="ru-RU"/>
              </w:rPr>
              <w:tab/>
            </w:r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Описание отчетной формы «Список корреспонденции пассажиропотоков» (отчет 1)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_Toc110927768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16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2E6C1C18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69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4.2.1. Интерфейс отчетной формы «Список корреспонденции пассажиропотоков»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_Toc110927769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16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047E8EE7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70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4.2.2. Источники данных для выходной формы отчетной формы «Список корреспонеднций пассажиропотоков»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_Toc110927770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17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063CE0A7" w14:textId="77777777" w:rsidR="00F67A75" w:rsidRDefault="0041202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71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4.3.</w:t>
            </w:r>
            <w:r w:rsidR="00F67A75">
              <w:rPr>
                <w:rFonts w:eastAsiaTheme="minorEastAsia"/>
                <w:noProof/>
                <w:lang w:eastAsia="ru-RU"/>
              </w:rPr>
              <w:tab/>
            </w:r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Описание отчетной формы «Корреспонеднция пассажиропотоков по поездам» (отчет 2)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_Toc110927771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23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68832B00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72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4.3.1. Интерфейс отчетной формы «Корреспонеднция пассажиропотоков по поездам»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_Toc110927772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23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0B159205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73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4.3.2. Источники данных для выходной формы отчетной формы «Корреспонеднция пассажиропотоков по поездам»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_Toc110927773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24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558F7653" w14:textId="77777777" w:rsidR="00F67A75" w:rsidRDefault="0041202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74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4.4.</w:t>
            </w:r>
            <w:r w:rsidR="00F67A75">
              <w:rPr>
                <w:rFonts w:eastAsiaTheme="minorEastAsia"/>
                <w:noProof/>
                <w:lang w:eastAsia="ru-RU"/>
              </w:rPr>
              <w:tab/>
            </w:r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Описание отчетной формы «Анализ неравномерности корреспонденции пассажиропотоков» (отчет 3)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_Toc110927774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31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7BBB23F1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75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4.4.1. Интерфейс отчетной формы «Анализ неравномерности корреспонденции пассажиропотоков»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_Toc110927775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31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555ED3EE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76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4.4.2. Источники данных для выходной формы отчетной формы «Анализ неравномерности корреспонеднций пассажиропотоков»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_Toc110927776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32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31F52335" w14:textId="77777777" w:rsidR="00F67A75" w:rsidRDefault="0041202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77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4.5.</w:t>
            </w:r>
            <w:r w:rsidR="00F67A75">
              <w:rPr>
                <w:rFonts w:eastAsiaTheme="minorEastAsia"/>
                <w:noProof/>
                <w:lang w:eastAsia="ru-RU"/>
              </w:rPr>
              <w:tab/>
            </w:r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Описание отчетной формы «Анализ корреспонденций пассажиропотоков по типам вагонов» (отчет 4)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_Toc110927777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37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2454889D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78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4.5.1. Интерфейс отчетной формы «Анализ корреспонденций пассажиропотоков по типам вагонов»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_Toc110927778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37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5A09B923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79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4.5.2. Источники данных для выходной формы отчетной формы «Анализ корреспонденций пассажиропотоков по типам вагонов»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_Toc110927779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38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42106635" w14:textId="77777777" w:rsidR="00F67A75" w:rsidRDefault="0041202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80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4.6.</w:t>
            </w:r>
            <w:r w:rsidR="00F67A75">
              <w:rPr>
                <w:rFonts w:eastAsiaTheme="minorEastAsia"/>
                <w:noProof/>
                <w:lang w:eastAsia="ru-RU"/>
              </w:rPr>
              <w:tab/>
            </w:r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Описание отчетной формы «Анализ корреспонденций пассажиропотоков по виду документа» (отчет 5)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_Toc110927780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45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0A2DC7B7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81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4.6.1. Интерфейс отчетной формы «Анализ корреспонденций пассажиропотоков по виду документа»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_Toc110927781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45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19535D66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82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4.6.2. Источники данных для выходной формы отчетной формы «Анализ корреспонденций пассажиропотоков по виду документа»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_Toc110927782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46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2E32C216" w14:textId="77777777" w:rsidR="00F67A75" w:rsidRDefault="0041202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83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4.7.</w:t>
            </w:r>
            <w:r w:rsidR="00F67A75">
              <w:rPr>
                <w:rFonts w:eastAsiaTheme="minorEastAsia"/>
                <w:noProof/>
                <w:lang w:eastAsia="ru-RU"/>
              </w:rPr>
              <w:tab/>
            </w:r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Описание отчетной формы «Анализ корреспонденций пассажиропотоков по группам льгот» (отчет 6)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_Toc110927783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53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6C4C8A06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84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4.7.1. Интерфейс отчетной формы «Анализ корреспонденций пассажиропотоков по группам льгот»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_Toc110927784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53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4F5805AF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85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4.7.2. Источники данных для выходной формы отчетной формы «Анализ корреспонденций пассажиропотоков по виду документа»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_Toc110927785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54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7EDEEE00" w14:textId="77777777" w:rsidR="00F67A75" w:rsidRDefault="00412027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86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4.8.</w:t>
            </w:r>
            <w:r w:rsidR="00F67A75">
              <w:rPr>
                <w:rFonts w:eastAsiaTheme="minorEastAsia"/>
                <w:noProof/>
                <w:lang w:eastAsia="ru-RU"/>
              </w:rPr>
              <w:tab/>
            </w:r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Описание отчетной формы «Анализ корреспонденций пассажиропотоков по характеристикам места» (отчет 7)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_Toc110927786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62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495D77A0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87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4.8.1. Интерфейс отчетной формы «Анализ корреспонденций пассажиропотоков по характеристикам места»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_Toc110927787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62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21C31842" w14:textId="77777777" w:rsidR="00F67A75" w:rsidRDefault="00412027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10927788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4.8.2. Источники данных для выходной формы отчетной формы «Анализ корреспонденций пассажиропотоков по характеристикам места»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_Toc110927788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63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54865B5D" w14:textId="77777777" w:rsidR="00F67A75" w:rsidRDefault="0041202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90" w:history="1">
            <w:r w:rsidR="00F67A75" w:rsidRPr="00865C79">
              <w:rPr>
                <w:rStyle w:val="af2"/>
                <w:noProof/>
                <w:lang w:eastAsia="ru-RU"/>
              </w:rPr>
              <w:t>5.</w:t>
            </w:r>
            <w:r w:rsidR="00F67A75">
              <w:rPr>
                <w:rFonts w:eastAsiaTheme="minorEastAsia"/>
                <w:noProof/>
                <w:lang w:eastAsia="ru-RU"/>
              </w:rPr>
              <w:tab/>
            </w:r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Приложение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_Toc110927790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70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416BF240" w14:textId="77777777" w:rsidR="00F67A75" w:rsidRDefault="00412027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927791" w:history="1"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6.</w:t>
            </w:r>
            <w:r w:rsidR="00F67A75">
              <w:rPr>
                <w:rFonts w:eastAsiaTheme="minorEastAsia"/>
                <w:noProof/>
                <w:lang w:eastAsia="ru-RU"/>
              </w:rPr>
              <w:tab/>
            </w:r>
            <w:r w:rsidR="00F67A75" w:rsidRPr="00865C79">
              <w:rPr>
                <w:rStyle w:val="af2"/>
                <w:rFonts w:ascii="Times New Roman" w:hAnsi="Times New Roman" w:cs="Times New Roman"/>
                <w:b/>
                <w:noProof/>
                <w:lang w:eastAsia="ru-RU"/>
              </w:rPr>
              <w:t>Список версий</w:t>
            </w:r>
            <w:r w:rsidR="00F67A75">
              <w:rPr>
                <w:noProof/>
                <w:webHidden/>
              </w:rPr>
              <w:tab/>
            </w:r>
            <w:r w:rsidR="00F67A75">
              <w:rPr>
                <w:noProof/>
                <w:webHidden/>
              </w:rPr>
              <w:fldChar w:fldCharType="begin"/>
            </w:r>
            <w:r w:rsidR="00F67A75">
              <w:rPr>
                <w:noProof/>
                <w:webHidden/>
              </w:rPr>
              <w:instrText xml:space="preserve"> PAGEREF _Toc110927791 \h </w:instrText>
            </w:r>
            <w:r w:rsidR="00F67A75">
              <w:rPr>
                <w:noProof/>
                <w:webHidden/>
              </w:rPr>
            </w:r>
            <w:r w:rsidR="00F67A75">
              <w:rPr>
                <w:noProof/>
                <w:webHidden/>
              </w:rPr>
              <w:fldChar w:fldCharType="separate"/>
            </w:r>
            <w:r w:rsidR="00F67A75">
              <w:rPr>
                <w:noProof/>
                <w:webHidden/>
              </w:rPr>
              <w:t>71</w:t>
            </w:r>
            <w:r w:rsidR="00F67A75">
              <w:rPr>
                <w:noProof/>
                <w:webHidden/>
              </w:rPr>
              <w:fldChar w:fldCharType="end"/>
            </w:r>
          </w:hyperlink>
        </w:p>
        <w:p w14:paraId="3013DE7C" w14:textId="4C972D0E" w:rsidR="00647DE1" w:rsidRPr="00647DE1" w:rsidRDefault="00647DE1">
          <w:r w:rsidRPr="00647DE1">
            <w:rPr>
              <w:bCs/>
            </w:rPr>
            <w:fldChar w:fldCharType="end"/>
          </w:r>
        </w:p>
      </w:sdtContent>
    </w:sdt>
    <w:p w14:paraId="7BA4BE82" w14:textId="6E92E139" w:rsidR="009767C0" w:rsidRDefault="009767C0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A2D81E0" w14:textId="77777777" w:rsidR="00174EF7" w:rsidRDefault="00174EF7" w:rsidP="00174EF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EDC69EF" w14:textId="77777777" w:rsidR="00174EF7" w:rsidRDefault="00174EF7" w:rsidP="00174EF7">
      <w:pPr>
        <w:rPr>
          <w:rFonts w:ascii="Times New Roman" w:hAnsi="Times New Roman" w:cs="Times New Roman"/>
          <w:noProof/>
          <w:color w:val="00FFFF"/>
          <w:sz w:val="28"/>
          <w:szCs w:val="28"/>
          <w:lang w:eastAsia="ru-RU"/>
        </w:rPr>
      </w:pPr>
      <w:r w:rsidRPr="00174EF7">
        <w:rPr>
          <w:rFonts w:ascii="Times New Roman" w:hAnsi="Times New Roman" w:cs="Times New Roman"/>
          <w:noProof/>
          <w:color w:val="00FFFF"/>
          <w:sz w:val="28"/>
          <w:szCs w:val="28"/>
          <w:highlight w:val="cyan"/>
          <w:lang w:eastAsia="ru-RU"/>
        </w:rPr>
        <w:t>111</w:t>
      </w:r>
      <w:r>
        <w:rPr>
          <w:rFonts w:ascii="Times New Roman" w:hAnsi="Times New Roman" w:cs="Times New Roman"/>
          <w:noProof/>
          <w:color w:val="00FFFF"/>
          <w:sz w:val="28"/>
          <w:szCs w:val="28"/>
          <w:lang w:eastAsia="ru-RU"/>
        </w:rPr>
        <w:t xml:space="preserve"> </w:t>
      </w:r>
      <w:r w:rsidRPr="00174EF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– голубым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выделено</w:t>
      </w:r>
      <w:r w:rsidRPr="00174EF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то, что нужно вставить в шаблон</w:t>
      </w:r>
    </w:p>
    <w:p w14:paraId="28D8BD88" w14:textId="20820744" w:rsidR="00174EF7" w:rsidRPr="00174EF7" w:rsidRDefault="00174EF7" w:rsidP="00174EF7">
      <w:pP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</w:pPr>
      <w:r w:rsidRPr="00174EF7">
        <w:rPr>
          <w:rFonts w:ascii="Times New Roman" w:hAnsi="Times New Roman" w:cs="Times New Roman"/>
          <w:noProof/>
          <w:color w:val="FFFF00"/>
          <w:sz w:val="28"/>
          <w:szCs w:val="28"/>
          <w:highlight w:val="yellow"/>
          <w:lang w:eastAsia="ru-RU"/>
        </w:rPr>
        <w:t>111</w:t>
      </w:r>
      <w:r>
        <w:rPr>
          <w:rFonts w:ascii="Times New Roman" w:hAnsi="Times New Roman" w:cs="Times New Roman"/>
          <w:noProof/>
          <w:color w:val="FFFF00"/>
          <w:sz w:val="28"/>
          <w:szCs w:val="28"/>
          <w:lang w:eastAsia="ru-RU"/>
        </w:rPr>
        <w:t xml:space="preserve"> </w:t>
      </w:r>
      <w:r w:rsidRPr="00174EF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– желтым выделено </w:t>
      </w:r>
      <w:r w:rsidR="002A364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опис</w:t>
      </w:r>
      <w:r w:rsidR="00EB4FF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а</w:t>
      </w:r>
      <w:r w:rsidR="002A364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ние</w:t>
      </w:r>
    </w:p>
    <w:p w14:paraId="1DEBDDBB" w14:textId="77777777" w:rsidR="009767C0" w:rsidRDefault="009767C0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14:paraId="7CA601CE" w14:textId="183F49AE" w:rsidR="00086853" w:rsidRDefault="00E920DA" w:rsidP="00647DE1">
      <w:pPr>
        <w:pStyle w:val="1"/>
        <w:jc w:val="center"/>
        <w:rPr>
          <w:rFonts w:ascii="Times New Roman" w:hAnsi="Times New Roman" w:cs="Times New Roman"/>
          <w:b/>
          <w:noProof/>
          <w:color w:val="000000" w:themeColor="text1"/>
          <w:lang w:eastAsia="ru-RU"/>
        </w:rPr>
      </w:pPr>
      <w:bookmarkStart w:id="0" w:name="_Toc110927762"/>
      <w:r>
        <w:rPr>
          <w:rFonts w:ascii="Times New Roman" w:hAnsi="Times New Roman" w:cs="Times New Roman"/>
          <w:b/>
          <w:noProof/>
          <w:color w:val="000000" w:themeColor="text1"/>
          <w:lang w:eastAsia="ru-RU"/>
        </w:rPr>
        <w:lastRenderedPageBreak/>
        <w:t xml:space="preserve">1. </w:t>
      </w:r>
      <w:r w:rsidR="00086853" w:rsidRPr="00647D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>Общие положения</w:t>
      </w:r>
      <w:bookmarkEnd w:id="0"/>
    </w:p>
    <w:p w14:paraId="38402FBC" w14:textId="77777777" w:rsidR="00647DE1" w:rsidRPr="00647DE1" w:rsidRDefault="00647DE1" w:rsidP="00647DE1">
      <w:pPr>
        <w:rPr>
          <w:lang w:eastAsia="ru-RU"/>
        </w:rPr>
      </w:pPr>
    </w:p>
    <w:p w14:paraId="457B8DC5" w14:textId="6BDDE5DF" w:rsidR="00086853" w:rsidRDefault="00086853" w:rsidP="0008685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Цель: </w:t>
      </w:r>
      <w:r>
        <w:rPr>
          <w:rFonts w:ascii="Times New Roman" w:hAnsi="Times New Roman" w:cs="Times New Roman"/>
          <w:sz w:val="28"/>
          <w:szCs w:val="24"/>
        </w:rPr>
        <w:t>программный комплекс «</w:t>
      </w:r>
      <w:r w:rsidR="00B539F6">
        <w:rPr>
          <w:rFonts w:ascii="Times New Roman" w:hAnsi="Times New Roman" w:cs="Times New Roman"/>
          <w:sz w:val="28"/>
          <w:szCs w:val="24"/>
        </w:rPr>
        <w:t>Анализ корреспонденций пассажиропотоков</w:t>
      </w:r>
      <w:r>
        <w:rPr>
          <w:rFonts w:ascii="Times New Roman" w:hAnsi="Times New Roman" w:cs="Times New Roman"/>
          <w:sz w:val="28"/>
          <w:szCs w:val="24"/>
        </w:rPr>
        <w:t xml:space="preserve">» </w:t>
      </w:r>
      <w:r w:rsidRPr="00B539F6">
        <w:rPr>
          <w:rFonts w:ascii="Times New Roman" w:hAnsi="Times New Roman" w:cs="Times New Roman"/>
          <w:sz w:val="28"/>
          <w:szCs w:val="24"/>
        </w:rPr>
        <w:t xml:space="preserve">направлен на </w:t>
      </w:r>
      <w:r w:rsidR="00B539F6">
        <w:rPr>
          <w:rFonts w:ascii="Times New Roman" w:hAnsi="Times New Roman" w:cs="Times New Roman"/>
          <w:sz w:val="28"/>
        </w:rPr>
        <w:t>анализ</w:t>
      </w:r>
      <w:r w:rsidR="00B539F6" w:rsidRPr="00B539F6">
        <w:rPr>
          <w:rFonts w:ascii="Times New Roman" w:hAnsi="Times New Roman" w:cs="Times New Roman"/>
          <w:sz w:val="28"/>
        </w:rPr>
        <w:t xml:space="preserve"> точек зарождения и погашения пассажиропотоков, объема корреспонденций пассажиропотоков для дальнейшего построения прогноза пассажирских перевозок и графика движения поездов </w:t>
      </w:r>
      <w:r w:rsidR="00FD010B">
        <w:rPr>
          <w:rFonts w:ascii="Times New Roman" w:hAnsi="Times New Roman" w:cs="Times New Roman"/>
          <w:sz w:val="28"/>
          <w:szCs w:val="24"/>
        </w:rPr>
        <w:t>п</w:t>
      </w:r>
      <w:r>
        <w:rPr>
          <w:rFonts w:ascii="Times New Roman" w:hAnsi="Times New Roman" w:cs="Times New Roman"/>
          <w:sz w:val="28"/>
          <w:szCs w:val="24"/>
        </w:rPr>
        <w:t>о заданным параметрам, отражается необходимая информация по пассажиропотоку, по которой можно провести сравнение с прошлым годом. Анализ данных повлияет в дальнейшем на развитие</w:t>
      </w:r>
      <w:r w:rsidR="00FD010B">
        <w:rPr>
          <w:rFonts w:ascii="Times New Roman" w:hAnsi="Times New Roman" w:cs="Times New Roman"/>
          <w:sz w:val="28"/>
          <w:szCs w:val="24"/>
        </w:rPr>
        <w:t xml:space="preserve"> пассажиропотоков</w:t>
      </w:r>
      <w:r>
        <w:rPr>
          <w:rFonts w:ascii="Times New Roman" w:hAnsi="Times New Roman" w:cs="Times New Roman"/>
          <w:sz w:val="28"/>
          <w:szCs w:val="24"/>
        </w:rPr>
        <w:t>, за счет прогноза, который можно будет провести на основании полученных сведений.</w:t>
      </w:r>
    </w:p>
    <w:p w14:paraId="7ACA25FA" w14:textId="37F40382" w:rsidR="00881D8A" w:rsidRPr="00B539F6" w:rsidRDefault="00086853" w:rsidP="00B539F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Назначение: </w:t>
      </w:r>
      <w:r w:rsidR="00C10901" w:rsidRPr="00B539F6">
        <w:rPr>
          <w:rFonts w:ascii="Times New Roman" w:hAnsi="Times New Roman" w:cs="Times New Roman"/>
          <w:sz w:val="28"/>
          <w:szCs w:val="24"/>
        </w:rPr>
        <w:t>Анализ наличия пассажиропотоков между пунктами и анализ тенденции развития пассажиропотоков и их объема во времени</w:t>
      </w:r>
      <w:r w:rsidR="00B539F6" w:rsidRPr="00B539F6">
        <w:rPr>
          <w:rFonts w:ascii="Times New Roman" w:hAnsi="Times New Roman" w:cs="Times New Roman"/>
          <w:sz w:val="28"/>
          <w:szCs w:val="24"/>
        </w:rPr>
        <w:t xml:space="preserve">; </w:t>
      </w:r>
      <w:r w:rsidR="00B539F6">
        <w:rPr>
          <w:rFonts w:ascii="Times New Roman" w:hAnsi="Times New Roman" w:cs="Times New Roman"/>
          <w:sz w:val="28"/>
          <w:szCs w:val="24"/>
        </w:rPr>
        <w:t>о</w:t>
      </w:r>
      <w:r w:rsidR="00C10901" w:rsidRPr="00B539F6">
        <w:rPr>
          <w:rFonts w:ascii="Times New Roman" w:hAnsi="Times New Roman" w:cs="Times New Roman"/>
          <w:sz w:val="28"/>
          <w:szCs w:val="24"/>
        </w:rPr>
        <w:t>ценка неравномерности корреспонденций по сезону и по дням недели в рамках месяца</w:t>
      </w:r>
      <w:r w:rsidR="00B539F6" w:rsidRPr="00B539F6">
        <w:rPr>
          <w:rFonts w:ascii="Times New Roman" w:hAnsi="Times New Roman" w:cs="Times New Roman"/>
          <w:sz w:val="28"/>
          <w:szCs w:val="24"/>
        </w:rPr>
        <w:t xml:space="preserve">; </w:t>
      </w:r>
      <w:r w:rsidR="00B539F6">
        <w:rPr>
          <w:rFonts w:ascii="Times New Roman" w:hAnsi="Times New Roman" w:cs="Times New Roman"/>
          <w:sz w:val="28"/>
          <w:szCs w:val="24"/>
        </w:rPr>
        <w:t>а</w:t>
      </w:r>
      <w:r w:rsidR="00C10901" w:rsidRPr="00B539F6">
        <w:rPr>
          <w:rFonts w:ascii="Times New Roman" w:hAnsi="Times New Roman" w:cs="Times New Roman"/>
          <w:sz w:val="28"/>
          <w:szCs w:val="24"/>
        </w:rPr>
        <w:t>нализ корреспонденций пассажиропотоков по типам вагонов и классам обслуживания</w:t>
      </w:r>
      <w:r w:rsidR="00B539F6" w:rsidRPr="00B539F6">
        <w:rPr>
          <w:rFonts w:ascii="Times New Roman" w:hAnsi="Times New Roman" w:cs="Times New Roman"/>
          <w:sz w:val="28"/>
          <w:szCs w:val="24"/>
        </w:rPr>
        <w:t>; а</w:t>
      </w:r>
      <w:r w:rsidR="00C10901" w:rsidRPr="00B539F6">
        <w:rPr>
          <w:rFonts w:ascii="Times New Roman" w:hAnsi="Times New Roman" w:cs="Times New Roman"/>
          <w:sz w:val="28"/>
          <w:szCs w:val="24"/>
        </w:rPr>
        <w:t>нализ корреспонденций по виду документа</w:t>
      </w:r>
      <w:r w:rsidR="00B539F6" w:rsidRPr="00B539F6">
        <w:rPr>
          <w:rFonts w:ascii="Times New Roman" w:hAnsi="Times New Roman" w:cs="Times New Roman"/>
          <w:sz w:val="28"/>
          <w:szCs w:val="24"/>
        </w:rPr>
        <w:t xml:space="preserve">; </w:t>
      </w:r>
      <w:r w:rsidR="00B539F6">
        <w:rPr>
          <w:rFonts w:ascii="Times New Roman" w:hAnsi="Times New Roman" w:cs="Times New Roman"/>
          <w:sz w:val="28"/>
          <w:szCs w:val="24"/>
        </w:rPr>
        <w:t>а</w:t>
      </w:r>
      <w:r w:rsidR="00C10901" w:rsidRPr="00B539F6">
        <w:rPr>
          <w:rFonts w:ascii="Times New Roman" w:hAnsi="Times New Roman" w:cs="Times New Roman"/>
          <w:sz w:val="28"/>
          <w:szCs w:val="24"/>
        </w:rPr>
        <w:t>нализ корреспонденции по характеристикам места</w:t>
      </w:r>
      <w:r w:rsidR="00B539F6">
        <w:rPr>
          <w:rFonts w:ascii="Times New Roman" w:hAnsi="Times New Roman" w:cs="Times New Roman"/>
          <w:sz w:val="28"/>
          <w:szCs w:val="24"/>
        </w:rPr>
        <w:t>.</w:t>
      </w:r>
    </w:p>
    <w:p w14:paraId="3C95D55E" w14:textId="6D14CA13" w:rsidR="00086853" w:rsidRDefault="00086853" w:rsidP="0008685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Данный программный комплекс должен включать </w:t>
      </w:r>
      <w:r w:rsidR="00B539F6">
        <w:rPr>
          <w:rFonts w:ascii="Times New Roman" w:hAnsi="Times New Roman" w:cs="Times New Roman"/>
          <w:sz w:val="28"/>
          <w:szCs w:val="24"/>
        </w:rPr>
        <w:t xml:space="preserve">5 </w:t>
      </w:r>
      <w:r w:rsidR="003E428F">
        <w:rPr>
          <w:rFonts w:ascii="Times New Roman" w:hAnsi="Times New Roman" w:cs="Times New Roman"/>
          <w:sz w:val="28"/>
          <w:szCs w:val="24"/>
        </w:rPr>
        <w:t>отчетов</w:t>
      </w:r>
      <w:r>
        <w:rPr>
          <w:rFonts w:ascii="Times New Roman" w:hAnsi="Times New Roman" w:cs="Times New Roman"/>
          <w:sz w:val="28"/>
          <w:szCs w:val="24"/>
        </w:rPr>
        <w:t xml:space="preserve"> в рамках </w:t>
      </w:r>
      <w:r w:rsidR="00B539F6">
        <w:rPr>
          <w:rFonts w:ascii="Times New Roman" w:hAnsi="Times New Roman" w:cs="Times New Roman"/>
          <w:sz w:val="28"/>
          <w:szCs w:val="24"/>
        </w:rPr>
        <w:t>одного объекта отправления и назначения (под объектом понимается государство, дорога или станция)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5B274200" w14:textId="5E404B3F" w:rsidR="00086853" w:rsidRPr="00086853" w:rsidRDefault="00086853" w:rsidP="00086853">
      <w:pPr>
        <w:pStyle w:val="a9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1-й </w:t>
      </w:r>
      <w:r w:rsidR="003E428F">
        <w:rPr>
          <w:rFonts w:ascii="Times New Roman" w:hAnsi="Times New Roman" w:cs="Times New Roman"/>
          <w:sz w:val="28"/>
          <w:szCs w:val="24"/>
        </w:rPr>
        <w:t>отчет</w:t>
      </w:r>
      <w:r>
        <w:rPr>
          <w:rFonts w:ascii="Times New Roman" w:hAnsi="Times New Roman" w:cs="Times New Roman"/>
          <w:sz w:val="28"/>
          <w:szCs w:val="24"/>
        </w:rPr>
        <w:t xml:space="preserve"> дает общее </w:t>
      </w:r>
      <w:r w:rsidRPr="00086853">
        <w:rPr>
          <w:rFonts w:ascii="Times New Roman" w:hAnsi="Times New Roman" w:cs="Times New Roman"/>
          <w:sz w:val="28"/>
          <w:szCs w:val="24"/>
        </w:rPr>
        <w:t xml:space="preserve">представление </w:t>
      </w:r>
      <w:r w:rsidR="00FD010B">
        <w:rPr>
          <w:rFonts w:ascii="Times New Roman" w:hAnsi="Times New Roman" w:cs="Times New Roman"/>
          <w:sz w:val="28"/>
          <w:szCs w:val="24"/>
        </w:rPr>
        <w:t>о корреспонденциях, курсирующих между заданных объектов</w:t>
      </w:r>
      <w:r w:rsidR="00FD010B" w:rsidRPr="00086853">
        <w:rPr>
          <w:rFonts w:ascii="Times New Roman" w:hAnsi="Times New Roman" w:cs="Times New Roman"/>
          <w:sz w:val="28"/>
          <w:szCs w:val="24"/>
        </w:rPr>
        <w:t>.</w:t>
      </w:r>
    </w:p>
    <w:p w14:paraId="2F7F0B22" w14:textId="77777777" w:rsidR="003E428F" w:rsidRDefault="00086853" w:rsidP="00086853">
      <w:pPr>
        <w:pStyle w:val="a9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86853">
        <w:rPr>
          <w:rFonts w:ascii="Times New Roman" w:hAnsi="Times New Roman" w:cs="Times New Roman"/>
          <w:sz w:val="28"/>
          <w:szCs w:val="24"/>
        </w:rPr>
        <w:t xml:space="preserve">2-й блок отображает </w:t>
      </w:r>
      <w:r w:rsidR="003E428F">
        <w:rPr>
          <w:rFonts w:ascii="Times New Roman" w:hAnsi="Times New Roman" w:cs="Times New Roman"/>
          <w:sz w:val="28"/>
          <w:szCs w:val="24"/>
        </w:rPr>
        <w:t>неравномерность корреспонденций.</w:t>
      </w:r>
    </w:p>
    <w:p w14:paraId="163A421C" w14:textId="77777777" w:rsidR="003E428F" w:rsidRDefault="003E428F" w:rsidP="00086853">
      <w:pPr>
        <w:pStyle w:val="a9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3-й отчет отображает корреспонденции по типам вагонов.</w:t>
      </w:r>
    </w:p>
    <w:p w14:paraId="0E8DF300" w14:textId="77777777" w:rsidR="003E428F" w:rsidRDefault="003E428F" w:rsidP="00086853">
      <w:pPr>
        <w:pStyle w:val="a9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4-й отчет отображает корреспонденции по виду документа.</w:t>
      </w:r>
    </w:p>
    <w:p w14:paraId="16AC3500" w14:textId="77777777" w:rsidR="003E428F" w:rsidRDefault="003E428F" w:rsidP="00086853">
      <w:pPr>
        <w:pStyle w:val="a9"/>
        <w:numPr>
          <w:ilvl w:val="0"/>
          <w:numId w:val="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5-й отчет отображает корреспонденции по характеристикам места.</w:t>
      </w:r>
    </w:p>
    <w:p w14:paraId="5E1FCFFD" w14:textId="63A7F96B" w:rsidR="00086853" w:rsidRDefault="00086853" w:rsidP="0008685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Общая логика программного комплекса – последовательный анализ (от общей аналитики</w:t>
      </w:r>
      <w:r w:rsidR="004C113E">
        <w:rPr>
          <w:rFonts w:ascii="Times New Roman" w:hAnsi="Times New Roman" w:cs="Times New Roman"/>
          <w:sz w:val="28"/>
          <w:szCs w:val="24"/>
        </w:rPr>
        <w:t xml:space="preserve"> к более детальному анализу). С</w:t>
      </w:r>
      <w:r>
        <w:rPr>
          <w:rFonts w:ascii="Times New Roman" w:hAnsi="Times New Roman" w:cs="Times New Roman"/>
          <w:sz w:val="28"/>
          <w:szCs w:val="24"/>
        </w:rPr>
        <w:t>начала пользователю предлагается просмотр аналитики сетевого уровня</w:t>
      </w:r>
      <w:r w:rsidR="003E428F">
        <w:rPr>
          <w:rFonts w:ascii="Times New Roman" w:hAnsi="Times New Roman" w:cs="Times New Roman"/>
          <w:sz w:val="28"/>
          <w:szCs w:val="24"/>
        </w:rPr>
        <w:t xml:space="preserve"> со списком всех корреспонденций пассажиропотока выбранных входных параметров</w:t>
      </w:r>
      <w:r>
        <w:rPr>
          <w:rFonts w:ascii="Times New Roman" w:hAnsi="Times New Roman" w:cs="Times New Roman"/>
          <w:sz w:val="28"/>
          <w:szCs w:val="24"/>
        </w:rPr>
        <w:t>, затем информация сужается до конкретн</w:t>
      </w:r>
      <w:r w:rsidR="003E428F">
        <w:rPr>
          <w:rFonts w:ascii="Times New Roman" w:hAnsi="Times New Roman" w:cs="Times New Roman"/>
          <w:sz w:val="28"/>
          <w:szCs w:val="24"/>
        </w:rPr>
        <w:t xml:space="preserve">ых характеристик и параметров корреспонденций. </w:t>
      </w:r>
    </w:p>
    <w:p w14:paraId="057AF674" w14:textId="2829F60C" w:rsidR="00086853" w:rsidRPr="00086853" w:rsidRDefault="00086853" w:rsidP="0008685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Начинается </w:t>
      </w:r>
      <w:r w:rsidRPr="00086853">
        <w:rPr>
          <w:rFonts w:ascii="Times New Roman" w:hAnsi="Times New Roman" w:cs="Times New Roman"/>
          <w:sz w:val="28"/>
          <w:szCs w:val="24"/>
        </w:rPr>
        <w:t xml:space="preserve">работа с программным комплексом с представления сетевой аналитики. </w:t>
      </w:r>
    </w:p>
    <w:p w14:paraId="4BA06FE8" w14:textId="77777777" w:rsidR="003E428F" w:rsidRDefault="00086853" w:rsidP="0008685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86853">
        <w:rPr>
          <w:rFonts w:ascii="Times New Roman" w:hAnsi="Times New Roman" w:cs="Times New Roman"/>
          <w:sz w:val="28"/>
          <w:szCs w:val="24"/>
        </w:rPr>
        <w:t>Затем пользователь, оценив общую</w:t>
      </w:r>
      <w:r w:rsidR="003E428F">
        <w:rPr>
          <w:rFonts w:ascii="Times New Roman" w:hAnsi="Times New Roman" w:cs="Times New Roman"/>
          <w:sz w:val="28"/>
          <w:szCs w:val="24"/>
        </w:rPr>
        <w:t xml:space="preserve"> ситуацию, может перейти во 2-й, 3-й, 4-й и/или 5-й отчет и посмотреть анализ корреспонденций по неравномерности, </w:t>
      </w:r>
      <w:r w:rsidR="003E428F">
        <w:rPr>
          <w:rFonts w:ascii="Times New Roman" w:hAnsi="Times New Roman" w:cs="Times New Roman"/>
          <w:sz w:val="28"/>
          <w:szCs w:val="24"/>
        </w:rPr>
        <w:lastRenderedPageBreak/>
        <w:t>типам вагонов и классам обслуживания, виду документа и характеристикам места.</w:t>
      </w:r>
    </w:p>
    <w:p w14:paraId="594D75F0" w14:textId="39A783CF" w:rsidR="00086853" w:rsidRPr="00086853" w:rsidRDefault="00086853" w:rsidP="00086853">
      <w:pPr>
        <w:ind w:firstLine="360"/>
        <w:jc w:val="both"/>
        <w:rPr>
          <w:rFonts w:ascii="Times New Roman" w:hAnsi="Times New Roman" w:cs="Times New Roman"/>
          <w:sz w:val="28"/>
          <w:szCs w:val="24"/>
        </w:rPr>
      </w:pPr>
      <w:r w:rsidRPr="00086853">
        <w:rPr>
          <w:rFonts w:ascii="Times New Roman" w:hAnsi="Times New Roman" w:cs="Times New Roman"/>
          <w:sz w:val="28"/>
          <w:szCs w:val="24"/>
        </w:rPr>
        <w:t>Пользователь имеет возможность проанализировать данные, сравнить с ретроспективно</w:t>
      </w:r>
      <w:r w:rsidR="003E428F">
        <w:rPr>
          <w:rFonts w:ascii="Times New Roman" w:hAnsi="Times New Roman" w:cs="Times New Roman"/>
          <w:sz w:val="28"/>
          <w:szCs w:val="24"/>
        </w:rPr>
        <w:t>й информацией (по прошлому году</w:t>
      </w:r>
      <w:r w:rsidRPr="00086853">
        <w:rPr>
          <w:rFonts w:ascii="Times New Roman" w:hAnsi="Times New Roman" w:cs="Times New Roman"/>
          <w:sz w:val="28"/>
          <w:szCs w:val="24"/>
        </w:rPr>
        <w:t>).</w:t>
      </w:r>
    </w:p>
    <w:p w14:paraId="7266F979" w14:textId="77777777" w:rsidR="007038BA" w:rsidRDefault="009E35F0" w:rsidP="00086853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Расположено на сервере приложений.</w:t>
      </w:r>
      <w:r w:rsidR="00FA0D7C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78AA0B23" w14:textId="58101253" w:rsidR="00FD010B" w:rsidRDefault="009E35F0" w:rsidP="00FD010B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Путь на портале: Меню приложений –</w:t>
      </w:r>
      <w:r w:rsidR="00FD010B" w:rsidRPr="00FD010B">
        <w:rPr>
          <w:rFonts w:ascii="Times New Roman" w:hAnsi="Times New Roman" w:cs="Times New Roman"/>
          <w:sz w:val="28"/>
          <w:szCs w:val="24"/>
        </w:rPr>
        <w:t xml:space="preserve"> </w:t>
      </w:r>
      <w:r w:rsidR="00FD010B">
        <w:rPr>
          <w:rFonts w:ascii="Times New Roman" w:hAnsi="Times New Roman" w:cs="Times New Roman"/>
          <w:sz w:val="28"/>
          <w:szCs w:val="24"/>
        </w:rPr>
        <w:t xml:space="preserve">Аналитика </w:t>
      </w:r>
      <w:r>
        <w:rPr>
          <w:rFonts w:ascii="Times New Roman" w:hAnsi="Times New Roman" w:cs="Times New Roman"/>
          <w:sz w:val="28"/>
          <w:szCs w:val="24"/>
        </w:rPr>
        <w:t>–</w:t>
      </w:r>
      <w:r w:rsidR="003E428F">
        <w:rPr>
          <w:rFonts w:ascii="Times New Roman" w:hAnsi="Times New Roman" w:cs="Times New Roman"/>
          <w:sz w:val="28"/>
          <w:szCs w:val="24"/>
        </w:rPr>
        <w:t xml:space="preserve"> Корреспонденции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190957" w14:textId="77777777" w:rsidR="00FD010B" w:rsidRPr="00FD010B" w:rsidRDefault="00FD010B" w:rsidP="00FD010B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010B">
        <w:rPr>
          <w:rFonts w:ascii="Times New Roman" w:hAnsi="Times New Roman" w:cs="Times New Roman"/>
          <w:noProof/>
          <w:sz w:val="28"/>
          <w:szCs w:val="32"/>
          <w:lang w:eastAsia="ru-RU"/>
        </w:rPr>
        <w:t>Для приложений</w:t>
      </w:r>
      <w:r w:rsidRPr="00FD010B">
        <w:rPr>
          <w:rFonts w:ascii="Times New Roman" w:hAnsi="Times New Roman" w:cs="Times New Roman"/>
          <w:sz w:val="28"/>
          <w:szCs w:val="24"/>
        </w:rPr>
        <w:t xml:space="preserve"> должно быть обеспечено разграничение прав доступа и подключен </w:t>
      </w:r>
      <w:r w:rsidRPr="00FD010B">
        <w:rPr>
          <w:rFonts w:ascii="Times New Roman" w:hAnsi="Times New Roman" w:cs="Times New Roman"/>
          <w:sz w:val="28"/>
          <w:szCs w:val="24"/>
          <w:lang w:val="en-US"/>
        </w:rPr>
        <w:t>UserCheck</w:t>
      </w:r>
      <w:r w:rsidRPr="00FD010B">
        <w:rPr>
          <w:rFonts w:ascii="Times New Roman" w:hAnsi="Times New Roman" w:cs="Times New Roman"/>
          <w:sz w:val="28"/>
          <w:szCs w:val="24"/>
        </w:rPr>
        <w:t xml:space="preserve"> (более подробно смотреть в документе Описание работы с ucheck.docx). Должна производиться проверка на доступность кода задачи и наличие прав на чтение и на редактирование.</w:t>
      </w:r>
    </w:p>
    <w:p w14:paraId="7988102A" w14:textId="77777777" w:rsidR="00FD010B" w:rsidRPr="00FD010B" w:rsidRDefault="00FD010B" w:rsidP="00FD010B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010B">
        <w:rPr>
          <w:rFonts w:ascii="Times New Roman" w:hAnsi="Times New Roman" w:cs="Times New Roman"/>
          <w:sz w:val="28"/>
          <w:szCs w:val="24"/>
        </w:rPr>
        <w:t xml:space="preserve">Данные о номере версии, технологе и контактах должна формироваться посредством подключения библиотеки информации о приложении – prilinfo (более подробно смотреть в документе Описание работы с prilinfo.docx). В приложениях должно быть доступно руководство пользователя для скачивания. Ссылка на РП должна получаться из БД. </w:t>
      </w:r>
    </w:p>
    <w:p w14:paraId="73E118FC" w14:textId="77777777" w:rsidR="00FD010B" w:rsidRPr="00FD010B" w:rsidRDefault="00FD010B" w:rsidP="00FD010B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010B">
        <w:rPr>
          <w:rFonts w:ascii="Times New Roman" w:hAnsi="Times New Roman" w:cs="Times New Roman"/>
          <w:sz w:val="28"/>
          <w:szCs w:val="24"/>
        </w:rPr>
        <w:t>Для получения данных при наполнении элементов входных параметров (меню) должен использоваться банк микросервисов (более подробно смотреть в документе Описание работы с банком микросервисов.docx).</w:t>
      </w:r>
    </w:p>
    <w:p w14:paraId="1D8873F6" w14:textId="77777777" w:rsidR="00FD010B" w:rsidRPr="00FD010B" w:rsidRDefault="00FD010B" w:rsidP="00FD010B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010B">
        <w:rPr>
          <w:rFonts w:ascii="Times New Roman" w:hAnsi="Times New Roman" w:cs="Times New Roman"/>
          <w:sz w:val="28"/>
          <w:szCs w:val="24"/>
        </w:rPr>
        <w:t xml:space="preserve">При переводе валют должна использоваться функция для получения курса валют </w:t>
      </w:r>
      <w:r w:rsidRPr="00FD010B">
        <w:rPr>
          <w:rFonts w:ascii="Times New Roman" w:hAnsi="Times New Roman" w:cs="Times New Roman"/>
          <w:sz w:val="28"/>
          <w:szCs w:val="24"/>
          <w:lang w:val="en-US"/>
        </w:rPr>
        <w:t>get</w:t>
      </w:r>
      <w:r w:rsidRPr="00FD010B">
        <w:rPr>
          <w:rFonts w:ascii="Times New Roman" w:hAnsi="Times New Roman" w:cs="Times New Roman"/>
          <w:sz w:val="28"/>
          <w:szCs w:val="24"/>
        </w:rPr>
        <w:t>_</w:t>
      </w:r>
      <w:r w:rsidRPr="00FD010B">
        <w:rPr>
          <w:rFonts w:ascii="Times New Roman" w:hAnsi="Times New Roman" w:cs="Times New Roman"/>
          <w:sz w:val="28"/>
          <w:szCs w:val="24"/>
          <w:lang w:val="en-US"/>
        </w:rPr>
        <w:t>kurs</w:t>
      </w:r>
      <w:r w:rsidRPr="00FD010B">
        <w:rPr>
          <w:rFonts w:ascii="Times New Roman" w:hAnsi="Times New Roman" w:cs="Times New Roman"/>
          <w:sz w:val="28"/>
          <w:szCs w:val="24"/>
        </w:rPr>
        <w:t>_</w:t>
      </w:r>
      <w:r w:rsidRPr="00FD010B">
        <w:rPr>
          <w:rFonts w:ascii="Times New Roman" w:hAnsi="Times New Roman" w:cs="Times New Roman"/>
          <w:sz w:val="28"/>
          <w:szCs w:val="24"/>
          <w:lang w:val="en-US"/>
        </w:rPr>
        <w:t>vv</w:t>
      </w:r>
      <w:r w:rsidRPr="00FD010B">
        <w:rPr>
          <w:rFonts w:ascii="Times New Roman" w:hAnsi="Times New Roman" w:cs="Times New Roman"/>
          <w:sz w:val="28"/>
          <w:szCs w:val="24"/>
        </w:rPr>
        <w:t>, расположенная в схеме car. Вызов функции выполняется следующим образом:</w:t>
      </w:r>
    </w:p>
    <w:p w14:paraId="16D553F3" w14:textId="77777777" w:rsidR="00FD010B" w:rsidRPr="00FD010B" w:rsidRDefault="00FD010B" w:rsidP="00FD010B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sz w:val="28"/>
          <w:szCs w:val="24"/>
        </w:rPr>
      </w:pPr>
      <w:r w:rsidRPr="00FD010B">
        <w:rPr>
          <w:rFonts w:ascii="Times New Roman" w:hAnsi="Times New Roman" w:cs="Times New Roman"/>
          <w:sz w:val="28"/>
          <w:szCs w:val="24"/>
        </w:rPr>
        <w:t>car.get_kurs_</w:t>
      </w:r>
      <w:proofErr w:type="gramStart"/>
      <w:r w:rsidRPr="00FD010B">
        <w:rPr>
          <w:rFonts w:ascii="Times New Roman" w:hAnsi="Times New Roman" w:cs="Times New Roman"/>
          <w:sz w:val="28"/>
          <w:szCs w:val="24"/>
        </w:rPr>
        <w:t>vv(</w:t>
      </w:r>
      <w:proofErr w:type="gramEnd"/>
    </w:p>
    <w:p w14:paraId="110251DE" w14:textId="77777777" w:rsidR="00FD010B" w:rsidRPr="00FD010B" w:rsidRDefault="00FD010B" w:rsidP="00FD010B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sz w:val="28"/>
          <w:szCs w:val="24"/>
        </w:rPr>
      </w:pPr>
      <w:r w:rsidRPr="00FD010B">
        <w:rPr>
          <w:rFonts w:ascii="Times New Roman" w:hAnsi="Times New Roman" w:cs="Times New Roman"/>
          <w:sz w:val="28"/>
          <w:szCs w:val="24"/>
        </w:rPr>
        <w:t>&lt;kodgp character</w:t>
      </w:r>
      <w:proofErr w:type="gramStart"/>
      <w:r w:rsidRPr="00FD010B">
        <w:rPr>
          <w:rFonts w:ascii="Times New Roman" w:hAnsi="Times New Roman" w:cs="Times New Roman"/>
          <w:sz w:val="28"/>
          <w:szCs w:val="24"/>
        </w:rPr>
        <w:t>&gt;,  --</w:t>
      </w:r>
      <w:proofErr w:type="gramEnd"/>
      <w:r w:rsidRPr="00FD010B">
        <w:rPr>
          <w:rFonts w:ascii="Times New Roman" w:hAnsi="Times New Roman" w:cs="Times New Roman"/>
          <w:sz w:val="28"/>
          <w:szCs w:val="24"/>
        </w:rPr>
        <w:t xml:space="preserve"> код государства продажи</w:t>
      </w:r>
    </w:p>
    <w:p w14:paraId="210B7B28" w14:textId="77777777" w:rsidR="00FD010B" w:rsidRPr="00FD010B" w:rsidRDefault="00FD010B" w:rsidP="00FD010B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sz w:val="28"/>
          <w:szCs w:val="24"/>
        </w:rPr>
      </w:pPr>
      <w:r w:rsidRPr="00FD010B">
        <w:rPr>
          <w:rFonts w:ascii="Times New Roman" w:hAnsi="Times New Roman" w:cs="Times New Roman"/>
          <w:sz w:val="28"/>
          <w:szCs w:val="24"/>
        </w:rPr>
        <w:t>&lt;kodgn character</w:t>
      </w:r>
      <w:proofErr w:type="gramStart"/>
      <w:r w:rsidRPr="00FD010B">
        <w:rPr>
          <w:rFonts w:ascii="Times New Roman" w:hAnsi="Times New Roman" w:cs="Times New Roman"/>
          <w:sz w:val="28"/>
          <w:szCs w:val="24"/>
        </w:rPr>
        <w:t>&gt;,  --</w:t>
      </w:r>
      <w:proofErr w:type="gramEnd"/>
      <w:r w:rsidRPr="00FD010B">
        <w:rPr>
          <w:rFonts w:ascii="Times New Roman" w:hAnsi="Times New Roman" w:cs="Times New Roman"/>
          <w:sz w:val="28"/>
          <w:szCs w:val="24"/>
        </w:rPr>
        <w:t xml:space="preserve"> код государства в который нужно перевести </w:t>
      </w:r>
    </w:p>
    <w:p w14:paraId="50806846" w14:textId="77777777" w:rsidR="00FD010B" w:rsidRPr="00FD010B" w:rsidRDefault="00FD010B" w:rsidP="00FD010B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sz w:val="28"/>
          <w:szCs w:val="24"/>
        </w:rPr>
      </w:pPr>
      <w:r w:rsidRPr="00FD010B">
        <w:rPr>
          <w:rFonts w:ascii="Times New Roman" w:hAnsi="Times New Roman" w:cs="Times New Roman"/>
          <w:sz w:val="28"/>
          <w:szCs w:val="24"/>
        </w:rPr>
        <w:t>&lt;dat date&gt; -- дата на которую нужно перевести валюту)</w:t>
      </w:r>
    </w:p>
    <w:p w14:paraId="692D2EDA" w14:textId="77777777" w:rsidR="00FD010B" w:rsidRPr="00FD010B" w:rsidRDefault="00FD010B" w:rsidP="00FD010B">
      <w:pPr>
        <w:spacing w:before="100" w:beforeAutospacing="1" w:after="100" w:afterAutospacing="1" w:line="240" w:lineRule="auto"/>
        <w:ind w:left="720"/>
        <w:contextualSpacing/>
        <w:rPr>
          <w:rFonts w:ascii="Times New Roman" w:hAnsi="Times New Roman" w:cs="Times New Roman"/>
          <w:sz w:val="28"/>
          <w:szCs w:val="24"/>
        </w:rPr>
      </w:pPr>
    </w:p>
    <w:p w14:paraId="056B50D8" w14:textId="77777777" w:rsidR="00FD010B" w:rsidRPr="00FD010B" w:rsidRDefault="00FD010B" w:rsidP="00FD010B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010B">
        <w:rPr>
          <w:rFonts w:ascii="Times New Roman" w:hAnsi="Times New Roman" w:cs="Times New Roman"/>
          <w:sz w:val="28"/>
          <w:szCs w:val="24"/>
        </w:rPr>
        <w:t xml:space="preserve">Для веб-сервисов должно быть обеспечено разграничение прав доступа и фиксация процесса работы путем вызова fcheck (более подробно смотреть в документе Описание работы с fcheck.docx). </w:t>
      </w:r>
    </w:p>
    <w:p w14:paraId="01091450" w14:textId="77777777" w:rsidR="00FD010B" w:rsidRPr="00EB4FF2" w:rsidRDefault="00FD010B" w:rsidP="00FD010B">
      <w:pPr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010B">
        <w:rPr>
          <w:rFonts w:ascii="Times New Roman" w:hAnsi="Times New Roman" w:cs="Times New Roman"/>
          <w:sz w:val="28"/>
          <w:szCs w:val="24"/>
        </w:rPr>
        <w:t xml:space="preserve">Если веб-сервис вносит изменения (редактирует) БД, то веб-сервис должен вызывать </w:t>
      </w:r>
      <w:r w:rsidRPr="00FD010B">
        <w:rPr>
          <w:rFonts w:ascii="Times New Roman" w:hAnsi="Times New Roman" w:cs="Times New Roman"/>
          <w:sz w:val="28"/>
          <w:szCs w:val="24"/>
          <w:lang w:val="en-US"/>
        </w:rPr>
        <w:t>nglog</w:t>
      </w:r>
      <w:r w:rsidRPr="00FD010B">
        <w:rPr>
          <w:rFonts w:ascii="Times New Roman" w:hAnsi="Times New Roman" w:cs="Times New Roman"/>
          <w:sz w:val="28"/>
          <w:szCs w:val="24"/>
        </w:rPr>
        <w:t xml:space="preserve"> после записи в каждую таблицу (более подробно смотреть в документе Описание работы с </w:t>
      </w:r>
      <w:r w:rsidRPr="00FD010B">
        <w:rPr>
          <w:rFonts w:ascii="Times New Roman" w:hAnsi="Times New Roman" w:cs="Times New Roman"/>
          <w:sz w:val="28"/>
          <w:szCs w:val="24"/>
          <w:lang w:val="en-US"/>
        </w:rPr>
        <w:t>nglog</w:t>
      </w:r>
      <w:r w:rsidRPr="00FD010B">
        <w:rPr>
          <w:rFonts w:ascii="Times New Roman" w:hAnsi="Times New Roman" w:cs="Times New Roman"/>
          <w:sz w:val="28"/>
          <w:szCs w:val="24"/>
        </w:rPr>
        <w:t>.</w:t>
      </w:r>
      <w:r w:rsidRPr="00FD010B">
        <w:rPr>
          <w:rFonts w:ascii="Times New Roman" w:hAnsi="Times New Roman" w:cs="Times New Roman"/>
          <w:sz w:val="28"/>
          <w:szCs w:val="24"/>
          <w:lang w:val="en-US"/>
        </w:rPr>
        <w:t>docx</w:t>
      </w:r>
      <w:r w:rsidRPr="00FD010B">
        <w:rPr>
          <w:rFonts w:ascii="Times New Roman" w:hAnsi="Times New Roman" w:cs="Times New Roman"/>
          <w:sz w:val="28"/>
          <w:szCs w:val="24"/>
        </w:rPr>
        <w:t>).</w:t>
      </w:r>
    </w:p>
    <w:p w14:paraId="1EF19CCC" w14:textId="77777777" w:rsidR="00FD010B" w:rsidRPr="00FD010B" w:rsidRDefault="00FD010B" w:rsidP="00FD010B">
      <w:pPr>
        <w:ind w:firstLine="709"/>
        <w:jc w:val="both"/>
        <w:rPr>
          <w:rFonts w:ascii="Times New Roman" w:hAnsi="Times New Roman" w:cs="Times New Roman"/>
          <w:noProof/>
          <w:sz w:val="28"/>
          <w:szCs w:val="32"/>
          <w:highlight w:val="yellow"/>
          <w:lang w:eastAsia="ru-RU"/>
        </w:rPr>
      </w:pPr>
    </w:p>
    <w:p w14:paraId="62BE2060" w14:textId="4EFA47CA" w:rsidR="00086853" w:rsidRDefault="00647DE1" w:rsidP="00E920DA">
      <w:pPr>
        <w:pStyle w:val="1"/>
        <w:ind w:left="720"/>
        <w:jc w:val="center"/>
        <w:rPr>
          <w:rFonts w:ascii="Times New Roman" w:hAnsi="Times New Roman" w:cs="Times New Roman"/>
          <w:b/>
          <w:noProof/>
          <w:color w:val="000000" w:themeColor="text1"/>
          <w:lang w:eastAsia="ru-RU"/>
        </w:rPr>
      </w:pPr>
      <w:r>
        <w:rPr>
          <w:sz w:val="28"/>
          <w:szCs w:val="24"/>
        </w:rPr>
        <w:br w:type="page"/>
      </w:r>
      <w:bookmarkStart w:id="1" w:name="_Toc110927763"/>
      <w:r w:rsidR="00E920DA" w:rsidRPr="00E920DA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lastRenderedPageBreak/>
        <w:t xml:space="preserve">2. </w:t>
      </w:r>
      <w:r w:rsidR="00086853" w:rsidRPr="00647D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>А</w:t>
      </w:r>
      <w:r w:rsidR="00154B7B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>л</w:t>
      </w:r>
      <w:r w:rsidR="009767C0" w:rsidRPr="00647D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>горитм работы програмного комплекса</w:t>
      </w:r>
      <w:bookmarkEnd w:id="1"/>
    </w:p>
    <w:p w14:paraId="7B64952F" w14:textId="77777777" w:rsidR="00647DE1" w:rsidRPr="00647DE1" w:rsidRDefault="00647DE1" w:rsidP="00647DE1">
      <w:pPr>
        <w:rPr>
          <w:lang w:eastAsia="ru-RU"/>
        </w:rPr>
      </w:pPr>
    </w:p>
    <w:p w14:paraId="67ECC0D0" w14:textId="6D6D4E85" w:rsidR="004C113E" w:rsidRPr="00F22B76" w:rsidRDefault="004C113E" w:rsidP="004C113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22B76">
        <w:rPr>
          <w:rFonts w:ascii="Times New Roman" w:eastAsiaTheme="majorEastAsia" w:hAnsi="Times New Roman" w:cs="Times New Roman"/>
          <w:sz w:val="28"/>
          <w:szCs w:val="28"/>
        </w:rPr>
        <w:t>На рисунке 1 представлен процесс работы при</w:t>
      </w:r>
      <w:r>
        <w:rPr>
          <w:rFonts w:ascii="Times New Roman" w:eastAsiaTheme="majorEastAsia" w:hAnsi="Times New Roman" w:cs="Times New Roman"/>
          <w:sz w:val="28"/>
          <w:szCs w:val="28"/>
        </w:rPr>
        <w:t>ложения со стороны пользователя, на рисунке 2 – со стороны веб сервиса</w:t>
      </w:r>
      <w:r w:rsidR="00007ADB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797D5B8F" w14:textId="519D9051" w:rsidR="003263CA" w:rsidRPr="005742BA" w:rsidRDefault="009D74D4" w:rsidP="005742BA">
      <w:pPr>
        <w:jc w:val="center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9D74D4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0BBE09CB" wp14:editId="02CD789D">
            <wp:extent cx="6314536" cy="25548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2060" cy="255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77D5" w14:textId="76F65751" w:rsidR="005E145B" w:rsidRDefault="00D20120" w:rsidP="00D2012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Рис 1. </w:t>
      </w:r>
      <w:r w:rsidR="004C113E">
        <w:rPr>
          <w:rFonts w:ascii="Times New Roman" w:hAnsi="Times New Roman" w:cs="Times New Roman"/>
          <w:noProof/>
          <w:sz w:val="24"/>
          <w:szCs w:val="24"/>
          <w:lang w:eastAsia="ru-RU"/>
        </w:rPr>
        <w:t>Б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изнесс-процесса</w:t>
      </w:r>
      <w:r w:rsidRPr="00D2012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работы приложения</w:t>
      </w:r>
    </w:p>
    <w:p w14:paraId="261F2343" w14:textId="77777777" w:rsidR="00693237" w:rsidRDefault="00693237" w:rsidP="00D20120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DE283C6" w14:textId="74B8DFA1" w:rsidR="00693237" w:rsidRPr="00B240F8" w:rsidRDefault="00007ADB" w:rsidP="00693237">
      <w:pPr>
        <w:spacing w:line="360" w:lineRule="atLeast"/>
        <w:ind w:left="709"/>
        <w:jc w:val="center"/>
        <w:rPr>
          <w:rFonts w:eastAsia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36811EE" wp14:editId="08CFBC1B">
            <wp:extent cx="5940425" cy="2459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1086" cy="246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93D8" w14:textId="552F68A9" w:rsidR="00693237" w:rsidRPr="00CD24E4" w:rsidRDefault="00693237" w:rsidP="00CD24E4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24E4">
        <w:rPr>
          <w:rFonts w:ascii="Times New Roman" w:hAnsi="Times New Roman" w:cs="Times New Roman"/>
          <w:noProof/>
          <w:sz w:val="24"/>
          <w:szCs w:val="24"/>
          <w:lang w:eastAsia="ru-RU"/>
        </w:rPr>
        <w:t>Рисунок 2 – Схема бизнес-процесса задачи по созданию замещающего пакета по аналитической отчетности по корреспонденциям пассажиропотоков для оценки передвижений пассажиров железнодорожным транспортом</w:t>
      </w:r>
    </w:p>
    <w:p w14:paraId="3B4C3D42" w14:textId="5A4246EA" w:rsidR="008D2B7C" w:rsidRDefault="008D2B7C">
      <w:r>
        <w:br w:type="page"/>
      </w:r>
    </w:p>
    <w:p w14:paraId="76D6E6F6" w14:textId="25CA19B3" w:rsidR="008D2B7C" w:rsidRDefault="00E920DA" w:rsidP="00E920DA">
      <w:pPr>
        <w:pStyle w:val="1"/>
        <w:ind w:left="720"/>
        <w:jc w:val="center"/>
        <w:rPr>
          <w:rFonts w:ascii="Times New Roman" w:hAnsi="Times New Roman" w:cs="Times New Roman"/>
          <w:b/>
          <w:noProof/>
          <w:color w:val="000000" w:themeColor="text1"/>
          <w:lang w:eastAsia="ru-RU"/>
        </w:rPr>
      </w:pPr>
      <w:bookmarkStart w:id="2" w:name="_Toc110927764"/>
      <w:r>
        <w:rPr>
          <w:rFonts w:ascii="Times New Roman" w:hAnsi="Times New Roman" w:cs="Times New Roman"/>
          <w:b/>
          <w:noProof/>
          <w:color w:val="000000" w:themeColor="text1"/>
          <w:lang w:eastAsia="ru-RU"/>
        </w:rPr>
        <w:lastRenderedPageBreak/>
        <w:t xml:space="preserve">3. </w:t>
      </w:r>
      <w:r w:rsidR="00606572" w:rsidRPr="00647D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>Структура</w:t>
      </w:r>
      <w:r w:rsidR="008D2B7C" w:rsidRPr="00647D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приложения</w:t>
      </w:r>
      <w:bookmarkEnd w:id="2"/>
      <w:r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</w:t>
      </w:r>
    </w:p>
    <w:p w14:paraId="44770A11" w14:textId="77777777" w:rsidR="00E920DA" w:rsidRPr="00E920DA" w:rsidRDefault="00E920DA" w:rsidP="00E920DA">
      <w:pPr>
        <w:rPr>
          <w:lang w:eastAsia="ru-RU"/>
        </w:rPr>
      </w:pPr>
    </w:p>
    <w:p w14:paraId="2D677157" w14:textId="39303B56" w:rsidR="00606572" w:rsidRDefault="00606572" w:rsidP="004C113E">
      <w:pPr>
        <w:ind w:firstLine="708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 w:rsidRPr="004C113E">
        <w:rPr>
          <w:rFonts w:ascii="Times New Roman" w:hAnsi="Times New Roman" w:cs="Times New Roman"/>
          <w:noProof/>
          <w:sz w:val="28"/>
          <w:szCs w:val="32"/>
          <w:lang w:eastAsia="ru-RU"/>
        </w:rPr>
        <w:t>В данном пункте представлен перечень отчетных форм и их взаимосвязь в виде дерева решений</w:t>
      </w:r>
      <w:r w:rsidR="009E35F0" w:rsidRPr="004C113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с нумерацией отчетных форм</w:t>
      </w:r>
      <w:r w:rsidRPr="004C113E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</w:p>
    <w:p w14:paraId="6774B7EA" w14:textId="3CD7C8A0" w:rsidR="004C113E" w:rsidRPr="00606572" w:rsidRDefault="001037DA" w:rsidP="004C113E">
      <w:pPr>
        <w:ind w:firstLine="708"/>
        <w:jc w:val="center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3D3886FB" wp14:editId="46A5B824">
            <wp:extent cx="5718412" cy="309974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786" cy="31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E7C0" w14:textId="089A4A60" w:rsidR="008D2B7C" w:rsidRDefault="008D2B7C">
      <w:pPr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5A94114F" w14:textId="2B654780" w:rsidR="00E920DA" w:rsidRPr="006E0E5E" w:rsidRDefault="00E920DA" w:rsidP="00E920DA">
      <w:pPr>
        <w:suppressAutoHyphens/>
        <w:spacing w:line="254" w:lineRule="auto"/>
        <w:jc w:val="center"/>
        <w:rPr>
          <w:rFonts w:ascii="Times New Roman" w:eastAsia="Calibri" w:hAnsi="Times New Roman" w:cs="Times New Roman"/>
          <w:sz w:val="24"/>
          <w:szCs w:val="24"/>
          <w:lang w:eastAsia="ar-SA"/>
        </w:rPr>
      </w:pPr>
      <w:r w:rsidRPr="00E920DA">
        <w:rPr>
          <w:rFonts w:ascii="Times New Roman" w:eastAsia="Calibri" w:hAnsi="Times New Roman" w:cs="Times New Roman"/>
          <w:sz w:val="24"/>
          <w:szCs w:val="24"/>
          <w:lang w:eastAsia="ar-SA"/>
        </w:rPr>
        <w:t>Рис 3. Структура приложения «</w:t>
      </w:r>
      <w:r w:rsidR="004C113E">
        <w:rPr>
          <w:rFonts w:ascii="Times New Roman" w:eastAsia="Calibri" w:hAnsi="Times New Roman" w:cs="Times New Roman"/>
          <w:sz w:val="24"/>
          <w:szCs w:val="24"/>
          <w:lang w:eastAsia="ar-SA"/>
        </w:rPr>
        <w:t>Анализ корреспонденций пассажиропотока</w:t>
      </w:r>
      <w:r w:rsidRPr="00E920DA">
        <w:rPr>
          <w:rFonts w:ascii="Times New Roman" w:eastAsia="Calibri" w:hAnsi="Times New Roman" w:cs="Times New Roman"/>
          <w:sz w:val="24"/>
          <w:szCs w:val="24"/>
          <w:lang w:eastAsia="ar-SA"/>
        </w:rPr>
        <w:t>»</w:t>
      </w:r>
      <w:r>
        <w:rPr>
          <w:rFonts w:ascii="Times New Roman" w:eastAsia="Calibri" w:hAnsi="Times New Roman" w:cs="Times New Roman"/>
          <w:sz w:val="24"/>
          <w:szCs w:val="24"/>
          <w:lang w:eastAsia="ar-SA"/>
        </w:rPr>
        <w:t xml:space="preserve"> </w:t>
      </w:r>
    </w:p>
    <w:p w14:paraId="10A04B91" w14:textId="77777777" w:rsidR="004C113E" w:rsidRDefault="004C113E" w:rsidP="004C113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5470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Описание входных параметров:</w:t>
      </w:r>
    </w:p>
    <w:p w14:paraId="707FB88A" w14:textId="673885B8" w:rsidR="004C113E" w:rsidRPr="00BA3F27" w:rsidRDefault="004C113E" w:rsidP="005D680D">
      <w:pPr>
        <w:spacing w:after="360"/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Данное ПО строится по информации о пассажирах. Информация строится по таблицам </w:t>
      </w:r>
      <w:r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rmest</w:t>
      </w:r>
      <w:r w:rsidRPr="00A34628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day</w:t>
      </w:r>
      <w:r w:rsidRPr="00A34628">
        <w:rPr>
          <w:rFonts w:ascii="Times New Roman" w:hAnsi="Times New Roman" w:cs="Times New Roman"/>
          <w:noProof/>
          <w:sz w:val="28"/>
          <w:szCs w:val="32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sale</w:t>
      </w:r>
      <w:r w:rsidRPr="00A34628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rmest</w:t>
      </w:r>
      <w:r w:rsidR="009541AB" w:rsidRPr="00A34628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day</w:t>
      </w:r>
      <w:r w:rsidR="009541AB" w:rsidRPr="00A34628">
        <w:rPr>
          <w:rFonts w:ascii="Times New Roman" w:hAnsi="Times New Roman" w:cs="Times New Roman"/>
          <w:noProof/>
          <w:sz w:val="28"/>
          <w:szCs w:val="32"/>
          <w:lang w:eastAsia="ru-RU"/>
        </w:rPr>
        <w:t>_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trainpass</w:t>
      </w:r>
      <w:r w:rsidR="009541AB" w:rsidRPr="009541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rmest</w:t>
      </w:r>
      <w:r w:rsidR="009541AB" w:rsidRPr="009541AB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day</w:t>
      </w:r>
      <w:r w:rsidR="009541AB" w:rsidRPr="009541AB">
        <w:rPr>
          <w:rFonts w:ascii="Times New Roman" w:hAnsi="Times New Roman" w:cs="Times New Roman"/>
          <w:noProof/>
          <w:sz w:val="28"/>
          <w:szCs w:val="32"/>
          <w:lang w:eastAsia="ru-RU"/>
        </w:rPr>
        <w:t>_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correspon</w:t>
      </w:r>
      <w:r w:rsidR="009541AB" w:rsidRPr="009541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rmest</w:t>
      </w:r>
      <w:r w:rsidR="009541AB" w:rsidRPr="009541AB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day</w:t>
      </w:r>
      <w:r w:rsidR="009541AB" w:rsidRPr="009541AB">
        <w:rPr>
          <w:rFonts w:ascii="Times New Roman" w:hAnsi="Times New Roman" w:cs="Times New Roman"/>
          <w:noProof/>
          <w:sz w:val="28"/>
          <w:szCs w:val="32"/>
          <w:lang w:eastAsia="ru-RU"/>
        </w:rPr>
        <w:t>_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correspvag</w:t>
      </w:r>
      <w:r w:rsidR="009541AB" w:rsidRPr="009541AB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, 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rmest</w:t>
      </w:r>
      <w:r w:rsidR="009541AB" w:rsidRPr="009541AB"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day</w:t>
      </w:r>
      <w:r w:rsidR="009541AB" w:rsidRPr="009541AB">
        <w:rPr>
          <w:rFonts w:ascii="Times New Roman" w:hAnsi="Times New Roman" w:cs="Times New Roman"/>
          <w:noProof/>
          <w:sz w:val="28"/>
          <w:szCs w:val="32"/>
          <w:lang w:eastAsia="ru-RU"/>
        </w:rPr>
        <w:t>_</w:t>
      </w:r>
      <w:r w:rsidR="009541AB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passprofile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.</w:t>
      </w:r>
    </w:p>
    <w:p w14:paraId="4636596B" w14:textId="10EEB72E" w:rsidR="006E1DB2" w:rsidRPr="00CD31F3" w:rsidRDefault="00C57C08" w:rsidP="005D680D">
      <w:pPr>
        <w:pStyle w:val="a9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E5E">
        <w:rPr>
          <w:rFonts w:ascii="Times New Roman" w:hAnsi="Times New Roman" w:cs="Times New Roman"/>
          <w:sz w:val="28"/>
          <w:szCs w:val="28"/>
          <w:u w:val="single"/>
        </w:rPr>
        <w:t xml:space="preserve">Период </w:t>
      </w:r>
      <w:r>
        <w:rPr>
          <w:rFonts w:ascii="Times New Roman" w:hAnsi="Times New Roman" w:cs="Times New Roman"/>
          <w:sz w:val="28"/>
          <w:szCs w:val="28"/>
          <w:u w:val="single"/>
        </w:rPr>
        <w:t>отправления пассажира</w:t>
      </w:r>
      <w:r w:rsidR="00993A25" w:rsidRPr="006E1DB2">
        <w:rPr>
          <w:rFonts w:ascii="Times New Roman" w:hAnsi="Times New Roman" w:cs="Times New Roman"/>
          <w:sz w:val="28"/>
          <w:szCs w:val="28"/>
        </w:rPr>
        <w:t>: календарь, который автоматически задан в формате</w:t>
      </w:r>
      <w:r w:rsidRPr="00C57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</w:t>
      </w:r>
      <w:r w:rsidR="00993A25" w:rsidRPr="006E1DB2">
        <w:rPr>
          <w:rFonts w:ascii="Times New Roman" w:hAnsi="Times New Roman" w:cs="Times New Roman"/>
          <w:sz w:val="28"/>
          <w:szCs w:val="28"/>
        </w:rPr>
        <w:t>.</w:t>
      </w:r>
      <w:r w:rsidRPr="00C57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 задать любой диапазон с лимитом до 62 дней</w:t>
      </w:r>
      <w:r w:rsidR="000219FA">
        <w:rPr>
          <w:rFonts w:ascii="Times New Roman" w:hAnsi="Times New Roman" w:cs="Times New Roman"/>
          <w:sz w:val="28"/>
          <w:szCs w:val="28"/>
        </w:rPr>
        <w:t>.</w:t>
      </w:r>
      <w:r w:rsidR="006E1DB2" w:rsidRPr="00CD31F3">
        <w:rPr>
          <w:rFonts w:ascii="Times New Roman" w:hAnsi="Times New Roman" w:cs="Times New Roman"/>
          <w:sz w:val="28"/>
          <w:szCs w:val="28"/>
        </w:rPr>
        <w:t xml:space="preserve"> Можно просматривать информацию за прошлый</w:t>
      </w:r>
      <w:r w:rsidR="000219FA">
        <w:rPr>
          <w:rFonts w:ascii="Times New Roman" w:hAnsi="Times New Roman" w:cs="Times New Roman"/>
          <w:sz w:val="28"/>
          <w:szCs w:val="28"/>
        </w:rPr>
        <w:t xml:space="preserve"> год</w:t>
      </w:r>
      <w:r w:rsidR="006E1DB2" w:rsidRPr="00CD31F3">
        <w:rPr>
          <w:rFonts w:ascii="Times New Roman" w:hAnsi="Times New Roman" w:cs="Times New Roman"/>
          <w:sz w:val="28"/>
          <w:szCs w:val="28"/>
        </w:rPr>
        <w:t xml:space="preserve"> и текущий </w:t>
      </w:r>
      <w:r w:rsidR="000219FA">
        <w:rPr>
          <w:rFonts w:ascii="Times New Roman" w:hAnsi="Times New Roman" w:cs="Times New Roman"/>
          <w:sz w:val="28"/>
          <w:szCs w:val="28"/>
        </w:rPr>
        <w:t>диапазон дат</w:t>
      </w:r>
      <w:r w:rsidR="006E1DB2" w:rsidRPr="00CD31F3">
        <w:rPr>
          <w:rFonts w:ascii="Times New Roman" w:hAnsi="Times New Roman" w:cs="Times New Roman"/>
          <w:sz w:val="28"/>
          <w:szCs w:val="28"/>
        </w:rPr>
        <w:t>.</w:t>
      </w:r>
    </w:p>
    <w:p w14:paraId="09B6C671" w14:textId="77777777" w:rsidR="004C113E" w:rsidRPr="00CD31F3" w:rsidRDefault="004C113E" w:rsidP="005D680D">
      <w:pPr>
        <w:pStyle w:val="a9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1F3">
        <w:rPr>
          <w:rFonts w:ascii="Times New Roman" w:hAnsi="Times New Roman" w:cs="Times New Roman"/>
          <w:sz w:val="28"/>
          <w:szCs w:val="28"/>
          <w:u w:val="single"/>
        </w:rPr>
        <w:t>Показать сравниваемые данные</w:t>
      </w:r>
      <w:r w:rsidRPr="00CD31F3">
        <w:rPr>
          <w:rFonts w:ascii="Times New Roman" w:hAnsi="Times New Roman" w:cs="Times New Roman"/>
          <w:sz w:val="28"/>
          <w:szCs w:val="28"/>
        </w:rPr>
        <w:t xml:space="preserve">: </w:t>
      </w:r>
      <w:r w:rsidRPr="00CD31F3">
        <w:rPr>
          <w:rFonts w:ascii="Times New Roman" w:hAnsi="Times New Roman"/>
          <w:sz w:val="28"/>
          <w:szCs w:val="32"/>
        </w:rPr>
        <w:t xml:space="preserve">параметр определяет отображать в выгрузке сравниваемый период или нет (при постановке галочки – данные отображаются). </w:t>
      </w:r>
    </w:p>
    <w:p w14:paraId="43E78B22" w14:textId="4D72D3E1" w:rsidR="004C113E" w:rsidRPr="005D680D" w:rsidRDefault="004C113E" w:rsidP="005D680D">
      <w:pPr>
        <w:pStyle w:val="a9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A07BE">
        <w:rPr>
          <w:rFonts w:ascii="Times New Roman" w:hAnsi="Times New Roman" w:cs="Times New Roman"/>
          <w:sz w:val="28"/>
          <w:szCs w:val="28"/>
          <w:u w:val="single"/>
        </w:rPr>
        <w:t>Перевозчик</w:t>
      </w:r>
      <w:r w:rsidRPr="008A07BE">
        <w:rPr>
          <w:rFonts w:ascii="Times New Roman" w:hAnsi="Times New Roman" w:cs="Times New Roman"/>
          <w:sz w:val="28"/>
          <w:szCs w:val="28"/>
        </w:rPr>
        <w:t xml:space="preserve">: </w:t>
      </w:r>
      <w:r w:rsidRPr="008A07BE">
        <w:rPr>
          <w:rFonts w:ascii="Times New Roman" w:hAnsi="Times New Roman"/>
          <w:sz w:val="28"/>
          <w:szCs w:val="32"/>
        </w:rPr>
        <w:t>выпадающий список</w:t>
      </w:r>
      <w:r w:rsidR="00993A25">
        <w:rPr>
          <w:rFonts w:ascii="Times New Roman" w:hAnsi="Times New Roman"/>
          <w:sz w:val="28"/>
          <w:szCs w:val="32"/>
        </w:rPr>
        <w:t xml:space="preserve"> (</w:t>
      </w:r>
      <w:r>
        <w:rPr>
          <w:rFonts w:ascii="Times New Roman" w:hAnsi="Times New Roman"/>
          <w:sz w:val="28"/>
          <w:szCs w:val="32"/>
        </w:rPr>
        <w:t>загружаются все, несколько или один перевозчик</w:t>
      </w:r>
      <w:r w:rsidR="00993A25">
        <w:rPr>
          <w:rFonts w:ascii="Times New Roman" w:hAnsi="Times New Roman"/>
          <w:sz w:val="28"/>
          <w:szCs w:val="32"/>
        </w:rPr>
        <w:t xml:space="preserve"> в зависимости от доступа пользователя</w:t>
      </w:r>
      <w:r>
        <w:rPr>
          <w:rFonts w:ascii="Times New Roman" w:hAnsi="Times New Roman"/>
          <w:sz w:val="28"/>
          <w:szCs w:val="32"/>
        </w:rPr>
        <w:t>)</w:t>
      </w:r>
      <w:r w:rsidR="00993A25">
        <w:rPr>
          <w:rFonts w:ascii="Times New Roman" w:hAnsi="Times New Roman"/>
          <w:sz w:val="28"/>
          <w:szCs w:val="32"/>
        </w:rPr>
        <w:t xml:space="preserve"> перевозчиков</w:t>
      </w:r>
      <w:r>
        <w:rPr>
          <w:rFonts w:ascii="Times New Roman" w:hAnsi="Times New Roman"/>
          <w:sz w:val="28"/>
          <w:szCs w:val="32"/>
        </w:rPr>
        <w:t xml:space="preserve">. Из приложения в </w:t>
      </w:r>
      <w:r>
        <w:rPr>
          <w:rFonts w:ascii="Times New Roman" w:hAnsi="Times New Roman"/>
          <w:sz w:val="28"/>
          <w:szCs w:val="32"/>
          <w:lang w:val="en-US"/>
        </w:rPr>
        <w:t>usercheck</w:t>
      </w:r>
      <w:r w:rsidRPr="00104038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посылается логин пользователя, оттуда возвращается строка с атрибутами пользователя. По полям код перевозчика (</w:t>
      </w:r>
      <w:r>
        <w:rPr>
          <w:rFonts w:ascii="Times New Roman" w:hAnsi="Times New Roman"/>
          <w:sz w:val="28"/>
          <w:szCs w:val="32"/>
          <w:lang w:val="en-US"/>
        </w:rPr>
        <w:t>skp</w:t>
      </w:r>
      <w:r w:rsidRPr="00537BB0">
        <w:rPr>
          <w:rFonts w:ascii="Times New Roman" w:hAnsi="Times New Roman"/>
          <w:sz w:val="28"/>
          <w:szCs w:val="32"/>
        </w:rPr>
        <w:t>)</w:t>
      </w:r>
      <w:r>
        <w:rPr>
          <w:rFonts w:ascii="Times New Roman" w:hAnsi="Times New Roman"/>
          <w:sz w:val="28"/>
          <w:szCs w:val="32"/>
        </w:rPr>
        <w:t xml:space="preserve"> и государство перевозчика </w:t>
      </w:r>
      <w:r w:rsidRPr="00F126B7">
        <w:rPr>
          <w:rFonts w:ascii="Times New Roman" w:hAnsi="Times New Roman"/>
          <w:sz w:val="28"/>
          <w:szCs w:val="32"/>
        </w:rPr>
        <w:t>(</w:t>
      </w:r>
      <w:r>
        <w:rPr>
          <w:rFonts w:ascii="Times New Roman" w:hAnsi="Times New Roman"/>
          <w:sz w:val="28"/>
          <w:szCs w:val="32"/>
          <w:lang w:val="en-US"/>
        </w:rPr>
        <w:t>gosskp</w:t>
      </w:r>
      <w:r w:rsidRPr="00F126B7">
        <w:rPr>
          <w:rFonts w:ascii="Times New Roman" w:hAnsi="Times New Roman"/>
          <w:sz w:val="28"/>
          <w:szCs w:val="32"/>
        </w:rPr>
        <w:t>)</w:t>
      </w:r>
      <w:r>
        <w:rPr>
          <w:rFonts w:ascii="Times New Roman" w:hAnsi="Times New Roman"/>
          <w:sz w:val="28"/>
          <w:szCs w:val="32"/>
        </w:rPr>
        <w:t xml:space="preserve"> сравнивается с таблицей </w:t>
      </w:r>
      <w:r>
        <w:rPr>
          <w:rFonts w:ascii="Times New Roman" w:hAnsi="Times New Roman"/>
          <w:sz w:val="28"/>
          <w:szCs w:val="32"/>
          <w:lang w:val="en-US"/>
        </w:rPr>
        <w:t>nsi</w:t>
      </w:r>
      <w:r w:rsidRPr="00104038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  <w:lang w:val="en-US"/>
        </w:rPr>
        <w:t>sobper</w:t>
      </w:r>
      <w:r w:rsidRPr="00537BB0">
        <w:rPr>
          <w:rFonts w:ascii="Times New Roman" w:hAnsi="Times New Roman"/>
          <w:sz w:val="28"/>
          <w:szCs w:val="32"/>
        </w:rPr>
        <w:t xml:space="preserve"> (</w:t>
      </w:r>
      <w:r>
        <w:rPr>
          <w:rFonts w:ascii="Times New Roman" w:hAnsi="Times New Roman"/>
          <w:sz w:val="28"/>
          <w:szCs w:val="32"/>
          <w:lang w:val="en-US"/>
        </w:rPr>
        <w:t>skp</w:t>
      </w:r>
      <w:r w:rsidRPr="00537BB0">
        <w:rPr>
          <w:rFonts w:ascii="Times New Roman" w:hAnsi="Times New Roman"/>
          <w:sz w:val="28"/>
          <w:szCs w:val="32"/>
        </w:rPr>
        <w:t xml:space="preserve">, </w:t>
      </w:r>
      <w:r>
        <w:rPr>
          <w:rFonts w:ascii="Times New Roman" w:hAnsi="Times New Roman"/>
          <w:sz w:val="28"/>
          <w:szCs w:val="32"/>
          <w:lang w:val="en-US"/>
        </w:rPr>
        <w:t>gosskp</w:t>
      </w:r>
      <w:r w:rsidRPr="00537BB0">
        <w:rPr>
          <w:rFonts w:ascii="Times New Roman" w:hAnsi="Times New Roman"/>
          <w:sz w:val="28"/>
          <w:szCs w:val="32"/>
        </w:rPr>
        <w:t>).</w:t>
      </w:r>
      <w:r w:rsidRPr="008A07BE">
        <w:rPr>
          <w:rFonts w:ascii="Times New Roman" w:hAnsi="Times New Roman"/>
          <w:sz w:val="28"/>
          <w:szCs w:val="32"/>
        </w:rPr>
        <w:t xml:space="preserve"> Для вывода названий перевозчиков используется таблица nsi.sobper, поле nazv</w:t>
      </w:r>
      <w:r w:rsidRPr="008A07BE">
        <w:rPr>
          <w:rFonts w:ascii="Times New Roman" w:hAnsi="Times New Roman"/>
          <w:sz w:val="28"/>
          <w:szCs w:val="32"/>
          <w:lang w:val="en-US"/>
        </w:rPr>
        <w:t>p</w:t>
      </w:r>
      <w:r w:rsidRPr="008A07BE">
        <w:rPr>
          <w:rFonts w:ascii="Times New Roman" w:hAnsi="Times New Roman"/>
          <w:sz w:val="28"/>
          <w:szCs w:val="32"/>
        </w:rPr>
        <w:t xml:space="preserve">. Выбирается название, </w:t>
      </w:r>
      <w:r w:rsidRPr="00124FF4">
        <w:rPr>
          <w:rFonts w:ascii="Times New Roman" w:hAnsi="Times New Roman"/>
          <w:sz w:val="28"/>
          <w:szCs w:val="32"/>
        </w:rPr>
        <w:t xml:space="preserve">актуальное на первую дату </w:t>
      </w:r>
      <w:r w:rsidRPr="005D680D">
        <w:rPr>
          <w:rFonts w:ascii="Times New Roman" w:hAnsi="Times New Roman"/>
          <w:sz w:val="28"/>
          <w:szCs w:val="32"/>
        </w:rPr>
        <w:lastRenderedPageBreak/>
        <w:t>месяца выбранного периода операции (перва</w:t>
      </w:r>
      <w:r w:rsidR="00993A25" w:rsidRPr="005D680D">
        <w:rPr>
          <w:rFonts w:ascii="Times New Roman" w:hAnsi="Times New Roman"/>
          <w:sz w:val="28"/>
          <w:szCs w:val="32"/>
        </w:rPr>
        <w:t xml:space="preserve">я дата </w:t>
      </w:r>
      <w:proofErr w:type="gramStart"/>
      <w:r w:rsidR="00993A25" w:rsidRPr="005D680D">
        <w:rPr>
          <w:rFonts w:ascii="Times New Roman" w:hAnsi="Times New Roman" w:cs="Times New Roman"/>
          <w:sz w:val="28"/>
          <w:szCs w:val="28"/>
        </w:rPr>
        <w:t>месяца</w:t>
      </w:r>
      <w:proofErr w:type="gramEnd"/>
      <w:r w:rsidR="00993A25" w:rsidRPr="005D680D">
        <w:rPr>
          <w:rFonts w:ascii="Times New Roman" w:hAnsi="Times New Roman" w:cs="Times New Roman"/>
          <w:sz w:val="28"/>
          <w:szCs w:val="28"/>
        </w:rPr>
        <w:t xml:space="preserve"> выбранного в кале</w:t>
      </w:r>
      <w:r w:rsidRPr="005D680D">
        <w:rPr>
          <w:rFonts w:ascii="Times New Roman" w:hAnsi="Times New Roman" w:cs="Times New Roman"/>
          <w:sz w:val="28"/>
          <w:szCs w:val="28"/>
        </w:rPr>
        <w:t>н</w:t>
      </w:r>
      <w:r w:rsidR="00993A25" w:rsidRPr="005D680D">
        <w:rPr>
          <w:rFonts w:ascii="Times New Roman" w:hAnsi="Times New Roman" w:cs="Times New Roman"/>
          <w:sz w:val="28"/>
          <w:szCs w:val="28"/>
        </w:rPr>
        <w:t>д</w:t>
      </w:r>
      <w:r w:rsidRPr="005D680D">
        <w:rPr>
          <w:rFonts w:ascii="Times New Roman" w:hAnsi="Times New Roman" w:cs="Times New Roman"/>
          <w:sz w:val="28"/>
          <w:szCs w:val="28"/>
        </w:rPr>
        <w:t>аре between datano and datako).</w:t>
      </w:r>
    </w:p>
    <w:p w14:paraId="2A3D1DC1" w14:textId="77777777" w:rsidR="005D680D" w:rsidRPr="005D680D" w:rsidRDefault="005D680D" w:rsidP="005D680D">
      <w:pPr>
        <w:pStyle w:val="a9"/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A5D9E0C" w14:textId="358C416B" w:rsidR="005D680D" w:rsidRPr="005D680D" w:rsidRDefault="005D680D" w:rsidP="005D680D">
      <w:pPr>
        <w:pStyle w:val="a9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Государство отправления:</w:t>
      </w:r>
      <w:r w:rsidRPr="005D680D">
        <w:rPr>
          <w:rFonts w:ascii="Times New Roman" w:hAnsi="Times New Roman" w:cs="Times New Roman"/>
          <w:sz w:val="28"/>
          <w:szCs w:val="28"/>
        </w:rPr>
        <w:t xml:space="preserve"> выпадающий список государств отправления</w:t>
      </w:r>
      <w:r>
        <w:rPr>
          <w:rFonts w:ascii="Times New Roman" w:hAnsi="Times New Roman" w:cs="Times New Roman"/>
          <w:sz w:val="28"/>
          <w:szCs w:val="28"/>
        </w:rPr>
        <w:t>, что доступны пользователю, с множественным выбором</w:t>
      </w:r>
      <w:r w:rsidRPr="005D680D">
        <w:rPr>
          <w:rFonts w:ascii="Times New Roman" w:hAnsi="Times New Roman" w:cs="Times New Roman"/>
          <w:sz w:val="28"/>
          <w:szCs w:val="28"/>
        </w:rPr>
        <w:t xml:space="preserve">. Данные заполняются из таблицы nsi.gosk, название выводится из поля g_name. Выбирается одно, несколько или все государства, что доступны пользователю. Выбирается название, актуальное на дату начала выбранного периода, т.е. первая дата отправления (between g_datan and g_datak) and (between g_datani and g_dataki). Отчеты строятся по всем корреспонденциям пассажиропотоков, которые отправляются со станций выбранного государства (а также датам, перевозчику и </w:t>
      </w:r>
      <w:r>
        <w:rPr>
          <w:rFonts w:ascii="Times New Roman" w:hAnsi="Times New Roman" w:cs="Times New Roman"/>
          <w:sz w:val="28"/>
          <w:szCs w:val="28"/>
        </w:rPr>
        <w:t>другим объектам отправления и назначения</w:t>
      </w:r>
      <w:r w:rsidRPr="005D680D">
        <w:rPr>
          <w:rFonts w:ascii="Times New Roman" w:hAnsi="Times New Roman" w:cs="Times New Roman"/>
          <w:sz w:val="28"/>
          <w:szCs w:val="28"/>
        </w:rPr>
        <w:t>).</w:t>
      </w:r>
    </w:p>
    <w:p w14:paraId="74D417AE" w14:textId="03026D24" w:rsidR="005D680D" w:rsidRPr="005D680D" w:rsidRDefault="005D680D" w:rsidP="005D680D">
      <w:pPr>
        <w:pStyle w:val="a9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Дорога отправления:</w:t>
      </w:r>
      <w:r w:rsidRPr="005D680D">
        <w:rPr>
          <w:rFonts w:ascii="Times New Roman" w:hAnsi="Times New Roman" w:cs="Times New Roman"/>
          <w:sz w:val="28"/>
          <w:szCs w:val="28"/>
        </w:rPr>
        <w:t xml:space="preserve"> </w:t>
      </w:r>
      <w:r w:rsidRPr="00993A25">
        <w:rPr>
          <w:rFonts w:ascii="Times New Roman" w:hAnsi="Times New Roman"/>
          <w:sz w:val="28"/>
          <w:szCs w:val="32"/>
        </w:rPr>
        <w:t xml:space="preserve">выпадающий список дорог </w:t>
      </w:r>
      <w:r>
        <w:rPr>
          <w:rFonts w:ascii="Times New Roman" w:hAnsi="Times New Roman"/>
          <w:sz w:val="28"/>
          <w:szCs w:val="32"/>
        </w:rPr>
        <w:t>отправления пассажира, что доступны пользователю, с множественным выбором</w:t>
      </w:r>
      <w:r w:rsidRPr="00993A25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</w:rPr>
        <w:t xml:space="preserve"> Параметр доступен после выбора государства отправления (загружаются дороги в рамках выбранного государства отправления).</w:t>
      </w:r>
      <w:r w:rsidRPr="00993A25">
        <w:rPr>
          <w:rFonts w:ascii="Times New Roman" w:hAnsi="Times New Roman"/>
          <w:sz w:val="28"/>
          <w:szCs w:val="32"/>
        </w:rPr>
        <w:t xml:space="preserve"> Заполняется из таблицы nsi.</w:t>
      </w:r>
      <w:r w:rsidRPr="00993A25">
        <w:rPr>
          <w:rFonts w:ascii="Times New Roman" w:hAnsi="Times New Roman"/>
          <w:sz w:val="28"/>
          <w:szCs w:val="32"/>
          <w:lang w:val="en-US"/>
        </w:rPr>
        <w:t>dork</w:t>
      </w:r>
      <w:r w:rsidRPr="00993A25">
        <w:rPr>
          <w:rFonts w:ascii="Times New Roman" w:hAnsi="Times New Roman"/>
          <w:sz w:val="28"/>
          <w:szCs w:val="32"/>
        </w:rPr>
        <w:t xml:space="preserve"> в соответствии с перевозчиком, название выводится из поля </w:t>
      </w:r>
      <w:r w:rsidRPr="00993A25">
        <w:rPr>
          <w:rFonts w:ascii="Times New Roman" w:hAnsi="Times New Roman"/>
          <w:sz w:val="28"/>
          <w:szCs w:val="32"/>
          <w:lang w:val="en-US"/>
        </w:rPr>
        <w:t>d</w:t>
      </w:r>
      <w:r w:rsidRPr="00993A25">
        <w:rPr>
          <w:rFonts w:ascii="Times New Roman" w:hAnsi="Times New Roman"/>
          <w:sz w:val="28"/>
          <w:szCs w:val="32"/>
        </w:rPr>
        <w:t>_</w:t>
      </w:r>
      <w:r w:rsidRPr="00993A25">
        <w:rPr>
          <w:rFonts w:ascii="Times New Roman" w:hAnsi="Times New Roman"/>
          <w:sz w:val="28"/>
          <w:szCs w:val="32"/>
          <w:lang w:val="en-US"/>
        </w:rPr>
        <w:t>name</w:t>
      </w:r>
      <w:r w:rsidRPr="00993A25">
        <w:rPr>
          <w:rFonts w:ascii="Times New Roman" w:hAnsi="Times New Roman"/>
          <w:sz w:val="28"/>
          <w:szCs w:val="32"/>
        </w:rPr>
        <w:t>. Выбирается название, актуальное</w:t>
      </w:r>
      <w:r>
        <w:rPr>
          <w:rFonts w:ascii="Times New Roman" w:hAnsi="Times New Roman"/>
          <w:sz w:val="28"/>
          <w:szCs w:val="32"/>
        </w:rPr>
        <w:t xml:space="preserve"> на дату начала выбранного периода, т.е. первая </w:t>
      </w:r>
      <w:r w:rsidRPr="00843D35">
        <w:rPr>
          <w:rFonts w:ascii="Times New Roman" w:hAnsi="Times New Roman"/>
          <w:sz w:val="28"/>
          <w:szCs w:val="32"/>
        </w:rPr>
        <w:t xml:space="preserve">дата </w:t>
      </w:r>
      <w:r>
        <w:rPr>
          <w:rFonts w:ascii="Times New Roman" w:hAnsi="Times New Roman"/>
          <w:sz w:val="28"/>
          <w:szCs w:val="32"/>
        </w:rPr>
        <w:t xml:space="preserve">отправления </w:t>
      </w:r>
      <w:r w:rsidRPr="000211F8">
        <w:rPr>
          <w:rFonts w:ascii="Times New Roman" w:hAnsi="Times New Roman"/>
          <w:sz w:val="28"/>
          <w:szCs w:val="28"/>
        </w:rPr>
        <w:t>(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0211F8">
        <w:rPr>
          <w:rFonts w:ascii="Times New Roman" w:hAnsi="Times New Roman" w:cs="Times New Roman"/>
          <w:sz w:val="28"/>
          <w:szCs w:val="28"/>
        </w:rPr>
        <w:t xml:space="preserve"> d_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datan</w:t>
      </w:r>
      <w:r w:rsidRPr="000211F8">
        <w:rPr>
          <w:rFonts w:ascii="Times New Roman" w:hAnsi="Times New Roman" w:cs="Times New Roman"/>
          <w:sz w:val="28"/>
          <w:szCs w:val="28"/>
        </w:rPr>
        <w:t xml:space="preserve"> 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211F8">
        <w:rPr>
          <w:rFonts w:ascii="Times New Roman" w:hAnsi="Times New Roman" w:cs="Times New Roman"/>
          <w:sz w:val="28"/>
          <w:szCs w:val="28"/>
        </w:rPr>
        <w:t xml:space="preserve"> 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211F8">
        <w:rPr>
          <w:rFonts w:ascii="Times New Roman" w:hAnsi="Times New Roman" w:cs="Times New Roman"/>
          <w:sz w:val="28"/>
          <w:szCs w:val="28"/>
        </w:rPr>
        <w:t>_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datak</w:t>
      </w:r>
      <w:r w:rsidRPr="000211F8">
        <w:rPr>
          <w:rFonts w:ascii="Times New Roman" w:hAnsi="Times New Roman" w:cs="Times New Roman"/>
          <w:sz w:val="28"/>
          <w:szCs w:val="28"/>
        </w:rPr>
        <w:t xml:space="preserve">) 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211F8">
        <w:rPr>
          <w:rFonts w:ascii="Times New Roman" w:hAnsi="Times New Roman" w:cs="Times New Roman"/>
          <w:sz w:val="28"/>
          <w:szCs w:val="28"/>
        </w:rPr>
        <w:t xml:space="preserve"> (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0211F8">
        <w:rPr>
          <w:rFonts w:ascii="Times New Roman" w:hAnsi="Times New Roman" w:cs="Times New Roman"/>
          <w:sz w:val="28"/>
          <w:szCs w:val="28"/>
        </w:rPr>
        <w:t xml:space="preserve"> d_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datani</w:t>
      </w:r>
      <w:r w:rsidRPr="000211F8">
        <w:rPr>
          <w:rFonts w:ascii="Times New Roman" w:hAnsi="Times New Roman" w:cs="Times New Roman"/>
          <w:sz w:val="28"/>
          <w:szCs w:val="28"/>
        </w:rPr>
        <w:t xml:space="preserve"> 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211F8">
        <w:rPr>
          <w:rFonts w:ascii="Times New Roman" w:hAnsi="Times New Roman" w:cs="Times New Roman"/>
          <w:sz w:val="28"/>
          <w:szCs w:val="28"/>
        </w:rPr>
        <w:t xml:space="preserve"> 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211F8">
        <w:rPr>
          <w:rFonts w:ascii="Times New Roman" w:hAnsi="Times New Roman" w:cs="Times New Roman"/>
          <w:sz w:val="28"/>
          <w:szCs w:val="28"/>
        </w:rPr>
        <w:t>_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dataki</w:t>
      </w:r>
      <w:r w:rsidRPr="000211F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32"/>
        </w:rPr>
        <w:t>. Отчеты строятся по корреспонденциям пассажиропотоков, следующим от выбранной дороги отправления (а также датам, перевозчику и другим объектам отправления и назначения).</w:t>
      </w:r>
    </w:p>
    <w:p w14:paraId="60B688A0" w14:textId="538E0331" w:rsidR="005D680D" w:rsidRPr="005D680D" w:rsidRDefault="005D680D" w:rsidP="005D680D">
      <w:pPr>
        <w:pStyle w:val="a9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Станция отправления:</w:t>
      </w:r>
      <w:r w:rsidRPr="005D680D">
        <w:rPr>
          <w:rFonts w:ascii="Times New Roman" w:hAnsi="Times New Roman" w:cs="Times New Roman"/>
          <w:sz w:val="28"/>
          <w:szCs w:val="28"/>
        </w:rPr>
        <w:t xml:space="preserve"> </w:t>
      </w:r>
      <w:r w:rsidRPr="00A615EC">
        <w:rPr>
          <w:rFonts w:ascii="Times New Roman" w:hAnsi="Times New Roman"/>
          <w:sz w:val="28"/>
          <w:szCs w:val="32"/>
        </w:rPr>
        <w:t xml:space="preserve">выпадающий список станций </w:t>
      </w:r>
      <w:r>
        <w:rPr>
          <w:rFonts w:ascii="Times New Roman" w:hAnsi="Times New Roman"/>
          <w:sz w:val="28"/>
          <w:szCs w:val="32"/>
        </w:rPr>
        <w:t>отправления пассажира</w:t>
      </w:r>
      <w:r w:rsidRPr="00A615EC">
        <w:rPr>
          <w:rFonts w:ascii="Times New Roman" w:hAnsi="Times New Roman"/>
          <w:sz w:val="28"/>
          <w:szCs w:val="32"/>
        </w:rPr>
        <w:t xml:space="preserve">. </w:t>
      </w:r>
      <w:r>
        <w:rPr>
          <w:rFonts w:ascii="Times New Roman" w:hAnsi="Times New Roman"/>
          <w:sz w:val="28"/>
          <w:szCs w:val="32"/>
        </w:rPr>
        <w:t xml:space="preserve">Параметр доступен после выбора государства и дороги отправления (загружаются станции по выбранному государству и дороги отправления). </w:t>
      </w:r>
      <w:r w:rsidRPr="00A615EC">
        <w:rPr>
          <w:rFonts w:ascii="Times New Roman" w:hAnsi="Times New Roman"/>
          <w:sz w:val="28"/>
          <w:szCs w:val="32"/>
        </w:rPr>
        <w:t>Заполняется из таблицы nsi.</w:t>
      </w:r>
      <w:r w:rsidRPr="00A615EC">
        <w:rPr>
          <w:rFonts w:ascii="Times New Roman" w:hAnsi="Times New Roman"/>
          <w:sz w:val="28"/>
          <w:szCs w:val="32"/>
          <w:lang w:val="en-US"/>
        </w:rPr>
        <w:t>stanv</w:t>
      </w:r>
      <w:r w:rsidRPr="00A615EC">
        <w:rPr>
          <w:rFonts w:ascii="Times New Roman" w:hAnsi="Times New Roman"/>
          <w:sz w:val="28"/>
          <w:szCs w:val="32"/>
        </w:rPr>
        <w:t xml:space="preserve"> в соответствии с перевозчиком, название выводится из поля </w:t>
      </w:r>
      <w:r w:rsidRPr="00A615EC">
        <w:rPr>
          <w:rFonts w:ascii="Times New Roman" w:hAnsi="Times New Roman"/>
          <w:sz w:val="28"/>
          <w:szCs w:val="32"/>
          <w:lang w:val="en-US"/>
        </w:rPr>
        <w:t>pnazv</w:t>
      </w:r>
      <w:r w:rsidRPr="00A615EC">
        <w:rPr>
          <w:rFonts w:ascii="Times New Roman" w:hAnsi="Times New Roman"/>
          <w:sz w:val="28"/>
          <w:szCs w:val="32"/>
        </w:rPr>
        <w:t>.</w:t>
      </w:r>
      <w:r w:rsidRPr="00F91A41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Выбирается одна, несколько или все станции из предложенных вариантов.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Выбирается название, актуальное на дату начала выбранного периода, т.е. дата начала периода </w:t>
      </w:r>
      <w:r w:rsidRPr="0056606D">
        <w:rPr>
          <w:rFonts w:ascii="Times New Roman" w:hAnsi="Times New Roman"/>
          <w:sz w:val="28"/>
          <w:szCs w:val="32"/>
        </w:rPr>
        <w:t>(</w:t>
      </w:r>
      <w:r>
        <w:rPr>
          <w:rFonts w:ascii="Times New Roman" w:hAnsi="Times New Roman"/>
          <w:sz w:val="28"/>
          <w:szCs w:val="32"/>
          <w:lang w:val="en-US"/>
        </w:rPr>
        <w:t>between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datand</w:t>
      </w:r>
      <w:r w:rsidRPr="00F91A41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and</w:t>
      </w:r>
      <w:r w:rsidRPr="005937E0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datapzd</w:t>
      </w:r>
      <w:r>
        <w:rPr>
          <w:rFonts w:ascii="Times New Roman" w:hAnsi="Times New Roman"/>
          <w:sz w:val="28"/>
          <w:szCs w:val="32"/>
        </w:rPr>
        <w:t>)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and</w:t>
      </w:r>
      <w:r>
        <w:rPr>
          <w:rFonts w:ascii="Times New Roman" w:hAnsi="Times New Roman"/>
          <w:sz w:val="28"/>
          <w:szCs w:val="32"/>
        </w:rPr>
        <w:t xml:space="preserve"> </w:t>
      </w:r>
      <w:r w:rsidRPr="0056606D">
        <w:rPr>
          <w:rFonts w:ascii="Times New Roman" w:hAnsi="Times New Roman"/>
          <w:sz w:val="28"/>
          <w:szCs w:val="32"/>
        </w:rPr>
        <w:t>(</w:t>
      </w:r>
      <w:r>
        <w:rPr>
          <w:rFonts w:ascii="Times New Roman" w:hAnsi="Times New Roman"/>
          <w:sz w:val="28"/>
          <w:szCs w:val="32"/>
          <w:lang w:val="en-US"/>
        </w:rPr>
        <w:t>between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datapzd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and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datakd</w:t>
      </w:r>
      <w:r w:rsidRPr="0056606D">
        <w:rPr>
          <w:rFonts w:ascii="Times New Roman" w:hAnsi="Times New Roman"/>
          <w:sz w:val="28"/>
          <w:szCs w:val="32"/>
        </w:rPr>
        <w:t>)</w:t>
      </w:r>
      <w:r>
        <w:rPr>
          <w:rFonts w:ascii="Times New Roman" w:hAnsi="Times New Roman"/>
          <w:sz w:val="28"/>
          <w:szCs w:val="32"/>
        </w:rPr>
        <w:t>. Отчеты строятся по всем корреспонденциям пассажиропотоков, следующим от выбранной станции отправления (а также датам, перевозчику и другим объектам отправления и назначения).</w:t>
      </w:r>
    </w:p>
    <w:p w14:paraId="05AB484A" w14:textId="77777777" w:rsidR="005D680D" w:rsidRPr="005D680D" w:rsidRDefault="005D680D" w:rsidP="005D680D">
      <w:pPr>
        <w:pStyle w:val="a9"/>
        <w:spacing w:after="12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3B9A6EF" w14:textId="6986B503" w:rsidR="005D680D" w:rsidRPr="005D680D" w:rsidRDefault="005D680D" w:rsidP="005D680D">
      <w:pPr>
        <w:pStyle w:val="a9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Государство назначения:</w:t>
      </w:r>
      <w:r w:rsidRPr="005D680D">
        <w:rPr>
          <w:rFonts w:ascii="Times New Roman" w:hAnsi="Times New Roman" w:cs="Times New Roman"/>
          <w:sz w:val="28"/>
          <w:szCs w:val="28"/>
        </w:rPr>
        <w:t xml:space="preserve"> выпадающий список государств </w:t>
      </w:r>
      <w:r>
        <w:rPr>
          <w:rFonts w:ascii="Times New Roman" w:hAnsi="Times New Roman" w:cs="Times New Roman"/>
          <w:sz w:val="28"/>
          <w:szCs w:val="28"/>
        </w:rPr>
        <w:t>назначения, что доступны пользователю, с множественным выбором</w:t>
      </w:r>
      <w:r w:rsidRPr="005D680D">
        <w:rPr>
          <w:rFonts w:ascii="Times New Roman" w:hAnsi="Times New Roman" w:cs="Times New Roman"/>
          <w:sz w:val="28"/>
          <w:szCs w:val="28"/>
        </w:rPr>
        <w:t xml:space="preserve">. Данные заполняются из таблицы nsi.gosk, название выводится из поля g_name. Выбирается одно, несколько или все государства, что доступны пользователю. Выбирается название, актуальное на дату начала выбранного периода, т.е. первая дата отправления (between g_datan and g_datak) and (between g_datani and g_dataki). Отчеты строятся по всем корреспонденциям пассажиропотоков, которые </w:t>
      </w:r>
      <w:r>
        <w:rPr>
          <w:rFonts w:ascii="Times New Roman" w:hAnsi="Times New Roman" w:cs="Times New Roman"/>
          <w:sz w:val="28"/>
          <w:szCs w:val="28"/>
        </w:rPr>
        <w:t>пребывают на станции выбранного государства</w:t>
      </w:r>
      <w:r w:rsidRPr="005D680D">
        <w:rPr>
          <w:rFonts w:ascii="Times New Roman" w:hAnsi="Times New Roman" w:cs="Times New Roman"/>
          <w:sz w:val="28"/>
          <w:szCs w:val="28"/>
        </w:rPr>
        <w:t xml:space="preserve"> (а также датам, перевозчику и </w:t>
      </w:r>
      <w:r>
        <w:rPr>
          <w:rFonts w:ascii="Times New Roman" w:hAnsi="Times New Roman" w:cs="Times New Roman"/>
          <w:sz w:val="28"/>
          <w:szCs w:val="28"/>
        </w:rPr>
        <w:t>другим объектам отправления и назначения</w:t>
      </w:r>
      <w:r w:rsidRPr="005D680D">
        <w:rPr>
          <w:rFonts w:ascii="Times New Roman" w:hAnsi="Times New Roman" w:cs="Times New Roman"/>
          <w:sz w:val="28"/>
          <w:szCs w:val="28"/>
        </w:rPr>
        <w:t>).</w:t>
      </w:r>
    </w:p>
    <w:p w14:paraId="0445DC32" w14:textId="16F7A757" w:rsidR="005D680D" w:rsidRPr="005D680D" w:rsidRDefault="005D680D" w:rsidP="005D680D">
      <w:pPr>
        <w:pStyle w:val="a9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Дорога назначения:</w:t>
      </w:r>
      <w:r w:rsidRPr="005D680D">
        <w:rPr>
          <w:rFonts w:ascii="Times New Roman" w:hAnsi="Times New Roman" w:cs="Times New Roman"/>
          <w:sz w:val="28"/>
          <w:szCs w:val="28"/>
        </w:rPr>
        <w:t xml:space="preserve"> </w:t>
      </w:r>
      <w:r w:rsidRPr="00993A25">
        <w:rPr>
          <w:rFonts w:ascii="Times New Roman" w:hAnsi="Times New Roman"/>
          <w:sz w:val="28"/>
          <w:szCs w:val="32"/>
        </w:rPr>
        <w:t xml:space="preserve">выпадающий список дорог </w:t>
      </w:r>
      <w:r>
        <w:rPr>
          <w:rFonts w:ascii="Times New Roman" w:hAnsi="Times New Roman"/>
          <w:sz w:val="28"/>
          <w:szCs w:val="32"/>
        </w:rPr>
        <w:t>назначения пассажира, что доступны пользователю, с множественным выбором</w:t>
      </w:r>
      <w:r w:rsidRPr="00993A25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</w:rPr>
        <w:t xml:space="preserve"> Параметр доступен после выбора государства назначения (загружаются дороги в рамках выбранного государства назначения).</w:t>
      </w:r>
      <w:r w:rsidRPr="00993A25">
        <w:rPr>
          <w:rFonts w:ascii="Times New Roman" w:hAnsi="Times New Roman"/>
          <w:sz w:val="28"/>
          <w:szCs w:val="32"/>
        </w:rPr>
        <w:t xml:space="preserve"> Заполняется из таблицы nsi.</w:t>
      </w:r>
      <w:r w:rsidRPr="00993A25">
        <w:rPr>
          <w:rFonts w:ascii="Times New Roman" w:hAnsi="Times New Roman"/>
          <w:sz w:val="28"/>
          <w:szCs w:val="32"/>
          <w:lang w:val="en-US"/>
        </w:rPr>
        <w:t>dork</w:t>
      </w:r>
      <w:r w:rsidRPr="00993A25">
        <w:rPr>
          <w:rFonts w:ascii="Times New Roman" w:hAnsi="Times New Roman"/>
          <w:sz w:val="28"/>
          <w:szCs w:val="32"/>
        </w:rPr>
        <w:t xml:space="preserve"> в соответствии с перевозчиком, название выводится из поля </w:t>
      </w:r>
      <w:r w:rsidRPr="00993A25">
        <w:rPr>
          <w:rFonts w:ascii="Times New Roman" w:hAnsi="Times New Roman"/>
          <w:sz w:val="28"/>
          <w:szCs w:val="32"/>
          <w:lang w:val="en-US"/>
        </w:rPr>
        <w:t>d</w:t>
      </w:r>
      <w:r w:rsidRPr="00993A25">
        <w:rPr>
          <w:rFonts w:ascii="Times New Roman" w:hAnsi="Times New Roman"/>
          <w:sz w:val="28"/>
          <w:szCs w:val="32"/>
        </w:rPr>
        <w:t>_</w:t>
      </w:r>
      <w:r w:rsidRPr="00993A25">
        <w:rPr>
          <w:rFonts w:ascii="Times New Roman" w:hAnsi="Times New Roman"/>
          <w:sz w:val="28"/>
          <w:szCs w:val="32"/>
          <w:lang w:val="en-US"/>
        </w:rPr>
        <w:t>name</w:t>
      </w:r>
      <w:r w:rsidRPr="00993A25">
        <w:rPr>
          <w:rFonts w:ascii="Times New Roman" w:hAnsi="Times New Roman"/>
          <w:sz w:val="28"/>
          <w:szCs w:val="32"/>
        </w:rPr>
        <w:t>. Выбирается название, актуальное</w:t>
      </w:r>
      <w:r>
        <w:rPr>
          <w:rFonts w:ascii="Times New Roman" w:hAnsi="Times New Roman"/>
          <w:sz w:val="28"/>
          <w:szCs w:val="32"/>
        </w:rPr>
        <w:t xml:space="preserve"> на дату начала выбранного периода, т.е. первая </w:t>
      </w:r>
      <w:r w:rsidRPr="00843D35">
        <w:rPr>
          <w:rFonts w:ascii="Times New Roman" w:hAnsi="Times New Roman"/>
          <w:sz w:val="28"/>
          <w:szCs w:val="32"/>
        </w:rPr>
        <w:t xml:space="preserve">дата </w:t>
      </w:r>
      <w:r>
        <w:rPr>
          <w:rFonts w:ascii="Times New Roman" w:hAnsi="Times New Roman"/>
          <w:sz w:val="28"/>
          <w:szCs w:val="32"/>
        </w:rPr>
        <w:t xml:space="preserve">отправления </w:t>
      </w:r>
      <w:r w:rsidRPr="000211F8">
        <w:rPr>
          <w:rFonts w:ascii="Times New Roman" w:hAnsi="Times New Roman"/>
          <w:sz w:val="28"/>
          <w:szCs w:val="28"/>
        </w:rPr>
        <w:t>(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0211F8">
        <w:rPr>
          <w:rFonts w:ascii="Times New Roman" w:hAnsi="Times New Roman" w:cs="Times New Roman"/>
          <w:sz w:val="28"/>
          <w:szCs w:val="28"/>
        </w:rPr>
        <w:t xml:space="preserve"> d_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datan</w:t>
      </w:r>
      <w:r w:rsidRPr="000211F8">
        <w:rPr>
          <w:rFonts w:ascii="Times New Roman" w:hAnsi="Times New Roman" w:cs="Times New Roman"/>
          <w:sz w:val="28"/>
          <w:szCs w:val="28"/>
        </w:rPr>
        <w:t xml:space="preserve"> 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211F8">
        <w:rPr>
          <w:rFonts w:ascii="Times New Roman" w:hAnsi="Times New Roman" w:cs="Times New Roman"/>
          <w:sz w:val="28"/>
          <w:szCs w:val="28"/>
        </w:rPr>
        <w:t xml:space="preserve"> 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211F8">
        <w:rPr>
          <w:rFonts w:ascii="Times New Roman" w:hAnsi="Times New Roman" w:cs="Times New Roman"/>
          <w:sz w:val="28"/>
          <w:szCs w:val="28"/>
        </w:rPr>
        <w:t>_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datak</w:t>
      </w:r>
      <w:r w:rsidRPr="000211F8">
        <w:rPr>
          <w:rFonts w:ascii="Times New Roman" w:hAnsi="Times New Roman" w:cs="Times New Roman"/>
          <w:sz w:val="28"/>
          <w:szCs w:val="28"/>
        </w:rPr>
        <w:t xml:space="preserve">) 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211F8">
        <w:rPr>
          <w:rFonts w:ascii="Times New Roman" w:hAnsi="Times New Roman" w:cs="Times New Roman"/>
          <w:sz w:val="28"/>
          <w:szCs w:val="28"/>
        </w:rPr>
        <w:t xml:space="preserve"> (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0211F8">
        <w:rPr>
          <w:rFonts w:ascii="Times New Roman" w:hAnsi="Times New Roman" w:cs="Times New Roman"/>
          <w:sz w:val="28"/>
          <w:szCs w:val="28"/>
        </w:rPr>
        <w:t xml:space="preserve"> d_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datani</w:t>
      </w:r>
      <w:r w:rsidRPr="000211F8">
        <w:rPr>
          <w:rFonts w:ascii="Times New Roman" w:hAnsi="Times New Roman" w:cs="Times New Roman"/>
          <w:sz w:val="28"/>
          <w:szCs w:val="28"/>
        </w:rPr>
        <w:t xml:space="preserve"> 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0211F8">
        <w:rPr>
          <w:rFonts w:ascii="Times New Roman" w:hAnsi="Times New Roman" w:cs="Times New Roman"/>
          <w:sz w:val="28"/>
          <w:szCs w:val="28"/>
        </w:rPr>
        <w:t xml:space="preserve"> 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211F8">
        <w:rPr>
          <w:rFonts w:ascii="Times New Roman" w:hAnsi="Times New Roman" w:cs="Times New Roman"/>
          <w:sz w:val="28"/>
          <w:szCs w:val="28"/>
        </w:rPr>
        <w:t>_</w:t>
      </w:r>
      <w:r w:rsidRPr="000211F8">
        <w:rPr>
          <w:rFonts w:ascii="Times New Roman" w:hAnsi="Times New Roman" w:cs="Times New Roman"/>
          <w:sz w:val="28"/>
          <w:szCs w:val="28"/>
          <w:lang w:val="en-US"/>
        </w:rPr>
        <w:t>dataki</w:t>
      </w:r>
      <w:r w:rsidRPr="000211F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32"/>
        </w:rPr>
        <w:t>. Отчеты строятся по корреспонденциям пассажиропотоков, пребывающим на выбранную дорогу назначения (а также датам, перевозчику и другим объектам отправления и назначения).</w:t>
      </w:r>
    </w:p>
    <w:p w14:paraId="071D1494" w14:textId="4BCD86CF" w:rsidR="005D680D" w:rsidRPr="005D680D" w:rsidRDefault="005D680D" w:rsidP="005D680D">
      <w:pPr>
        <w:pStyle w:val="a9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Станция назначения:</w:t>
      </w:r>
      <w:r w:rsidRPr="005D680D">
        <w:rPr>
          <w:rFonts w:ascii="Times New Roman" w:hAnsi="Times New Roman" w:cs="Times New Roman"/>
          <w:sz w:val="28"/>
          <w:szCs w:val="28"/>
        </w:rPr>
        <w:t xml:space="preserve"> </w:t>
      </w:r>
      <w:r w:rsidRPr="00A615EC">
        <w:rPr>
          <w:rFonts w:ascii="Times New Roman" w:hAnsi="Times New Roman"/>
          <w:sz w:val="28"/>
          <w:szCs w:val="32"/>
        </w:rPr>
        <w:t xml:space="preserve">выпадающий список станций </w:t>
      </w:r>
      <w:r>
        <w:rPr>
          <w:rFonts w:ascii="Times New Roman" w:hAnsi="Times New Roman"/>
          <w:sz w:val="28"/>
          <w:szCs w:val="32"/>
        </w:rPr>
        <w:t>отправления пассажира</w:t>
      </w:r>
      <w:r w:rsidRPr="00A615EC">
        <w:rPr>
          <w:rFonts w:ascii="Times New Roman" w:hAnsi="Times New Roman"/>
          <w:sz w:val="28"/>
          <w:szCs w:val="32"/>
        </w:rPr>
        <w:t xml:space="preserve">. </w:t>
      </w:r>
      <w:r>
        <w:rPr>
          <w:rFonts w:ascii="Times New Roman" w:hAnsi="Times New Roman"/>
          <w:sz w:val="28"/>
          <w:szCs w:val="32"/>
        </w:rPr>
        <w:t xml:space="preserve">Параметр доступен после выбора государства и дороги отправления (загружаются станции по выбранному государству и дороги отправления). </w:t>
      </w:r>
      <w:r w:rsidRPr="00A615EC">
        <w:rPr>
          <w:rFonts w:ascii="Times New Roman" w:hAnsi="Times New Roman"/>
          <w:sz w:val="28"/>
          <w:szCs w:val="32"/>
        </w:rPr>
        <w:t>Заполняется из таблицы nsi.</w:t>
      </w:r>
      <w:r w:rsidRPr="00A615EC">
        <w:rPr>
          <w:rFonts w:ascii="Times New Roman" w:hAnsi="Times New Roman"/>
          <w:sz w:val="28"/>
          <w:szCs w:val="32"/>
          <w:lang w:val="en-US"/>
        </w:rPr>
        <w:t>stanv</w:t>
      </w:r>
      <w:r w:rsidRPr="00A615EC">
        <w:rPr>
          <w:rFonts w:ascii="Times New Roman" w:hAnsi="Times New Roman"/>
          <w:sz w:val="28"/>
          <w:szCs w:val="32"/>
        </w:rPr>
        <w:t xml:space="preserve"> в соответствии с перевозчиком, название выводится из поля </w:t>
      </w:r>
      <w:r w:rsidRPr="00A615EC">
        <w:rPr>
          <w:rFonts w:ascii="Times New Roman" w:hAnsi="Times New Roman"/>
          <w:sz w:val="28"/>
          <w:szCs w:val="32"/>
          <w:lang w:val="en-US"/>
        </w:rPr>
        <w:t>pnazv</w:t>
      </w:r>
      <w:r w:rsidRPr="00A615EC">
        <w:rPr>
          <w:rFonts w:ascii="Times New Roman" w:hAnsi="Times New Roman"/>
          <w:sz w:val="28"/>
          <w:szCs w:val="32"/>
        </w:rPr>
        <w:t>.</w:t>
      </w:r>
      <w:r w:rsidRPr="00F91A41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>Выбирается одна, несколько или все станции из предложенных вариантов.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Выбирается название, актуальное на дату начала выбранного периода, т.е. дата начала периода </w:t>
      </w:r>
      <w:r w:rsidRPr="0056606D">
        <w:rPr>
          <w:rFonts w:ascii="Times New Roman" w:hAnsi="Times New Roman"/>
          <w:sz w:val="28"/>
          <w:szCs w:val="32"/>
        </w:rPr>
        <w:t>(</w:t>
      </w:r>
      <w:r>
        <w:rPr>
          <w:rFonts w:ascii="Times New Roman" w:hAnsi="Times New Roman"/>
          <w:sz w:val="28"/>
          <w:szCs w:val="32"/>
          <w:lang w:val="en-US"/>
        </w:rPr>
        <w:t>between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datand</w:t>
      </w:r>
      <w:r w:rsidRPr="00F91A41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and</w:t>
      </w:r>
      <w:r w:rsidRPr="005937E0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data</w:t>
      </w:r>
      <w:r w:rsidR="00FA34F1">
        <w:rPr>
          <w:rFonts w:ascii="Times New Roman" w:hAnsi="Times New Roman"/>
          <w:sz w:val="28"/>
          <w:szCs w:val="32"/>
          <w:lang w:val="en-US"/>
        </w:rPr>
        <w:t>kd</w:t>
      </w:r>
      <w:r>
        <w:rPr>
          <w:rFonts w:ascii="Times New Roman" w:hAnsi="Times New Roman"/>
          <w:sz w:val="28"/>
          <w:szCs w:val="32"/>
        </w:rPr>
        <w:t>)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and</w:t>
      </w:r>
      <w:r>
        <w:rPr>
          <w:rFonts w:ascii="Times New Roman" w:hAnsi="Times New Roman"/>
          <w:sz w:val="28"/>
          <w:szCs w:val="32"/>
        </w:rPr>
        <w:t xml:space="preserve"> </w:t>
      </w:r>
      <w:r w:rsidRPr="0056606D">
        <w:rPr>
          <w:rFonts w:ascii="Times New Roman" w:hAnsi="Times New Roman"/>
          <w:sz w:val="28"/>
          <w:szCs w:val="32"/>
        </w:rPr>
        <w:t>(</w:t>
      </w:r>
      <w:r>
        <w:rPr>
          <w:rFonts w:ascii="Times New Roman" w:hAnsi="Times New Roman"/>
          <w:sz w:val="28"/>
          <w:szCs w:val="32"/>
          <w:lang w:val="en-US"/>
        </w:rPr>
        <w:t>between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 w:rsidR="00FA34F1">
        <w:rPr>
          <w:rFonts w:ascii="Times New Roman" w:hAnsi="Times New Roman"/>
          <w:sz w:val="28"/>
          <w:szCs w:val="32"/>
          <w:lang w:val="en-US"/>
        </w:rPr>
        <w:t>datani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and</w:t>
      </w:r>
      <w:r w:rsidRPr="0056606D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  <w:lang w:val="en-US"/>
        </w:rPr>
        <w:t>datak</w:t>
      </w:r>
      <w:r w:rsidR="00FA34F1">
        <w:rPr>
          <w:rFonts w:ascii="Times New Roman" w:hAnsi="Times New Roman"/>
          <w:sz w:val="28"/>
          <w:szCs w:val="32"/>
          <w:lang w:val="en-US"/>
        </w:rPr>
        <w:t>i</w:t>
      </w:r>
      <w:r w:rsidRPr="0056606D">
        <w:rPr>
          <w:rFonts w:ascii="Times New Roman" w:hAnsi="Times New Roman"/>
          <w:sz w:val="28"/>
          <w:szCs w:val="32"/>
        </w:rPr>
        <w:t>)</w:t>
      </w:r>
      <w:r>
        <w:rPr>
          <w:rFonts w:ascii="Times New Roman" w:hAnsi="Times New Roman"/>
          <w:sz w:val="28"/>
          <w:szCs w:val="32"/>
        </w:rPr>
        <w:t>. Отчеты строятся по всем корреспонденциям пассажиропотоков, пребывающим на выбранную станцию назначения (а также датам, перевозчику и другим объектам отправления и назначения).</w:t>
      </w:r>
    </w:p>
    <w:p w14:paraId="7F2ACA4E" w14:textId="55B9C495" w:rsidR="004C113E" w:rsidRPr="005D680D" w:rsidRDefault="004C113E" w:rsidP="005D680D">
      <w:pPr>
        <w:pStyle w:val="a9"/>
        <w:numPr>
          <w:ilvl w:val="0"/>
          <w:numId w:val="17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D680D">
        <w:rPr>
          <w:rFonts w:ascii="Times New Roman" w:hAnsi="Times New Roman"/>
          <w:sz w:val="28"/>
          <w:szCs w:val="32"/>
        </w:rPr>
        <w:br w:type="page"/>
      </w:r>
    </w:p>
    <w:p w14:paraId="37B1660C" w14:textId="4C6F5139" w:rsidR="008D2B7C" w:rsidRDefault="00E920DA" w:rsidP="00E920DA">
      <w:pPr>
        <w:pStyle w:val="1"/>
        <w:jc w:val="center"/>
        <w:rPr>
          <w:rFonts w:ascii="Times New Roman" w:hAnsi="Times New Roman" w:cs="Times New Roman"/>
          <w:b/>
          <w:noProof/>
          <w:color w:val="000000" w:themeColor="text1"/>
          <w:lang w:eastAsia="ru-RU"/>
        </w:rPr>
      </w:pPr>
      <w:bookmarkStart w:id="3" w:name="_Toc110927765"/>
      <w:r>
        <w:rPr>
          <w:rFonts w:ascii="Times New Roman" w:hAnsi="Times New Roman" w:cs="Times New Roman"/>
          <w:b/>
          <w:noProof/>
          <w:color w:val="000000" w:themeColor="text1"/>
          <w:lang w:eastAsia="ru-RU"/>
        </w:rPr>
        <w:lastRenderedPageBreak/>
        <w:t xml:space="preserve">4. </w:t>
      </w:r>
      <w:r w:rsidR="00606572" w:rsidRPr="00647DE1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>Описание отчетных форм</w:t>
      </w:r>
      <w:bookmarkEnd w:id="3"/>
      <w:r>
        <w:rPr>
          <w:rFonts w:ascii="Times New Roman" w:hAnsi="Times New Roman" w:cs="Times New Roman"/>
          <w:b/>
          <w:noProof/>
          <w:color w:val="000000" w:themeColor="text1"/>
          <w:lang w:eastAsia="ru-RU"/>
        </w:rPr>
        <w:t xml:space="preserve"> </w:t>
      </w:r>
    </w:p>
    <w:p w14:paraId="0EDF1BD3" w14:textId="77777777" w:rsidR="00E920DA" w:rsidRPr="00E920DA" w:rsidRDefault="00E920DA" w:rsidP="00E920DA">
      <w:pPr>
        <w:rPr>
          <w:lang w:eastAsia="ru-RU"/>
        </w:rPr>
      </w:pPr>
    </w:p>
    <w:p w14:paraId="4996C033" w14:textId="222BB429" w:rsidR="00606572" w:rsidRPr="00E920DA" w:rsidRDefault="00E920DA" w:rsidP="0036591C">
      <w:pPr>
        <w:pStyle w:val="2"/>
        <w:spacing w:line="360" w:lineRule="auto"/>
        <w:jc w:val="center"/>
        <w:rPr>
          <w:noProof/>
          <w:lang w:eastAsia="ru-RU"/>
        </w:rPr>
      </w:pPr>
      <w:bookmarkStart w:id="4" w:name="_Toc110927766"/>
      <w:r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4.1. </w:t>
      </w:r>
      <w:r w:rsidR="00606572" w:rsidRPr="00E920DA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Описание </w:t>
      </w:r>
      <w:r w:rsidR="00C8470F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входных параметров</w:t>
      </w:r>
      <w:bookmarkEnd w:id="4"/>
    </w:p>
    <w:p w14:paraId="189F0987" w14:textId="12722342" w:rsidR="002258FC" w:rsidRDefault="000219FA" w:rsidP="008D2B7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F5486" wp14:editId="52857BB0">
                <wp:simplePos x="0" y="0"/>
                <wp:positionH relativeFrom="column">
                  <wp:posOffset>4387</wp:posOffset>
                </wp:positionH>
                <wp:positionV relativeFrom="paragraph">
                  <wp:posOffset>838318</wp:posOffset>
                </wp:positionV>
                <wp:extent cx="967400" cy="255182"/>
                <wp:effectExtent l="0" t="0" r="23495" b="1206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400" cy="255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6A9EEF" id="Прямоугольник 2" o:spid="_x0000_s1026" style="position:absolute;margin-left:.35pt;margin-top:66pt;width:76.15pt;height:20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" fillcolor="white [3212]" strokecolor="white [3212]" strokeweight="1pt"/>
            </w:pict>
          </mc:Fallback>
        </mc:AlternateContent>
      </w:r>
      <w:r w:rsidR="00C8470F">
        <w:rPr>
          <w:noProof/>
          <w:lang w:eastAsia="ru-RU"/>
        </w:rPr>
        <w:drawing>
          <wp:inline distT="0" distB="0" distL="0" distR="0" wp14:anchorId="22686939" wp14:editId="553E5EA7">
            <wp:extent cx="5940425" cy="3381375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05C3" w14:textId="3BE6863A" w:rsidR="00C8470F" w:rsidRDefault="00C8470F" w:rsidP="008D2B7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Рисунок 1 – Входные параметры приложения «Анализ корреспонденций пассажиропотоков»</w:t>
      </w:r>
    </w:p>
    <w:p w14:paraId="62756D28" w14:textId="77777777" w:rsidR="00D10A6F" w:rsidRDefault="00D10A6F" w:rsidP="008D2B7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1DD3EBC7" w14:textId="77777777" w:rsidR="00D10A6F" w:rsidRDefault="00D10A6F" w:rsidP="008D2B7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D10A6F" w:rsidSect="008D2B7C">
          <w:footerReference w:type="defaul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6B81443" w14:textId="7E0012FB" w:rsidR="0036591C" w:rsidRPr="00120EF6" w:rsidRDefault="0036591C" w:rsidP="0036591C">
      <w:pPr>
        <w:pStyle w:val="2"/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5" w:name="_Toc110927767"/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4.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1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1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. Источники данных для 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входных параметров приложения «Анализ корреспонденций пассажиропотоков»</w:t>
      </w:r>
      <w:bookmarkEnd w:id="5"/>
    </w:p>
    <w:p w14:paraId="397331C8" w14:textId="2C10C389" w:rsidR="00CB77D1" w:rsidRDefault="00D10A6F" w:rsidP="008D2B7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Таблица 1. Источники данных </w:t>
      </w:r>
      <w:r w:rsidR="0036591C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для 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в</w:t>
      </w:r>
      <w:r w:rsidR="00CB77D1">
        <w:rPr>
          <w:rFonts w:ascii="Times New Roman" w:hAnsi="Times New Roman" w:cs="Times New Roman"/>
          <w:noProof/>
          <w:sz w:val="28"/>
          <w:szCs w:val="32"/>
          <w:lang w:eastAsia="ru-RU"/>
        </w:rPr>
        <w:t>ходны</w:t>
      </w:r>
      <w:r w:rsidR="0036591C">
        <w:rPr>
          <w:rFonts w:ascii="Times New Roman" w:hAnsi="Times New Roman" w:cs="Times New Roman"/>
          <w:noProof/>
          <w:sz w:val="28"/>
          <w:szCs w:val="32"/>
          <w:lang w:eastAsia="ru-RU"/>
        </w:rPr>
        <w:t>х</w:t>
      </w:r>
      <w:r w:rsidR="00CB77D1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параметров приложения «Анализ корреспонденций пассажиропотоков»</w:t>
      </w:r>
    </w:p>
    <w:tbl>
      <w:tblPr>
        <w:tblW w:w="1557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2"/>
        <w:gridCol w:w="1975"/>
        <w:gridCol w:w="1686"/>
        <w:gridCol w:w="8"/>
        <w:gridCol w:w="3109"/>
        <w:gridCol w:w="9"/>
        <w:gridCol w:w="1439"/>
        <w:gridCol w:w="4242"/>
      </w:tblGrid>
      <w:tr w:rsidR="002258FC" w:rsidRPr="00D10A6F" w14:paraId="18E27354" w14:textId="77777777" w:rsidTr="002258FC">
        <w:trPr>
          <w:trHeight w:val="548"/>
          <w:tblHeader/>
        </w:trPr>
        <w:tc>
          <w:tcPr>
            <w:tcW w:w="3102" w:type="dxa"/>
            <w:shd w:val="clear" w:color="auto" w:fill="auto"/>
          </w:tcPr>
          <w:p w14:paraId="65DFE809" w14:textId="77777777" w:rsidR="002258FC" w:rsidRPr="00D10A6F" w:rsidRDefault="002258FC" w:rsidP="00D10A6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1975" w:type="dxa"/>
          </w:tcPr>
          <w:p w14:paraId="59D57EB4" w14:textId="77777777" w:rsidR="002258FC" w:rsidRPr="00D10A6F" w:rsidRDefault="002258FC" w:rsidP="00D10A6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Элементы для расчета</w:t>
            </w:r>
          </w:p>
        </w:tc>
        <w:tc>
          <w:tcPr>
            <w:tcW w:w="1686" w:type="dxa"/>
            <w:shd w:val="clear" w:color="auto" w:fill="auto"/>
          </w:tcPr>
          <w:p w14:paraId="6E6AACA2" w14:textId="77777777" w:rsidR="002258FC" w:rsidRPr="00D10A6F" w:rsidRDefault="002258FC" w:rsidP="00D10A6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D6DBC9D" w14:textId="77777777" w:rsidR="002258FC" w:rsidRPr="00D10A6F" w:rsidRDefault="002258FC" w:rsidP="00D10A6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Поле 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45E98CF4" w14:textId="77777777" w:rsidR="002258FC" w:rsidRPr="00D10A6F" w:rsidRDefault="002258FC" w:rsidP="00D10A6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4242" w:type="dxa"/>
            <w:shd w:val="clear" w:color="auto" w:fill="auto"/>
          </w:tcPr>
          <w:p w14:paraId="2BD15624" w14:textId="77777777" w:rsidR="002258FC" w:rsidRPr="00D10A6F" w:rsidRDefault="002258FC" w:rsidP="00D10A6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Примечание / формула</w:t>
            </w:r>
          </w:p>
        </w:tc>
      </w:tr>
      <w:tr w:rsidR="002258FC" w:rsidRPr="00D10A6F" w14:paraId="52C15A5A" w14:textId="77777777" w:rsidTr="002258FC">
        <w:trPr>
          <w:trHeight w:val="303"/>
        </w:trPr>
        <w:tc>
          <w:tcPr>
            <w:tcW w:w="15570" w:type="dxa"/>
            <w:gridSpan w:val="8"/>
            <w:shd w:val="clear" w:color="auto" w:fill="auto"/>
          </w:tcPr>
          <w:p w14:paraId="51FC2FC4" w14:textId="77777777" w:rsidR="002258FC" w:rsidRPr="00D10A6F" w:rsidRDefault="002258FC" w:rsidP="00D10A6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Входные параметры</w:t>
            </w:r>
          </w:p>
        </w:tc>
      </w:tr>
      <w:tr w:rsidR="000219FA" w:rsidRPr="000219FA" w14:paraId="3397229D" w14:textId="77777777" w:rsidTr="00D10A6F">
        <w:trPr>
          <w:trHeight w:val="471"/>
        </w:trPr>
        <w:tc>
          <w:tcPr>
            <w:tcW w:w="3102" w:type="dxa"/>
            <w:vMerge w:val="restart"/>
            <w:shd w:val="clear" w:color="auto" w:fill="auto"/>
          </w:tcPr>
          <w:p w14:paraId="564F4D93" w14:textId="6D9BBB8B" w:rsidR="000219FA" w:rsidRDefault="000219FA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Выбор периода отправления </w:t>
            </w:r>
            <w:r w:rsidR="00C57C08">
              <w:rPr>
                <w:rFonts w:ascii="Times New Roman" w:hAnsi="Times New Roman"/>
                <w:sz w:val="20"/>
                <w:szCs w:val="20"/>
              </w:rPr>
              <w:t>пассажира</w:t>
            </w:r>
          </w:p>
        </w:tc>
        <w:tc>
          <w:tcPr>
            <w:tcW w:w="1975" w:type="dxa"/>
          </w:tcPr>
          <w:p w14:paraId="3B5FF6B7" w14:textId="16EC8B96" w:rsidR="000219FA" w:rsidRPr="00D10A6F" w:rsidRDefault="000219FA" w:rsidP="00CB77D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поезда</w:t>
            </w:r>
          </w:p>
        </w:tc>
        <w:tc>
          <w:tcPr>
            <w:tcW w:w="1686" w:type="dxa"/>
            <w:shd w:val="clear" w:color="auto" w:fill="auto"/>
          </w:tcPr>
          <w:p w14:paraId="6B889D0D" w14:textId="2D8281B2" w:rsidR="000219FA" w:rsidRPr="00AC2D2D" w:rsidRDefault="000219FA" w:rsidP="00CB77D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Rmest.day_trainpass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2FDDC01" w14:textId="02B64BFB" w:rsidR="000219FA" w:rsidRPr="00AC2D2D" w:rsidRDefault="000219FA" w:rsidP="00CB77D1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datapzd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0FEDFBF1" w14:textId="1E60087F" w:rsidR="000219FA" w:rsidRPr="00AC2D2D" w:rsidRDefault="000219FA" w:rsidP="00CB77D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13477F8" w14:textId="77777777" w:rsidR="000219FA" w:rsidRDefault="000219FA" w:rsidP="00CB77D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Формат: календарь дат.</w:t>
            </w:r>
          </w:p>
          <w:p w14:paraId="1D1F6F15" w14:textId="67E9FFF7" w:rsidR="00C57C08" w:rsidRPr="00CD31F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Пользователем выбирается диапазон дат от первой даты в календаре до последней (например, это может быть, как одна дата отправления, так месяц, так и произвольный период). Лимит диапазона –</w:t>
            </w:r>
            <w:r w:rsidRPr="00CD31F3">
              <w:rPr>
                <w:rFonts w:ascii="Times New Roman" w:hAnsi="Times New Roman"/>
                <w:sz w:val="20"/>
                <w:szCs w:val="20"/>
              </w:rPr>
              <w:t xml:space="preserve"> до 6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  <w:r w:rsidRPr="00CD31F3">
              <w:rPr>
                <w:rFonts w:ascii="Times New Roman" w:hAnsi="Times New Roman"/>
                <w:sz w:val="20"/>
                <w:szCs w:val="20"/>
              </w:rPr>
              <w:t xml:space="preserve"> дат.</w:t>
            </w:r>
          </w:p>
          <w:p w14:paraId="5C249702" w14:textId="77777777" w:rsidR="000219FA" w:rsidRPr="00CD31F3" w:rsidRDefault="000219FA" w:rsidP="00CB77D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6E610FF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Можно идти </w:t>
            </w:r>
            <w:r w:rsidRPr="000219FA">
              <w:rPr>
                <w:rFonts w:ascii="Times New Roman" w:hAnsi="Times New Roman"/>
                <w:b/>
                <w:sz w:val="20"/>
                <w:szCs w:val="20"/>
              </w:rPr>
              <w:t>ДВУМЯ СПОСОБАМИ СВЯЗИ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ДАТЫ ОТПРАВЛЕНИЯ ПОЕЗДА С ДАТОЙ ОТПРАВЛЕНИЯ ПАССАЖИРА:</w:t>
            </w:r>
          </w:p>
          <w:p w14:paraId="0B9F9481" w14:textId="77777777" w:rsidR="00A66017" w:rsidRPr="00CD24E4" w:rsidRDefault="00A66017" w:rsidP="00A66017">
            <w:pPr>
              <w:pStyle w:val="ac"/>
              <w:rPr>
                <w:rFonts w:ascii="Times New Roman" w:hAnsi="Times New Roman"/>
              </w:rPr>
            </w:pPr>
            <w:r w:rsidRPr="00CD24E4">
              <w:rPr>
                <w:rFonts w:ascii="Times New Roman" w:hAnsi="Times New Roman"/>
                <w:highlight w:val="yellow"/>
              </w:rPr>
              <w:t>Необходимо посмотреть, какой быстрее и выбрать</w:t>
            </w:r>
          </w:p>
          <w:p w14:paraId="72C273AD" w14:textId="77777777" w:rsidR="00C57C08" w:rsidRPr="000219FA" w:rsidRDefault="00C57C08" w:rsidP="00C57C0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219FA">
              <w:rPr>
                <w:rFonts w:ascii="Times New Roman" w:hAnsi="Times New Roman"/>
                <w:b/>
                <w:sz w:val="20"/>
                <w:szCs w:val="20"/>
              </w:rPr>
              <w:t>- Способ 1:</w:t>
            </w:r>
          </w:p>
          <w:p w14:paraId="679D8B07" w14:textId="77777777" w:rsidR="000219FA" w:rsidRDefault="000219FA" w:rsidP="00CB77D1">
            <w:pPr>
              <w:pStyle w:val="a9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Выбирается та/те дата/даты отправления пассажира, что выбрал пользователь во входных параметрах (пример: 1-5 мая 2022 года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1EB7426" w14:textId="2A16246E" w:rsidR="000219FA" w:rsidRPr="00AC2D2D" w:rsidRDefault="000219FA" w:rsidP="00804428">
            <w:pPr>
              <w:pStyle w:val="a9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</w:rPr>
              <w:t xml:space="preserve">Из таблицы 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>.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>_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trainpass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 xml:space="preserve"> выбирается диапазон дат отравления поезда (</w:t>
            </w:r>
            <w:r w:rsidRPr="00AC2D2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datapzd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 xml:space="preserve">): </w:t>
            </w:r>
            <w:r w:rsidR="00C57C08" w:rsidRPr="00AC2D2D">
              <w:rPr>
                <w:rFonts w:ascii="Times New Roman" w:hAnsi="Times New Roman"/>
                <w:sz w:val="20"/>
                <w:szCs w:val="20"/>
              </w:rPr>
              <w:t xml:space="preserve">начало периода определяется как 15 дней от самой ретроспективной даты </w:t>
            </w:r>
            <w:r w:rsidR="00C57C08">
              <w:rPr>
                <w:rFonts w:ascii="Times New Roman" w:hAnsi="Times New Roman"/>
                <w:sz w:val="20"/>
                <w:szCs w:val="20"/>
              </w:rPr>
              <w:t>начала диапазона дат отправления, что пользователь задал во входных параметрах</w:t>
            </w:r>
            <w:r w:rsidR="00C57C08" w:rsidRPr="00AC2D2D">
              <w:rPr>
                <w:rFonts w:ascii="Times New Roman" w:hAnsi="Times New Roman"/>
                <w:sz w:val="20"/>
                <w:szCs w:val="20"/>
              </w:rPr>
              <w:t xml:space="preserve">, конец диапазона равен концу периода во входных параметрах (пример: </w:t>
            </w:r>
            <w:r w:rsidR="00C57C08">
              <w:rPr>
                <w:rFonts w:ascii="Times New Roman" w:hAnsi="Times New Roman"/>
                <w:sz w:val="20"/>
                <w:szCs w:val="20"/>
              </w:rPr>
              <w:t xml:space="preserve">если пользователь задал диапазон 1-5 мая 2022 года, то </w:t>
            </w:r>
            <w:r w:rsidR="00C57C08">
              <w:rPr>
                <w:rFonts w:ascii="Times New Roman" w:hAnsi="Times New Roman"/>
                <w:sz w:val="20"/>
                <w:szCs w:val="20"/>
                <w:lang w:val="en-US"/>
              </w:rPr>
              <w:t>datapzd</w:t>
            </w:r>
            <w:r w:rsidR="00C57C08" w:rsidRPr="008B46F7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57C08">
              <w:rPr>
                <w:rFonts w:ascii="Times New Roman" w:hAnsi="Times New Roman"/>
                <w:sz w:val="20"/>
                <w:szCs w:val="20"/>
              </w:rPr>
              <w:t>может быть 15 апреля – 5 мая</w:t>
            </w:r>
            <w:r w:rsidR="00C57C08" w:rsidRPr="00AC2D2D">
              <w:rPr>
                <w:rFonts w:ascii="Times New Roman" w:hAnsi="Times New Roman"/>
                <w:sz w:val="20"/>
                <w:szCs w:val="20"/>
              </w:rPr>
              <w:t xml:space="preserve"> 2022 года). 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 xml:space="preserve">В таблице 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>.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>_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trainpass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 xml:space="preserve"> также отбираются </w:t>
            </w:r>
            <w:r w:rsidRPr="00AC2D2D">
              <w:rPr>
                <w:rFonts w:ascii="Times New Roman" w:hAnsi="Times New Roman"/>
                <w:sz w:val="20"/>
                <w:szCs w:val="20"/>
              </w:rPr>
              <w:lastRenderedPageBreak/>
              <w:t>данные по коду перевозчика(-ов), что выбрал пользователь во входных параметрах (</w:t>
            </w:r>
            <w:r w:rsidRPr="00AC2D2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skp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>).</w:t>
            </w:r>
          </w:p>
          <w:p w14:paraId="60D38FCC" w14:textId="7E5FD9BD" w:rsidR="000219FA" w:rsidRPr="00CB77D1" w:rsidRDefault="000219FA" w:rsidP="00CB77D1">
            <w:pPr>
              <w:pStyle w:val="a9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 коду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id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pzd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таблица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trainpass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связывается с таблицей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trainpass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id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pzd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r w:rsidR="008B46F7"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id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pzd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).</w:t>
            </w:r>
          </w:p>
          <w:p w14:paraId="1C89561D" w14:textId="77777777" w:rsidR="000219FA" w:rsidRDefault="000219FA" w:rsidP="00AC2D2D">
            <w:pPr>
              <w:pStyle w:val="a9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Данные таблицы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отсеиваются по объекту отправления, объекту назначения и периоду отправления пассажира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AC2D2D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dateotp</w:t>
            </w:r>
            <w:r w:rsidRPr="00AC2D2D">
              <w:rPr>
                <w:rFonts w:ascii="Times New Roman" w:hAnsi="Times New Roman"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28A4880" w14:textId="77777777" w:rsidR="00C57C08" w:rsidRPr="000219FA" w:rsidRDefault="00C57C08" w:rsidP="00C57C0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0219FA">
              <w:rPr>
                <w:rFonts w:ascii="Times New Roman" w:hAnsi="Times New Roman"/>
                <w:b/>
                <w:sz w:val="20"/>
                <w:szCs w:val="20"/>
              </w:rPr>
              <w:t>- С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пособ 2</w:t>
            </w:r>
            <w:r w:rsidRPr="000219F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3E0C5A86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219FA">
              <w:rPr>
                <w:rFonts w:ascii="Times New Roman" w:hAnsi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таблице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выбирается </w:t>
            </w:r>
            <w:r w:rsidRPr="000219FA">
              <w:rPr>
                <w:rFonts w:ascii="Times New Roman" w:hAnsi="Times New Roman"/>
                <w:sz w:val="20"/>
                <w:szCs w:val="20"/>
                <w:u w:val="single"/>
              </w:rPr>
              <w:t>дата отправления пассажира</w:t>
            </w:r>
            <w:r w:rsidRPr="000219F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r w:rsidRPr="000219FA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dateotp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0219FA">
              <w:rPr>
                <w:rFonts w:ascii="Times New Roman" w:hAnsi="Times New Roman"/>
                <w:sz w:val="20"/>
                <w:szCs w:val="20"/>
                <w:u w:val="single"/>
              </w:rPr>
              <w:t>объект отправления пассажира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(государство, дорога или станция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отправления пассажира (</w:t>
            </w:r>
            <w:r w:rsidRPr="000219F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goso</w:t>
            </w:r>
            <w:r w:rsidRPr="000219FA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r w:rsidRPr="000219F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doro</w:t>
            </w:r>
            <w:r w:rsidRPr="000219FA">
              <w:rPr>
                <w:rFonts w:ascii="Times New Roman" w:hAnsi="Times New Roman"/>
                <w:i/>
                <w:sz w:val="20"/>
                <w:szCs w:val="20"/>
              </w:rPr>
              <w:t xml:space="preserve">, </w:t>
            </w:r>
            <w:r w:rsidRPr="000219F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stanotp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>))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7AF9A29D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219FA">
              <w:rPr>
                <w:rFonts w:ascii="Times New Roman" w:hAnsi="Times New Roman"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С этими данными связываемся с таблицей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trainpass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id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pzd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trainpass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id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pzd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id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pzd</w:t>
            </w:r>
            <w:r w:rsidRPr="00CB77D1">
              <w:rPr>
                <w:rFonts w:ascii="Times New Roman" w:hAnsi="Times New Roman"/>
                <w:sz w:val="20"/>
                <w:szCs w:val="20"/>
              </w:rPr>
              <w:t>).</w:t>
            </w:r>
          </w:p>
          <w:p w14:paraId="37E6FD7B" w14:textId="55E05C5E" w:rsidR="000219FA" w:rsidRPr="000219FA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219FA">
              <w:rPr>
                <w:rFonts w:ascii="Times New Roman" w:hAnsi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/>
                <w:sz w:val="20"/>
                <w:szCs w:val="20"/>
              </w:rPr>
              <w:t>Из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таблицы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trainpass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по отфильтрованным данным отсеиваем те, что не относятся к выбранному перевозчику пользователя (</w:t>
            </w:r>
            <w:r w:rsidRPr="000219FA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skp</w:t>
            </w:r>
            <w:r w:rsidRPr="000219FA"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</w:tr>
      <w:tr w:rsidR="000219FA" w:rsidRPr="000219FA" w14:paraId="70087FC6" w14:textId="77777777" w:rsidTr="00D10A6F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14359307" w14:textId="55D039D0" w:rsidR="000219FA" w:rsidRPr="000219FA" w:rsidRDefault="000219FA" w:rsidP="00AC2D2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66563B9F" w14:textId="067B3DB8" w:rsidR="000219FA" w:rsidRPr="000219FA" w:rsidRDefault="000219FA" w:rsidP="00AC2D2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</w:t>
            </w:r>
            <w:r w:rsidRPr="000219F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отправления</w:t>
            </w:r>
            <w:r w:rsidRPr="000219F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пассажира</w:t>
            </w:r>
          </w:p>
        </w:tc>
        <w:tc>
          <w:tcPr>
            <w:tcW w:w="1686" w:type="dxa"/>
            <w:shd w:val="clear" w:color="auto" w:fill="auto"/>
          </w:tcPr>
          <w:p w14:paraId="153A38ED" w14:textId="0AD624CF" w:rsidR="000219FA" w:rsidRPr="00AC2D2D" w:rsidRDefault="000219FA" w:rsidP="00AC2D2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5A6A0BB" w14:textId="64D0C9D1" w:rsidR="000219FA" w:rsidRPr="000219FA" w:rsidRDefault="000219FA" w:rsidP="00AC2D2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dateotp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14710E76" w14:textId="722D3CFD" w:rsidR="000219FA" w:rsidRPr="00AC2D2D" w:rsidRDefault="000219FA" w:rsidP="00AC2D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42" w:type="dxa"/>
            <w:vMerge/>
            <w:shd w:val="clear" w:color="auto" w:fill="auto"/>
          </w:tcPr>
          <w:p w14:paraId="50448754" w14:textId="2D0D23E4" w:rsidR="000219FA" w:rsidRPr="000219FA" w:rsidRDefault="000219FA" w:rsidP="00AC2D2D">
            <w:pPr>
              <w:pStyle w:val="a9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0219FA" w:rsidRPr="008F682A" w14:paraId="0A915123" w14:textId="77777777" w:rsidTr="00804428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5A5D0C39" w14:textId="77777777" w:rsidR="000219FA" w:rsidRPr="000219FA" w:rsidRDefault="000219FA" w:rsidP="00AC2D2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vMerge/>
          </w:tcPr>
          <w:p w14:paraId="3EAAE02B" w14:textId="77777777" w:rsidR="000219FA" w:rsidRPr="000219FA" w:rsidRDefault="000219FA" w:rsidP="00AC2D2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292093E7" w14:textId="4D82DAB8" w:rsidR="008D4BB8" w:rsidRDefault="000219FA" w:rsidP="00AC2D2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id_pzd FROM 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mest.day_trainpass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id_pzd FROM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mest.day_correspon</w:t>
            </w:r>
          </w:p>
          <w:p w14:paraId="6A1337D3" w14:textId="77777777" w:rsidR="008D4BB8" w:rsidRPr="008D4BB8" w:rsidRDefault="008D4BB8" w:rsidP="00CD24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AF2BEF5" w14:textId="77777777" w:rsidR="008D4BB8" w:rsidRPr="005A083D" w:rsidRDefault="008D4BB8" w:rsidP="00CD24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5FECA12" w14:textId="77777777" w:rsidR="008D4BB8" w:rsidRPr="005A083D" w:rsidRDefault="008D4BB8" w:rsidP="00CD24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B9701D7" w14:textId="77777777" w:rsidR="008D4BB8" w:rsidRPr="00707122" w:rsidRDefault="008D4BB8" w:rsidP="00CD24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C18D17B" w14:textId="77777777" w:rsidR="008D4BB8" w:rsidRPr="00B52573" w:rsidRDefault="008D4BB8" w:rsidP="00CD24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7E0AAEA" w14:textId="77777777" w:rsidR="008D4BB8" w:rsidRPr="00B52573" w:rsidRDefault="008D4BB8" w:rsidP="00CD24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E43CF9B" w14:textId="77777777" w:rsidR="008D4BB8" w:rsidRPr="008D4BB8" w:rsidRDefault="008D4BB8" w:rsidP="00CD24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00DA7E6" w14:textId="3A80505E" w:rsidR="008D4BB8" w:rsidRDefault="008D4BB8" w:rsidP="008D4B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797EA1B" w14:textId="49FD0458" w:rsidR="008D4BB8" w:rsidRDefault="008D4BB8" w:rsidP="008D4BB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A9C8B73" w14:textId="77777777" w:rsidR="000219FA" w:rsidRPr="008D4BB8" w:rsidRDefault="000219FA" w:rsidP="00CD24E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42" w:type="dxa"/>
            <w:vMerge/>
            <w:shd w:val="clear" w:color="auto" w:fill="auto"/>
          </w:tcPr>
          <w:p w14:paraId="61D6DAB6" w14:textId="77777777" w:rsidR="000219FA" w:rsidRPr="00AC2D2D" w:rsidRDefault="000219FA" w:rsidP="00AC2D2D">
            <w:pPr>
              <w:pStyle w:val="a9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17663" w:rsidRPr="00D10A6F" w14:paraId="1377B392" w14:textId="77777777" w:rsidTr="00D10A6F">
        <w:trPr>
          <w:trHeight w:val="471"/>
        </w:trPr>
        <w:tc>
          <w:tcPr>
            <w:tcW w:w="3102" w:type="dxa"/>
            <w:vMerge w:val="restart"/>
            <w:shd w:val="clear" w:color="auto" w:fill="auto"/>
          </w:tcPr>
          <w:p w14:paraId="5EB41AF7" w14:textId="59272D79" w:rsidR="00817663" w:rsidRPr="00A96725" w:rsidRDefault="00817663" w:rsidP="00A9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Перевозчик</w:t>
            </w:r>
          </w:p>
        </w:tc>
        <w:tc>
          <w:tcPr>
            <w:tcW w:w="1975" w:type="dxa"/>
          </w:tcPr>
          <w:p w14:paraId="3E7B61A1" w14:textId="4B61C86E" w:rsidR="00817663" w:rsidRPr="00D10A6F" w:rsidRDefault="00817663" w:rsidP="00A9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НАЗВАНИЕ ПЕРЕВОЗЧИКА</w:t>
            </w:r>
          </w:p>
        </w:tc>
        <w:tc>
          <w:tcPr>
            <w:tcW w:w="1686" w:type="dxa"/>
            <w:shd w:val="clear" w:color="auto" w:fill="auto"/>
          </w:tcPr>
          <w:p w14:paraId="1E5D268C" w14:textId="01530E83" w:rsidR="00817663" w:rsidRPr="00D10A6F" w:rsidRDefault="00817663" w:rsidP="00A9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nsi</w:t>
            </w:r>
            <w:r w:rsidRPr="005D2C7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sobper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69C8027" w14:textId="6A60764D" w:rsidR="00817663" w:rsidRPr="00D10A6F" w:rsidRDefault="00817663" w:rsidP="00A96725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nazvd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6CED5A51" w14:textId="11A76974" w:rsidR="00817663" w:rsidRPr="00D10A6F" w:rsidRDefault="00817663" w:rsidP="00A9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Char</w:t>
            </w:r>
            <w:r w:rsidRPr="005D2C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(15)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9786F14" w14:textId="1B1FC57D" w:rsidR="00817663" w:rsidRDefault="00817663" w:rsidP="00A9672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F7272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Формат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выпадающий список (в зависимости от доступа пользователя перевозчика).</w:t>
            </w:r>
          </w:p>
          <w:p w14:paraId="7C4A4235" w14:textId="77777777" w:rsidR="00817663" w:rsidRPr="00B52573" w:rsidRDefault="00817663" w:rsidP="00A9672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Пользователю высвечивается только название перевозчика (</w:t>
            </w:r>
            <w:r w:rsidRPr="00120EF6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nazd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47DAD354" w14:textId="77777777" w:rsidR="00817663" w:rsidRPr="00785AD6" w:rsidRDefault="00817663" w:rsidP="00A9672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Название перевозчика 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 w:rsidRPr="00203527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nazd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сопоставляется с его кодом (</w:t>
            </w:r>
            <w:r w:rsidRPr="00203527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skp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таблицы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nsi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sobper</w:t>
            </w:r>
          </w:p>
          <w:p w14:paraId="30BA02B5" w14:textId="77777777" w:rsidR="00817663" w:rsidRPr="00E90DEB" w:rsidRDefault="00817663" w:rsidP="00A9672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2F97EE31" w14:textId="77777777" w:rsidR="00817663" w:rsidRDefault="00817663" w:rsidP="00A9672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Код</w:t>
            </w:r>
            <w:r w:rsidRPr="004F31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перевозчика</w:t>
            </w:r>
            <w:r w:rsidRPr="004F31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таблицы</w:t>
            </w:r>
            <w:r w:rsidRPr="004F31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nsi</w:t>
            </w:r>
            <w:r w:rsidRPr="00E90D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sobper</w:t>
            </w:r>
            <w:r w:rsidRPr="00E90D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равен</w:t>
            </w:r>
            <w:r w:rsidRPr="00E90D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коду</w:t>
            </w:r>
            <w:r w:rsidRPr="00E90D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перевозчика</w:t>
            </w:r>
            <w:r w:rsidRPr="004F31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таблицы</w:t>
            </w:r>
            <w:r w:rsidRPr="004F315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</w:t>
            </w:r>
            <w:r w:rsidRPr="00E90D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day</w:t>
            </w:r>
            <w:r w:rsidRPr="00E90DE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trainpass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6B06B012" w14:textId="77777777" w:rsidR="00817663" w:rsidRDefault="00817663" w:rsidP="00A96725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68AEC2E5" w14:textId="34E5A3FC" w:rsidR="00817663" w:rsidRPr="009F01D3" w:rsidRDefault="00817663" w:rsidP="009F01D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F01D3">
              <w:rPr>
                <w:rFonts w:ascii="Times New Roman" w:hAnsi="Times New Roman"/>
                <w:sz w:val="20"/>
                <w:szCs w:val="20"/>
              </w:rPr>
              <w:t xml:space="preserve">Выбирается название, актуальное на первую дату месяца выбранного периода (первая дата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в периоде </w:t>
            </w:r>
            <w:r w:rsidRPr="009F01D3">
              <w:rPr>
                <w:rFonts w:ascii="Times New Roman" w:hAnsi="Times New Roman"/>
                <w:sz w:val="20"/>
                <w:szCs w:val="20"/>
              </w:rPr>
              <w:t xml:space="preserve">выбранного в календаре </w:t>
            </w:r>
            <w:r w:rsidRPr="009F01D3">
              <w:rPr>
                <w:rFonts w:ascii="Times New Roman" w:hAnsi="Times New Roman"/>
                <w:sz w:val="20"/>
                <w:szCs w:val="20"/>
                <w:lang w:val="en-US"/>
              </w:rPr>
              <w:t>between</w:t>
            </w:r>
            <w:r w:rsidRPr="009F01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F01D3">
              <w:rPr>
                <w:rFonts w:ascii="Times New Roman" w:hAnsi="Times New Roman"/>
                <w:sz w:val="20"/>
                <w:szCs w:val="20"/>
                <w:lang w:val="en-US"/>
              </w:rPr>
              <w:t>datano</w:t>
            </w:r>
            <w:r w:rsidRPr="009F01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F01D3">
              <w:rPr>
                <w:rFonts w:ascii="Times New Roman" w:hAnsi="Times New Roman"/>
                <w:sz w:val="20"/>
                <w:szCs w:val="20"/>
                <w:lang w:val="en-US"/>
              </w:rPr>
              <w:t>and</w:t>
            </w:r>
            <w:r w:rsidRPr="009F01D3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F01D3">
              <w:rPr>
                <w:rFonts w:ascii="Times New Roman" w:hAnsi="Times New Roman"/>
                <w:sz w:val="20"/>
                <w:szCs w:val="20"/>
                <w:lang w:val="en-US"/>
              </w:rPr>
              <w:t>datako</w:t>
            </w:r>
            <w:r w:rsidRPr="009F01D3">
              <w:rPr>
                <w:rFonts w:ascii="Times New Roman" w:hAnsi="Times New Roman"/>
                <w:sz w:val="20"/>
                <w:szCs w:val="20"/>
              </w:rPr>
              <w:t>).</w:t>
            </w:r>
          </w:p>
        </w:tc>
      </w:tr>
      <w:tr w:rsidR="00817663" w:rsidRPr="00D10A6F" w14:paraId="13301184" w14:textId="77777777" w:rsidTr="00D10A6F">
        <w:trPr>
          <w:trHeight w:val="421"/>
        </w:trPr>
        <w:tc>
          <w:tcPr>
            <w:tcW w:w="3102" w:type="dxa"/>
            <w:vMerge/>
            <w:shd w:val="clear" w:color="auto" w:fill="auto"/>
          </w:tcPr>
          <w:p w14:paraId="72309C7C" w14:textId="7299931B" w:rsidR="00817663" w:rsidRPr="00D10A6F" w:rsidRDefault="00817663" w:rsidP="00A9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4DF046F1" w14:textId="5E854149" w:rsidR="00817663" w:rsidRPr="00D10A6F" w:rsidRDefault="00817663" w:rsidP="00A9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568F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Сопоставление кода с названием</w:t>
            </w:r>
          </w:p>
        </w:tc>
        <w:tc>
          <w:tcPr>
            <w:tcW w:w="1686" w:type="dxa"/>
            <w:shd w:val="clear" w:color="auto" w:fill="auto"/>
          </w:tcPr>
          <w:p w14:paraId="15DE7C2C" w14:textId="39266590" w:rsidR="00817663" w:rsidRPr="00D10A6F" w:rsidRDefault="00817663" w:rsidP="00A9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90DE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nsi.sobper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34E57B0" w14:textId="11130933" w:rsidR="00817663" w:rsidRPr="00D10A6F" w:rsidRDefault="00817663" w:rsidP="00A9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90DEB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Skp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3F86BB27" w14:textId="2254B2BC" w:rsidR="00817663" w:rsidRPr="00D10A6F" w:rsidRDefault="00817663" w:rsidP="00A9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0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4242" w:type="dxa"/>
            <w:vMerge/>
            <w:shd w:val="clear" w:color="auto" w:fill="auto"/>
          </w:tcPr>
          <w:p w14:paraId="2EC69432" w14:textId="6E7D5BF1" w:rsidR="00817663" w:rsidRPr="00D10A6F" w:rsidRDefault="00817663" w:rsidP="00A9672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7663" w:rsidRPr="00D10A6F" w14:paraId="58D417E3" w14:textId="77777777" w:rsidTr="00804428">
        <w:trPr>
          <w:trHeight w:val="421"/>
        </w:trPr>
        <w:tc>
          <w:tcPr>
            <w:tcW w:w="3102" w:type="dxa"/>
            <w:vMerge/>
            <w:shd w:val="clear" w:color="auto" w:fill="auto"/>
          </w:tcPr>
          <w:p w14:paraId="45DCF4B9" w14:textId="77777777" w:rsidR="00817663" w:rsidRPr="00D10A6F" w:rsidRDefault="00817663" w:rsidP="001712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8A5400A" w14:textId="77777777" w:rsidR="00817663" w:rsidRPr="00D568FF" w:rsidRDefault="00817663" w:rsidP="001712C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4F12472A" w14:textId="7E5B5702" w:rsidR="00817663" w:rsidRPr="001712C1" w:rsidRDefault="00817663" w:rsidP="001712C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дата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выбранного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периода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 between 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</w:p>
        </w:tc>
        <w:tc>
          <w:tcPr>
            <w:tcW w:w="4242" w:type="dxa"/>
            <w:vMerge/>
            <w:shd w:val="clear" w:color="auto" w:fill="auto"/>
          </w:tcPr>
          <w:p w14:paraId="0B4107C7" w14:textId="77777777" w:rsidR="00817663" w:rsidRPr="00D10A6F" w:rsidRDefault="00817663" w:rsidP="001712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7663" w:rsidRPr="00D10A6F" w14:paraId="62743740" w14:textId="77777777" w:rsidTr="00D10A6F">
        <w:trPr>
          <w:trHeight w:val="311"/>
        </w:trPr>
        <w:tc>
          <w:tcPr>
            <w:tcW w:w="3102" w:type="dxa"/>
            <w:vMerge/>
            <w:shd w:val="clear" w:color="auto" w:fill="auto"/>
          </w:tcPr>
          <w:p w14:paraId="361CB624" w14:textId="0FD79224" w:rsidR="00817663" w:rsidRPr="00D10A6F" w:rsidRDefault="00817663" w:rsidP="001712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</w:tcPr>
          <w:p w14:paraId="06845DF8" w14:textId="26599B88" w:rsidR="00817663" w:rsidRPr="00D10A6F" w:rsidRDefault="00817663" w:rsidP="001712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532D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Код</w:t>
            </w:r>
            <w:r w:rsidRPr="00532D3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32D3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в схеме </w:t>
            </w:r>
            <w:r w:rsidRPr="00532D3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1F15B33C" w14:textId="56B083F3" w:rsidR="00817663" w:rsidRPr="00D10A6F" w:rsidRDefault="00817663" w:rsidP="001712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E89CADB" w14:textId="4CC2EF6C" w:rsidR="00817663" w:rsidRPr="00D10A6F" w:rsidRDefault="00817663" w:rsidP="001712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Skp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27380708" w14:textId="6D67DC85" w:rsidR="00817663" w:rsidRPr="00D10A6F" w:rsidRDefault="00817663" w:rsidP="001712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0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4242" w:type="dxa"/>
            <w:vMerge/>
            <w:shd w:val="clear" w:color="auto" w:fill="auto"/>
          </w:tcPr>
          <w:p w14:paraId="2B727EB9" w14:textId="77777777" w:rsidR="00817663" w:rsidRPr="00D10A6F" w:rsidRDefault="00817663" w:rsidP="001712C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7663" w:rsidRPr="00D10A6F" w14:paraId="61E0FD78" w14:textId="77777777" w:rsidTr="00D10A6F">
        <w:trPr>
          <w:trHeight w:val="311"/>
        </w:trPr>
        <w:tc>
          <w:tcPr>
            <w:tcW w:w="3102" w:type="dxa"/>
            <w:vMerge/>
            <w:shd w:val="clear" w:color="auto" w:fill="auto"/>
          </w:tcPr>
          <w:p w14:paraId="24C87EA0" w14:textId="77777777" w:rsidR="00817663" w:rsidRPr="00D10A6F" w:rsidRDefault="00817663" w:rsidP="008176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</w:tcPr>
          <w:p w14:paraId="3AAE8882" w14:textId="388CED97" w:rsidR="00817663" w:rsidRPr="00532D37" w:rsidRDefault="00817663" w:rsidP="0081766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Государство перевозчика</w:t>
            </w:r>
          </w:p>
        </w:tc>
        <w:tc>
          <w:tcPr>
            <w:tcW w:w="1686" w:type="dxa"/>
            <w:shd w:val="clear" w:color="auto" w:fill="auto"/>
          </w:tcPr>
          <w:p w14:paraId="54B7A889" w14:textId="4504CFC3" w:rsidR="00817663" w:rsidRPr="000543B4" w:rsidRDefault="00817663" w:rsidP="0081766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4C96A49" w14:textId="68C54ED2" w:rsidR="00817663" w:rsidRPr="000543B4" w:rsidRDefault="00817663" w:rsidP="00817663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Goss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kp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5DFF362E" w14:textId="09084381" w:rsidR="00817663" w:rsidRPr="00120EF6" w:rsidRDefault="00817663" w:rsidP="0081766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(2)</w:t>
            </w:r>
          </w:p>
        </w:tc>
        <w:tc>
          <w:tcPr>
            <w:tcW w:w="4242" w:type="dxa"/>
            <w:vMerge/>
            <w:shd w:val="clear" w:color="auto" w:fill="auto"/>
          </w:tcPr>
          <w:p w14:paraId="22CE5D60" w14:textId="77777777" w:rsidR="00817663" w:rsidRPr="00D10A6F" w:rsidRDefault="00817663" w:rsidP="0081766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2BA55551" w14:textId="77777777" w:rsidTr="00D10A6F">
        <w:trPr>
          <w:trHeight w:val="288"/>
        </w:trPr>
        <w:tc>
          <w:tcPr>
            <w:tcW w:w="3102" w:type="dxa"/>
            <w:vMerge w:val="restart"/>
            <w:shd w:val="clear" w:color="auto" w:fill="auto"/>
          </w:tcPr>
          <w:p w14:paraId="70B2991E" w14:textId="32C0D252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Объект отправления: Государство</w:t>
            </w:r>
            <w:r w:rsidR="00286670">
              <w:rPr>
                <w:rFonts w:ascii="Times New Roman" w:hAnsi="Times New Roman"/>
                <w:sz w:val="20"/>
                <w:szCs w:val="20"/>
              </w:rPr>
              <w:t xml:space="preserve"> отправления</w:t>
            </w:r>
          </w:p>
        </w:tc>
        <w:tc>
          <w:tcPr>
            <w:tcW w:w="1975" w:type="dxa"/>
          </w:tcPr>
          <w:p w14:paraId="0EA90318" w14:textId="2912F010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Название государства</w:t>
            </w:r>
          </w:p>
        </w:tc>
        <w:tc>
          <w:tcPr>
            <w:tcW w:w="1686" w:type="dxa"/>
            <w:shd w:val="clear" w:color="auto" w:fill="auto"/>
          </w:tcPr>
          <w:p w14:paraId="04E8787A" w14:textId="2BAE431B" w:rsidR="00C57C08" w:rsidRPr="00CD31F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D31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Nsi.gosk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562A21B" w14:textId="57512DF6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g_name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13F1D215" w14:textId="605D1753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Char(20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0B93F1A" w14:textId="11406A6C" w:rsidR="00056D07" w:rsidRDefault="00C57C08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53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Формат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056D0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6D07"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выпадающий список </w:t>
            </w:r>
            <w:r w:rsidR="00056D07">
              <w:rPr>
                <w:rFonts w:ascii="Times New Roman" w:hAnsi="Times New Roman" w:cs="Times New Roman"/>
                <w:sz w:val="20"/>
                <w:szCs w:val="20"/>
              </w:rPr>
              <w:t>государств</w:t>
            </w:r>
            <w:r w:rsidR="00056D07"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6D07">
              <w:rPr>
                <w:rFonts w:ascii="Times New Roman" w:hAnsi="Times New Roman" w:cs="Times New Roman"/>
                <w:sz w:val="20"/>
                <w:szCs w:val="20"/>
              </w:rPr>
              <w:t>отправления с множественным выбором.</w:t>
            </w:r>
          </w:p>
          <w:p w14:paraId="0EAB533D" w14:textId="4720CF30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Пользователю высвечивается только название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государств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g</w:t>
            </w:r>
            <w:r w:rsidRPr="00F45CFC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5DE186B6" w14:textId="77777777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15352A" w14:textId="2F7C40ED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Выбирается название, актуальное на дату начала выбранного периода, т.е. первая дата отправления 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F45CF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F45CF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proofErr w:type="gramEnd"/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45C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F45CF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A416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</w:tc>
      </w:tr>
      <w:tr w:rsidR="00C57C08" w:rsidRPr="00D10A6F" w14:paraId="178B30DC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5380144D" w14:textId="7ED8775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7397AB1B" w14:textId="5EC2E929" w:rsidR="00C57C08" w:rsidRPr="00A5224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государства</w:t>
            </w:r>
          </w:p>
        </w:tc>
        <w:tc>
          <w:tcPr>
            <w:tcW w:w="1686" w:type="dxa"/>
            <w:shd w:val="clear" w:color="auto" w:fill="auto"/>
          </w:tcPr>
          <w:p w14:paraId="1C8C228C" w14:textId="6E54A6A3" w:rsidR="00C57C08" w:rsidRPr="00CD31F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D31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Nsi.gosk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7161286" w14:textId="4089B31A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g_kod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34D18B54" w14:textId="7DA8B7E5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Char(2)</w:t>
            </w:r>
          </w:p>
        </w:tc>
        <w:tc>
          <w:tcPr>
            <w:tcW w:w="4242" w:type="dxa"/>
            <w:vMerge/>
            <w:shd w:val="clear" w:color="auto" w:fill="auto"/>
          </w:tcPr>
          <w:p w14:paraId="65DAD787" w14:textId="5E230C63" w:rsidR="00C57C08" w:rsidRPr="00A5224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28138D" w14:paraId="0A2D1049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4D9FCD8B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069D2936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5883CCF8" w14:textId="77777777" w:rsidR="00C57C08" w:rsidRPr="00CD31F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дата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выбранного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периода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</w:p>
          <w:p w14:paraId="0450055A" w14:textId="51AE1CA8" w:rsidR="00C57C08" w:rsidRPr="00CD31F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дата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выбранного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периода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242" w:type="dxa"/>
            <w:vMerge/>
            <w:shd w:val="clear" w:color="auto" w:fill="auto"/>
          </w:tcPr>
          <w:p w14:paraId="0CEA0E23" w14:textId="77777777" w:rsidR="00C57C08" w:rsidRPr="00CD31F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1F03A064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4AF0893C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</w:tcPr>
          <w:p w14:paraId="08CD9419" w14:textId="7A885CD6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Сопоставление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51B739A1" w14:textId="394D219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D2AB851" w14:textId="19F03E78" w:rsidR="00C57C08" w:rsidRPr="00A5224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Goso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6AEDEBAB" w14:textId="6B598675" w:rsidR="00C57C08" w:rsidRPr="00A5224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(2)</w:t>
            </w:r>
          </w:p>
        </w:tc>
        <w:tc>
          <w:tcPr>
            <w:tcW w:w="4242" w:type="dxa"/>
            <w:vMerge/>
            <w:shd w:val="clear" w:color="auto" w:fill="auto"/>
          </w:tcPr>
          <w:p w14:paraId="4476DCDB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8F682A" w14:paraId="2C29D6F3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1FEEA050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26" w:type="dxa"/>
            <w:gridSpan w:val="6"/>
          </w:tcPr>
          <w:p w14:paraId="2EEA7DE4" w14:textId="332D111D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g_kod FROM nsi.gosk = goso FROM rmest.day_correspon.</w:t>
            </w:r>
          </w:p>
        </w:tc>
        <w:tc>
          <w:tcPr>
            <w:tcW w:w="4242" w:type="dxa"/>
            <w:vMerge/>
            <w:shd w:val="clear" w:color="auto" w:fill="auto"/>
          </w:tcPr>
          <w:p w14:paraId="74EC669F" w14:textId="77777777" w:rsidR="00C57C08" w:rsidRPr="00A5224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A93BE0" w14:paraId="64F09CD6" w14:textId="77777777" w:rsidTr="00D10A6F">
        <w:trPr>
          <w:trHeight w:val="288"/>
        </w:trPr>
        <w:tc>
          <w:tcPr>
            <w:tcW w:w="3102" w:type="dxa"/>
            <w:vMerge w:val="restart"/>
            <w:shd w:val="clear" w:color="auto" w:fill="auto"/>
          </w:tcPr>
          <w:p w14:paraId="3BC64558" w14:textId="2A515A26" w:rsidR="00C57C08" w:rsidRPr="00A5224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Объект отправления: Дорога</w:t>
            </w:r>
            <w:r w:rsidR="00286670">
              <w:rPr>
                <w:rFonts w:ascii="Times New Roman" w:hAnsi="Times New Roman"/>
                <w:sz w:val="20"/>
                <w:szCs w:val="20"/>
              </w:rPr>
              <w:t xml:space="preserve"> отправления</w:t>
            </w:r>
          </w:p>
        </w:tc>
        <w:tc>
          <w:tcPr>
            <w:tcW w:w="1975" w:type="dxa"/>
          </w:tcPr>
          <w:p w14:paraId="405F05D4" w14:textId="6DC018AD" w:rsidR="00C57C08" w:rsidRPr="00A5224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 w:rsidRPr="003A6393">
              <w:rPr>
                <w:rFonts w:ascii="Times New Roman" w:hAnsi="Times New Roman" w:cs="Times New Roman"/>
                <w:sz w:val="20"/>
                <w:szCs w:val="20"/>
              </w:rPr>
              <w:t xml:space="preserve"> дороги</w:t>
            </w:r>
          </w:p>
        </w:tc>
        <w:tc>
          <w:tcPr>
            <w:tcW w:w="1686" w:type="dxa"/>
            <w:shd w:val="clear" w:color="auto" w:fill="auto"/>
          </w:tcPr>
          <w:p w14:paraId="186F6D16" w14:textId="1D4CF45C" w:rsidR="00C57C08" w:rsidRPr="00A5224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Nsi.dork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5B89B05" w14:textId="190BA1E9" w:rsidR="00C57C08" w:rsidRPr="00A5224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D_name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161FC0DF" w14:textId="73580AB1" w:rsidR="00C57C08" w:rsidRPr="00A5224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(20)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5E66466" w14:textId="77777777" w:rsidR="00056D07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53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Формат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6D07"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выпадающий список </w:t>
            </w:r>
            <w:r w:rsidR="00056D07">
              <w:rPr>
                <w:rFonts w:ascii="Times New Roman" w:hAnsi="Times New Roman" w:cs="Times New Roman"/>
                <w:sz w:val="20"/>
                <w:szCs w:val="20"/>
              </w:rPr>
              <w:t>дорог</w:t>
            </w:r>
            <w:r w:rsidR="00056D07"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6D07">
              <w:rPr>
                <w:rFonts w:ascii="Times New Roman" w:hAnsi="Times New Roman" w:cs="Times New Roman"/>
                <w:sz w:val="20"/>
                <w:szCs w:val="20"/>
              </w:rPr>
              <w:t>отправления с множественным выбором.</w:t>
            </w:r>
          </w:p>
          <w:p w14:paraId="6556EFD1" w14:textId="767A2CF8" w:rsidR="00C57C08" w:rsidRDefault="00ED535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Дорога отправления в</w:t>
            </w:r>
            <w:r w:rsidRPr="00286670">
              <w:rPr>
                <w:rFonts w:ascii="Times New Roman" w:hAnsi="Times New Roman" w:cs="Times New Roman"/>
                <w:sz w:val="20"/>
                <w:szCs w:val="20"/>
              </w:rPr>
              <w:t>ыбирается после выбора государства (загружаются только те дороги, что принадлежат выбранному государству отправления)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81C143D" w14:textId="77777777" w:rsidR="00ED5358" w:rsidRPr="00A93BE0" w:rsidRDefault="00ED535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33B15C4" w14:textId="1EA777A1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Пользователю высвечивается только название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дорог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63EA4532" w14:textId="433DA656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Название дороги 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name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сопоставляется с его кодом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kod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таблицы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nsi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dork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D616EFE" w14:textId="77777777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36EB60" w14:textId="742632E3" w:rsidR="00C57C08" w:rsidRPr="00A93BE0" w:rsidRDefault="00C57C08" w:rsidP="00C57C08">
            <w:pPr>
              <w:suppressAutoHyphens/>
              <w:spacing w:line="254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Выбирается название, актуальное на дату начала выбранного периода, т.е. первая дата отправления 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57C08" w:rsidRPr="00A93BE0" w14:paraId="5C0C53AD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59E73125" w14:textId="32A66A02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15553F52" w14:textId="4A6B11A2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6393">
              <w:rPr>
                <w:rFonts w:ascii="Times New Roman" w:hAnsi="Times New Roman" w:cs="Times New Roman"/>
                <w:sz w:val="20"/>
                <w:szCs w:val="20"/>
              </w:rPr>
              <w:t>Код дороги</w:t>
            </w:r>
          </w:p>
        </w:tc>
        <w:tc>
          <w:tcPr>
            <w:tcW w:w="1686" w:type="dxa"/>
            <w:shd w:val="clear" w:color="auto" w:fill="auto"/>
          </w:tcPr>
          <w:p w14:paraId="026AEF54" w14:textId="08903E8F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Nsi.dork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B6C2861" w14:textId="20BCAB19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D_kod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5F55FA4A" w14:textId="00FCABF0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(1)</w:t>
            </w:r>
          </w:p>
        </w:tc>
        <w:tc>
          <w:tcPr>
            <w:tcW w:w="4242" w:type="dxa"/>
            <w:vMerge/>
            <w:shd w:val="clear" w:color="auto" w:fill="auto"/>
          </w:tcPr>
          <w:p w14:paraId="006FCCB1" w14:textId="77777777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7C08" w:rsidRPr="00EA1FF7" w14:paraId="23323B70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60E62F17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79A980AF" w14:textId="77777777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7F80BADF" w14:textId="4E0B1D9B" w:rsidR="00C57C08" w:rsidRPr="00EA1FF7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 дата выбранного периода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85AD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</w:p>
          <w:p w14:paraId="19541229" w14:textId="74C54B6D" w:rsidR="00C57C08" w:rsidRPr="00785AD6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785AD6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</w:t>
            </w:r>
            <w:r w:rsidRPr="00785AD6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дата</w:t>
            </w:r>
            <w:r w:rsidRPr="00785AD6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выбранного</w:t>
            </w:r>
            <w:r w:rsidRPr="00785AD6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периода</w:t>
            </w:r>
            <w:r w:rsidRPr="00785AD6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785A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85AD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785A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785AD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785AD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242" w:type="dxa"/>
            <w:vMerge/>
            <w:shd w:val="clear" w:color="auto" w:fill="auto"/>
          </w:tcPr>
          <w:p w14:paraId="49497C4C" w14:textId="77777777" w:rsidR="00C57C08" w:rsidRPr="00785AD6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7C08" w:rsidRPr="00EA1FF7" w14:paraId="5C24DA3B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11CA4018" w14:textId="77777777" w:rsidR="00C57C08" w:rsidRPr="00785AD6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17098B73" w14:textId="4C678466" w:rsidR="00C57C08" w:rsidRPr="002631D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31D1">
              <w:rPr>
                <w:rFonts w:ascii="Times New Roman" w:hAnsi="Times New Roman" w:cs="Times New Roman"/>
                <w:sz w:val="20"/>
                <w:szCs w:val="20"/>
              </w:rPr>
              <w:t xml:space="preserve">Сопоставление с </w:t>
            </w:r>
            <w:r w:rsidRPr="002631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64376D21" w14:textId="3869BF29" w:rsidR="00C57C08" w:rsidRPr="002631D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31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D62673A" w14:textId="4954716F" w:rsidR="00C57C08" w:rsidRPr="002631D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31D1">
              <w:rPr>
                <w:rFonts w:ascii="Times New Roman" w:hAnsi="Times New Roman" w:cs="Times New Roman"/>
                <w:lang w:val="en-US"/>
              </w:rPr>
              <w:t>doro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031EE68E" w14:textId="5531BDD3" w:rsidR="00C57C08" w:rsidRPr="002631D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31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(1)</w:t>
            </w:r>
          </w:p>
        </w:tc>
        <w:tc>
          <w:tcPr>
            <w:tcW w:w="4242" w:type="dxa"/>
            <w:vMerge/>
            <w:shd w:val="clear" w:color="auto" w:fill="auto"/>
          </w:tcPr>
          <w:p w14:paraId="537F77D4" w14:textId="77777777" w:rsidR="00C57C08" w:rsidRPr="00EA1FF7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57C08" w:rsidRPr="008F682A" w14:paraId="0DA4DB5A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1F788D5C" w14:textId="5413EC84" w:rsidR="00C57C08" w:rsidRPr="00EA1FF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vMerge/>
          </w:tcPr>
          <w:p w14:paraId="6ED3C69B" w14:textId="050A8E6D" w:rsidR="00C57C08" w:rsidRPr="00EA1FF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7A7A362D" w14:textId="75E2E277" w:rsidR="00C57C08" w:rsidRPr="00EA1FF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d_kod FROM nsi.dork = doro FROM rmest.day_correspon</w:t>
            </w:r>
          </w:p>
        </w:tc>
        <w:tc>
          <w:tcPr>
            <w:tcW w:w="4242" w:type="dxa"/>
            <w:vMerge/>
            <w:shd w:val="clear" w:color="auto" w:fill="auto"/>
          </w:tcPr>
          <w:p w14:paraId="3D7D5EA6" w14:textId="1EAAA691" w:rsidR="00C57C08" w:rsidRPr="00EA1FF7" w:rsidRDefault="00C57C08" w:rsidP="00C57C08">
            <w:pPr>
              <w:suppressAutoHyphens/>
              <w:spacing w:line="254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D10A6F" w14:paraId="1549181C" w14:textId="77777777" w:rsidTr="00D10A6F">
        <w:trPr>
          <w:trHeight w:val="288"/>
        </w:trPr>
        <w:tc>
          <w:tcPr>
            <w:tcW w:w="3102" w:type="dxa"/>
            <w:vMerge w:val="restart"/>
            <w:shd w:val="clear" w:color="auto" w:fill="auto"/>
          </w:tcPr>
          <w:p w14:paraId="6213C98D" w14:textId="123C380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Объект отправления: Станция</w:t>
            </w:r>
            <w:r w:rsidR="00ED5358">
              <w:rPr>
                <w:rFonts w:ascii="Times New Roman" w:hAnsi="Times New Roman"/>
                <w:sz w:val="20"/>
                <w:szCs w:val="20"/>
              </w:rPr>
              <w:t xml:space="preserve"> отправления</w:t>
            </w:r>
          </w:p>
        </w:tc>
        <w:tc>
          <w:tcPr>
            <w:tcW w:w="1975" w:type="dxa"/>
          </w:tcPr>
          <w:p w14:paraId="2C280F47" w14:textId="726E8904" w:rsidR="00C57C08" w:rsidRPr="002631D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 w:rsidRPr="003A63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станции</w:t>
            </w:r>
          </w:p>
        </w:tc>
        <w:tc>
          <w:tcPr>
            <w:tcW w:w="1686" w:type="dxa"/>
            <w:shd w:val="clear" w:color="auto" w:fill="auto"/>
          </w:tcPr>
          <w:p w14:paraId="17DED43D" w14:textId="60A19662" w:rsidR="00C57C08" w:rsidRPr="00821A0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Nsi.stanv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A80D989" w14:textId="61A1B42B" w:rsidR="00C57C08" w:rsidRPr="00BF4EFD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F4EFD">
              <w:rPr>
                <w:rFonts w:ascii="Times New Roman" w:hAnsi="Times New Roman" w:cs="Times New Roman"/>
                <w:sz w:val="20"/>
                <w:szCs w:val="20"/>
              </w:rPr>
              <w:t>pnazv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1C265183" w14:textId="3A4CF9A3" w:rsidR="00C57C08" w:rsidRPr="00BF4EFD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(22)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CE7F8B8" w14:textId="3C070F64" w:rsidR="00056D07" w:rsidRDefault="00C57C08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53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Формат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56D07"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выпадающий список </w:t>
            </w:r>
            <w:r w:rsidR="00056D07">
              <w:rPr>
                <w:rFonts w:ascii="Times New Roman" w:hAnsi="Times New Roman" w:cs="Times New Roman"/>
                <w:sz w:val="20"/>
                <w:szCs w:val="20"/>
              </w:rPr>
              <w:t>станций</w:t>
            </w:r>
            <w:r w:rsidR="00056D07"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56D07">
              <w:rPr>
                <w:rFonts w:ascii="Times New Roman" w:hAnsi="Times New Roman" w:cs="Times New Roman"/>
                <w:sz w:val="20"/>
                <w:szCs w:val="20"/>
              </w:rPr>
              <w:t>отправления с множественным выбором.</w:t>
            </w:r>
          </w:p>
          <w:p w14:paraId="7884547C" w14:textId="4A935BF9" w:rsidR="00C57C08" w:rsidRDefault="00ED535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Станция отправления в</w:t>
            </w:r>
            <w:r w:rsidRPr="00286670">
              <w:rPr>
                <w:rFonts w:ascii="Times New Roman" w:hAnsi="Times New Roman" w:cs="Times New Roman"/>
                <w:sz w:val="20"/>
                <w:szCs w:val="20"/>
              </w:rPr>
              <w:t xml:space="preserve">ыбирается после выбора государства и дороги (загружаются только те станции, что принадлежат выбранному государству отправления 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дороге отправления).</w:t>
            </w:r>
          </w:p>
          <w:p w14:paraId="07AA174E" w14:textId="4500F5D8" w:rsidR="00C57C08" w:rsidRPr="00056D07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 xml:space="preserve">Пользователю высвечивается только название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станции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pnav</w:t>
            </w:r>
            <w:r w:rsidR="00056D0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и код станции (</w:t>
            </w:r>
            <w:r w:rsidR="00056D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stan</w:t>
            </w:r>
            <w:r w:rsidR="00056D07" w:rsidRPr="00056D0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 w:rsidR="00056D0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 таблицы </w:t>
            </w:r>
            <w:r w:rsidR="00056D0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NSI</w:t>
            </w:r>
            <w:r w:rsidR="00056D07" w:rsidRPr="00056D0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 w:rsidR="00056D0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«Название станции (код)»</w:t>
            </w:r>
          </w:p>
          <w:p w14:paraId="234CC15C" w14:textId="07815C4E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Название станции 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pnazv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сопоставляется с его кодом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kod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таблицы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nsi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stanv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52A2BED6" w14:textId="77777777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511C1EB" w14:textId="0F3ACED8" w:rsidR="00C57C08" w:rsidRPr="00D10A6F" w:rsidRDefault="00C57C08" w:rsidP="00C57C08">
            <w:pPr>
              <w:suppressAutoHyphens/>
              <w:spacing w:line="254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Выбирается название, актуальное на дату начала выбранного периода, т.е. первая дата отправления 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="00143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 w:rsidR="00143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57C08" w:rsidRPr="00D10A6F" w14:paraId="3BC8AF69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19B1B22E" w14:textId="60BF9F4D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510D4D6D" w14:textId="1BB5E7A5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6393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од станции</w:t>
            </w:r>
          </w:p>
        </w:tc>
        <w:tc>
          <w:tcPr>
            <w:tcW w:w="1686" w:type="dxa"/>
            <w:shd w:val="clear" w:color="auto" w:fill="auto"/>
          </w:tcPr>
          <w:p w14:paraId="066029B7" w14:textId="20B218F9" w:rsidR="00C57C08" w:rsidRPr="00821A0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Nsi.stanv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22D0029" w14:textId="6B74CBBE" w:rsidR="00C57C08" w:rsidRPr="00821A0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stan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036C04F5" w14:textId="1BBF549F" w:rsidR="00C57C08" w:rsidRPr="00821A0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(7)</w:t>
            </w:r>
          </w:p>
        </w:tc>
        <w:tc>
          <w:tcPr>
            <w:tcW w:w="4242" w:type="dxa"/>
            <w:vMerge/>
            <w:shd w:val="clear" w:color="auto" w:fill="auto"/>
          </w:tcPr>
          <w:p w14:paraId="6206D93C" w14:textId="77777777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7C08" w:rsidRPr="00D10A6F" w14:paraId="0D12FD46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7470A1EE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0011588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011A44DE" w14:textId="4C816CF6" w:rsidR="00C57C08" w:rsidRPr="00EA1FF7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 дата выбранного периода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="00143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 w:rsidR="00143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  <w:p w14:paraId="56706ABE" w14:textId="55F93C8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0922EB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 дата выбранного периода</w:t>
            </w:r>
            <w:r w:rsidRPr="000922EB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092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92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092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242" w:type="dxa"/>
            <w:vMerge/>
            <w:shd w:val="clear" w:color="auto" w:fill="auto"/>
          </w:tcPr>
          <w:p w14:paraId="31BBCF78" w14:textId="77777777" w:rsidR="00C57C08" w:rsidRPr="009651B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57C08" w:rsidRPr="00D10A6F" w14:paraId="6E9C8828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70235D85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17C7A17E" w14:textId="7BA74AD5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31D1">
              <w:rPr>
                <w:rFonts w:ascii="Times New Roman" w:hAnsi="Times New Roman" w:cs="Times New Roman"/>
                <w:sz w:val="20"/>
                <w:szCs w:val="20"/>
              </w:rPr>
              <w:t xml:space="preserve">Сопоставление с </w:t>
            </w:r>
            <w:r w:rsidRPr="002631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608B2115" w14:textId="4EBA845C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31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4811950" w14:textId="4D9BAC77" w:rsidR="00C57C08" w:rsidRPr="000922EB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922EB">
              <w:rPr>
                <w:rFonts w:ascii="Times New Roman" w:hAnsi="Times New Roman" w:cs="Times New Roman"/>
                <w:sz w:val="20"/>
                <w:lang w:val="en-US"/>
              </w:rPr>
              <w:t>stanotp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77B50779" w14:textId="66186B50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(7)</w:t>
            </w:r>
          </w:p>
        </w:tc>
        <w:tc>
          <w:tcPr>
            <w:tcW w:w="4242" w:type="dxa"/>
            <w:vMerge/>
            <w:shd w:val="clear" w:color="auto" w:fill="auto"/>
          </w:tcPr>
          <w:p w14:paraId="76EC9EFF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8F682A" w14:paraId="2EA228ED" w14:textId="77777777" w:rsidTr="00804428">
        <w:trPr>
          <w:trHeight w:val="387"/>
        </w:trPr>
        <w:tc>
          <w:tcPr>
            <w:tcW w:w="3102" w:type="dxa"/>
            <w:vMerge/>
            <w:shd w:val="clear" w:color="auto" w:fill="auto"/>
          </w:tcPr>
          <w:p w14:paraId="7243F866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349D5C63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18CE287E" w14:textId="3B7F2031" w:rsidR="00C57C08" w:rsidRPr="000922EB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stan FROM nsi.stanv = stanotp FROM rmest.day_correspon</w:t>
            </w:r>
          </w:p>
        </w:tc>
        <w:tc>
          <w:tcPr>
            <w:tcW w:w="4242" w:type="dxa"/>
            <w:vMerge/>
            <w:shd w:val="clear" w:color="auto" w:fill="auto"/>
          </w:tcPr>
          <w:p w14:paraId="37F43501" w14:textId="77777777" w:rsidR="00C57C08" w:rsidRPr="000922EB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D10A6F" w14:paraId="77ADFA42" w14:textId="77777777" w:rsidTr="00D10A6F">
        <w:trPr>
          <w:trHeight w:val="288"/>
        </w:trPr>
        <w:tc>
          <w:tcPr>
            <w:tcW w:w="3102" w:type="dxa"/>
            <w:vMerge w:val="restart"/>
            <w:shd w:val="clear" w:color="auto" w:fill="auto"/>
          </w:tcPr>
          <w:p w14:paraId="468E0328" w14:textId="2B3E0C7B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Объект назначения: Государство</w:t>
            </w:r>
            <w:r w:rsidR="00ED5358">
              <w:rPr>
                <w:rFonts w:ascii="Times New Roman" w:hAnsi="Times New Roman"/>
                <w:sz w:val="20"/>
                <w:szCs w:val="20"/>
              </w:rPr>
              <w:t xml:space="preserve"> назначения</w:t>
            </w:r>
          </w:p>
        </w:tc>
        <w:tc>
          <w:tcPr>
            <w:tcW w:w="1975" w:type="dxa"/>
          </w:tcPr>
          <w:p w14:paraId="511BE182" w14:textId="295F864A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Название государства</w:t>
            </w:r>
          </w:p>
        </w:tc>
        <w:tc>
          <w:tcPr>
            <w:tcW w:w="1686" w:type="dxa"/>
            <w:shd w:val="clear" w:color="auto" w:fill="auto"/>
          </w:tcPr>
          <w:p w14:paraId="35A7191C" w14:textId="5E906645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D31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Nsi.gosk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67B1BB0" w14:textId="64B0547C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g_name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1BE22AF2" w14:textId="5BA5F6B5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Char(20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00E342B5" w14:textId="3FEC9C73" w:rsidR="00056D07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Формат: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выпадающий список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государств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назначения с множественным выбором.</w:t>
            </w:r>
          </w:p>
          <w:p w14:paraId="2982BF4B" w14:textId="77777777" w:rsidR="00056D07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Пользователю высвечивается только название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государств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g</w:t>
            </w:r>
            <w:r w:rsidRPr="00F45CFC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17F17A2A" w14:textId="77777777" w:rsidR="00056D07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9650FE" w14:textId="25E85B0A" w:rsidR="00C57C08" w:rsidRPr="00D10A6F" w:rsidRDefault="00056D07" w:rsidP="00056D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Выбирается название, актуальное на дату начала выбранного периода, т.е. первая дата отправления 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F45CFC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F45CF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proofErr w:type="gramEnd"/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45C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F45CF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A4168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57C08" w:rsidRPr="00D10A6F" w14:paraId="6593B395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443CA10E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64FB7565" w14:textId="36C3D100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государства</w:t>
            </w:r>
          </w:p>
        </w:tc>
        <w:tc>
          <w:tcPr>
            <w:tcW w:w="1686" w:type="dxa"/>
            <w:shd w:val="clear" w:color="auto" w:fill="auto"/>
          </w:tcPr>
          <w:p w14:paraId="1DD37F55" w14:textId="08F6598B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D31F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Nsi.gosk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5C898F9" w14:textId="6DD5F08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g_kod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0BA17209" w14:textId="43794C60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Char(2)</w:t>
            </w:r>
          </w:p>
        </w:tc>
        <w:tc>
          <w:tcPr>
            <w:tcW w:w="4242" w:type="dxa"/>
            <w:vMerge/>
            <w:shd w:val="clear" w:color="auto" w:fill="auto"/>
          </w:tcPr>
          <w:p w14:paraId="4BA0741F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2F449C8A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7D7B0723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73CDC5F1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7BB7E22E" w14:textId="77777777" w:rsidR="00C57C08" w:rsidRPr="00CD31F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дата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выбранного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периода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</w:p>
          <w:p w14:paraId="7D65DE18" w14:textId="0AB48AC0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дата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выбранного</w:t>
            </w:r>
            <w:r w:rsidRPr="00CD31F3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периода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CD31F3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242" w:type="dxa"/>
            <w:vMerge/>
            <w:shd w:val="clear" w:color="auto" w:fill="auto"/>
          </w:tcPr>
          <w:p w14:paraId="4806284B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452399EF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6D01D4E5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</w:tcPr>
          <w:p w14:paraId="7A5159D0" w14:textId="6DF48BF9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Сопоставление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1DEF6DE3" w14:textId="076C297A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557518B" w14:textId="2AC17BD2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Gosn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01DFFE31" w14:textId="7FF6225D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(2)</w:t>
            </w:r>
          </w:p>
        </w:tc>
        <w:tc>
          <w:tcPr>
            <w:tcW w:w="4242" w:type="dxa"/>
            <w:vMerge/>
            <w:shd w:val="clear" w:color="auto" w:fill="auto"/>
          </w:tcPr>
          <w:p w14:paraId="0927563A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8F682A" w14:paraId="0ECEFC44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1F047E81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226" w:type="dxa"/>
            <w:gridSpan w:val="6"/>
          </w:tcPr>
          <w:p w14:paraId="0DB7B818" w14:textId="62F65DB9" w:rsidR="00C57C08" w:rsidRPr="00E2102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g_kod FROM nsi.gosk = gosn FROM rmest.day_correspon.</w:t>
            </w:r>
          </w:p>
        </w:tc>
        <w:tc>
          <w:tcPr>
            <w:tcW w:w="4242" w:type="dxa"/>
            <w:vMerge/>
            <w:shd w:val="clear" w:color="auto" w:fill="auto"/>
          </w:tcPr>
          <w:p w14:paraId="5C1E3B1F" w14:textId="77777777" w:rsidR="00C57C08" w:rsidRPr="00E2102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D10A6F" w14:paraId="19D121C7" w14:textId="77777777" w:rsidTr="00D10A6F">
        <w:trPr>
          <w:trHeight w:val="288"/>
        </w:trPr>
        <w:tc>
          <w:tcPr>
            <w:tcW w:w="3102" w:type="dxa"/>
            <w:vMerge w:val="restart"/>
            <w:shd w:val="clear" w:color="auto" w:fill="auto"/>
          </w:tcPr>
          <w:p w14:paraId="2503FEA2" w14:textId="5B180C19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Объект назначения: Дорога</w:t>
            </w:r>
            <w:r w:rsidR="00ED5358">
              <w:rPr>
                <w:rFonts w:ascii="Times New Roman" w:hAnsi="Times New Roman"/>
                <w:sz w:val="20"/>
                <w:szCs w:val="20"/>
              </w:rPr>
              <w:t xml:space="preserve"> назначения</w:t>
            </w:r>
          </w:p>
        </w:tc>
        <w:tc>
          <w:tcPr>
            <w:tcW w:w="1975" w:type="dxa"/>
          </w:tcPr>
          <w:p w14:paraId="254C5443" w14:textId="3E51C475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 w:rsidRPr="003A6393">
              <w:rPr>
                <w:rFonts w:ascii="Times New Roman" w:hAnsi="Times New Roman" w:cs="Times New Roman"/>
                <w:sz w:val="20"/>
                <w:szCs w:val="20"/>
              </w:rPr>
              <w:t xml:space="preserve"> дороги</w:t>
            </w:r>
          </w:p>
        </w:tc>
        <w:tc>
          <w:tcPr>
            <w:tcW w:w="1686" w:type="dxa"/>
            <w:shd w:val="clear" w:color="auto" w:fill="auto"/>
          </w:tcPr>
          <w:p w14:paraId="7C4945C9" w14:textId="61EA7F6A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Nsi.dork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20719BF" w14:textId="7C26E736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D_name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05737341" w14:textId="7B80FD6C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(20)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5FD72B3" w14:textId="32BA1E3E" w:rsidR="00056D07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Формат: выпадающий список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дорог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5358">
              <w:rPr>
                <w:rFonts w:ascii="Times New Roman" w:hAnsi="Times New Roman" w:cs="Times New Roman"/>
                <w:sz w:val="20"/>
                <w:szCs w:val="20"/>
              </w:rPr>
              <w:t>назначения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множественным выбором.</w:t>
            </w:r>
          </w:p>
          <w:p w14:paraId="472621CE" w14:textId="749389BD" w:rsidR="00056D07" w:rsidRDefault="00ED5358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Дорога назначения в</w:t>
            </w:r>
            <w:r w:rsidRPr="00286670">
              <w:rPr>
                <w:rFonts w:ascii="Times New Roman" w:hAnsi="Times New Roman" w:cs="Times New Roman"/>
                <w:sz w:val="20"/>
                <w:szCs w:val="20"/>
              </w:rPr>
              <w:t>ыбирается после выбора государства (загружаются только те дороги, что принадлежат выбр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анному государству отправления).</w:t>
            </w:r>
          </w:p>
          <w:p w14:paraId="5C016120" w14:textId="77777777" w:rsidR="00ED5358" w:rsidRPr="00A93BE0" w:rsidRDefault="00ED5358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EBC171" w14:textId="77777777" w:rsidR="00056D07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Пользователю высвечивается только название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дорог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name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).</w:t>
            </w:r>
          </w:p>
          <w:p w14:paraId="1B68CB38" w14:textId="77777777" w:rsidR="00056D07" w:rsidRPr="009651B3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Название дороги 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name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сопоставляется с его кодом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kod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таблицы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nsi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dork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E48DB8B" w14:textId="77777777" w:rsidR="00056D07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19474D" w14:textId="6C1B1FD0" w:rsidR="00C57C08" w:rsidRPr="00D10A6F" w:rsidRDefault="00056D07" w:rsidP="00056D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Выбирается название, актуальное на дату начала выбранного периода, т.е. первая дата отправления 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57C08" w:rsidRPr="00D10A6F" w14:paraId="50A5CDE5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6509EF15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4925E547" w14:textId="1E870D5A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6393">
              <w:rPr>
                <w:rFonts w:ascii="Times New Roman" w:hAnsi="Times New Roman" w:cs="Times New Roman"/>
                <w:sz w:val="20"/>
                <w:szCs w:val="20"/>
              </w:rPr>
              <w:t>Код дороги</w:t>
            </w:r>
          </w:p>
        </w:tc>
        <w:tc>
          <w:tcPr>
            <w:tcW w:w="1686" w:type="dxa"/>
            <w:shd w:val="clear" w:color="auto" w:fill="auto"/>
          </w:tcPr>
          <w:p w14:paraId="4DD9ADCF" w14:textId="3E17E593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Nsi.dork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2EDAFF2" w14:textId="35CF14DD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D_kod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6383B745" w14:textId="646041AB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(1)</w:t>
            </w:r>
          </w:p>
        </w:tc>
        <w:tc>
          <w:tcPr>
            <w:tcW w:w="4242" w:type="dxa"/>
            <w:vMerge/>
            <w:shd w:val="clear" w:color="auto" w:fill="auto"/>
          </w:tcPr>
          <w:p w14:paraId="4F1AC288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190726A3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481BB86D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6A7EFC45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5BC41FBA" w14:textId="77777777" w:rsidR="00C57C08" w:rsidRPr="00EA1FF7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 дата выбранного периода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210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</w:p>
          <w:p w14:paraId="1E5D3294" w14:textId="0E01FDE9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E2102F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</w:t>
            </w:r>
            <w:r w:rsidRPr="00E2102F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дата</w:t>
            </w:r>
            <w:r w:rsidRPr="00E2102F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выбранного</w:t>
            </w:r>
            <w:r w:rsidRPr="00E2102F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периода</w:t>
            </w:r>
            <w:r w:rsidRPr="00E2102F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E210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210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E210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E2102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2102F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242" w:type="dxa"/>
            <w:vMerge/>
            <w:shd w:val="clear" w:color="auto" w:fill="auto"/>
          </w:tcPr>
          <w:p w14:paraId="786A1727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58B42581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061A7436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3FE8EEDE" w14:textId="7D76973A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31D1">
              <w:rPr>
                <w:rFonts w:ascii="Times New Roman" w:hAnsi="Times New Roman" w:cs="Times New Roman"/>
                <w:sz w:val="20"/>
                <w:szCs w:val="20"/>
              </w:rPr>
              <w:t xml:space="preserve">Сопоставление с </w:t>
            </w:r>
            <w:r w:rsidRPr="002631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66209DC7" w14:textId="49948621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31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C51C10D" w14:textId="4BE89B32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dorn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3767B676" w14:textId="7AB552AB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31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(1)</w:t>
            </w:r>
          </w:p>
        </w:tc>
        <w:tc>
          <w:tcPr>
            <w:tcW w:w="4242" w:type="dxa"/>
            <w:vMerge/>
            <w:shd w:val="clear" w:color="auto" w:fill="auto"/>
          </w:tcPr>
          <w:p w14:paraId="20CFA330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8F682A" w14:paraId="15157443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2C2A23C3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67AAA8B5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015342C9" w14:textId="6EA02DE5" w:rsidR="00C57C08" w:rsidRPr="00E2102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d_kod FROM nsi.dork = dorn FROM rmest.day_correspon</w:t>
            </w:r>
          </w:p>
        </w:tc>
        <w:tc>
          <w:tcPr>
            <w:tcW w:w="4242" w:type="dxa"/>
            <w:vMerge/>
            <w:shd w:val="clear" w:color="auto" w:fill="auto"/>
          </w:tcPr>
          <w:p w14:paraId="7235CD64" w14:textId="77777777" w:rsidR="00C57C08" w:rsidRPr="00E2102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D10A6F" w14:paraId="1FAC188D" w14:textId="77777777" w:rsidTr="00D10A6F">
        <w:trPr>
          <w:trHeight w:val="288"/>
        </w:trPr>
        <w:tc>
          <w:tcPr>
            <w:tcW w:w="3102" w:type="dxa"/>
            <w:vMerge w:val="restart"/>
            <w:shd w:val="clear" w:color="auto" w:fill="auto"/>
          </w:tcPr>
          <w:p w14:paraId="51ED09F6" w14:textId="41FE0AB9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Объект назначения: Станция</w:t>
            </w:r>
            <w:r w:rsidR="00286670">
              <w:rPr>
                <w:rFonts w:ascii="Times New Roman" w:hAnsi="Times New Roman"/>
                <w:sz w:val="20"/>
                <w:szCs w:val="20"/>
              </w:rPr>
              <w:t xml:space="preserve"> назначения</w:t>
            </w:r>
          </w:p>
        </w:tc>
        <w:tc>
          <w:tcPr>
            <w:tcW w:w="1975" w:type="dxa"/>
          </w:tcPr>
          <w:p w14:paraId="0DA3F3D1" w14:textId="789620C9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 w:rsidRPr="003A639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станции</w:t>
            </w:r>
          </w:p>
        </w:tc>
        <w:tc>
          <w:tcPr>
            <w:tcW w:w="1686" w:type="dxa"/>
            <w:shd w:val="clear" w:color="auto" w:fill="auto"/>
          </w:tcPr>
          <w:p w14:paraId="65CD5D69" w14:textId="3274A55F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Nsi.stanv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2855FBC" w14:textId="3FF90C25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F4EFD">
              <w:rPr>
                <w:rFonts w:ascii="Times New Roman" w:hAnsi="Times New Roman" w:cs="Times New Roman"/>
                <w:sz w:val="20"/>
                <w:szCs w:val="20"/>
              </w:rPr>
              <w:t>pnazv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21B679ED" w14:textId="5053D11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(22)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1F1118B1" w14:textId="53732B00" w:rsidR="00056D07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ED5358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Формат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: выпадающий список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назначения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отправления с множественным </w:t>
            </w:r>
            <w:r w:rsidR="00ED5358">
              <w:rPr>
                <w:rFonts w:ascii="Times New Roman" w:hAnsi="Times New Roman" w:cs="Times New Roman"/>
                <w:sz w:val="20"/>
                <w:szCs w:val="20"/>
              </w:rPr>
              <w:t>выбором (Название станции (код)).</w:t>
            </w:r>
          </w:p>
          <w:p w14:paraId="04457519" w14:textId="77777777" w:rsidR="00ED5358" w:rsidRDefault="00ED5358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ED0BC6" w14:textId="0B75D1CB" w:rsidR="00056D07" w:rsidRDefault="00286670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Станция назначения в</w:t>
            </w:r>
            <w:r w:rsidRPr="00286670">
              <w:rPr>
                <w:rFonts w:ascii="Times New Roman" w:hAnsi="Times New Roman" w:cs="Times New Roman"/>
                <w:sz w:val="20"/>
                <w:szCs w:val="20"/>
              </w:rPr>
              <w:t>ыбирается после выбора государства и дороги (загружаются только те станции, что принадлежат выбранному государству назначения и дороге назначения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4704E3F4" w14:textId="77777777" w:rsidR="00286670" w:rsidRPr="00A93BE0" w:rsidRDefault="00286670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E9A417" w14:textId="77777777" w:rsidR="00056D07" w:rsidRPr="00056D07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Пользователю высвечивается только название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станции</w:t>
            </w:r>
            <w:r w:rsidRPr="00120EF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20"/>
                <w:szCs w:val="20"/>
                <w:lang w:val="en-US"/>
              </w:rPr>
              <w:t>pnav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и код станции (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stan</w:t>
            </w:r>
            <w:r w:rsidRPr="00056D0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из таблицы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NSI</w:t>
            </w:r>
            <w:r w:rsidRPr="00056D0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«Название станции (код)»</w:t>
            </w:r>
          </w:p>
          <w:p w14:paraId="5348D541" w14:textId="77777777" w:rsidR="00056D07" w:rsidRPr="009651B3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Название станции 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pnazv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сопоставляется с его кодом 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i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kod</w:t>
            </w:r>
            <w:r w:rsidRPr="0020352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таблицы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nsi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stanv</w:t>
            </w:r>
            <w:r w:rsidRPr="00EA1FF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2C2A02B8" w14:textId="77777777" w:rsidR="00056D07" w:rsidRDefault="00056D07" w:rsidP="00056D0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704FA3" w14:textId="05291AA1" w:rsidR="00C57C08" w:rsidRPr="00D10A6F" w:rsidRDefault="00056D07" w:rsidP="00056D0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Выбирается название, актуальное на дату начала выбранного периода, т.е. первая дата отправления 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="00143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 w:rsidR="00143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0211F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9651B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C57C08" w:rsidRPr="00D10A6F" w14:paraId="12E277B4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315114F6" w14:textId="77A9E83E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0E9DE448" w14:textId="3A893D8A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A6393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од станции</w:t>
            </w:r>
          </w:p>
        </w:tc>
        <w:tc>
          <w:tcPr>
            <w:tcW w:w="1686" w:type="dxa"/>
            <w:shd w:val="clear" w:color="auto" w:fill="auto"/>
          </w:tcPr>
          <w:p w14:paraId="5A4B5980" w14:textId="3E0ABD56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Nsi.stanv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7B557F2" w14:textId="3D0E5CCA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stan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22FBAD97" w14:textId="6B0A9556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(7)</w:t>
            </w:r>
          </w:p>
        </w:tc>
        <w:tc>
          <w:tcPr>
            <w:tcW w:w="4242" w:type="dxa"/>
            <w:vMerge/>
            <w:shd w:val="clear" w:color="auto" w:fill="auto"/>
          </w:tcPr>
          <w:p w14:paraId="2C3F490E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718E5182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67D76B8D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E46018C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100FE9EC" w14:textId="3CBF7BEE" w:rsidR="00C57C08" w:rsidRPr="00EA1FF7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 дата выбранного периода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 w:rsidR="00143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 w:rsidR="00143A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</w:p>
          <w:p w14:paraId="353018C6" w14:textId="4D8DC8F1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0922EB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 дата выбранного периода</w:t>
            </w:r>
            <w:r w:rsidRPr="000922EB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092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 w:rsidRPr="00092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092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datak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</w:p>
        </w:tc>
        <w:tc>
          <w:tcPr>
            <w:tcW w:w="4242" w:type="dxa"/>
            <w:vMerge/>
            <w:shd w:val="clear" w:color="auto" w:fill="auto"/>
          </w:tcPr>
          <w:p w14:paraId="11332139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6A80A909" w14:textId="77777777" w:rsidTr="00D10A6F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53D7203A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7EFC36D2" w14:textId="5362A6F5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31D1">
              <w:rPr>
                <w:rFonts w:ascii="Times New Roman" w:hAnsi="Times New Roman" w:cs="Times New Roman"/>
                <w:sz w:val="20"/>
                <w:szCs w:val="20"/>
              </w:rPr>
              <w:t xml:space="preserve">Сопоставление с </w:t>
            </w:r>
            <w:r w:rsidRPr="002631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2CD009C1" w14:textId="0AABE3F1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2631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4130781" w14:textId="76B2A60B" w:rsidR="00C57C08" w:rsidRPr="000829DD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0829DD">
              <w:rPr>
                <w:rFonts w:ascii="Times New Roman" w:hAnsi="Times New Roman" w:cs="Times New Roman"/>
                <w:sz w:val="20"/>
                <w:lang w:val="en-US"/>
              </w:rPr>
              <w:t>stannazn</w:t>
            </w:r>
          </w:p>
        </w:tc>
        <w:tc>
          <w:tcPr>
            <w:tcW w:w="1448" w:type="dxa"/>
            <w:gridSpan w:val="2"/>
            <w:shd w:val="clear" w:color="auto" w:fill="auto"/>
          </w:tcPr>
          <w:p w14:paraId="2913CA43" w14:textId="60281D08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(7)</w:t>
            </w:r>
          </w:p>
        </w:tc>
        <w:tc>
          <w:tcPr>
            <w:tcW w:w="4242" w:type="dxa"/>
            <w:vMerge/>
            <w:shd w:val="clear" w:color="auto" w:fill="auto"/>
          </w:tcPr>
          <w:p w14:paraId="7743437A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8F682A" w14:paraId="32D599FB" w14:textId="77777777" w:rsidTr="00804428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33A7E6F1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B5381DE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156E3D07" w14:textId="43E997AB" w:rsidR="00C57C08" w:rsidRPr="000829DD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stan FROM nsi.stanv = stannazn FROM rmest.day_correspon</w:t>
            </w:r>
          </w:p>
        </w:tc>
        <w:tc>
          <w:tcPr>
            <w:tcW w:w="4242" w:type="dxa"/>
            <w:vMerge/>
            <w:shd w:val="clear" w:color="auto" w:fill="auto"/>
          </w:tcPr>
          <w:p w14:paraId="4127E6FF" w14:textId="77777777" w:rsidR="00C57C08" w:rsidRPr="000829DD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87FD0" w:rsidRPr="00487FD0" w14:paraId="55A4FBA9" w14:textId="77777777" w:rsidTr="00A66017">
        <w:trPr>
          <w:trHeight w:val="288"/>
        </w:trPr>
        <w:tc>
          <w:tcPr>
            <w:tcW w:w="3102" w:type="dxa"/>
            <w:vMerge w:val="restart"/>
            <w:shd w:val="clear" w:color="auto" w:fill="auto"/>
          </w:tcPr>
          <w:p w14:paraId="4F49DBBC" w14:textId="44CC159A" w:rsidR="00487FD0" w:rsidRDefault="00487FD0" w:rsidP="00487F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Ограничение по виду документа</w:t>
            </w:r>
          </w:p>
        </w:tc>
        <w:tc>
          <w:tcPr>
            <w:tcW w:w="1975" w:type="dxa"/>
          </w:tcPr>
          <w:p w14:paraId="5F7F9489" w14:textId="28DE32C7" w:rsidR="00487FD0" w:rsidRPr="00D10A6F" w:rsidRDefault="00487FD0" w:rsidP="00487F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документа</w:t>
            </w:r>
          </w:p>
        </w:tc>
        <w:tc>
          <w:tcPr>
            <w:tcW w:w="1694" w:type="dxa"/>
            <w:gridSpan w:val="2"/>
            <w:shd w:val="clear" w:color="auto" w:fill="auto"/>
          </w:tcPr>
          <w:p w14:paraId="7FE288A4" w14:textId="29F93469" w:rsidR="00487FD0" w:rsidRPr="00B52573" w:rsidRDefault="00487FD0" w:rsidP="00487F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30A0EFF1" w14:textId="699645B5" w:rsidR="00487FD0" w:rsidRDefault="00487FD0" w:rsidP="00487F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0200A">
              <w:rPr>
                <w:rFonts w:ascii="Times New Roman" w:hAnsi="Times New Roman" w:cs="Times New Roman"/>
                <w:sz w:val="20"/>
                <w:lang w:val="en-US"/>
              </w:rPr>
              <w:t>viddok</w:t>
            </w:r>
          </w:p>
        </w:tc>
        <w:tc>
          <w:tcPr>
            <w:tcW w:w="1439" w:type="dxa"/>
            <w:shd w:val="clear" w:color="auto" w:fill="auto"/>
          </w:tcPr>
          <w:p w14:paraId="3C72326C" w14:textId="1D05FA32" w:rsidR="00487FD0" w:rsidRDefault="00487FD0" w:rsidP="00487F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 xml:space="preserve">Char </w:t>
            </w:r>
            <w:r w:rsidRPr="00A0200A">
              <w:rPr>
                <w:rFonts w:ascii="Times New Roman" w:hAnsi="Times New Roman" w:cs="Times New Roman"/>
                <w:sz w:val="20"/>
                <w:lang w:val="en-US"/>
              </w:rPr>
              <w:t>(1)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CCBDC65" w14:textId="26A211F4" w:rsidR="00487FD0" w:rsidRDefault="00487FD0" w:rsidP="00487F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 рамках приложения не считаются данные по виду документа бесплатной </w:t>
            </w:r>
            <w:r w:rsidRPr="00341141">
              <w:rPr>
                <w:rFonts w:ascii="Times New Roman" w:hAnsi="Times New Roman"/>
                <w:sz w:val="20"/>
                <w:szCs w:val="20"/>
              </w:rPr>
              <w:t>плацкарте</w:t>
            </w:r>
            <w:r w:rsidRPr="00341141">
              <w:rPr>
                <w:rFonts w:ascii="Times New Roman" w:hAnsi="Times New Roman"/>
                <w:sz w:val="20"/>
                <w:szCs w:val="20"/>
                <w:lang w:val="en-US"/>
              </w:rPr>
              <w:t> </w:t>
            </w:r>
            <w:r w:rsidRPr="00341141">
              <w:rPr>
                <w:rFonts w:ascii="Times New Roman" w:hAnsi="Times New Roman"/>
                <w:sz w:val="20"/>
                <w:szCs w:val="20"/>
              </w:rPr>
              <w:t>(</w:t>
            </w:r>
            <w:proofErr w:type="gramStart"/>
            <w:r w:rsidRPr="00341141">
              <w:rPr>
                <w:rFonts w:ascii="Times New Roman" w:hAnsi="Times New Roman"/>
                <w:sz w:val="20"/>
                <w:szCs w:val="20"/>
                <w:lang w:val="en-US"/>
              </w:rPr>
              <w:t>viddok </w:t>
            </w:r>
            <w:r w:rsidRPr="00341141">
              <w:rPr>
                <w:rFonts w:ascii="Times New Roman" w:hAnsi="Times New Roman"/>
                <w:sz w:val="20"/>
                <w:szCs w:val="20"/>
              </w:rPr>
              <w:t xml:space="preserve"> =</w:t>
            </w:r>
            <w:proofErr w:type="gramEnd"/>
            <w:r w:rsidRPr="00341141">
              <w:rPr>
                <w:rFonts w:ascii="Times New Roman" w:hAnsi="Times New Roman"/>
                <w:sz w:val="20"/>
                <w:szCs w:val="20"/>
              </w:rPr>
              <w:t xml:space="preserve"> ‘</w:t>
            </w:r>
            <w:r w:rsidRPr="00341141">
              <w:rPr>
                <w:rFonts w:ascii="Times New Roman" w:hAnsi="Times New Roman"/>
                <w:sz w:val="20"/>
                <w:szCs w:val="20"/>
                <w:lang w:val="en-US"/>
              </w:rPr>
              <w:t>Z</w:t>
            </w:r>
            <w:r w:rsidRPr="00341141">
              <w:rPr>
                <w:rFonts w:ascii="Times New Roman" w:hAnsi="Times New Roman"/>
                <w:sz w:val="20"/>
                <w:szCs w:val="20"/>
              </w:rPr>
              <w:t>’) и платной плацкарты (</w:t>
            </w:r>
            <w:r w:rsidRPr="00341141">
              <w:rPr>
                <w:rFonts w:ascii="Times New Roman" w:hAnsi="Times New Roman"/>
                <w:sz w:val="20"/>
                <w:szCs w:val="20"/>
                <w:lang w:val="en-US"/>
              </w:rPr>
              <w:t>viddok</w:t>
            </w:r>
            <w:r w:rsidRPr="00341141">
              <w:rPr>
                <w:rFonts w:ascii="Times New Roman" w:hAnsi="Times New Roman"/>
                <w:sz w:val="20"/>
                <w:szCs w:val="20"/>
              </w:rPr>
              <w:t xml:space="preserve"> = ‘</w:t>
            </w:r>
            <w:r w:rsidR="00F67A75" w:rsidRPr="0034114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341141">
              <w:rPr>
                <w:rFonts w:ascii="Times New Roman" w:hAnsi="Times New Roman"/>
                <w:sz w:val="20"/>
                <w:szCs w:val="20"/>
              </w:rPr>
              <w:t>’)</w:t>
            </w:r>
            <w:r w:rsidR="003A350B" w:rsidRPr="003A350B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3A350B">
              <w:rPr>
                <w:rFonts w:ascii="Times New Roman" w:hAnsi="Times New Roman"/>
                <w:sz w:val="20"/>
                <w:szCs w:val="20"/>
              </w:rPr>
              <w:t xml:space="preserve">и </w:t>
            </w:r>
            <w:r w:rsidR="003A350B">
              <w:rPr>
                <w:rFonts w:ascii="Times New Roman" w:hAnsi="Times New Roman"/>
                <w:sz w:val="20"/>
                <w:szCs w:val="20"/>
                <w:lang w:val="en-US"/>
              </w:rPr>
              <w:t>P</w:t>
            </w:r>
            <w:r w:rsidR="003A350B" w:rsidRPr="003A350B">
              <w:rPr>
                <w:rFonts w:ascii="Times New Roman" w:hAnsi="Times New Roman"/>
                <w:sz w:val="20"/>
                <w:szCs w:val="20"/>
              </w:rPr>
              <w:t>06 (</w:t>
            </w:r>
            <w:r w:rsidR="003A350B">
              <w:rPr>
                <w:rFonts w:ascii="Times New Roman" w:hAnsi="Times New Roman"/>
                <w:sz w:val="20"/>
                <w:szCs w:val="20"/>
                <w:lang w:val="en-US"/>
              </w:rPr>
              <w:t>viddok</w:t>
            </w:r>
            <w:r w:rsidR="003A350B" w:rsidRPr="003A350B">
              <w:rPr>
                <w:rFonts w:ascii="Times New Roman" w:hAnsi="Times New Roman"/>
                <w:sz w:val="20"/>
                <w:szCs w:val="20"/>
              </w:rPr>
              <w:t>= ‘6’)</w:t>
            </w:r>
            <w:r w:rsidRPr="00341141">
              <w:rPr>
                <w:rFonts w:ascii="Times New Roman" w:hAnsi="Times New Roman"/>
                <w:sz w:val="20"/>
                <w:szCs w:val="20"/>
              </w:rPr>
              <w:t>.</w:t>
            </w:r>
          </w:p>
          <w:p w14:paraId="04052D3C" w14:textId="39B84214" w:rsidR="00487FD0" w:rsidRPr="00CD24E4" w:rsidRDefault="00487FD0" w:rsidP="00487F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87FD0" w:rsidRPr="001037DA" w14:paraId="1F92B4E5" w14:textId="77777777" w:rsidTr="00A66017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7663C8EC" w14:textId="77777777" w:rsidR="00487FD0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6D1FF4DA" w14:textId="7268146F" w:rsidR="00487FD0" w:rsidRPr="00CD24E4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Связь с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94" w:type="dxa"/>
            <w:gridSpan w:val="2"/>
            <w:shd w:val="clear" w:color="auto" w:fill="auto"/>
          </w:tcPr>
          <w:p w14:paraId="7ADDF856" w14:textId="1FED150B" w:rsidR="00487FD0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308CF3BA" w14:textId="654D17EB" w:rsidR="00487FD0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39" w:type="dxa"/>
            <w:shd w:val="clear" w:color="auto" w:fill="auto"/>
          </w:tcPr>
          <w:p w14:paraId="7E01376B" w14:textId="599B72CD" w:rsidR="00487FD0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4242" w:type="dxa"/>
            <w:vMerge/>
            <w:shd w:val="clear" w:color="auto" w:fill="auto"/>
          </w:tcPr>
          <w:p w14:paraId="0FB7F730" w14:textId="77777777" w:rsidR="00487FD0" w:rsidRPr="000829DD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87FD0" w:rsidRPr="001037DA" w14:paraId="489EFF0C" w14:textId="77777777" w:rsidTr="00A66017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106F0672" w14:textId="77777777" w:rsidR="00487FD0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0E56F159" w14:textId="77777777" w:rsidR="00487FD0" w:rsidRPr="00D10A6F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4" w:type="dxa"/>
            <w:gridSpan w:val="2"/>
            <w:shd w:val="clear" w:color="auto" w:fill="auto"/>
          </w:tcPr>
          <w:p w14:paraId="5A15C284" w14:textId="3B9019E9" w:rsidR="00487FD0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FD43B44" w14:textId="223EC7A7" w:rsidR="00487FD0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39" w:type="dxa"/>
            <w:shd w:val="clear" w:color="auto" w:fill="auto"/>
          </w:tcPr>
          <w:p w14:paraId="3875A412" w14:textId="5D7E1A7F" w:rsidR="00487FD0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Bigserial</w:t>
            </w:r>
          </w:p>
        </w:tc>
        <w:tc>
          <w:tcPr>
            <w:tcW w:w="4242" w:type="dxa"/>
            <w:vMerge/>
            <w:shd w:val="clear" w:color="auto" w:fill="auto"/>
          </w:tcPr>
          <w:p w14:paraId="14241DFC" w14:textId="77777777" w:rsidR="00487FD0" w:rsidRPr="000829DD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487FD0" w:rsidRPr="008F682A" w14:paraId="4F5DDE2F" w14:textId="77777777" w:rsidTr="00A66017">
        <w:trPr>
          <w:trHeight w:val="288"/>
        </w:trPr>
        <w:tc>
          <w:tcPr>
            <w:tcW w:w="3102" w:type="dxa"/>
            <w:vMerge/>
            <w:shd w:val="clear" w:color="auto" w:fill="auto"/>
          </w:tcPr>
          <w:p w14:paraId="52BC0766" w14:textId="77777777" w:rsidR="00487FD0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1274A8F4" w14:textId="77777777" w:rsidR="00487FD0" w:rsidRPr="00D10A6F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5"/>
            <w:shd w:val="clear" w:color="auto" w:fill="auto"/>
          </w:tcPr>
          <w:p w14:paraId="49CB6941" w14:textId="77777777" w:rsidR="00487FD0" w:rsidRPr="00B52573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id_corresp FROM rmest.day_correspvag = id_corresp FROM rmest.day_</w:t>
            </w:r>
            <w:r w:rsidRPr="00B5257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correspon </w:t>
            </w:r>
          </w:p>
          <w:p w14:paraId="1061DBB2" w14:textId="26F9DA02" w:rsidR="00487FD0" w:rsidRPr="00487FD0" w:rsidRDefault="00487FD0" w:rsidP="00A6601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5257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WHERE viddok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FROM rmest.day_correspvag </w:t>
            </w:r>
            <w:r w:rsidRPr="00CD24E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≠ ‘Z’ </w:t>
            </w:r>
            <w:r w:rsidR="002E51C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 </w:t>
            </w:r>
            <w:r w:rsidR="002E51C0" w:rsidRPr="00CD24E4">
              <w:rPr>
                <w:rFonts w:ascii="Times New Roman" w:hAnsi="Times New Roman"/>
                <w:sz w:val="20"/>
                <w:szCs w:val="20"/>
                <w:lang w:val="en-US"/>
              </w:rPr>
              <w:t>viddok</w:t>
            </w:r>
            <w:r w:rsidR="002E51C0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FROM rmest.day_</w:t>
            </w:r>
            <w:r w:rsidR="002E51C0" w:rsidRPr="00CD24E4">
              <w:rPr>
                <w:rFonts w:ascii="Times New Roman" w:hAnsi="Times New Roman"/>
                <w:sz w:val="20"/>
                <w:szCs w:val="20"/>
                <w:lang w:val="en-US"/>
              </w:rPr>
              <w:t>correspvag ≠ ‘</w:t>
            </w:r>
            <w:r w:rsidR="002E51C0">
              <w:rPr>
                <w:rFonts w:ascii="Times New Roman" w:hAnsi="Times New Roman"/>
                <w:sz w:val="20"/>
                <w:szCs w:val="20"/>
                <w:lang w:val="en-US"/>
              </w:rPr>
              <w:t>6</w:t>
            </w:r>
            <w:r w:rsidR="002E51C0" w:rsidRPr="00CD24E4">
              <w:rPr>
                <w:rFonts w:ascii="Times New Roman" w:hAnsi="Times New Roman"/>
                <w:sz w:val="20"/>
                <w:szCs w:val="20"/>
                <w:lang w:val="en-US"/>
              </w:rPr>
              <w:t>’</w:t>
            </w:r>
            <w:r w:rsidRPr="00CD24E4">
              <w:rPr>
                <w:rFonts w:ascii="Times New Roman" w:hAnsi="Times New Roman"/>
                <w:sz w:val="20"/>
                <w:szCs w:val="20"/>
                <w:lang w:val="en-US"/>
              </w:rPr>
              <w:t>or viddok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FROM rmest.day_</w:t>
            </w:r>
            <w:r w:rsidRPr="00CD24E4">
              <w:rPr>
                <w:rFonts w:ascii="Times New Roman" w:hAnsi="Times New Roman"/>
                <w:sz w:val="20"/>
                <w:szCs w:val="20"/>
                <w:lang w:val="en-US"/>
              </w:rPr>
              <w:t>correspvag ≠ ‘</w:t>
            </w:r>
            <w:r w:rsidR="00A66017" w:rsidRPr="00CD24E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D24E4">
              <w:rPr>
                <w:rFonts w:ascii="Times New Roman" w:hAnsi="Times New Roman"/>
                <w:sz w:val="20"/>
                <w:szCs w:val="20"/>
                <w:lang w:val="en-US"/>
              </w:rPr>
              <w:t>’</w:t>
            </w:r>
          </w:p>
        </w:tc>
        <w:tc>
          <w:tcPr>
            <w:tcW w:w="4242" w:type="dxa"/>
            <w:vMerge/>
            <w:shd w:val="clear" w:color="auto" w:fill="auto"/>
          </w:tcPr>
          <w:p w14:paraId="1535E34E" w14:textId="77777777" w:rsidR="00487FD0" w:rsidRPr="000829DD" w:rsidRDefault="00487FD0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52573" w:rsidRPr="0036591C" w14:paraId="22271D95" w14:textId="77777777" w:rsidTr="00804428">
        <w:trPr>
          <w:trHeight w:val="288"/>
        </w:trPr>
        <w:tc>
          <w:tcPr>
            <w:tcW w:w="15570" w:type="dxa"/>
            <w:gridSpan w:val="8"/>
            <w:shd w:val="clear" w:color="auto" w:fill="auto"/>
          </w:tcPr>
          <w:p w14:paraId="27D143EA" w14:textId="2BD3A1A6" w:rsidR="00B52573" w:rsidRPr="0036591C" w:rsidRDefault="00B52573" w:rsidP="00B52573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36591C">
              <w:rPr>
                <w:rFonts w:ascii="Times New Roman" w:hAnsi="Times New Roman"/>
                <w:b/>
                <w:sz w:val="20"/>
                <w:szCs w:val="20"/>
              </w:rPr>
              <w:t>При выборе входных параметров и нажатии на кнопку «Сформировать отчет» загружается только 1 отчет!</w:t>
            </w:r>
          </w:p>
        </w:tc>
      </w:tr>
    </w:tbl>
    <w:p w14:paraId="2AAD99E8" w14:textId="77777777" w:rsidR="002258FC" w:rsidRDefault="002258FC">
      <w:pPr>
        <w:rPr>
          <w:rFonts w:ascii="Times New Roman" w:hAnsi="Times New Roman" w:cs="Times New Roman"/>
          <w:b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br w:type="page"/>
      </w:r>
    </w:p>
    <w:p w14:paraId="5F19E92F" w14:textId="77777777" w:rsidR="002258FC" w:rsidRDefault="002258FC" w:rsidP="00E7089D">
      <w:pPr>
        <w:jc w:val="center"/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sectPr w:rsidR="002258FC" w:rsidSect="002258FC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</w:p>
    <w:p w14:paraId="1F244FBD" w14:textId="010DCE62" w:rsidR="00E7089D" w:rsidRDefault="00E7089D" w:rsidP="00753A8D">
      <w:pPr>
        <w:pStyle w:val="1"/>
        <w:numPr>
          <w:ilvl w:val="1"/>
          <w:numId w:val="26"/>
        </w:num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6" w:name="_Toc110927768"/>
      <w:r w:rsidRPr="00944DF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 xml:space="preserve">Описание 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отчетной формы «</w:t>
      </w:r>
      <w:r w:rsidR="0036591C"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Список корреспонденции пассажиропотоков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» (отчет </w:t>
      </w:r>
      <w:r w:rsidR="0036591C"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1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)</w:t>
      </w:r>
      <w:bookmarkEnd w:id="6"/>
    </w:p>
    <w:p w14:paraId="61A1C689" w14:textId="63E51DDE" w:rsidR="0036591C" w:rsidRPr="0036591C" w:rsidRDefault="0036591C" w:rsidP="0036591C">
      <w:pPr>
        <w:pStyle w:val="2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7" w:name="_Toc110927769"/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4.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2.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1. Интерфейс отчетной формы «Список корреспонденции пассажиропотоков»</w:t>
      </w:r>
      <w:bookmarkEnd w:id="7"/>
    </w:p>
    <w:p w14:paraId="2BC1F62B" w14:textId="6CF6325C" w:rsidR="0036591C" w:rsidRDefault="0036591C" w:rsidP="0036591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F6DA60" wp14:editId="01D3B175">
            <wp:extent cx="5940425" cy="268287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9E25" w14:textId="6603980F" w:rsidR="0036591C" w:rsidRDefault="0036591C" w:rsidP="0036591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Рисунок 2 – Отчетная форма «Список корреспонеденций пассажиропотоков»</w:t>
      </w:r>
    </w:p>
    <w:p w14:paraId="6478D911" w14:textId="77777777" w:rsidR="0036591C" w:rsidRDefault="0036591C" w:rsidP="0036591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0B2C4309" w14:textId="77777777" w:rsidR="0036591C" w:rsidRDefault="0036591C" w:rsidP="0036591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36591C" w:rsidSect="008D2B7C"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F6FC73F" w14:textId="53C509E0" w:rsidR="0036591C" w:rsidRPr="00120EF6" w:rsidRDefault="0036591C" w:rsidP="0036591C">
      <w:pPr>
        <w:pStyle w:val="2"/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8" w:name="_Toc91468668"/>
      <w:bookmarkStart w:id="9" w:name="_Toc110927770"/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4.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2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.2. Источники данных для выходной формы отчетной формы «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Список корреспонеднций пассажиропотоков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»</w:t>
      </w:r>
      <w:bookmarkEnd w:id="8"/>
      <w:bookmarkEnd w:id="9"/>
    </w:p>
    <w:p w14:paraId="3C146C4A" w14:textId="4EDA6BC0" w:rsidR="0036591C" w:rsidRDefault="0036591C" w:rsidP="0036591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Таблица 2. Источники данных для входных параметров приложения «Список корреспонденций пассажиропотоков»</w:t>
      </w:r>
    </w:p>
    <w:tbl>
      <w:tblPr>
        <w:tblW w:w="1557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02"/>
        <w:gridCol w:w="1975"/>
        <w:gridCol w:w="1686"/>
        <w:gridCol w:w="3117"/>
        <w:gridCol w:w="1448"/>
        <w:gridCol w:w="4242"/>
      </w:tblGrid>
      <w:tr w:rsidR="0036591C" w:rsidRPr="00D10A6F" w14:paraId="5B323F7A" w14:textId="77777777" w:rsidTr="00686E84">
        <w:trPr>
          <w:trHeight w:val="548"/>
          <w:tblHeader/>
        </w:trPr>
        <w:tc>
          <w:tcPr>
            <w:tcW w:w="3102" w:type="dxa"/>
            <w:shd w:val="clear" w:color="auto" w:fill="auto"/>
          </w:tcPr>
          <w:p w14:paraId="51570860" w14:textId="77777777" w:rsidR="0036591C" w:rsidRPr="00D10A6F" w:rsidRDefault="0036591C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1975" w:type="dxa"/>
          </w:tcPr>
          <w:p w14:paraId="12E91D86" w14:textId="77777777" w:rsidR="0036591C" w:rsidRPr="00D10A6F" w:rsidRDefault="0036591C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Элементы для расчета</w:t>
            </w:r>
          </w:p>
        </w:tc>
        <w:tc>
          <w:tcPr>
            <w:tcW w:w="1686" w:type="dxa"/>
            <w:shd w:val="clear" w:color="auto" w:fill="auto"/>
          </w:tcPr>
          <w:p w14:paraId="141E5E92" w14:textId="77777777" w:rsidR="0036591C" w:rsidRPr="00D10A6F" w:rsidRDefault="0036591C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</w:p>
        </w:tc>
        <w:tc>
          <w:tcPr>
            <w:tcW w:w="3117" w:type="dxa"/>
            <w:shd w:val="clear" w:color="auto" w:fill="auto"/>
          </w:tcPr>
          <w:p w14:paraId="6C1EC60D" w14:textId="77777777" w:rsidR="0036591C" w:rsidRPr="00D10A6F" w:rsidRDefault="0036591C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Поле </w:t>
            </w:r>
          </w:p>
        </w:tc>
        <w:tc>
          <w:tcPr>
            <w:tcW w:w="1448" w:type="dxa"/>
            <w:shd w:val="clear" w:color="auto" w:fill="auto"/>
          </w:tcPr>
          <w:p w14:paraId="73A0D7B5" w14:textId="77777777" w:rsidR="0036591C" w:rsidRPr="00D10A6F" w:rsidRDefault="0036591C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4242" w:type="dxa"/>
            <w:shd w:val="clear" w:color="auto" w:fill="auto"/>
          </w:tcPr>
          <w:p w14:paraId="7C8025AC" w14:textId="77777777" w:rsidR="0036591C" w:rsidRPr="00D10A6F" w:rsidRDefault="0036591C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Примечание / формула</w:t>
            </w:r>
          </w:p>
        </w:tc>
      </w:tr>
      <w:tr w:rsidR="0036591C" w:rsidRPr="00D10A6F" w14:paraId="4C4D1A8F" w14:textId="77777777" w:rsidTr="00686E84">
        <w:trPr>
          <w:trHeight w:val="303"/>
        </w:trPr>
        <w:tc>
          <w:tcPr>
            <w:tcW w:w="15570" w:type="dxa"/>
            <w:gridSpan w:val="6"/>
            <w:shd w:val="clear" w:color="auto" w:fill="auto"/>
          </w:tcPr>
          <w:p w14:paraId="31BA1F3C" w14:textId="77777777" w:rsidR="0036591C" w:rsidRPr="00D10A6F" w:rsidRDefault="0036591C" w:rsidP="00686E8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Входные параметры</w:t>
            </w:r>
          </w:p>
        </w:tc>
      </w:tr>
      <w:tr w:rsidR="0036591C" w:rsidRPr="00D10A6F" w14:paraId="48298EC8" w14:textId="77777777" w:rsidTr="00686E84">
        <w:trPr>
          <w:trHeight w:val="303"/>
        </w:trPr>
        <w:tc>
          <w:tcPr>
            <w:tcW w:w="15570" w:type="dxa"/>
            <w:gridSpan w:val="6"/>
            <w:shd w:val="clear" w:color="auto" w:fill="auto"/>
          </w:tcPr>
          <w:p w14:paraId="0FC3087E" w14:textId="6857FD5F" w:rsidR="0036591C" w:rsidRPr="0036591C" w:rsidRDefault="0036591C" w:rsidP="00686E8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36591C">
              <w:rPr>
                <w:rFonts w:ascii="Times New Roman" w:hAnsi="Times New Roman"/>
                <w:i/>
                <w:sz w:val="20"/>
                <w:szCs w:val="20"/>
              </w:rPr>
              <w:t>См. пункт 4.1.2</w:t>
            </w:r>
          </w:p>
        </w:tc>
      </w:tr>
      <w:tr w:rsidR="0036591C" w:rsidRPr="00D10A6F" w14:paraId="042837D8" w14:textId="77777777" w:rsidTr="00686E84">
        <w:trPr>
          <w:trHeight w:val="303"/>
        </w:trPr>
        <w:tc>
          <w:tcPr>
            <w:tcW w:w="15570" w:type="dxa"/>
            <w:gridSpan w:val="6"/>
            <w:shd w:val="clear" w:color="auto" w:fill="auto"/>
          </w:tcPr>
          <w:p w14:paraId="20FF7B41" w14:textId="376420A0" w:rsidR="0036591C" w:rsidRPr="0036591C" w:rsidRDefault="0036591C" w:rsidP="0036591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ы</w:t>
            </w: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ходные параметры</w:t>
            </w:r>
          </w:p>
        </w:tc>
      </w:tr>
      <w:tr w:rsidR="00C57C08" w:rsidRPr="00D10A6F" w14:paraId="5910FFFC" w14:textId="77777777" w:rsidTr="00686E84">
        <w:trPr>
          <w:trHeight w:val="471"/>
        </w:trPr>
        <w:tc>
          <w:tcPr>
            <w:tcW w:w="3102" w:type="dxa"/>
            <w:vMerge w:val="restart"/>
            <w:shd w:val="clear" w:color="auto" w:fill="auto"/>
          </w:tcPr>
          <w:p w14:paraId="332FDB3C" w14:textId="4307BCB5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Корреспонденция пассажиропотоков</w:t>
            </w:r>
          </w:p>
        </w:tc>
        <w:tc>
          <w:tcPr>
            <w:tcW w:w="1975" w:type="dxa"/>
            <w:vMerge w:val="restart"/>
          </w:tcPr>
          <w:p w14:paraId="4DFA54F4" w14:textId="722D0B6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отправления пассажира</w:t>
            </w:r>
          </w:p>
        </w:tc>
        <w:tc>
          <w:tcPr>
            <w:tcW w:w="1686" w:type="dxa"/>
            <w:shd w:val="clear" w:color="auto" w:fill="auto"/>
          </w:tcPr>
          <w:p w14:paraId="1799EB69" w14:textId="191950C5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Nsi.stanv</w:t>
            </w:r>
          </w:p>
        </w:tc>
        <w:tc>
          <w:tcPr>
            <w:tcW w:w="3117" w:type="dxa"/>
            <w:shd w:val="clear" w:color="auto" w:fill="auto"/>
          </w:tcPr>
          <w:p w14:paraId="06E8DBA9" w14:textId="7B3C4A50" w:rsidR="00C57C08" w:rsidRPr="0007315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BF4EFD">
              <w:rPr>
                <w:rFonts w:ascii="Times New Roman" w:hAnsi="Times New Roman" w:cs="Times New Roman"/>
                <w:sz w:val="20"/>
                <w:szCs w:val="20"/>
              </w:rPr>
              <w:t>pnazv</w:t>
            </w:r>
          </w:p>
        </w:tc>
        <w:tc>
          <w:tcPr>
            <w:tcW w:w="1448" w:type="dxa"/>
            <w:shd w:val="clear" w:color="auto" w:fill="auto"/>
          </w:tcPr>
          <w:p w14:paraId="2E3FA4EF" w14:textId="52FBDA78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(22)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0A27FEB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Корреспонденции загружаются списком в алфавитном порядке, в столбце доступен поиск корреспонденций по словам/буквам.</w:t>
            </w:r>
          </w:p>
          <w:p w14:paraId="5AA723B0" w14:textId="35123A35" w:rsidR="00C57C08" w:rsidRPr="00E93B6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Пользователю высвечиваются только названия станций (</w:t>
            </w:r>
            <w:r w:rsidRPr="00340B90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pnazv</w:t>
            </w:r>
            <w:r w:rsidRPr="00340B90">
              <w:rPr>
                <w:rFonts w:ascii="Times New Roman" w:hAnsi="Times New Roman"/>
                <w:sz w:val="20"/>
                <w:szCs w:val="20"/>
              </w:rPr>
              <w:t>)</w:t>
            </w:r>
            <w:r w:rsidRPr="00E93B67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C57C08" w:rsidRPr="00D10A6F" w14:paraId="63DD7D1D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A9D825E" w14:textId="26FC95B3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179F2FAF" w14:textId="67C7AC62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0F516C1" w14:textId="22F90DB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Nsi.stanv</w:t>
            </w:r>
          </w:p>
        </w:tc>
        <w:tc>
          <w:tcPr>
            <w:tcW w:w="3117" w:type="dxa"/>
            <w:shd w:val="clear" w:color="auto" w:fill="auto"/>
          </w:tcPr>
          <w:p w14:paraId="6576BD35" w14:textId="47907422" w:rsidR="00C57C08" w:rsidRPr="0007315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stan</w:t>
            </w:r>
          </w:p>
        </w:tc>
        <w:tc>
          <w:tcPr>
            <w:tcW w:w="1448" w:type="dxa"/>
            <w:shd w:val="clear" w:color="auto" w:fill="auto"/>
          </w:tcPr>
          <w:p w14:paraId="174584F4" w14:textId="0BC414D8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(7)</w:t>
            </w:r>
          </w:p>
        </w:tc>
        <w:tc>
          <w:tcPr>
            <w:tcW w:w="4242" w:type="dxa"/>
            <w:vMerge/>
            <w:shd w:val="clear" w:color="auto" w:fill="auto"/>
          </w:tcPr>
          <w:p w14:paraId="610A514A" w14:textId="1351C735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74EB18AA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91BAEFC" w14:textId="7A1AAEBD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614D9E8" w14:textId="28B107D6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8F86363" w14:textId="5D943E74" w:rsidR="00C57C08" w:rsidRPr="00340B90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shd w:val="clear" w:color="auto" w:fill="auto"/>
          </w:tcPr>
          <w:p w14:paraId="5C099917" w14:textId="1B2CD58A" w:rsidR="00C57C08" w:rsidRPr="0007315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stanotp</w:t>
            </w:r>
          </w:p>
        </w:tc>
        <w:tc>
          <w:tcPr>
            <w:tcW w:w="1448" w:type="dxa"/>
            <w:shd w:val="clear" w:color="auto" w:fill="auto"/>
          </w:tcPr>
          <w:p w14:paraId="7742F62C" w14:textId="2208CA1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42" w:type="dxa"/>
            <w:vMerge/>
            <w:shd w:val="clear" w:color="auto" w:fill="auto"/>
          </w:tcPr>
          <w:p w14:paraId="5EEAE8A0" w14:textId="3578C772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8F682A" w14:paraId="44C8E5B5" w14:textId="77777777" w:rsidTr="00B651C6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077DAAF" w14:textId="0667C640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110D0EA5" w14:textId="0D8D028D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4ED89E8F" w14:textId="20DC1324" w:rsidR="00C57C08" w:rsidRPr="00340B90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stanotp FROM rmest.day_correspon = stan FROM nsi.stanv</w:t>
            </w:r>
          </w:p>
        </w:tc>
        <w:tc>
          <w:tcPr>
            <w:tcW w:w="4242" w:type="dxa"/>
            <w:vMerge/>
            <w:shd w:val="clear" w:color="auto" w:fill="auto"/>
          </w:tcPr>
          <w:p w14:paraId="6747B3C8" w14:textId="12AB359B" w:rsidR="00C57C08" w:rsidRPr="00CD24E4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D10A6F" w14:paraId="044D9DA5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250F90AE" w14:textId="77777777" w:rsidR="00C57C08" w:rsidRPr="00CD24E4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vMerge w:val="restart"/>
          </w:tcPr>
          <w:p w14:paraId="612E33C2" w14:textId="5B1766B2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назначения пассажира</w:t>
            </w:r>
          </w:p>
        </w:tc>
        <w:tc>
          <w:tcPr>
            <w:tcW w:w="1686" w:type="dxa"/>
            <w:shd w:val="clear" w:color="auto" w:fill="auto"/>
          </w:tcPr>
          <w:p w14:paraId="44847D6E" w14:textId="46DC0B4E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Nsi.stanv</w:t>
            </w:r>
          </w:p>
        </w:tc>
        <w:tc>
          <w:tcPr>
            <w:tcW w:w="3117" w:type="dxa"/>
            <w:shd w:val="clear" w:color="auto" w:fill="auto"/>
          </w:tcPr>
          <w:p w14:paraId="29CCCAA4" w14:textId="02AA8BE0" w:rsidR="00C57C08" w:rsidRPr="0007315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BF4EFD">
              <w:rPr>
                <w:rFonts w:ascii="Times New Roman" w:hAnsi="Times New Roman" w:cs="Times New Roman"/>
                <w:sz w:val="20"/>
                <w:szCs w:val="20"/>
              </w:rPr>
              <w:t>pnazv</w:t>
            </w:r>
          </w:p>
        </w:tc>
        <w:tc>
          <w:tcPr>
            <w:tcW w:w="1448" w:type="dxa"/>
            <w:shd w:val="clear" w:color="auto" w:fill="auto"/>
          </w:tcPr>
          <w:p w14:paraId="3086BBB6" w14:textId="63C4D05D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(22)</w:t>
            </w:r>
          </w:p>
        </w:tc>
        <w:tc>
          <w:tcPr>
            <w:tcW w:w="4242" w:type="dxa"/>
            <w:vMerge/>
            <w:shd w:val="clear" w:color="auto" w:fill="auto"/>
          </w:tcPr>
          <w:p w14:paraId="3BDC0F8E" w14:textId="77777777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50B50196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5AD10C41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0CFF34E" w14:textId="35856F9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4B5BB12" w14:textId="107A5E46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Nsi.stanv</w:t>
            </w:r>
          </w:p>
        </w:tc>
        <w:tc>
          <w:tcPr>
            <w:tcW w:w="3117" w:type="dxa"/>
            <w:shd w:val="clear" w:color="auto" w:fill="auto"/>
          </w:tcPr>
          <w:p w14:paraId="2AD6832C" w14:textId="417F6FC8" w:rsidR="00C57C08" w:rsidRPr="0007315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stan</w:t>
            </w:r>
          </w:p>
        </w:tc>
        <w:tc>
          <w:tcPr>
            <w:tcW w:w="1448" w:type="dxa"/>
            <w:shd w:val="clear" w:color="auto" w:fill="auto"/>
          </w:tcPr>
          <w:p w14:paraId="0272FC77" w14:textId="50F02904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 (7)</w:t>
            </w:r>
          </w:p>
        </w:tc>
        <w:tc>
          <w:tcPr>
            <w:tcW w:w="4242" w:type="dxa"/>
            <w:vMerge/>
            <w:shd w:val="clear" w:color="auto" w:fill="auto"/>
          </w:tcPr>
          <w:p w14:paraId="104C0DAB" w14:textId="77777777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28DC1909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67436BDE" w14:textId="1B91B8EE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08E06DB" w14:textId="00B4CD36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3A9C5EC" w14:textId="77839998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shd w:val="clear" w:color="auto" w:fill="auto"/>
          </w:tcPr>
          <w:p w14:paraId="231A915A" w14:textId="0F761461" w:rsidR="00C57C08" w:rsidRPr="0007315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stannazn</w:t>
            </w:r>
          </w:p>
        </w:tc>
        <w:tc>
          <w:tcPr>
            <w:tcW w:w="1448" w:type="dxa"/>
            <w:shd w:val="clear" w:color="auto" w:fill="auto"/>
          </w:tcPr>
          <w:p w14:paraId="4D470063" w14:textId="2558DEEE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42" w:type="dxa"/>
            <w:vMerge/>
            <w:shd w:val="clear" w:color="auto" w:fill="auto"/>
          </w:tcPr>
          <w:p w14:paraId="37E6B5E0" w14:textId="77777777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8F682A" w14:paraId="238185DB" w14:textId="77777777" w:rsidTr="00B651C6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5AD63068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660BE16B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2E5156A6" w14:textId="3EA1391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stannazn FROM rmest.day_correspon = stan FROM nsi.stanv</w:t>
            </w:r>
          </w:p>
        </w:tc>
        <w:tc>
          <w:tcPr>
            <w:tcW w:w="4242" w:type="dxa"/>
            <w:vMerge/>
            <w:shd w:val="clear" w:color="auto" w:fill="auto"/>
          </w:tcPr>
          <w:p w14:paraId="0175E93D" w14:textId="77777777" w:rsidR="00C57C08" w:rsidRPr="0081766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D10A6F" w14:paraId="1E3960AE" w14:textId="77777777" w:rsidTr="00686E84">
        <w:trPr>
          <w:trHeight w:val="471"/>
        </w:trPr>
        <w:tc>
          <w:tcPr>
            <w:tcW w:w="3102" w:type="dxa"/>
            <w:vMerge w:val="restart"/>
            <w:shd w:val="clear" w:color="auto" w:fill="auto"/>
          </w:tcPr>
          <w:p w14:paraId="42A0B179" w14:textId="6CACE30A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Количество пассажиров, пасс. </w:t>
            </w:r>
          </w:p>
        </w:tc>
        <w:tc>
          <w:tcPr>
            <w:tcW w:w="1975" w:type="dxa"/>
            <w:vMerge w:val="restart"/>
          </w:tcPr>
          <w:p w14:paraId="29C555C3" w14:textId="3F8EDC03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1277D569" w14:textId="63EE724A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shd w:val="clear" w:color="auto" w:fill="auto"/>
          </w:tcPr>
          <w:p w14:paraId="1A42E022" w14:textId="10BF7F15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shd w:val="clear" w:color="auto" w:fill="auto"/>
          </w:tcPr>
          <w:p w14:paraId="129D3AAB" w14:textId="158D0DC6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4E05C15" w14:textId="6598AAB4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пассажиров считается как количество проданных мест – количество возвращенных мест</w:t>
            </w:r>
          </w:p>
        </w:tc>
      </w:tr>
      <w:tr w:rsidR="00C57C08" w:rsidRPr="00D10A6F" w14:paraId="7EAD4851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7FEC153" w14:textId="391CFFEA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134B5803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C7C1546" w14:textId="2256D365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shd w:val="clear" w:color="auto" w:fill="auto"/>
          </w:tcPr>
          <w:p w14:paraId="4F490262" w14:textId="77E68EC0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shd w:val="clear" w:color="auto" w:fill="auto"/>
          </w:tcPr>
          <w:p w14:paraId="3EED4F48" w14:textId="08A1F50A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3107434A" w14:textId="77777777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7208AD9C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67A8B763" w14:textId="289279E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E904F85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404A84FB" w14:textId="1A072EC3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05DC5DD7" w14:textId="77777777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16948115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29676BA4" w14:textId="7726FEE1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7F9928BF" w14:textId="616928DE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31BD341A" w14:textId="159CCBF8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shd w:val="clear" w:color="auto" w:fill="auto"/>
          </w:tcPr>
          <w:p w14:paraId="4284A814" w14:textId="3B49A350" w:rsidR="00C57C08" w:rsidRPr="00D10A6F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shd w:val="clear" w:color="auto" w:fill="auto"/>
          </w:tcPr>
          <w:p w14:paraId="7630F0E9" w14:textId="130B1313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5CF1083" w14:textId="5113030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7825E025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1F1C599F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1DAAA60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Значения «рост/падения, %» отображается разными цветами в зависимости от процента:</w:t>
            </w:r>
          </w:p>
          <w:p w14:paraId="5B7D603E" w14:textId="30DBD4E2" w:rsidR="00C57C08" w:rsidRDefault="00C57C08" w:rsidP="00C57C0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7C82BEEF" w14:textId="77777777" w:rsidR="00C57C08" w:rsidRDefault="00C57C08" w:rsidP="00C57C0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4E971F31" w14:textId="456881EA" w:rsidR="00C57C08" w:rsidRPr="00C30A5E" w:rsidRDefault="00C57C08" w:rsidP="00C57C0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C57C08" w:rsidRPr="00D10A6F" w14:paraId="239B7F46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1EB9A249" w14:textId="6014F588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52939885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34F0388" w14:textId="2AE77FAB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shd w:val="clear" w:color="auto" w:fill="auto"/>
          </w:tcPr>
          <w:p w14:paraId="09472A63" w14:textId="0E198CB4" w:rsidR="00C57C08" w:rsidRPr="00D10A6F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shd w:val="clear" w:color="auto" w:fill="auto"/>
          </w:tcPr>
          <w:p w14:paraId="0A31D15E" w14:textId="0537971B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3439AC80" w14:textId="77777777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11BA7F35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31BAE28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57F4EA54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495F1F8D" w14:textId="0D7EB630" w:rsidR="00C57C08" w:rsidRPr="006E66F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614A3212" w14:textId="77777777" w:rsidR="00C57C08" w:rsidRPr="006E66F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766FD22C" w14:textId="1B2AB78E" w:rsidR="00C57C08" w:rsidRPr="006E66F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3ADEE8EE" w14:textId="5CA9A39D" w:rsidR="00C57C08" w:rsidRPr="006E66F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1E8D8239" w14:textId="4BAE77DA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35C99734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3B8BDF29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79727B22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37EAB413" w14:textId="696FF8F8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420B05F5" w14:textId="293B437E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shd w:val="clear" w:color="auto" w:fill="auto"/>
          </w:tcPr>
          <w:p w14:paraId="3BF065AA" w14:textId="619901FA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shd w:val="clear" w:color="auto" w:fill="auto"/>
          </w:tcPr>
          <w:p w14:paraId="1079068C" w14:textId="45EDBF6B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0DFCEFE5" w14:textId="6A70B0B4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выбранной корреспонденции с общим показателем.</w:t>
            </w:r>
          </w:p>
        </w:tc>
      </w:tr>
      <w:tr w:rsidR="00C57C08" w:rsidRPr="00073151" w14:paraId="72FADD00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2AE4E822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AAA201E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B9EE87A" w14:textId="4CD53F6A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shd w:val="clear" w:color="auto" w:fill="auto"/>
          </w:tcPr>
          <w:p w14:paraId="7A497864" w14:textId="2BEEB3A7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shd w:val="clear" w:color="auto" w:fill="auto"/>
          </w:tcPr>
          <w:p w14:paraId="6F9C9FFE" w14:textId="7F6EE7F4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66B2C34A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5C5358F4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6E1B6C72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D1C36F2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15D7A8B6" w14:textId="61B95926" w:rsidR="00C57C08" w:rsidRPr="00663BD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0D701813" w14:textId="77777777" w:rsidR="00C57C08" w:rsidRPr="00663BD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584F18" w14:textId="55F12799" w:rsidR="00C57C08" w:rsidRPr="006E66F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 кол-во пассажиров;</w:t>
            </w:r>
          </w:p>
          <w:p w14:paraId="5CDF2564" w14:textId="3825CC4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E66F2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– общая структура (общее число пассажиров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77AA5387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859AE" w14:paraId="234C939A" w14:textId="77777777" w:rsidTr="00686E84">
        <w:trPr>
          <w:trHeight w:val="471"/>
        </w:trPr>
        <w:tc>
          <w:tcPr>
            <w:tcW w:w="3102" w:type="dxa"/>
            <w:vMerge w:val="restart"/>
            <w:shd w:val="clear" w:color="auto" w:fill="auto"/>
          </w:tcPr>
          <w:p w14:paraId="763400F6" w14:textId="55449CA2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Доходные поступления, тыс. руб. </w:t>
            </w:r>
          </w:p>
        </w:tc>
        <w:tc>
          <w:tcPr>
            <w:tcW w:w="1975" w:type="dxa"/>
            <w:vMerge w:val="restart"/>
          </w:tcPr>
          <w:p w14:paraId="4415CAC3" w14:textId="21DDBDA6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13107C2D" w14:textId="52C150B6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7A787BF2" w14:textId="0A902247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shd w:val="clear" w:color="auto" w:fill="auto"/>
          </w:tcPr>
          <w:p w14:paraId="7B37FC8E" w14:textId="7C478FA8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0D93476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Доходные поступления считаются как сумма комсбора + сумма плацкарта + сумма сервисных услуг + сумма комсбора+возвратные суммы.</w:t>
            </w:r>
          </w:p>
          <w:p w14:paraId="37BE7F97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DE0C75A" w14:textId="68876ACA" w:rsidR="00C57C08" w:rsidRPr="00785AD6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Измеряем</w:t>
            </w:r>
            <w:r w:rsidRPr="00785AD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785AD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тыс</w:t>
            </w:r>
            <w:r w:rsidRPr="00785AD6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r w:rsidRPr="00785AD6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поэтому</w:t>
            </w:r>
            <w:r w:rsidRPr="00785AD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делим</w:t>
            </w:r>
            <w:r w:rsidRPr="00785AD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на</w:t>
            </w:r>
            <w:r w:rsidRPr="00785AD6">
              <w:rPr>
                <w:rFonts w:ascii="Times New Roman" w:hAnsi="Times New Roman"/>
                <w:sz w:val="20"/>
                <w:szCs w:val="20"/>
              </w:rPr>
              <w:t xml:space="preserve"> 1000.</w:t>
            </w:r>
          </w:p>
        </w:tc>
      </w:tr>
      <w:tr w:rsidR="00C57C08" w:rsidRPr="00D859AE" w14:paraId="1EBD2B6D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26283ACE" w14:textId="77777777" w:rsidR="00C57C08" w:rsidRPr="00785AD6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7064B6AB" w14:textId="77777777" w:rsidR="00C57C08" w:rsidRPr="00785AD6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2C0A30C" w14:textId="18DD8C18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133BF6FA" w14:textId="605F1DE9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shd w:val="clear" w:color="auto" w:fill="auto"/>
          </w:tcPr>
          <w:p w14:paraId="7E7E92B5" w14:textId="3C0B537A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8CF2B4E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D859AE" w14:paraId="17557629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2E58AAA3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vMerge/>
          </w:tcPr>
          <w:p w14:paraId="1A970B4E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F996BE1" w14:textId="023BA8B1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2BCC6796" w14:textId="198E5560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shd w:val="clear" w:color="auto" w:fill="auto"/>
          </w:tcPr>
          <w:p w14:paraId="5BAEBEF5" w14:textId="046E067D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9E09232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073151" w14:paraId="49150887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42012B8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vMerge/>
          </w:tcPr>
          <w:p w14:paraId="5D7ADD81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4D9094B3" w14:textId="51930171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3EA57404" w14:textId="517EC273" w:rsidR="00C57C08" w:rsidRPr="00D859AE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shd w:val="clear" w:color="auto" w:fill="auto"/>
          </w:tcPr>
          <w:p w14:paraId="6C6080E3" w14:textId="3FCA65B6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4D3D7096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33C68481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1255B63F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vMerge/>
          </w:tcPr>
          <w:p w14:paraId="7D3D3A31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30EE698E" w14:textId="37212BFC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45543AE3" w14:textId="0EA140A9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4B63E92F" w14:textId="5B3A4C44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2F59E4B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529CD8CE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752E69CC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vMerge/>
          </w:tcPr>
          <w:p w14:paraId="109DB49E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0D26CE78" w14:textId="668CA15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24CB867F" w14:textId="3C179D18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2EF372C1" w14:textId="70F2648D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C862DEE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47D777B1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6CEC9055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vMerge/>
          </w:tcPr>
          <w:p w14:paraId="4A6A0DFB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61A72ED2" w14:textId="1E087654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65BC29EB" w14:textId="45B026CB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7EA11155" w14:textId="11CD0F05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422D87A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1EC909F7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C87C125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vMerge/>
          </w:tcPr>
          <w:p w14:paraId="4F096535" w14:textId="77777777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367C8802" w14:textId="02C5DB0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627A81D3" w14:textId="7B717050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10D37856" w14:textId="49EEB12A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1BBC3850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34475CDE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793C62E3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1CAA84E5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7C239113" w14:textId="2FB1BE2B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/1000</w:t>
            </w:r>
          </w:p>
        </w:tc>
        <w:tc>
          <w:tcPr>
            <w:tcW w:w="4242" w:type="dxa"/>
            <w:vMerge/>
            <w:shd w:val="clear" w:color="auto" w:fill="auto"/>
          </w:tcPr>
          <w:p w14:paraId="7B818E91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564C2C19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B66A62D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3C01F27A" w14:textId="2FD58F5C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31BFFBE7" w14:textId="080565E5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2D2F8EA2" w14:textId="175B6169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shd w:val="clear" w:color="auto" w:fill="auto"/>
          </w:tcPr>
          <w:p w14:paraId="147F9BCB" w14:textId="5A09F90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4AF8413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6C6AB354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546E82F8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EA33BD6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473B4F1E" w14:textId="77777777" w:rsidR="00C57C08" w:rsidRDefault="00C57C08" w:rsidP="00C57C0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49570B96" w14:textId="77777777" w:rsidR="00C57C08" w:rsidRDefault="00C57C08" w:rsidP="00C57C0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7E888466" w14:textId="2B646398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C57C08" w:rsidRPr="00073151" w14:paraId="0140C21E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3F9C7DED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7197B327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3C0D900" w14:textId="4BA35B9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7851BC53" w14:textId="54FE2FE2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shd w:val="clear" w:color="auto" w:fill="auto"/>
          </w:tcPr>
          <w:p w14:paraId="72B2A87F" w14:textId="367FE47E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AF70327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07E99A5E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51746D3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904D782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9CC5B50" w14:textId="636D851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6FD7D1AB" w14:textId="7B98DDCF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shd w:val="clear" w:color="auto" w:fill="auto"/>
          </w:tcPr>
          <w:p w14:paraId="45938382" w14:textId="32824F74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728EBC4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154C8398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3DD88B5B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3766E69E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1AA1CF6" w14:textId="3BBBD116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7625A982" w14:textId="52B9D928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shd w:val="clear" w:color="auto" w:fill="auto"/>
          </w:tcPr>
          <w:p w14:paraId="1DE4DD83" w14:textId="4D4C255F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70129E36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5CF1FF9E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DF4CA9B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30D6E81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5552EAA" w14:textId="3BEAA0F2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5FEC2DDC" w14:textId="332D3F1A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02A845BD" w14:textId="69DAA474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C881DF5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6F459584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63B10758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1973B9C0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7A9BB1E" w14:textId="03E3F872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157C2280" w14:textId="5BBEDC05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56444F9B" w14:textId="440B84E8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5AED59D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7B2D45D6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E09D81E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6AB4CA4B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4C17F74" w14:textId="08F69100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7E4367AB" w14:textId="762562DF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7AED05DA" w14:textId="134EF5DB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2066A69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37A03073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6DFE5126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507C2321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55C7A6F" w14:textId="573A9B50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07D1DF2D" w14:textId="7E653436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196B7593" w14:textId="0B90E7E4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4A8A5308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5F59DA3B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5B18E73C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656BDA50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4DE43D65" w14:textId="70F2F5F7" w:rsidR="00C57C08" w:rsidRPr="00F74A25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48141D10" w14:textId="77777777" w:rsidR="00C57C08" w:rsidRPr="00F74A25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6ABD2B1" w14:textId="6EBFEFD1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48BEAF03" w14:textId="53457D06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3E360EF" w14:textId="5BE08B05" w:rsidR="00C57C08" w:rsidRPr="00D859AE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)/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1000</w:t>
            </w:r>
          </w:p>
        </w:tc>
        <w:tc>
          <w:tcPr>
            <w:tcW w:w="4242" w:type="dxa"/>
            <w:vMerge/>
            <w:shd w:val="clear" w:color="auto" w:fill="auto"/>
          </w:tcPr>
          <w:p w14:paraId="650A833E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03899D3D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9687C51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0875E29B" w14:textId="5A993A8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2D830A1C" w14:textId="7EE9A511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172797AF" w14:textId="7ED53815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shd w:val="clear" w:color="auto" w:fill="auto"/>
          </w:tcPr>
          <w:p w14:paraId="64F2E14D" w14:textId="1EEFB331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4BA20D0" w14:textId="3F00B245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выбранной корреспонденции с общим показателем.</w:t>
            </w:r>
          </w:p>
        </w:tc>
      </w:tr>
      <w:tr w:rsidR="00C57C08" w:rsidRPr="00073151" w14:paraId="517945A0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31032CEC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61DF2722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8ED358B" w14:textId="6CBA27C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4F2BE871" w14:textId="3C94FA59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shd w:val="clear" w:color="auto" w:fill="auto"/>
          </w:tcPr>
          <w:p w14:paraId="628113CF" w14:textId="3A550851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CE1E776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4BB8E460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8731A8C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2CE33AB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BA0F38B" w14:textId="6B2CD90D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68AC2630" w14:textId="328FA875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shd w:val="clear" w:color="auto" w:fill="auto"/>
          </w:tcPr>
          <w:p w14:paraId="2F41E1AB" w14:textId="4C3E5729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D7B3BFC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2D5ACF1E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7A9FAB0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5F030242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17A9364" w14:textId="10971FF6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26752F02" w14:textId="123B2A15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shd w:val="clear" w:color="auto" w:fill="auto"/>
          </w:tcPr>
          <w:p w14:paraId="789924BB" w14:textId="1F4AC34D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2623254D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6CF961D1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26301BB2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1EA331FD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5C184D5" w14:textId="7A8D3AC1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1C11DBFD" w14:textId="1713F04F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74312F15" w14:textId="72F6B347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DE81EFC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21E2225A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BD169CB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7BD44890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9F0C8E1" w14:textId="7D48ADEA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45573049" w14:textId="6844E56A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3CE44479" w14:textId="3621F3A4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C23BBA3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4F014391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2553F685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1250437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41F78CA" w14:textId="4F8CB624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6669A9CF" w14:textId="64345B91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7EA44E86" w14:textId="47A9B75F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0657334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39B8A3BB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04DAF5E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7F4D89F4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CB2498E" w14:textId="54EC8E5A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3EBCA66D" w14:textId="121E008B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66497544" w14:textId="240792EA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2B24B175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548F790C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7240984B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331F74C6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24A16905" w14:textId="424A87EB" w:rsidR="00C57C08" w:rsidRPr="00663BD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5F46A7F3" w14:textId="77777777" w:rsidR="00C57C08" w:rsidRPr="00663BD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4A60BE4" w14:textId="67786550" w:rsidR="00C57C08" w:rsidRPr="00137EBB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 /1000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доходы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A3360CD" w14:textId="61A4C146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доходов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001584AC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34155AFF" w14:textId="77777777" w:rsidTr="00686E84">
        <w:trPr>
          <w:trHeight w:val="471"/>
        </w:trPr>
        <w:tc>
          <w:tcPr>
            <w:tcW w:w="3102" w:type="dxa"/>
            <w:vMerge w:val="restart"/>
            <w:shd w:val="clear" w:color="auto" w:fill="auto"/>
          </w:tcPr>
          <w:p w14:paraId="3EC6D030" w14:textId="61E2D79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ставка, руб./пасс.</w:t>
            </w:r>
          </w:p>
        </w:tc>
        <w:tc>
          <w:tcPr>
            <w:tcW w:w="1975" w:type="dxa"/>
            <w:vMerge w:val="restart"/>
          </w:tcPr>
          <w:p w14:paraId="6C2D98E4" w14:textId="5488664E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2C4F528C" w14:textId="2FCE301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7A1E981A" w14:textId="1418E0CB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shd w:val="clear" w:color="auto" w:fill="auto"/>
          </w:tcPr>
          <w:p w14:paraId="02BE1615" w14:textId="197482D2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161E830" w14:textId="363BB820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 = доходные поступления / количество пассажиров</w:t>
            </w:r>
          </w:p>
        </w:tc>
      </w:tr>
      <w:tr w:rsidR="00C57C08" w:rsidRPr="00073151" w14:paraId="4CF50C75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51BAB9F3" w14:textId="5A64A38A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037C7560" w14:textId="194A5AC1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8AF8C09" w14:textId="25CB792C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619C1CE5" w14:textId="09F46062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shd w:val="clear" w:color="auto" w:fill="auto"/>
          </w:tcPr>
          <w:p w14:paraId="3D0D5F0C" w14:textId="7F224971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50431BE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540EFBD5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5B34E26" w14:textId="778198A8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AC9CD90" w14:textId="3CAB6A54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ADFEB46" w14:textId="61687CF1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3B51ADBA" w14:textId="008E245D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shd w:val="clear" w:color="auto" w:fill="auto"/>
          </w:tcPr>
          <w:p w14:paraId="4782957B" w14:textId="6815AC18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7AD7283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27E630DD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6FD386C4" w14:textId="74222DBE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0E5EDB7" w14:textId="6DC55CA0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FDD3729" w14:textId="22780A49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5499E3C7" w14:textId="722F513B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shd w:val="clear" w:color="auto" w:fill="auto"/>
          </w:tcPr>
          <w:p w14:paraId="2EC438DD" w14:textId="1C4C45EA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38C63B85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20558F5F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6437FAC7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529C83D3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97A2632" w14:textId="177ECFC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3E181F43" w14:textId="76F64DB9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3E7411AD" w14:textId="6210AE23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5D6E681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67AC9991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02889B2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6E373DF0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8501CF1" w14:textId="34F55F5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14733407" w14:textId="4457524A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229FA84B" w14:textId="64FCB7DF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207FE1D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49293710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85BEA38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9352150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64BD208" w14:textId="4E26E1C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75C539D2" w14:textId="44B10548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2A4820FB" w14:textId="56248182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C26020B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18DF03A6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6AE6F7CE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39BD7D7E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58414BB" w14:textId="518936B6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271C0820" w14:textId="1804BFD5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79708452" w14:textId="09400E72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6C912FAD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1AFB2C8F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54144F8" w14:textId="4570665E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33FF905F" w14:textId="2F20CA68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E5261C7" w14:textId="54E613AC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697E0441" w14:textId="198D8275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shd w:val="clear" w:color="auto" w:fill="auto"/>
          </w:tcPr>
          <w:p w14:paraId="22762049" w14:textId="64D2753A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28C14EDD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61F37047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1BAD3535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5EDEFF21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BEE7CC4" w14:textId="78E83125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773534A1" w14:textId="7EB25B0A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shd w:val="clear" w:color="auto" w:fill="auto"/>
          </w:tcPr>
          <w:p w14:paraId="4F3104FD" w14:textId="1B5B7F8D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26994B88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07228530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3707D1F3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20E18C4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6AABCF49" w14:textId="43DBB434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vMerge/>
            <w:shd w:val="clear" w:color="auto" w:fill="auto"/>
          </w:tcPr>
          <w:p w14:paraId="5C3C0F44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2F4F28FD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5E44EC8B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1533695D" w14:textId="133A3EF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705DD898" w14:textId="0CEA8AD9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5B4B27D1" w14:textId="1CDD52F8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shd w:val="clear" w:color="auto" w:fill="auto"/>
          </w:tcPr>
          <w:p w14:paraId="6D436CA4" w14:textId="71C4A70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5E7CF1B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19010E89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58975B6F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19B9DF8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Значения «рост/падения, %» отображается разными цветами в зависимости от процента:</w:t>
            </w:r>
          </w:p>
          <w:p w14:paraId="0A081B79" w14:textId="77777777" w:rsidR="00C57C08" w:rsidRDefault="00C57C08" w:rsidP="00C57C0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7412A567" w14:textId="77777777" w:rsidR="00C57C08" w:rsidRDefault="00C57C08" w:rsidP="00C57C0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4EABC91C" w14:textId="0A606652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C57C08" w:rsidRPr="00073151" w14:paraId="52805393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6F0B8494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7EA1B14" w14:textId="664C2BD4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B1D84BD" w14:textId="20493E9E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167A2286" w14:textId="34F40359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shd w:val="clear" w:color="auto" w:fill="auto"/>
          </w:tcPr>
          <w:p w14:paraId="668B3CAE" w14:textId="10313FE8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6A3BC6D" w14:textId="43C9F5C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6DFFBD9C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32ADF7BD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5705EC38" w14:textId="1F7BD43A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9440307" w14:textId="4C6D6133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6134DF7C" w14:textId="1B36CB07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shd w:val="clear" w:color="auto" w:fill="auto"/>
          </w:tcPr>
          <w:p w14:paraId="446E7DE0" w14:textId="20179BC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DDFCE71" w14:textId="56795489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23BAF05F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89C4B2F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6EFD0677" w14:textId="5C4CD29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BEDEC80" w14:textId="44C082D4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7196F2A4" w14:textId="2867CED1" w:rsidR="00C57C08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shd w:val="clear" w:color="auto" w:fill="auto"/>
          </w:tcPr>
          <w:p w14:paraId="46E77F6E" w14:textId="3175EC90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3A10708F" w14:textId="792FB97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4FF4CA01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7BB7827F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4A16330E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0B16FBC" w14:textId="477CC5CF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42185C5C" w14:textId="18BD6A1F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3B9BFFD4" w14:textId="359CEB86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AB229A7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0734A641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2344DDD4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3FECA09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09981B5" w14:textId="6004395D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1C11A657" w14:textId="1D197BC8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6C272A2D" w14:textId="75AE56B5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589EC22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2BC85EA6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1005FC94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50B782AC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B1CD036" w14:textId="3C4160A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0B6C6549" w14:textId="3325CD19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587667CD" w14:textId="4C39F72C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1790BD9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59E18DCF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7B6008B7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2E3B5057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485D6D3" w14:textId="66CC2A93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0D8F1F7E" w14:textId="418A3034" w:rsidR="00C57C08" w:rsidRPr="00125361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shd w:val="clear" w:color="auto" w:fill="auto"/>
          </w:tcPr>
          <w:p w14:paraId="46B7D926" w14:textId="6D681CD2" w:rsidR="00C57C08" w:rsidRPr="0012536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16125F5F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1843988B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53FEDED8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73B7D636" w14:textId="3C5FF241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EA1DC56" w14:textId="082E94B6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528EBFDC" w14:textId="2313864A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shd w:val="clear" w:color="auto" w:fill="auto"/>
          </w:tcPr>
          <w:p w14:paraId="4963350F" w14:textId="6CAC08AC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7DF76DFE" w14:textId="0A98A153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6FA8D325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1686E87F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50920AE1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DB8432A" w14:textId="053137FC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70F56B89" w14:textId="6A9A1561" w:rsidR="00C57C08" w:rsidRPr="00073151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shd w:val="clear" w:color="auto" w:fill="auto"/>
          </w:tcPr>
          <w:p w14:paraId="122B5957" w14:textId="2563D71A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240F07BE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3D3BA5F4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4A1AD21C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01FB5D6F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4BF1518A" w14:textId="167022AC" w:rsidR="00C57C08" w:rsidRPr="006E66F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03D1F9EC" w14:textId="77777777" w:rsidR="00C57C08" w:rsidRPr="006E66F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296D7D98" w14:textId="4EC0341A" w:rsidR="00C57C08" w:rsidRPr="006E66F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68780629" w14:textId="74A2EFE1" w:rsidR="00C57C08" w:rsidRPr="006E66F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0A445CBD" w14:textId="519982BF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7BA67DF9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58E50179" w14:textId="77777777" w:rsidTr="00686E84">
        <w:trPr>
          <w:trHeight w:val="471"/>
        </w:trPr>
        <w:tc>
          <w:tcPr>
            <w:tcW w:w="3102" w:type="dxa"/>
            <w:vMerge w:val="restart"/>
            <w:shd w:val="clear" w:color="auto" w:fill="auto"/>
          </w:tcPr>
          <w:p w14:paraId="06FC8037" w14:textId="3652D739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Пассажирооборот, пасс-км. </w:t>
            </w:r>
          </w:p>
        </w:tc>
        <w:tc>
          <w:tcPr>
            <w:tcW w:w="1975" w:type="dxa"/>
          </w:tcPr>
          <w:p w14:paraId="1FCF6459" w14:textId="23177BA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72495DCE" w14:textId="27A0A4CC" w:rsidR="00C57C08" w:rsidRPr="0063621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03A09FE0" w14:textId="01D56CB5" w:rsidR="00C57C08" w:rsidRPr="00636212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shd w:val="clear" w:color="auto" w:fill="auto"/>
          </w:tcPr>
          <w:p w14:paraId="4422078D" w14:textId="4E6B2E31" w:rsidR="00C57C08" w:rsidRPr="0063621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68888862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073151" w14:paraId="150F346C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1F48D2CE" w14:textId="77777777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47CBE7DA" w14:textId="19EF5E62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748A66D1" w14:textId="24D1EBFE" w:rsidR="00C57C08" w:rsidRPr="0063621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7C974AD8" w14:textId="3E474CA3" w:rsidR="00C57C08" w:rsidRPr="00636212" w:rsidRDefault="00C57C08" w:rsidP="00C57C0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shd w:val="clear" w:color="auto" w:fill="auto"/>
          </w:tcPr>
          <w:p w14:paraId="531F4876" w14:textId="7617CDA9" w:rsidR="00C57C08" w:rsidRPr="00636212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BAF5EF9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2C8D617E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46E1D8FE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14E6748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17DD1B49" w14:textId="77777777" w:rsidR="00C57C08" w:rsidRDefault="00C57C08" w:rsidP="00C57C0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186C891A" w14:textId="77777777" w:rsidR="00C57C08" w:rsidRDefault="00C57C08" w:rsidP="00C57C0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722BCAC7" w14:textId="16D46C29" w:rsidR="00C57C08" w:rsidRPr="00073151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C57C08" w:rsidRPr="00D10A6F" w14:paraId="109C47D6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7DDBD393" w14:textId="136A2E31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7550A34A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2856D5B2" w14:textId="146B7669" w:rsidR="00C57C08" w:rsidRPr="00F74A25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2650DA05" w14:textId="77777777" w:rsidR="00C57C08" w:rsidRPr="00F74A25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6C8A8D1" w14:textId="77777777" w:rsidR="00C57C08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64EA4DE1" w14:textId="79AA48D2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42" w:type="dxa"/>
            <w:vMerge/>
            <w:shd w:val="clear" w:color="auto" w:fill="auto"/>
          </w:tcPr>
          <w:p w14:paraId="0BBA996B" w14:textId="77777777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6929120B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502FB175" w14:textId="6B7ABC2E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50B7B3B0" w14:textId="4EDBEC0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32754D24" w14:textId="2D57085D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591D2EA0" w14:textId="3C724126" w:rsidR="00C57C08" w:rsidRPr="00D10A6F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shd w:val="clear" w:color="auto" w:fill="auto"/>
          </w:tcPr>
          <w:p w14:paraId="4F929414" w14:textId="7D61B433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547A8F1" w14:textId="78E090ED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выбранной корреспонденции с общим показателем.</w:t>
            </w:r>
          </w:p>
        </w:tc>
      </w:tr>
      <w:tr w:rsidR="00C57C08" w:rsidRPr="00D10A6F" w14:paraId="531130CA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7BA83AEF" w14:textId="34A1E281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7FE9EABE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7FFA0CA4" w14:textId="70F3F7F1" w:rsidR="00C57C08" w:rsidRPr="00663BD3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36C3EB96" w14:textId="2E095482" w:rsidR="00C57C08" w:rsidRPr="00F1136F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1136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= 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пассажирооборот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2251B46" w14:textId="7567627E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пассажирооборота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549429B7" w14:textId="77777777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1DD95517" w14:textId="77777777" w:rsidTr="00686E84">
        <w:trPr>
          <w:trHeight w:val="471"/>
        </w:trPr>
        <w:tc>
          <w:tcPr>
            <w:tcW w:w="3102" w:type="dxa"/>
            <w:vMerge w:val="restart"/>
            <w:shd w:val="clear" w:color="auto" w:fill="auto"/>
          </w:tcPr>
          <w:p w14:paraId="202F3410" w14:textId="2532DD06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поездов, ед.</w:t>
            </w:r>
          </w:p>
        </w:tc>
        <w:tc>
          <w:tcPr>
            <w:tcW w:w="1975" w:type="dxa"/>
          </w:tcPr>
          <w:p w14:paraId="4DED1B42" w14:textId="118816BF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поездов</w:t>
            </w:r>
          </w:p>
        </w:tc>
        <w:tc>
          <w:tcPr>
            <w:tcW w:w="1686" w:type="dxa"/>
            <w:shd w:val="clear" w:color="auto" w:fill="auto"/>
          </w:tcPr>
          <w:p w14:paraId="1C3B9DD4" w14:textId="577F251C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trainpass</w:t>
            </w:r>
          </w:p>
        </w:tc>
        <w:tc>
          <w:tcPr>
            <w:tcW w:w="3117" w:type="dxa"/>
            <w:shd w:val="clear" w:color="auto" w:fill="auto"/>
          </w:tcPr>
          <w:p w14:paraId="3622823E" w14:textId="25143300" w:rsidR="00C57C08" w:rsidRPr="00D10A6F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pzd</w:t>
            </w:r>
          </w:p>
        </w:tc>
        <w:tc>
          <w:tcPr>
            <w:tcW w:w="1448" w:type="dxa"/>
            <w:shd w:val="clear" w:color="auto" w:fill="auto"/>
          </w:tcPr>
          <w:p w14:paraId="64EB4F26" w14:textId="12F54C29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Char(5)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24861B6" w14:textId="5496AC93" w:rsidR="00C57C08" w:rsidRPr="00E71779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поездов является гиперссылкой – переход на модальное окно отчета по поездам.</w:t>
            </w:r>
          </w:p>
        </w:tc>
      </w:tr>
      <w:tr w:rsidR="00C57C08" w:rsidRPr="00D10A6F" w14:paraId="3E1B791C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2B134F5C" w14:textId="2B55E8BA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 w:val="restart"/>
          </w:tcPr>
          <w:p w14:paraId="1ED85224" w14:textId="0018C5B5" w:rsidR="00C57C08" w:rsidRPr="00F113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Сопоставление схемы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6BD4011F" w14:textId="4D90EB65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trainpass</w:t>
            </w:r>
          </w:p>
        </w:tc>
        <w:tc>
          <w:tcPr>
            <w:tcW w:w="3117" w:type="dxa"/>
            <w:shd w:val="clear" w:color="auto" w:fill="auto"/>
          </w:tcPr>
          <w:p w14:paraId="3F3BFE7E" w14:textId="78865DDE" w:rsidR="00C57C08" w:rsidRPr="004C0E7C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Id_pzd</w:t>
            </w:r>
          </w:p>
        </w:tc>
        <w:tc>
          <w:tcPr>
            <w:tcW w:w="1448" w:type="dxa"/>
            <w:shd w:val="clear" w:color="auto" w:fill="auto"/>
          </w:tcPr>
          <w:p w14:paraId="7B9F07E7" w14:textId="0FED966B" w:rsidR="00C57C08" w:rsidRPr="004C0E7C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C0E7C">
              <w:rPr>
                <w:rFonts w:ascii="Times New Roman" w:hAnsi="Times New Roman" w:cs="Times New Roman"/>
                <w:sz w:val="20"/>
                <w:lang w:val="en-US"/>
              </w:rPr>
              <w:t>Bigsereal</w:t>
            </w:r>
          </w:p>
        </w:tc>
        <w:tc>
          <w:tcPr>
            <w:tcW w:w="4242" w:type="dxa"/>
            <w:vMerge/>
            <w:shd w:val="clear" w:color="auto" w:fill="auto"/>
          </w:tcPr>
          <w:p w14:paraId="1EFF2AD9" w14:textId="77777777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6A309EB7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0A74C81F" w14:textId="19CDEE3B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3D2DFB58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8102DA5" w14:textId="25B0AD89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shd w:val="clear" w:color="auto" w:fill="auto"/>
          </w:tcPr>
          <w:p w14:paraId="0FB3E225" w14:textId="10393C56" w:rsidR="00C57C08" w:rsidRPr="004C0E7C" w:rsidRDefault="00C57C08" w:rsidP="00C57C0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Id_pzd</w:t>
            </w:r>
          </w:p>
        </w:tc>
        <w:tc>
          <w:tcPr>
            <w:tcW w:w="1448" w:type="dxa"/>
            <w:shd w:val="clear" w:color="auto" w:fill="auto"/>
          </w:tcPr>
          <w:p w14:paraId="02F758B2" w14:textId="0BA90C25" w:rsidR="00C57C08" w:rsidRPr="004C0E7C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C0E7C">
              <w:rPr>
                <w:rFonts w:ascii="Times New Roman" w:hAnsi="Times New Roman" w:cs="Times New Roman"/>
                <w:sz w:val="20"/>
                <w:lang w:val="en-US"/>
              </w:rPr>
              <w:t>Bigint</w:t>
            </w:r>
          </w:p>
        </w:tc>
        <w:tc>
          <w:tcPr>
            <w:tcW w:w="4242" w:type="dxa"/>
            <w:vMerge/>
            <w:shd w:val="clear" w:color="auto" w:fill="auto"/>
          </w:tcPr>
          <w:p w14:paraId="6612616E" w14:textId="77777777" w:rsidR="00C57C08" w:rsidRPr="009F01D3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8F682A" w14:paraId="669FC301" w14:textId="77777777" w:rsidTr="00686E84">
        <w:trPr>
          <w:trHeight w:val="471"/>
        </w:trPr>
        <w:tc>
          <w:tcPr>
            <w:tcW w:w="3102" w:type="dxa"/>
            <w:vMerge/>
            <w:shd w:val="clear" w:color="auto" w:fill="auto"/>
          </w:tcPr>
          <w:p w14:paraId="2E051EC0" w14:textId="0C390BED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vMerge/>
          </w:tcPr>
          <w:p w14:paraId="15798238" w14:textId="77777777" w:rsidR="00C57C08" w:rsidRPr="00D10A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3"/>
            <w:shd w:val="clear" w:color="auto" w:fill="auto"/>
          </w:tcPr>
          <w:p w14:paraId="46E8E973" w14:textId="77777777" w:rsidR="00C57C08" w:rsidRPr="00E71779" w:rsidRDefault="00C57C08" w:rsidP="00C57C0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E71779">
              <w:rPr>
                <w:rFonts w:ascii="Times New Roman" w:hAnsi="Times New Roman"/>
                <w:i/>
                <w:sz w:val="20"/>
                <w:szCs w:val="20"/>
              </w:rPr>
              <w:t>Количество</w:t>
            </w:r>
            <w:r w:rsidRPr="00E71779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</w:t>
            </w:r>
            <w:r w:rsidRPr="00E71779">
              <w:rPr>
                <w:rFonts w:ascii="Times New Roman" w:hAnsi="Times New Roman"/>
                <w:i/>
                <w:sz w:val="20"/>
                <w:szCs w:val="20"/>
              </w:rPr>
              <w:t>поездов</w:t>
            </w:r>
            <w:r w:rsidRPr="00E71779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 xml:space="preserve"> = count (pzd)</w:t>
            </w:r>
          </w:p>
          <w:p w14:paraId="4CF5B66D" w14:textId="7050CD7F" w:rsidR="00C57C08" w:rsidRPr="00F113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id_pzd FROM rmest.day_trainpass = id_pzd FROM rmest.day_sale</w:t>
            </w:r>
          </w:p>
        </w:tc>
        <w:tc>
          <w:tcPr>
            <w:tcW w:w="4242" w:type="dxa"/>
            <w:vMerge/>
            <w:shd w:val="clear" w:color="auto" w:fill="auto"/>
          </w:tcPr>
          <w:p w14:paraId="09644460" w14:textId="77777777" w:rsidR="00C57C08" w:rsidRPr="00F1136F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36591C" w14:paraId="5DA38B01" w14:textId="77777777" w:rsidTr="00686E84">
        <w:trPr>
          <w:trHeight w:val="288"/>
        </w:trPr>
        <w:tc>
          <w:tcPr>
            <w:tcW w:w="15570" w:type="dxa"/>
            <w:gridSpan w:val="6"/>
            <w:shd w:val="clear" w:color="auto" w:fill="auto"/>
          </w:tcPr>
          <w:p w14:paraId="6100254B" w14:textId="6FBBD9E9" w:rsidR="00C57C08" w:rsidRPr="00EA0C22" w:rsidRDefault="00C57C08" w:rsidP="00C57C08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 первого отчета возможно перейти на отчеты 2, 3, 4 и 5 (подробнее в алгоритме)</w:t>
            </w:r>
          </w:p>
        </w:tc>
      </w:tr>
    </w:tbl>
    <w:p w14:paraId="6618A09E" w14:textId="77777777" w:rsidR="0036591C" w:rsidRDefault="0036591C" w:rsidP="0036591C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59D6C5E2" w14:textId="77777777" w:rsidR="0036591C" w:rsidRDefault="0036591C" w:rsidP="0036591C">
      <w:p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Алг</w:t>
      </w:r>
      <w:r w:rsidRPr="00726725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оритм: </w:t>
      </w:r>
    </w:p>
    <w:p w14:paraId="4E12F062" w14:textId="69EF7C16" w:rsidR="007A5764" w:rsidRDefault="007A5764" w:rsidP="0036591C">
      <w:p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ПЕРЕХОД НА ОТЧЕТНЫЕ ФОРМЫ </w:t>
      </w:r>
      <w:r w:rsidR="00CD7062">
        <w:rPr>
          <w:rFonts w:ascii="Times New Roman" w:hAnsi="Times New Roman" w:cs="Times New Roman"/>
          <w:noProof/>
          <w:sz w:val="24"/>
          <w:szCs w:val="32"/>
          <w:lang w:eastAsia="ru-RU"/>
        </w:rPr>
        <w:t>2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, </w:t>
      </w:r>
      <w:r w:rsidR="00CD7062">
        <w:rPr>
          <w:rFonts w:ascii="Times New Roman" w:hAnsi="Times New Roman" w:cs="Times New Roman"/>
          <w:noProof/>
          <w:sz w:val="24"/>
          <w:szCs w:val="32"/>
          <w:lang w:eastAsia="ru-RU"/>
        </w:rPr>
        <w:t>4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,</w:t>
      </w:r>
      <w:r w:rsidR="00CD7062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 5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,</w:t>
      </w:r>
      <w:r w:rsidR="00CD7062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 6</w:t>
      </w:r>
    </w:p>
    <w:p w14:paraId="46C7A231" w14:textId="3CBFC4BF" w:rsidR="007A5764" w:rsidRPr="007A5764" w:rsidRDefault="007A5764" w:rsidP="00CD7062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 w:rsidRPr="007A5764">
        <w:rPr>
          <w:rFonts w:ascii="Times New Roman" w:hAnsi="Times New Roman" w:cs="Times New Roman"/>
          <w:noProof/>
          <w:sz w:val="24"/>
          <w:szCs w:val="32"/>
          <w:lang w:eastAsia="ru-RU"/>
        </w:rPr>
        <w:t>В отчете «Список корреспонденций пассажиропотоков» выбираем корреспонденции для дальнейшего детализированного анализа – ставим галочки в первом столбце н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апротив выбранных корреспондеций</w:t>
      </w:r>
      <w:r w:rsidRPr="007A5764">
        <w:rPr>
          <w:rFonts w:ascii="Times New Roman" w:hAnsi="Times New Roman" w:cs="Times New Roman"/>
          <w:noProof/>
          <w:sz w:val="24"/>
          <w:szCs w:val="32"/>
          <w:lang w:eastAsia="ru-RU"/>
        </w:rPr>
        <w:t>.</w:t>
      </w:r>
    </w:p>
    <w:p w14:paraId="41B057EC" w14:textId="11060DA7" w:rsidR="00CD7062" w:rsidRPr="00CD7062" w:rsidRDefault="007A5764" w:rsidP="00CD7062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 w:rsidRPr="00CD7062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 Нажимаем на одну из кнопок во втором столбце, что отвечает за зарузку необходимого отчета: </w:t>
      </w:r>
      <w:r w:rsidRPr="00CD7062">
        <w:rPr>
          <w:rFonts w:ascii="Times New Roman" w:hAnsi="Times New Roman" w:cs="Times New Roman"/>
          <w:noProof/>
          <w:sz w:val="24"/>
          <w:szCs w:val="32"/>
        </w:rPr>
        <w:t xml:space="preserve">1 кнопка «график» (Загружает данные по отчету </w:t>
      </w:r>
      <w:r w:rsidR="00CD7062">
        <w:rPr>
          <w:rFonts w:ascii="Times New Roman" w:hAnsi="Times New Roman" w:cs="Times New Roman"/>
          <w:noProof/>
          <w:sz w:val="24"/>
          <w:szCs w:val="32"/>
        </w:rPr>
        <w:t>3</w:t>
      </w:r>
      <w:r w:rsidRPr="00CD7062">
        <w:rPr>
          <w:rFonts w:ascii="Times New Roman" w:hAnsi="Times New Roman" w:cs="Times New Roman"/>
          <w:noProof/>
          <w:sz w:val="24"/>
          <w:szCs w:val="32"/>
        </w:rPr>
        <w:t xml:space="preserve">), 2 кнопка «поезд» (Загружает данные по отчету </w:t>
      </w:r>
      <w:r w:rsidR="00CD7062">
        <w:rPr>
          <w:rFonts w:ascii="Times New Roman" w:hAnsi="Times New Roman" w:cs="Times New Roman"/>
          <w:noProof/>
          <w:sz w:val="24"/>
          <w:szCs w:val="32"/>
        </w:rPr>
        <w:t>4</w:t>
      </w:r>
      <w:r w:rsidRPr="00CD7062">
        <w:rPr>
          <w:rFonts w:ascii="Times New Roman" w:hAnsi="Times New Roman" w:cs="Times New Roman"/>
          <w:noProof/>
          <w:sz w:val="24"/>
          <w:szCs w:val="32"/>
        </w:rPr>
        <w:t xml:space="preserve">), 3 кнопка «документ» (Загружает данные по отчету </w:t>
      </w:r>
      <w:r w:rsidR="00CD7062">
        <w:rPr>
          <w:rFonts w:ascii="Times New Roman" w:hAnsi="Times New Roman" w:cs="Times New Roman"/>
          <w:noProof/>
          <w:sz w:val="24"/>
          <w:szCs w:val="32"/>
        </w:rPr>
        <w:t>5</w:t>
      </w:r>
      <w:r w:rsidRPr="00CD7062">
        <w:rPr>
          <w:rFonts w:ascii="Times New Roman" w:hAnsi="Times New Roman" w:cs="Times New Roman"/>
          <w:noProof/>
          <w:sz w:val="24"/>
          <w:szCs w:val="32"/>
        </w:rPr>
        <w:t xml:space="preserve">), 3 кнопка «сидение» (Загружает данные по отчету </w:t>
      </w:r>
      <w:r w:rsidR="00CD7062">
        <w:rPr>
          <w:rFonts w:ascii="Times New Roman" w:hAnsi="Times New Roman" w:cs="Times New Roman"/>
          <w:noProof/>
          <w:sz w:val="24"/>
          <w:szCs w:val="32"/>
        </w:rPr>
        <w:t>6</w:t>
      </w:r>
      <w:r w:rsidRPr="00CD7062">
        <w:rPr>
          <w:rFonts w:ascii="Times New Roman" w:hAnsi="Times New Roman" w:cs="Times New Roman"/>
          <w:noProof/>
          <w:sz w:val="24"/>
          <w:szCs w:val="32"/>
        </w:rPr>
        <w:t>)</w:t>
      </w:r>
      <w:r w:rsidRPr="00CD7062">
        <w:rPr>
          <w:noProof/>
          <w:sz w:val="24"/>
          <w:szCs w:val="32"/>
        </w:rPr>
        <w:t xml:space="preserve"> </w:t>
      </w:r>
    </w:p>
    <w:p w14:paraId="22622DFA" w14:textId="1D20BF13" w:rsidR="007A5764" w:rsidRPr="00CD7062" w:rsidRDefault="007A5764" w:rsidP="00CD7062">
      <w:pPr>
        <w:pStyle w:val="a9"/>
        <w:numPr>
          <w:ilvl w:val="0"/>
          <w:numId w:val="20"/>
        </w:num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 w:rsidRPr="00CD7062">
        <w:rPr>
          <w:rFonts w:ascii="Times New Roman" w:hAnsi="Times New Roman" w:cs="Times New Roman"/>
          <w:noProof/>
          <w:sz w:val="24"/>
          <w:szCs w:val="32"/>
          <w:lang w:eastAsia="ru-RU"/>
        </w:rPr>
        <w:t>Грузятся данные по отчету. Отчетная форма раскрывается пользователю.</w:t>
      </w:r>
    </w:p>
    <w:p w14:paraId="626694B7" w14:textId="77777777" w:rsidR="00CD7062" w:rsidRDefault="007A5764" w:rsidP="00CD7062">
      <w:p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ПЕРЕХОД НА</w:t>
      </w:r>
      <w:r w:rsidR="00CD7062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 ОТЧЕТ ПО ПОЕЗДАМ:</w:t>
      </w:r>
    </w:p>
    <w:p w14:paraId="5284D5AA" w14:textId="70DC9879" w:rsidR="00CD7062" w:rsidRPr="00CD7062" w:rsidRDefault="00CD7062" w:rsidP="00CD7062">
      <w:pPr>
        <w:pStyle w:val="a9"/>
        <w:numPr>
          <w:ilvl w:val="0"/>
          <w:numId w:val="21"/>
        </w:num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 w:rsidRPr="00CD7062">
        <w:rPr>
          <w:rFonts w:ascii="Times New Roman" w:hAnsi="Times New Roman" w:cs="Times New Roman"/>
          <w:noProof/>
          <w:sz w:val="24"/>
          <w:szCs w:val="32"/>
          <w:lang w:eastAsia="ru-RU"/>
        </w:rPr>
        <w:t>В отчете «Список корреспонденций пасажиропотоков» выбираем корреспонденцию для дальнейшего детализированного анализа – нажимаем на гиперссылку по количеству поездов.</w:t>
      </w:r>
    </w:p>
    <w:p w14:paraId="32727093" w14:textId="5234F9E4" w:rsidR="0036591C" w:rsidRPr="00C57C08" w:rsidRDefault="007A5764" w:rsidP="00B651C6">
      <w:pPr>
        <w:pStyle w:val="a9"/>
        <w:numPr>
          <w:ilvl w:val="0"/>
          <w:numId w:val="21"/>
        </w:numPr>
        <w:jc w:val="both"/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sectPr w:rsidR="0036591C" w:rsidRPr="00C57C08" w:rsidSect="002258FC">
          <w:pgSz w:w="16838" w:h="11906" w:orient="landscape"/>
          <w:pgMar w:top="851" w:right="1134" w:bottom="1701" w:left="1134" w:header="709" w:footer="709" w:gutter="0"/>
          <w:cols w:space="708"/>
          <w:titlePg/>
          <w:docGrid w:linePitch="360"/>
        </w:sectPr>
      </w:pPr>
      <w:r w:rsidRPr="00C57C08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 </w:t>
      </w:r>
      <w:r w:rsidR="00CD7062" w:rsidRPr="00C57C08">
        <w:rPr>
          <w:rFonts w:ascii="Times New Roman" w:hAnsi="Times New Roman" w:cs="Times New Roman"/>
          <w:noProof/>
          <w:sz w:val="24"/>
          <w:szCs w:val="32"/>
          <w:lang w:eastAsia="ru-RU"/>
        </w:rPr>
        <w:t>Открывается модальное окно с табличным отчетом «Корреспонденция пассажиропотоков по поездам».</w:t>
      </w:r>
      <w:r w:rsidR="00686E84" w:rsidRPr="00C57C08">
        <w:rPr>
          <w:rFonts w:ascii="Times New Roman" w:hAnsi="Times New Roman" w:cs="Times New Roman"/>
          <w:b/>
          <w:noProof/>
          <w:sz w:val="28"/>
          <w:szCs w:val="32"/>
          <w:lang w:eastAsia="ru-RU"/>
        </w:rPr>
        <w:br w:type="page"/>
      </w:r>
    </w:p>
    <w:p w14:paraId="7DB34EC3" w14:textId="77355454" w:rsidR="00686E84" w:rsidRDefault="00686E84" w:rsidP="00753A8D">
      <w:pPr>
        <w:pStyle w:val="1"/>
        <w:numPr>
          <w:ilvl w:val="1"/>
          <w:numId w:val="26"/>
        </w:num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10" w:name="_Toc110927771"/>
      <w:r w:rsidRPr="00944DF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 xml:space="preserve">Описание 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отчетной формы «</w:t>
      </w:r>
      <w:r w:rsidR="00CD706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Корреспонеднция пассажиропотоков по поездам» (отчет 2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)</w:t>
      </w:r>
      <w:bookmarkEnd w:id="10"/>
    </w:p>
    <w:p w14:paraId="62E18620" w14:textId="172E1513" w:rsidR="00686E84" w:rsidRPr="0036591C" w:rsidRDefault="00686E84" w:rsidP="00686E84">
      <w:pPr>
        <w:pStyle w:val="2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11" w:name="_Toc110927772"/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4.</w:t>
      </w:r>
      <w:r w:rsidR="00CD7062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3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.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1. Интерфейс отчетной формы «</w:t>
      </w:r>
      <w:r w:rsidR="00CD706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Корреспонеднция пассажиропотоков по поездам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»</w:t>
      </w:r>
      <w:bookmarkEnd w:id="11"/>
    </w:p>
    <w:p w14:paraId="00E35A10" w14:textId="4562C9C2" w:rsidR="00686E84" w:rsidRDefault="00CD7062" w:rsidP="00686E84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E2FC67" wp14:editId="0DDC3F5F">
            <wp:extent cx="5940425" cy="338201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C286" w14:textId="376F5752" w:rsidR="00686E84" w:rsidRDefault="00CD7062" w:rsidP="00686E84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Рисунок 3</w:t>
      </w:r>
      <w:r w:rsidR="00686E84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– Отчетная форма «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Корреспонденция пассажиропотоков по поездам</w:t>
      </w:r>
      <w:r w:rsidR="00686E84">
        <w:rPr>
          <w:rFonts w:ascii="Times New Roman" w:hAnsi="Times New Roman" w:cs="Times New Roman"/>
          <w:noProof/>
          <w:sz w:val="28"/>
          <w:szCs w:val="32"/>
          <w:lang w:eastAsia="ru-RU"/>
        </w:rPr>
        <w:t>»</w:t>
      </w:r>
    </w:p>
    <w:p w14:paraId="5DED56AF" w14:textId="77777777" w:rsidR="00686E84" w:rsidRDefault="00686E84" w:rsidP="00686E84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75237244" w14:textId="77777777" w:rsidR="00686E84" w:rsidRDefault="00686E84" w:rsidP="00686E84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686E84" w:rsidSect="008D2B7C">
          <w:foot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E3986E" w14:textId="5E34ED6D" w:rsidR="00686E84" w:rsidRPr="00120EF6" w:rsidRDefault="00686E84" w:rsidP="00686E84">
      <w:pPr>
        <w:pStyle w:val="2"/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12" w:name="_Toc110927773"/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4.</w:t>
      </w:r>
      <w:r w:rsidR="00CD706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3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.2. Источники данных для выходной формы отчетной формы «</w:t>
      </w:r>
      <w:r w:rsidR="00CD706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Корреспонеднция пассажиропотоков по поездам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»</w:t>
      </w:r>
      <w:bookmarkEnd w:id="12"/>
    </w:p>
    <w:p w14:paraId="155BAC60" w14:textId="4D58E61C" w:rsidR="00686E84" w:rsidRDefault="00686E84" w:rsidP="00686E84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Таблица </w:t>
      </w:r>
      <w:r w:rsidR="00CD7062">
        <w:rPr>
          <w:rFonts w:ascii="Times New Roman" w:hAnsi="Times New Roman" w:cs="Times New Roman"/>
          <w:noProof/>
          <w:sz w:val="28"/>
          <w:szCs w:val="32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. Источники данных для входных параметров приложения «</w:t>
      </w:r>
      <w:r w:rsidR="00CD7062">
        <w:rPr>
          <w:rFonts w:ascii="Times New Roman" w:hAnsi="Times New Roman" w:cs="Times New Roman"/>
          <w:noProof/>
          <w:sz w:val="28"/>
          <w:szCs w:val="32"/>
          <w:lang w:eastAsia="ru-RU"/>
        </w:rPr>
        <w:t>Корреспонеднция пассажиропотоков по поездам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»</w:t>
      </w:r>
    </w:p>
    <w:tbl>
      <w:tblPr>
        <w:tblW w:w="1557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"/>
        <w:gridCol w:w="1968"/>
        <w:gridCol w:w="7"/>
        <w:gridCol w:w="1686"/>
        <w:gridCol w:w="8"/>
        <w:gridCol w:w="3109"/>
        <w:gridCol w:w="9"/>
        <w:gridCol w:w="1418"/>
        <w:gridCol w:w="21"/>
        <w:gridCol w:w="4242"/>
      </w:tblGrid>
      <w:tr w:rsidR="00686E84" w:rsidRPr="00D10A6F" w14:paraId="1C93ED86" w14:textId="77777777" w:rsidTr="00686E84">
        <w:trPr>
          <w:trHeight w:val="548"/>
          <w:tblHeader/>
        </w:trPr>
        <w:tc>
          <w:tcPr>
            <w:tcW w:w="3102" w:type="dxa"/>
            <w:gridSpan w:val="2"/>
            <w:shd w:val="clear" w:color="auto" w:fill="auto"/>
          </w:tcPr>
          <w:p w14:paraId="78F08E74" w14:textId="77777777" w:rsidR="00686E84" w:rsidRPr="00D10A6F" w:rsidRDefault="00686E84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1975" w:type="dxa"/>
            <w:gridSpan w:val="2"/>
          </w:tcPr>
          <w:p w14:paraId="3F95DF18" w14:textId="77777777" w:rsidR="00686E84" w:rsidRPr="00D10A6F" w:rsidRDefault="00686E84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Элементы для расчета</w:t>
            </w:r>
          </w:p>
        </w:tc>
        <w:tc>
          <w:tcPr>
            <w:tcW w:w="1686" w:type="dxa"/>
            <w:shd w:val="clear" w:color="auto" w:fill="auto"/>
          </w:tcPr>
          <w:p w14:paraId="739C655F" w14:textId="77777777" w:rsidR="00686E84" w:rsidRPr="00D10A6F" w:rsidRDefault="00686E84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1E9DC8E" w14:textId="77777777" w:rsidR="00686E84" w:rsidRPr="00D10A6F" w:rsidRDefault="00686E84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Поле 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3BF14EC" w14:textId="77777777" w:rsidR="00686E84" w:rsidRPr="00D10A6F" w:rsidRDefault="00686E84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4242" w:type="dxa"/>
            <w:shd w:val="clear" w:color="auto" w:fill="auto"/>
          </w:tcPr>
          <w:p w14:paraId="24925357" w14:textId="77777777" w:rsidR="00686E84" w:rsidRPr="00D10A6F" w:rsidRDefault="00686E84" w:rsidP="00686E8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Примечание / формула</w:t>
            </w:r>
          </w:p>
        </w:tc>
      </w:tr>
      <w:tr w:rsidR="00686E84" w:rsidRPr="00D10A6F" w14:paraId="50A94096" w14:textId="77777777" w:rsidTr="00686E84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720BFB01" w14:textId="77777777" w:rsidR="00686E84" w:rsidRPr="00D10A6F" w:rsidRDefault="00686E84" w:rsidP="00686E84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Входные параметры</w:t>
            </w:r>
          </w:p>
        </w:tc>
      </w:tr>
      <w:tr w:rsidR="00686E84" w:rsidRPr="00D10A6F" w14:paraId="3E22D735" w14:textId="77777777" w:rsidTr="00686E84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081F91A3" w14:textId="4570ADC7" w:rsidR="00686E84" w:rsidRPr="0036591C" w:rsidRDefault="00144457" w:rsidP="00686E8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Переход на модальное окно осуществляется через отчет 1 (гиперссылка в кол-ве номеров поездов)</w:t>
            </w:r>
          </w:p>
        </w:tc>
      </w:tr>
      <w:tr w:rsidR="007C1D28" w:rsidRPr="00D10A6F" w14:paraId="4BDA6E86" w14:textId="77777777" w:rsidTr="00144457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33BD64A1" w14:textId="6EA1776E" w:rsidR="007C1D28" w:rsidRPr="00817663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Выбор периода</w:t>
            </w:r>
            <w:r w:rsidR="0081766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="00817663">
              <w:rPr>
                <w:rFonts w:ascii="Times New Roman" w:hAnsi="Times New Roman"/>
                <w:sz w:val="20"/>
                <w:szCs w:val="20"/>
              </w:rPr>
              <w:t>отправления пассажира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3CA5021" w14:textId="0DD0C11C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поезда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0370BB16" w14:textId="1C8D0559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6C5FE35" w14:textId="6912E752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datapzd</w:t>
            </w:r>
          </w:p>
        </w:tc>
        <w:tc>
          <w:tcPr>
            <w:tcW w:w="1418" w:type="dxa"/>
            <w:shd w:val="clear" w:color="auto" w:fill="auto"/>
          </w:tcPr>
          <w:p w14:paraId="44B5E81B" w14:textId="15411347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11963E23" w14:textId="77777777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1D28" w:rsidRPr="00D10A6F" w14:paraId="2DF0D5DF" w14:textId="77777777" w:rsidTr="00144457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5B6DD685" w14:textId="77777777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 w:val="restart"/>
            <w:shd w:val="clear" w:color="auto" w:fill="auto"/>
          </w:tcPr>
          <w:p w14:paraId="1FCB9A50" w14:textId="7C8D4023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0EBBB6A" w14:textId="51E28B81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4E81AEDE" w14:textId="7B0EB963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2D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dateotp</w:t>
            </w:r>
          </w:p>
        </w:tc>
        <w:tc>
          <w:tcPr>
            <w:tcW w:w="1418" w:type="dxa"/>
            <w:shd w:val="clear" w:color="auto" w:fill="auto"/>
          </w:tcPr>
          <w:p w14:paraId="601E60ED" w14:textId="7EEB0FE2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08793B9E" w14:textId="77777777" w:rsidR="007C1D28" w:rsidRPr="00144457" w:rsidRDefault="007C1D28" w:rsidP="007C1D2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C1D28" w:rsidRPr="008F682A" w14:paraId="2C517C86" w14:textId="77777777" w:rsidTr="001A0346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341D04E3" w14:textId="77777777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shd w:val="clear" w:color="auto" w:fill="auto"/>
          </w:tcPr>
          <w:p w14:paraId="585159B8" w14:textId="77777777" w:rsidR="007C1D28" w:rsidRPr="00144457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37" w:type="dxa"/>
            <w:gridSpan w:val="6"/>
            <w:shd w:val="clear" w:color="auto" w:fill="auto"/>
          </w:tcPr>
          <w:p w14:paraId="5CDDCB32" w14:textId="4773CA43" w:rsidR="007C1D28" w:rsidRPr="007C1D28" w:rsidRDefault="007C1D28" w:rsidP="007C1D2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id_pzd FROM 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mest.day_trainpass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id_pzd FROM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mest.day_correspon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17B5963E" w14:textId="3D4250A8" w:rsidR="007C1D28" w:rsidRPr="007C1D28" w:rsidRDefault="007C1D28" w:rsidP="007C1D2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C57C08" w:rsidRPr="00D10A6F" w14:paraId="6CC50AC8" w14:textId="77777777" w:rsidTr="00144457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020A2C99" w14:textId="5E2067C5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Перевозчик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B5DABD1" w14:textId="1C39D426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перевозчика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39560A6" w14:textId="718C78A3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4A9841E" w14:textId="34FD0651" w:rsidR="00C57C08" w:rsidRPr="0007315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Skp</w:t>
            </w:r>
          </w:p>
        </w:tc>
        <w:tc>
          <w:tcPr>
            <w:tcW w:w="1418" w:type="dxa"/>
            <w:shd w:val="clear" w:color="auto" w:fill="auto"/>
          </w:tcPr>
          <w:p w14:paraId="763E3522" w14:textId="69E82A10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0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4B894912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6037FC7B" w14:textId="77777777" w:rsidTr="00144457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206821A0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55DECB91" w14:textId="0AA2A373" w:rsidR="00C57C08" w:rsidRPr="00FD010B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Государство перевозчика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F346EB6" w14:textId="1C651B04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798831AD" w14:textId="6DCA30AE" w:rsidR="00C57C08" w:rsidRPr="00073151" w:rsidRDefault="00C57C08" w:rsidP="00C57C0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Goss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kp</w:t>
            </w:r>
          </w:p>
        </w:tc>
        <w:tc>
          <w:tcPr>
            <w:tcW w:w="1418" w:type="dxa"/>
            <w:shd w:val="clear" w:color="auto" w:fill="auto"/>
          </w:tcPr>
          <w:p w14:paraId="78E6B9D2" w14:textId="00BA8750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(2)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4673B6C8" w14:textId="77777777" w:rsidR="00C57C08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5305355D" w14:textId="77777777" w:rsidTr="00144457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042AAF8F" w14:textId="372381B3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Корреспонденция пассажиропотоков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49DC535" w14:textId="68338BD0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3A36E4C" w14:textId="1C8797F6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FCB571E" w14:textId="18DD7357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stanotp</w:t>
            </w:r>
          </w:p>
        </w:tc>
        <w:tc>
          <w:tcPr>
            <w:tcW w:w="1418" w:type="dxa"/>
            <w:shd w:val="clear" w:color="auto" w:fill="auto"/>
          </w:tcPr>
          <w:p w14:paraId="06D9D6E5" w14:textId="029E8236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6E15BD1F" w14:textId="582288B3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Выбирается та корреспонденция, на которую нажал пользователь в отчете 1</w:t>
            </w:r>
          </w:p>
        </w:tc>
      </w:tr>
      <w:tr w:rsidR="00C57C08" w:rsidRPr="00D10A6F" w14:paraId="4AD7A5BC" w14:textId="77777777" w:rsidTr="00144457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60DF5D34" w14:textId="77777777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7407863A" w14:textId="15F60E89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назначения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FB56650" w14:textId="1B986B1A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4D230605" w14:textId="415179F2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stannazn</w:t>
            </w:r>
          </w:p>
        </w:tc>
        <w:tc>
          <w:tcPr>
            <w:tcW w:w="1418" w:type="dxa"/>
            <w:shd w:val="clear" w:color="auto" w:fill="auto"/>
          </w:tcPr>
          <w:p w14:paraId="53AACA6D" w14:textId="6DC006E9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5A24A4EB" w14:textId="77777777" w:rsidR="00C57C08" w:rsidRPr="00144457" w:rsidRDefault="00C57C08" w:rsidP="00C57C0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57C08" w:rsidRPr="00D10A6F" w14:paraId="720141F5" w14:textId="77777777" w:rsidTr="00686E84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59A6E08C" w14:textId="77777777" w:rsidR="00C57C08" w:rsidRPr="0036591C" w:rsidRDefault="00C57C08" w:rsidP="00C57C08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ы</w:t>
            </w: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ходные параметры</w:t>
            </w:r>
          </w:p>
        </w:tc>
      </w:tr>
      <w:tr w:rsidR="00B651C6" w:rsidRPr="00AC2D2D" w14:paraId="2F6DFEF3" w14:textId="77777777" w:rsidTr="00686E84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40458A25" w14:textId="1D827308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Номер поезда</w:t>
            </w:r>
          </w:p>
        </w:tc>
        <w:tc>
          <w:tcPr>
            <w:tcW w:w="1975" w:type="dxa"/>
            <w:gridSpan w:val="2"/>
          </w:tcPr>
          <w:p w14:paraId="46D19212" w14:textId="21C308D0" w:rsidR="00B651C6" w:rsidRPr="00D10A6F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Номер поезда</w:t>
            </w:r>
          </w:p>
        </w:tc>
        <w:tc>
          <w:tcPr>
            <w:tcW w:w="1686" w:type="dxa"/>
            <w:shd w:val="clear" w:color="auto" w:fill="auto"/>
          </w:tcPr>
          <w:p w14:paraId="70DD9434" w14:textId="54D5EE71" w:rsidR="00B651C6" w:rsidRPr="0036591C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Rmest.day_trainpass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F8B7CA8" w14:textId="2E294B41" w:rsidR="00B651C6" w:rsidRPr="0036591C" w:rsidRDefault="00B651C6" w:rsidP="00B651C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pzd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53A3D48" w14:textId="0138CD2A" w:rsidR="00B651C6" w:rsidRPr="0036591C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Char(5)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7A757F06" w14:textId="77777777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Номер поезда записывается в формате 0</w:t>
            </w:r>
            <w:r w:rsidRPr="007F753B">
              <w:rPr>
                <w:rFonts w:ascii="Times New Roman" w:hAnsi="Times New Roman"/>
                <w:sz w:val="20"/>
                <w:szCs w:val="20"/>
              </w:rPr>
              <w:t>112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</w:p>
          <w:p w14:paraId="089708DC" w14:textId="77777777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64DBD8F" w14:textId="47438233" w:rsidR="00B651C6" w:rsidRPr="007F753B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столбце есть возможность поиска номера по букве/цифрам</w:t>
            </w:r>
          </w:p>
        </w:tc>
      </w:tr>
      <w:tr w:rsidR="00B651C6" w:rsidRPr="00AC2D2D" w14:paraId="3BF1F6C8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353C878" w14:textId="77777777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103E6575" w14:textId="7B2381D8" w:rsidR="00B651C6" w:rsidRPr="00D10A6F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Сопоставление схемы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44C70661" w14:textId="4F434311" w:rsidR="00B651C6" w:rsidRPr="0036591C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Rmest.day_trainpass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24C9F04" w14:textId="5C793E56" w:rsidR="00B651C6" w:rsidRPr="0036591C" w:rsidRDefault="00B651C6" w:rsidP="00B651C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Id_pzd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07D25E1" w14:textId="3259499A" w:rsidR="00B651C6" w:rsidRPr="0036591C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C0E7C">
              <w:rPr>
                <w:rFonts w:ascii="Times New Roman" w:hAnsi="Times New Roman" w:cs="Times New Roman"/>
                <w:sz w:val="20"/>
                <w:lang w:val="en-US"/>
              </w:rPr>
              <w:t>Bigsereal</w:t>
            </w:r>
          </w:p>
        </w:tc>
        <w:tc>
          <w:tcPr>
            <w:tcW w:w="4242" w:type="dxa"/>
            <w:vMerge/>
            <w:shd w:val="clear" w:color="auto" w:fill="auto"/>
          </w:tcPr>
          <w:p w14:paraId="0C23293E" w14:textId="77777777" w:rsidR="00B651C6" w:rsidRPr="007C1D28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651C6" w:rsidRPr="00AC2D2D" w14:paraId="4AC3FA10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6A51408" w14:textId="77777777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5FE4A27" w14:textId="77777777" w:rsidR="00B651C6" w:rsidRPr="00D10A6F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76F8C71" w14:textId="2669630D" w:rsidR="00B651C6" w:rsidRPr="0036591C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D6B8F75" w14:textId="3409B5DA" w:rsidR="00B651C6" w:rsidRPr="0036591C" w:rsidRDefault="00B651C6" w:rsidP="00B651C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Id_pzd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26B757D" w14:textId="739234A6" w:rsidR="00B651C6" w:rsidRPr="0036591C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C0E7C">
              <w:rPr>
                <w:rFonts w:ascii="Times New Roman" w:hAnsi="Times New Roman" w:cs="Times New Roman"/>
                <w:sz w:val="20"/>
                <w:lang w:val="en-US"/>
              </w:rPr>
              <w:t>Bigint</w:t>
            </w:r>
          </w:p>
        </w:tc>
        <w:tc>
          <w:tcPr>
            <w:tcW w:w="4242" w:type="dxa"/>
            <w:vMerge/>
            <w:shd w:val="clear" w:color="auto" w:fill="auto"/>
          </w:tcPr>
          <w:p w14:paraId="0F870B2A" w14:textId="77777777" w:rsidR="00B651C6" w:rsidRPr="007C1D28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651C6" w:rsidRPr="008F682A" w14:paraId="65ABCB9B" w14:textId="77777777" w:rsidTr="001A0346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BDCA7E7" w14:textId="77777777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B2234F8" w14:textId="77777777" w:rsidR="00B651C6" w:rsidRPr="00D10A6F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74E26E71" w14:textId="5A3AA74C" w:rsidR="00B651C6" w:rsidRPr="007C1D28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id_pzd FROM rmest.day_trainpass = id_pzd FROM rmest.day_sale</w:t>
            </w:r>
          </w:p>
        </w:tc>
        <w:tc>
          <w:tcPr>
            <w:tcW w:w="4242" w:type="dxa"/>
            <w:vMerge/>
            <w:shd w:val="clear" w:color="auto" w:fill="auto"/>
          </w:tcPr>
          <w:p w14:paraId="2DB3CC27" w14:textId="77777777" w:rsidR="00B651C6" w:rsidRPr="007C1D28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B651C6" w:rsidRPr="00650F4A" w14:paraId="4371DE2C" w14:textId="77777777" w:rsidTr="00650F4A">
        <w:trPr>
          <w:trHeight w:val="471"/>
        </w:trPr>
        <w:tc>
          <w:tcPr>
            <w:tcW w:w="3102" w:type="dxa"/>
            <w:gridSpan w:val="2"/>
            <w:shd w:val="clear" w:color="auto" w:fill="auto"/>
          </w:tcPr>
          <w:p w14:paraId="608F0823" w14:textId="7B7249C5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Признак фирменности поезда</w:t>
            </w:r>
          </w:p>
        </w:tc>
        <w:tc>
          <w:tcPr>
            <w:tcW w:w="1975" w:type="dxa"/>
            <w:gridSpan w:val="2"/>
          </w:tcPr>
          <w:p w14:paraId="6A38007A" w14:textId="77777777" w:rsidR="00B651C6" w:rsidRPr="00650F4A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94" w:type="dxa"/>
            <w:gridSpan w:val="2"/>
            <w:shd w:val="clear" w:color="auto" w:fill="auto"/>
          </w:tcPr>
          <w:p w14:paraId="57023FF1" w14:textId="6AF7CB1C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C5BF3B8" w14:textId="5E41DCB9" w:rsidR="00B651C6" w:rsidRPr="00154486" w:rsidRDefault="00B651C6" w:rsidP="00B651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486">
              <w:rPr>
                <w:rFonts w:ascii="Times New Roman" w:hAnsi="Times New Roman" w:cs="Times New Roman"/>
                <w:sz w:val="20"/>
                <w:lang w:val="en-US"/>
              </w:rPr>
              <w:t>pr_firm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01773964" w14:textId="44505C13" w:rsidR="00B651C6" w:rsidRPr="00154486" w:rsidRDefault="00B651C6" w:rsidP="00B651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54486">
              <w:rPr>
                <w:rFonts w:ascii="Times New Roman" w:hAnsi="Times New Roman" w:cs="Times New Roman"/>
                <w:sz w:val="20"/>
                <w:lang w:val="en-US"/>
              </w:rPr>
              <w:t>Char (1)</w:t>
            </w:r>
          </w:p>
        </w:tc>
        <w:tc>
          <w:tcPr>
            <w:tcW w:w="4242" w:type="dxa"/>
            <w:shd w:val="clear" w:color="auto" w:fill="auto"/>
          </w:tcPr>
          <w:p w14:paraId="0156C6C4" w14:textId="77777777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Признак фирменности указывается рядом с номером поезда в форме иконки. При наведении на нее отображается подсказка «Признак фирменности поезда».</w:t>
            </w:r>
          </w:p>
          <w:p w14:paraId="55E16879" w14:textId="56210AEE" w:rsidR="00B651C6" w:rsidRPr="0015448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Если </w:t>
            </w:r>
            <w:r w:rsidRPr="00154486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pr</w:t>
            </w:r>
            <w:r w:rsidRPr="00154486">
              <w:rPr>
                <w:rFonts w:ascii="Times New Roman" w:hAnsi="Times New Roman"/>
                <w:b/>
                <w:sz w:val="20"/>
                <w:szCs w:val="20"/>
              </w:rPr>
              <w:t>_</w:t>
            </w:r>
            <w:r w:rsidRPr="00154486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firm</w:t>
            </w:r>
            <w:r w:rsidRPr="00154486">
              <w:rPr>
                <w:rFonts w:ascii="Times New Roman" w:hAnsi="Times New Roman"/>
                <w:b/>
                <w:sz w:val="20"/>
                <w:szCs w:val="20"/>
              </w:rPr>
              <w:t>=1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– стоит знак фирменности.</w:t>
            </w:r>
          </w:p>
        </w:tc>
      </w:tr>
      <w:tr w:rsidR="00B651C6" w:rsidRPr="00B651C6" w14:paraId="410B601B" w14:textId="77777777" w:rsidTr="00686E84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74F0E75F" w14:textId="43A185D7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Категория поезда</w:t>
            </w:r>
          </w:p>
        </w:tc>
        <w:tc>
          <w:tcPr>
            <w:tcW w:w="1975" w:type="dxa"/>
            <w:gridSpan w:val="2"/>
          </w:tcPr>
          <w:p w14:paraId="58E91521" w14:textId="62614D72" w:rsidR="00B651C6" w:rsidRDefault="00B651C6" w:rsidP="00B651C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Категория поезда</w:t>
            </w:r>
          </w:p>
        </w:tc>
        <w:tc>
          <w:tcPr>
            <w:tcW w:w="1686" w:type="dxa"/>
            <w:shd w:val="clear" w:color="auto" w:fill="auto"/>
          </w:tcPr>
          <w:p w14:paraId="00DC894E" w14:textId="49E4FCEF" w:rsidR="00B651C6" w:rsidRPr="00BB1257" w:rsidRDefault="00B651C6" w:rsidP="00B651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D01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nsi.katpzdco32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78C218C" w14:textId="70C83397" w:rsidR="00B651C6" w:rsidRPr="00FD010B" w:rsidRDefault="00B651C6" w:rsidP="00B651C6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names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5EFB1C8" w14:textId="4B700EBB" w:rsidR="00B651C6" w:rsidRPr="00FD010B" w:rsidRDefault="00B651C6" w:rsidP="00B651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(50)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7822C903" w14:textId="77777777" w:rsidR="00B651C6" w:rsidRDefault="00B651C6" w:rsidP="00B651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Пользователю</w:t>
            </w:r>
            <w:r w:rsidRPr="00F67A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выводятся</w:t>
            </w:r>
            <w:r w:rsidRPr="00F67A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только</w:t>
            </w:r>
            <w:r w:rsidRPr="00F67A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названия</w:t>
            </w:r>
            <w:r w:rsidRPr="00F67A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категорий</w:t>
            </w:r>
            <w:r w:rsidRPr="00F67A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поезда</w:t>
            </w:r>
            <w:r w:rsidRPr="00F67A7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Сначала перечисляются категории поедом, далее суммируется общее значение («Всего»).</w:t>
            </w:r>
          </w:p>
          <w:p w14:paraId="69867D63" w14:textId="77777777" w:rsidR="008D4BB8" w:rsidRDefault="008D4BB8" w:rsidP="00B651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C0BF3D8" w14:textId="77777777" w:rsidR="008D4BB8" w:rsidRDefault="008D4BB8" w:rsidP="00B651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Поезд относится к категории если его номер попадает в диапазон номеров поездов. Например, поезд 605 относится к пассажирским круглогодичным, т.к. диапазон категории с 601 по 698</w:t>
            </w:r>
          </w:p>
          <w:p w14:paraId="119674AC" w14:textId="77777777" w:rsidR="006C67E9" w:rsidRDefault="006C67E9" w:rsidP="00B651C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784144C" w14:textId="0F5BF35B" w:rsidR="006C67E9" w:rsidRPr="006C67E9" w:rsidRDefault="006C67E9" w:rsidP="006C67E9">
            <w:pPr>
              <w:pStyle w:val="ac"/>
              <w:rPr>
                <w:rFonts w:ascii="Times New Roman" w:hAnsi="Times New Roman" w:cs="Times New Roman"/>
              </w:rPr>
            </w:pPr>
            <w:r w:rsidRPr="006C67E9">
              <w:rPr>
                <w:rFonts w:ascii="Times New Roman" w:hAnsi="Times New Roman" w:cs="Times New Roman"/>
              </w:rPr>
              <w:t xml:space="preserve">УЧЕСТЬ, ЧТО НОМЕР ПОЕЗДА в </w:t>
            </w:r>
            <w:r w:rsidRPr="006C67E9">
              <w:rPr>
                <w:rFonts w:ascii="Times New Roman" w:hAnsi="Times New Roman" w:cs="Times New Roman"/>
                <w:lang w:val="en-US"/>
              </w:rPr>
              <w:t>RMEST</w:t>
            </w:r>
            <w:r w:rsidRPr="006C67E9">
              <w:rPr>
                <w:rFonts w:ascii="Times New Roman" w:hAnsi="Times New Roman" w:cs="Times New Roman"/>
              </w:rPr>
              <w:t xml:space="preserve"> с буквой (601А), а номера поездов в </w:t>
            </w:r>
            <w:r w:rsidRPr="006C67E9">
              <w:rPr>
                <w:rFonts w:ascii="Times New Roman" w:hAnsi="Times New Roman" w:cs="Times New Roman"/>
                <w:lang w:val="en-US"/>
              </w:rPr>
              <w:t>nsi</w:t>
            </w:r>
            <w:r w:rsidRPr="006C67E9">
              <w:rPr>
                <w:rFonts w:ascii="Times New Roman" w:hAnsi="Times New Roman" w:cs="Times New Roman"/>
              </w:rPr>
              <w:t>.</w:t>
            </w:r>
            <w:r w:rsidRPr="006C67E9">
              <w:rPr>
                <w:rFonts w:ascii="Times New Roman" w:hAnsi="Times New Roman" w:cs="Times New Roman"/>
                <w:lang w:val="en-US"/>
              </w:rPr>
              <w:t>katpzdco</w:t>
            </w:r>
            <w:r w:rsidRPr="006C67E9">
              <w:rPr>
                <w:rFonts w:ascii="Times New Roman" w:hAnsi="Times New Roman" w:cs="Times New Roman"/>
              </w:rPr>
              <w:t>32 без буквы (601 – 698).</w:t>
            </w:r>
          </w:p>
        </w:tc>
      </w:tr>
      <w:tr w:rsidR="008D4BB8" w:rsidRPr="00B651C6" w14:paraId="592E7D68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870E73F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</w:tcPr>
          <w:p w14:paraId="1E645918" w14:textId="3208BB89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Диапазон номеров поездов категории: начало</w:t>
            </w:r>
          </w:p>
        </w:tc>
        <w:tc>
          <w:tcPr>
            <w:tcW w:w="1686" w:type="dxa"/>
            <w:shd w:val="clear" w:color="auto" w:fill="auto"/>
          </w:tcPr>
          <w:p w14:paraId="0ABAB547" w14:textId="68DC4F7B" w:rsidR="008D4BB8" w:rsidRPr="00CD24E4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01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FD01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katpzdco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7C92A2D" w14:textId="163852C3" w:rsidR="008D4BB8" w:rsidRPr="008D4BB8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B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pzdosnn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B63E1D4" w14:textId="6F59ED62" w:rsidR="008D4BB8" w:rsidRPr="00CD24E4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01DB67EC" w14:textId="77777777" w:rsidR="008D4BB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4BB8" w:rsidRPr="00B651C6" w14:paraId="158158E3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C681E0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015517C4" w14:textId="7F3AB4C3" w:rsidR="008D4BB8" w:rsidRP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Диапазон номеров поездов категории: конец</w:t>
            </w:r>
          </w:p>
        </w:tc>
        <w:tc>
          <w:tcPr>
            <w:tcW w:w="1686" w:type="dxa"/>
            <w:shd w:val="clear" w:color="auto" w:fill="auto"/>
          </w:tcPr>
          <w:p w14:paraId="387D5B2C" w14:textId="4B871FEC" w:rsidR="008D4BB8" w:rsidRPr="00CD24E4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FD010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nsi.katpzdco32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C1F7DD4" w14:textId="075DF6E4" w:rsidR="008D4BB8" w:rsidRPr="008D4BB8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B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pzdosnk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F2B00F7" w14:textId="252790C5" w:rsidR="008D4BB8" w:rsidRPr="008D4BB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4FD0BA21" w14:textId="77777777" w:rsidR="008D4BB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4BB8" w:rsidRPr="00B651C6" w14:paraId="5B8E9A7C" w14:textId="77777777" w:rsidTr="00B97DB6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433AD98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D979F3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43B6BA77" w14:textId="7BC96489" w:rsidR="008D4BB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дата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выбранного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  <w:lang w:val="en-US"/>
              </w:rPr>
              <w:t xml:space="preserve"> 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периода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 between datan and datak</w:t>
            </w:r>
          </w:p>
        </w:tc>
        <w:tc>
          <w:tcPr>
            <w:tcW w:w="4242" w:type="dxa"/>
            <w:vMerge/>
            <w:shd w:val="clear" w:color="auto" w:fill="auto"/>
          </w:tcPr>
          <w:p w14:paraId="541C44F7" w14:textId="77777777" w:rsidR="008D4BB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D4BB8" w:rsidRPr="00B651C6" w14:paraId="7906DD97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7CE9384" w14:textId="50D2D77C" w:rsidR="008D4BB8" w:rsidRPr="00B651C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AFE24E4" w14:textId="219C3D01" w:rsidR="008D4BB8" w:rsidRPr="00CD24E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Номер</w:t>
            </w:r>
            <w:r w:rsidRPr="00CD24E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поезда</w:t>
            </w:r>
          </w:p>
        </w:tc>
        <w:tc>
          <w:tcPr>
            <w:tcW w:w="1686" w:type="dxa"/>
            <w:shd w:val="clear" w:color="auto" w:fill="auto"/>
          </w:tcPr>
          <w:p w14:paraId="12DA1513" w14:textId="01DD0192" w:rsidR="008D4BB8" w:rsidRPr="00CD24E4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CD24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CD24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trainpass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3673000" w14:textId="22E18EB2" w:rsidR="008D4BB8" w:rsidRPr="00CD24E4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pzd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8A94F62" w14:textId="2C354D40" w:rsidR="008D4BB8" w:rsidRPr="00CD24E4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4B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Char(5</w:t>
            </w:r>
            <w:r w:rsidRPr="00CD24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4242" w:type="dxa"/>
            <w:vMerge/>
            <w:shd w:val="clear" w:color="auto" w:fill="auto"/>
          </w:tcPr>
          <w:p w14:paraId="52574535" w14:textId="76222636" w:rsidR="008D4BB8" w:rsidRPr="00CD24E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D4BB8" w:rsidRPr="00CD24E4" w14:paraId="2776848D" w14:textId="77777777" w:rsidTr="00B97DB6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B1713FB" w14:textId="77777777" w:rsidR="008D4BB8" w:rsidRPr="00B651C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F6647D8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0DC4431" w14:textId="77777777" w:rsidR="008D4BB8" w:rsidRPr="006C67E9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C6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pzd FROM rmest.day_trainpass between pzdodnn and pzdosnk</w:t>
            </w:r>
          </w:p>
          <w:p w14:paraId="335705B4" w14:textId="1F28781A" w:rsidR="006C67E9" w:rsidRPr="006C67E9" w:rsidRDefault="001F22E7" w:rsidP="001F22E7">
            <w:pPr>
              <w:pStyle w:val="ac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!!</w:t>
            </w:r>
            <w:r w:rsidR="006C67E9" w:rsidRPr="006C67E9">
              <w:rPr>
                <w:rFonts w:ascii="Times New Roman" w:hAnsi="Times New Roman" w:cs="Times New Roman"/>
              </w:rPr>
              <w:t xml:space="preserve">УЧЕСТЬ, ЧТО НОМЕР ПОЕЗДА в </w:t>
            </w:r>
            <w:r w:rsidR="006C67E9" w:rsidRPr="006C67E9">
              <w:rPr>
                <w:rFonts w:ascii="Times New Roman" w:hAnsi="Times New Roman" w:cs="Times New Roman"/>
                <w:lang w:val="en-US"/>
              </w:rPr>
              <w:t>RMEST</w:t>
            </w:r>
            <w:r w:rsidR="006C67E9" w:rsidRPr="006C67E9">
              <w:rPr>
                <w:rFonts w:ascii="Times New Roman" w:hAnsi="Times New Roman" w:cs="Times New Roman"/>
              </w:rPr>
              <w:t xml:space="preserve"> с буквой (601А), а номера поездов в </w:t>
            </w:r>
            <w:r w:rsidR="006C67E9" w:rsidRPr="006C67E9">
              <w:rPr>
                <w:rFonts w:ascii="Times New Roman" w:hAnsi="Times New Roman" w:cs="Times New Roman"/>
                <w:lang w:val="en-US"/>
              </w:rPr>
              <w:t>nsi</w:t>
            </w:r>
            <w:r w:rsidR="006C67E9" w:rsidRPr="006C67E9">
              <w:rPr>
                <w:rFonts w:ascii="Times New Roman" w:hAnsi="Times New Roman" w:cs="Times New Roman"/>
              </w:rPr>
              <w:t>.</w:t>
            </w:r>
            <w:r w:rsidR="006C67E9" w:rsidRPr="006C67E9">
              <w:rPr>
                <w:rFonts w:ascii="Times New Roman" w:hAnsi="Times New Roman" w:cs="Times New Roman"/>
                <w:lang w:val="en-US"/>
              </w:rPr>
              <w:t>katpzdco</w:t>
            </w:r>
            <w:r w:rsidR="006C67E9" w:rsidRPr="006C67E9">
              <w:rPr>
                <w:rFonts w:ascii="Times New Roman" w:hAnsi="Times New Roman" w:cs="Times New Roman"/>
              </w:rPr>
              <w:t>32 без буквы (601 – 698).</w:t>
            </w:r>
          </w:p>
        </w:tc>
        <w:tc>
          <w:tcPr>
            <w:tcW w:w="4242" w:type="dxa"/>
            <w:vMerge/>
            <w:shd w:val="clear" w:color="auto" w:fill="auto"/>
          </w:tcPr>
          <w:p w14:paraId="2C828D61" w14:textId="77777777" w:rsidR="008D4BB8" w:rsidRPr="006C67E9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B651C6" w14:paraId="693A416C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21D5630" w14:textId="453C3EB8" w:rsidR="008D4BB8" w:rsidRPr="00CD24E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A8044C8" w14:textId="4F6C1843" w:rsidR="008D4BB8" w:rsidRPr="00CD24E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Сопоставление</w:t>
            </w:r>
            <w:r w:rsidRPr="00CD24E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схемы</w:t>
            </w:r>
            <w:r w:rsidRPr="00CD24E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35DB823A" w14:textId="00EBB117" w:rsidR="008D4BB8" w:rsidRPr="00CD24E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CD24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CD24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11FAF2E" w14:textId="6CF55E4C" w:rsidR="008D4BB8" w:rsidRPr="00CD24E4" w:rsidRDefault="008D4BB8" w:rsidP="008D4BB8">
            <w:pPr>
              <w:spacing w:after="0"/>
              <w:rPr>
                <w:b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Id</w:t>
            </w:r>
            <w:r w:rsidRPr="00CD24E4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pzd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79055D1" w14:textId="1C2F8A7D" w:rsidR="008D4BB8" w:rsidRPr="00CD24E4" w:rsidRDefault="008D4BB8" w:rsidP="008D4BB8">
            <w:pPr>
              <w:spacing w:after="0" w:line="240" w:lineRule="auto"/>
              <w:rPr>
                <w:b/>
                <w:lang w:val="en-US"/>
              </w:rPr>
            </w:pPr>
            <w:r w:rsidRPr="004C0E7C">
              <w:rPr>
                <w:rFonts w:ascii="Times New Roman" w:hAnsi="Times New Roman" w:cs="Times New Roman"/>
                <w:sz w:val="20"/>
                <w:lang w:val="en-US"/>
              </w:rPr>
              <w:t>Bigsereal</w:t>
            </w:r>
          </w:p>
        </w:tc>
        <w:tc>
          <w:tcPr>
            <w:tcW w:w="4242" w:type="dxa"/>
            <w:vMerge/>
            <w:shd w:val="clear" w:color="auto" w:fill="auto"/>
          </w:tcPr>
          <w:p w14:paraId="77393885" w14:textId="77777777" w:rsidR="008D4BB8" w:rsidRPr="00CD24E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D4BB8" w:rsidRPr="00AC2D2D" w14:paraId="7562C333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F278171" w14:textId="286FC9D5" w:rsidR="008D4BB8" w:rsidRPr="00CD24E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499D7E8D" w14:textId="77777777" w:rsidR="008D4BB8" w:rsidRPr="00CD24E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3A0CD166" w14:textId="66E0AC9B" w:rsidR="008D4BB8" w:rsidRPr="00650F4A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CD24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8C9F84B" w14:textId="544AB649" w:rsidR="008D4BB8" w:rsidRPr="0005628F" w:rsidRDefault="008D4BB8" w:rsidP="008D4BB8">
            <w:pPr>
              <w:spacing w:after="0"/>
              <w:rPr>
                <w:b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Id</w:t>
            </w:r>
            <w:r w:rsidRPr="00650F4A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pzd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7471E9B" w14:textId="513FF1A6" w:rsidR="008D4BB8" w:rsidRPr="0005628F" w:rsidRDefault="008D4BB8" w:rsidP="008D4BB8">
            <w:pPr>
              <w:spacing w:after="0" w:line="240" w:lineRule="auto"/>
              <w:rPr>
                <w:b/>
              </w:rPr>
            </w:pPr>
            <w:r w:rsidRPr="004C0E7C">
              <w:rPr>
                <w:rFonts w:ascii="Times New Roman" w:hAnsi="Times New Roman" w:cs="Times New Roman"/>
                <w:sz w:val="20"/>
                <w:lang w:val="en-US"/>
              </w:rPr>
              <w:t>Bigint</w:t>
            </w:r>
          </w:p>
        </w:tc>
        <w:tc>
          <w:tcPr>
            <w:tcW w:w="4242" w:type="dxa"/>
            <w:vMerge/>
            <w:shd w:val="clear" w:color="auto" w:fill="auto"/>
          </w:tcPr>
          <w:p w14:paraId="1E6DCD1E" w14:textId="77777777" w:rsidR="008D4BB8" w:rsidRPr="007C1D2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8F682A" w14:paraId="3771ABA6" w14:textId="77777777" w:rsidTr="001A0346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76FD3CF" w14:textId="50E85CC3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81D59AE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513D31C2" w14:textId="2DB48C62" w:rsidR="008D4BB8" w:rsidRPr="00BB1257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id_pzd FROM rmest.day_trainpass = id_pzd FROM rmest.day_sale</w:t>
            </w:r>
          </w:p>
        </w:tc>
        <w:tc>
          <w:tcPr>
            <w:tcW w:w="4242" w:type="dxa"/>
            <w:vMerge/>
            <w:shd w:val="clear" w:color="auto" w:fill="auto"/>
          </w:tcPr>
          <w:p w14:paraId="33AAB86B" w14:textId="77777777" w:rsidR="008D4BB8" w:rsidRPr="00BB1257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D4BB8" w:rsidRPr="00D10A6F" w14:paraId="12010D9D" w14:textId="77777777" w:rsidTr="00686E84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55C313F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Количество пассажиров, пасс. </w:t>
            </w:r>
          </w:p>
        </w:tc>
        <w:tc>
          <w:tcPr>
            <w:tcW w:w="1975" w:type="dxa"/>
            <w:gridSpan w:val="2"/>
            <w:vMerge w:val="restart"/>
          </w:tcPr>
          <w:p w14:paraId="37E25A21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01A86495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4274B45" w14:textId="77777777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27F772C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F0BC7E9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пассажиров считается как количество проданных мест – количество возвращенных мест</w:t>
            </w:r>
          </w:p>
        </w:tc>
      </w:tr>
      <w:tr w:rsidR="008D4BB8" w:rsidRPr="00D10A6F" w14:paraId="709223B3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D73FCF4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5BBE9F7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50B93F4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837CEC8" w14:textId="77777777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004B203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0F2DF163" w14:textId="77777777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D10A6F" w14:paraId="60E44A42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17087D5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517CF52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D794791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70BB6A27" w14:textId="77777777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D10A6F" w14:paraId="2A19DEAA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101BBFD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2A95B5F9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4C72DBDC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D696EEB" w14:textId="77777777" w:rsidR="008D4BB8" w:rsidRPr="00D10A6F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0D13213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747AAA6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20E78D9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6E303910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B0A1F2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Значения «рост/падения, %» отображается разными цветами в зависимости от процента:</w:t>
            </w:r>
          </w:p>
          <w:p w14:paraId="5E595329" w14:textId="77777777" w:rsidR="008D4BB8" w:rsidRDefault="008D4BB8" w:rsidP="008D4BB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23D836BF" w14:textId="77777777" w:rsidR="008D4BB8" w:rsidRDefault="008D4BB8" w:rsidP="008D4BB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38B8F19D" w14:textId="77777777" w:rsidR="008D4BB8" w:rsidRPr="00C30A5E" w:rsidRDefault="008D4BB8" w:rsidP="008D4BB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8D4BB8" w:rsidRPr="00D10A6F" w14:paraId="1C570199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D7FF64D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118B9F1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CA247D0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8A9DABE" w14:textId="77777777" w:rsidR="008D4BB8" w:rsidRPr="00D10A6F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7397F3F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43D34DA8" w14:textId="77777777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74C0F597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0E4FCB5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BBF9972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06EA7A0" w14:textId="77777777" w:rsidR="008D4BB8" w:rsidRPr="006E66F2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30214652" w14:textId="77777777" w:rsidR="008D4BB8" w:rsidRPr="006E66F2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07937D2D" w14:textId="77777777" w:rsidR="008D4BB8" w:rsidRPr="006E66F2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lastRenderedPageBreak/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4035EDF8" w14:textId="77777777" w:rsidR="008D4BB8" w:rsidRPr="006E66F2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6FF71147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745ED291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AC439AF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99A97D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2AC0FCC9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48AE7C6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8E6EC35" w14:textId="77777777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E008BF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76064CFB" w14:textId="31BCA744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поезда с корреспонденцией.</w:t>
            </w:r>
          </w:p>
        </w:tc>
      </w:tr>
      <w:tr w:rsidR="008D4BB8" w:rsidRPr="00073151" w14:paraId="4532146F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4E5DC33" w14:textId="73E9275B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13D3A1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4EB3D1C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F941517" w14:textId="77777777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EFA085C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791F69FD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4B4492E5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D46B42D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C7AF1A0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63944158" w14:textId="77777777" w:rsidR="008D4BB8" w:rsidRPr="00663BD3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499BABFA" w14:textId="77777777" w:rsidR="008D4BB8" w:rsidRPr="00663BD3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4217BF2" w14:textId="77777777" w:rsidR="008D4BB8" w:rsidRPr="006E66F2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 кол-во пассажиров;</w:t>
            </w:r>
          </w:p>
          <w:p w14:paraId="439CE2DB" w14:textId="3886F3D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E66F2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– общая структура (общее число пассажиров по все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й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корреспонденци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и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).</w:t>
            </w:r>
          </w:p>
        </w:tc>
        <w:tc>
          <w:tcPr>
            <w:tcW w:w="4242" w:type="dxa"/>
            <w:vMerge/>
            <w:shd w:val="clear" w:color="auto" w:fill="auto"/>
          </w:tcPr>
          <w:p w14:paraId="74B7D3C8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686E84" w14:paraId="622FA072" w14:textId="77777777" w:rsidTr="00686E84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20C4431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Доходные поступления, тыс. руб. </w:t>
            </w:r>
          </w:p>
        </w:tc>
        <w:tc>
          <w:tcPr>
            <w:tcW w:w="1975" w:type="dxa"/>
            <w:gridSpan w:val="2"/>
            <w:vMerge w:val="restart"/>
          </w:tcPr>
          <w:p w14:paraId="244FAD44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1FB6DB9A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5136AE0" w14:textId="77777777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4F7FB9A" w14:textId="77777777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087C0FD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Доходные поступления считаются как сумма комсбора + сумма плацкарта + сумма сервисных услуг + сумма комсбора+возвратные суммы.</w:t>
            </w:r>
          </w:p>
          <w:p w14:paraId="1A77D311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1E8FC9C" w14:textId="77777777" w:rsidR="008D4BB8" w:rsidRPr="00686E8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Измеряем</w:t>
            </w:r>
            <w:r w:rsidRPr="00686E8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686E8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тыс</w:t>
            </w:r>
            <w:r w:rsidRPr="00686E84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r w:rsidRPr="00686E84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поэтому</w:t>
            </w:r>
            <w:r w:rsidRPr="00686E8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делим</w:t>
            </w:r>
            <w:r w:rsidRPr="00686E84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на</w:t>
            </w:r>
            <w:r w:rsidRPr="00686E84">
              <w:rPr>
                <w:rFonts w:ascii="Times New Roman" w:hAnsi="Times New Roman"/>
                <w:sz w:val="20"/>
                <w:szCs w:val="20"/>
              </w:rPr>
              <w:t xml:space="preserve"> 1000.</w:t>
            </w:r>
          </w:p>
        </w:tc>
      </w:tr>
      <w:tr w:rsidR="008D4BB8" w:rsidRPr="00D859AE" w14:paraId="4227DA5D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82B22F6" w14:textId="77777777" w:rsidR="008D4BB8" w:rsidRPr="00686E8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9E91747" w14:textId="77777777" w:rsidR="008D4BB8" w:rsidRPr="00686E84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E2EC57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359B1A1" w14:textId="77777777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3005A0F" w14:textId="77777777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F8BD2EE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D4BB8" w:rsidRPr="00D859AE" w14:paraId="31CF374F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DF0FCD4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711FF8BA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7295DBBF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A1C290B" w14:textId="77777777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55F722D" w14:textId="77777777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9ABE078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D4BB8" w:rsidRPr="00073151" w14:paraId="41B66254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58991C3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39A9CB4B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41E8D3FD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C195F4A" w14:textId="77777777" w:rsidR="008D4BB8" w:rsidRPr="00D859AE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4694D36" w14:textId="77777777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26C3D45B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241EF052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1D7E692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32B547FB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6F9732F6" w14:textId="2CEC92F6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68AEBD9" w14:textId="3807E93D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A86ADA2" w14:textId="6060DB09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BC01CD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1B03AE97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DE5F022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293A3C58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3A29B657" w14:textId="1EEAEDCF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D44EE2F" w14:textId="05A27F09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8728554" w14:textId="2A9841BB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C718B8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56F0835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4A50CA5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0AE2F627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4009F256" w14:textId="62F605FB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8A2A19C" w14:textId="09CB2126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21ECBBD" w14:textId="72FA31B0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27B0B59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7A08AEFE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C67375F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0EC40B36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11EEC5FA" w14:textId="59A86D92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02DB382" w14:textId="2E69AF90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44C31BB" w14:textId="1852E6A8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3A1CB2EB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953902E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CE6FDF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4AACC12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77639D5C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/1000</w:t>
            </w:r>
          </w:p>
        </w:tc>
        <w:tc>
          <w:tcPr>
            <w:tcW w:w="4242" w:type="dxa"/>
            <w:vMerge/>
            <w:shd w:val="clear" w:color="auto" w:fill="auto"/>
          </w:tcPr>
          <w:p w14:paraId="4398D5EC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250CB05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5CF1F8E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25FA8B8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17C7F7D7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D7BAA40" w14:textId="77777777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C3F4D77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38B9D94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7E291E50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0A7CE451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44FB7A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3144DB9B" w14:textId="77777777" w:rsidR="008D4BB8" w:rsidRDefault="008D4BB8" w:rsidP="008D4BB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39A998A9" w14:textId="77777777" w:rsidR="008D4BB8" w:rsidRDefault="008D4BB8" w:rsidP="008D4BB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3A524C9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8D4BB8" w:rsidRPr="00073151" w14:paraId="3AA201F5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0893EF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C410310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51F674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0CA39A1" w14:textId="77777777" w:rsidR="008D4BB8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911B4B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74EF1E0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33E92A4B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431D6D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70BD0D8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B57C71C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17E5271" w14:textId="77777777" w:rsidR="008D4BB8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62D87A6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BB9D9E6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2D989EB2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3083BA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DE4C57D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C792E1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FEB0958" w14:textId="77777777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6D243A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1B79E02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3BF63115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8AA521B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91CAC21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C042B0E" w14:textId="22E66832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6F49359" w14:textId="7C37FD75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FC5A04F" w14:textId="0B0373A8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BA3F4E1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4B987758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CA26E67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E72276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C5F98C7" w14:textId="1E78BB24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A74E0D5" w14:textId="18B01605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0E243B7" w14:textId="36496B4C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34C9262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35737828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652162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628246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D09DF55" w14:textId="39A62644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EC99E24" w14:textId="3616C882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7C491E2" w14:textId="2316F9D9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B1D7DE3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3B92E30C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EB39307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A1C351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72E242D" w14:textId="437BAC69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02EA43F" w14:textId="7A9202EB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85FCCD2" w14:textId="4E86FC36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4E415627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851E3C7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30CCF6E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D7E94B7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6C1BFD94" w14:textId="77777777" w:rsidR="008D4BB8" w:rsidRPr="00F74A25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08DC1373" w14:textId="77777777" w:rsidR="008D4BB8" w:rsidRPr="00F74A25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DE2DFD7" w14:textId="77777777" w:rsidR="008D4BB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03B23CBC" w14:textId="77777777" w:rsidR="008D4BB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7D0B510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)/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1000</w:t>
            </w:r>
          </w:p>
        </w:tc>
        <w:tc>
          <w:tcPr>
            <w:tcW w:w="4242" w:type="dxa"/>
            <w:vMerge/>
            <w:shd w:val="clear" w:color="auto" w:fill="auto"/>
          </w:tcPr>
          <w:p w14:paraId="4CBF0C91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76172F73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89C1F9C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875871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4FCCCBB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EAFC1E1" w14:textId="77777777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7ADE0DB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2497FED0" w14:textId="2F4E3B3D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поезда с корреспонденцией.</w:t>
            </w:r>
          </w:p>
        </w:tc>
      </w:tr>
      <w:tr w:rsidR="008D4BB8" w:rsidRPr="00073151" w14:paraId="6140C41C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2845053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90A829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34130E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6FECBE9" w14:textId="77777777" w:rsidR="008D4BB8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7E1A55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6915A4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741DC330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CB0451C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157FBF7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76A26CC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E5F2173" w14:textId="77777777" w:rsidR="008D4BB8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292FB3C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BBD316C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908B35E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4D6092A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22A6C7F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0910E9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7EA8C01" w14:textId="77777777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C09DC9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15FF362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2E2E4788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5D28D03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978AC37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573AB0D" w14:textId="06FF1AC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175C8DF" w14:textId="03B2F779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EA7E0DC" w14:textId="03CC92C2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96A4D8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73F00A3E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C3C9F0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CAEBD45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69FCA19" w14:textId="5A26DFFC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B18E63D" w14:textId="206BB9A4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545A519" w14:textId="5FBD7C0D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BDBA259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981C2ED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BD32740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E959EC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CF96B60" w14:textId="034CF6C3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798F9FE" w14:textId="3AA349DE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2BB8759" w14:textId="255597E1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F4447C3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4875840D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D23E922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5B38908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39CBCEA" w14:textId="5FB04F21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F084203" w14:textId="09D88E44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AD9413C" w14:textId="53D6820C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3BA873F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2558C191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DD602E7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63A307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1162D35A" w14:textId="77777777" w:rsidR="008D4BB8" w:rsidRPr="00663BD3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1752D00E" w14:textId="77777777" w:rsidR="008D4BB8" w:rsidRPr="00663BD3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0470F1" w14:textId="77777777" w:rsidR="008D4BB8" w:rsidRPr="00137EBB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 /1000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доходы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86DAECF" w14:textId="2856811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доходов по всей корреспонеднции).</w:t>
            </w:r>
          </w:p>
        </w:tc>
        <w:tc>
          <w:tcPr>
            <w:tcW w:w="4242" w:type="dxa"/>
            <w:vMerge/>
            <w:shd w:val="clear" w:color="auto" w:fill="auto"/>
          </w:tcPr>
          <w:p w14:paraId="32D80C33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8A4D3C7" w14:textId="77777777" w:rsidTr="00686E84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5906A4A0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ставка, руб./пасс.</w:t>
            </w:r>
          </w:p>
        </w:tc>
        <w:tc>
          <w:tcPr>
            <w:tcW w:w="1975" w:type="dxa"/>
            <w:gridSpan w:val="2"/>
            <w:vMerge w:val="restart"/>
          </w:tcPr>
          <w:p w14:paraId="6EE67CD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1B513C5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683F061" w14:textId="77777777" w:rsidR="008D4BB8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EA983D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2834B231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 = доходные поступления / количество пассажиров</w:t>
            </w:r>
          </w:p>
        </w:tc>
      </w:tr>
      <w:tr w:rsidR="008D4BB8" w:rsidRPr="00073151" w14:paraId="3BD2C0CE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65D21D5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DE7A61F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ADCC084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1D245D7" w14:textId="77777777" w:rsidR="008D4BB8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ACE4AA8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712EB1E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6D82E79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F3B6FB0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638660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CAF62D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F6F26A5" w14:textId="77777777" w:rsidR="008D4BB8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62A7AA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6B05C77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4C0A6746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E7BD1D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F2EF96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823CB41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0392B5E" w14:textId="77777777" w:rsidR="008D4BB8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C419C2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4C113AD2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25948AD0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04FDAC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28963C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BC6A962" w14:textId="3CCBA9B1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F5CDC61" w14:textId="6C39B5C7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87F75E4" w14:textId="7CFF8242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CDA810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C55E67F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B347580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68C9BB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B3DE097" w14:textId="71351EA0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FDDF464" w14:textId="1DE4DBAF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0F5A3FA" w14:textId="6FCC9047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AA08D3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EE7CB07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B121AC1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099057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972F47B" w14:textId="15C7ED7B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A19D525" w14:textId="31EE3A90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C12CAB3" w14:textId="1B49669B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7F72232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BA039FE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5E872F6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18F0C74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7DD83BF" w14:textId="69F1F5F0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8142CC5" w14:textId="0274E9C8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9068178" w14:textId="5A395F38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39A1B4C2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75C2F1E1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628D23A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715E732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E5320C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61CAA24" w14:textId="77777777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4B7DDA0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0CBE25F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8DC5E7D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2C648B0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BDF5CD5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2F92980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BB9F057" w14:textId="77777777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745EF1A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50F2ACC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1639AF5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9219A5C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92B70B2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428F3C1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vMerge/>
            <w:shd w:val="clear" w:color="auto" w:fill="auto"/>
          </w:tcPr>
          <w:p w14:paraId="0C025AD7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2E7" w:rsidRPr="00073151" w14:paraId="35427C97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53C9353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2FECCDB1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2A9BC091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437362B" w14:textId="77777777" w:rsidR="001F22E7" w:rsidRDefault="001F22E7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525F200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BC1D6CB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365A200F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3A8CB205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2964A19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1AA58A95" w14:textId="77777777" w:rsidR="001F22E7" w:rsidRDefault="001F22E7" w:rsidP="008D4BB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5BC24660" w14:textId="77777777" w:rsidR="001F22E7" w:rsidRDefault="001F22E7" w:rsidP="008D4BB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4712BF52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1F22E7" w:rsidRPr="00073151" w14:paraId="0F3C63EC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2B2717D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2B8B0F0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268A993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43E43B2" w14:textId="77777777" w:rsidR="001F22E7" w:rsidRDefault="001F22E7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3B7CE99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D7D6945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2E7" w:rsidRPr="00073151" w14:paraId="28D9220F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AD1FEC6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527A197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C6EBF0C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FA41B1C" w14:textId="77777777" w:rsidR="001F22E7" w:rsidRDefault="001F22E7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5B0BC4A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83448CA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2E7" w:rsidRPr="00073151" w14:paraId="0FDE923A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CFC6787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A1C63DB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E2FC324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95E1C35" w14:textId="77777777" w:rsidR="001F22E7" w:rsidRDefault="001F22E7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A6D1F2E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27520034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2E7" w:rsidRPr="00073151" w14:paraId="77A8BB82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3E2DEA3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183F23A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DF05AD5" w14:textId="06D40B0E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8D98D52" w14:textId="0FB8C010" w:rsidR="001F22E7" w:rsidRPr="00125361" w:rsidRDefault="001F22E7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D0F6ADC" w14:textId="3DACE8D6" w:rsidR="001F22E7" w:rsidRPr="00125361" w:rsidRDefault="001F22E7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3838596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2E7" w:rsidRPr="00073151" w14:paraId="34783C55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680B931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34D6571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B397551" w14:textId="2D6D32B9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6569964" w14:textId="513F9E40" w:rsidR="001F22E7" w:rsidRPr="00125361" w:rsidRDefault="001F22E7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3475990" w14:textId="10A6DC30" w:rsidR="001F22E7" w:rsidRPr="00125361" w:rsidRDefault="001F22E7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343A0AF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2E7" w:rsidRPr="00073151" w14:paraId="4BE59B1F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3744C83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FA83DF1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45D263D" w14:textId="6C59D63B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490A3EB" w14:textId="4D7C897F" w:rsidR="001F22E7" w:rsidRPr="00125361" w:rsidRDefault="001F22E7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BED12DD" w14:textId="3DB3B4EA" w:rsidR="001F22E7" w:rsidRPr="00125361" w:rsidRDefault="001F22E7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0F96D5F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2E7" w:rsidRPr="00073151" w14:paraId="69FB2588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15BF4A0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FC47E7C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0352526" w14:textId="32303E70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1DF154C" w14:textId="7FD828D3" w:rsidR="001F22E7" w:rsidRPr="00125361" w:rsidRDefault="001F22E7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640CD12" w14:textId="22A31433" w:rsidR="001F22E7" w:rsidRPr="00125361" w:rsidRDefault="001F22E7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7F07D173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2E7" w:rsidRPr="00073151" w14:paraId="40698DBD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89C6B8C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3D6C7B4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1B8292B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1103C39" w14:textId="77777777" w:rsidR="001F22E7" w:rsidRPr="00073151" w:rsidRDefault="001F22E7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6E33C3D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768AA85A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2E7" w:rsidRPr="00073151" w14:paraId="0FE9835B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C6F6E0B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9DD626E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D15E5E9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C21EE37" w14:textId="77777777" w:rsidR="001F22E7" w:rsidRPr="00073151" w:rsidRDefault="001F22E7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CBC9444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0990B7D8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F22E7" w:rsidRPr="00073151" w14:paraId="5A3A002E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C610225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09BEEE2" w14:textId="77777777" w:rsidR="001F22E7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7927F25F" w14:textId="77777777" w:rsidR="001F22E7" w:rsidRPr="006E66F2" w:rsidRDefault="001F22E7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0C8A0F0B" w14:textId="77777777" w:rsidR="001F22E7" w:rsidRPr="006E66F2" w:rsidRDefault="001F22E7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276FC0A3" w14:textId="77777777" w:rsidR="001F22E7" w:rsidRPr="006E66F2" w:rsidRDefault="001F22E7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053DE411" w14:textId="77777777" w:rsidR="001F22E7" w:rsidRPr="006E66F2" w:rsidRDefault="001F22E7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32631227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vMerge/>
            <w:shd w:val="clear" w:color="auto" w:fill="auto"/>
          </w:tcPr>
          <w:p w14:paraId="1DBC41EE" w14:textId="77777777" w:rsidR="001F22E7" w:rsidRPr="00073151" w:rsidRDefault="001F22E7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1A0BF315" w14:textId="77777777" w:rsidTr="00686E84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7E25D1CE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Пассажирооборот, пасс-км. </w:t>
            </w:r>
          </w:p>
        </w:tc>
        <w:tc>
          <w:tcPr>
            <w:tcW w:w="1975" w:type="dxa"/>
            <w:gridSpan w:val="2"/>
          </w:tcPr>
          <w:p w14:paraId="0BEEB7A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6008908E" w14:textId="77777777" w:rsidR="008D4BB8" w:rsidRPr="00636212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39E8056" w14:textId="77777777" w:rsidR="008D4BB8" w:rsidRPr="00636212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2AE3A89" w14:textId="77777777" w:rsidR="008D4BB8" w:rsidRPr="00636212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610864B2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9598B7D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7792E1D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5EEB054C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79370AA0" w14:textId="77777777" w:rsidR="008D4BB8" w:rsidRPr="00636212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F9F8A0B" w14:textId="77777777" w:rsidR="008D4BB8" w:rsidRPr="00636212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67FB3D2" w14:textId="77777777" w:rsidR="008D4BB8" w:rsidRPr="00636212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C224160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2932E1A8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2007C572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52E70F7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41B0A9AB" w14:textId="77777777" w:rsidR="008D4BB8" w:rsidRDefault="008D4BB8" w:rsidP="008D4BB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3169DB37" w14:textId="77777777" w:rsidR="008D4BB8" w:rsidRDefault="008D4BB8" w:rsidP="008D4BB8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450B9B81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8D4BB8" w:rsidRPr="00D10A6F" w14:paraId="33BBDD6E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B491C45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ECE3F16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956F56D" w14:textId="77777777" w:rsidR="008D4BB8" w:rsidRPr="00F74A25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5812268C" w14:textId="77777777" w:rsidR="008D4BB8" w:rsidRPr="00F74A25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B5D9B6E" w14:textId="77777777" w:rsidR="008D4BB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6120AB3E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42" w:type="dxa"/>
            <w:vMerge/>
            <w:shd w:val="clear" w:color="auto" w:fill="auto"/>
          </w:tcPr>
          <w:p w14:paraId="3D565306" w14:textId="77777777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D10A6F" w14:paraId="7B86BF60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92A8D0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0071AECD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244B8CBF" w14:textId="7026CAD2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1633D8E" w14:textId="7801EFBB" w:rsidR="008D4BB8" w:rsidRPr="00D10A6F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73D181C" w14:textId="087E7DE9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DD2D01D" w14:textId="36711270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поезда с корреспонденцией.</w:t>
            </w:r>
          </w:p>
        </w:tc>
      </w:tr>
      <w:tr w:rsidR="008D4BB8" w:rsidRPr="00D10A6F" w14:paraId="02407336" w14:textId="77777777" w:rsidTr="00686E84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B68B3B7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AC37EC5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8E33F2E" w14:textId="77777777" w:rsidR="008D4BB8" w:rsidRPr="00663BD3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00FBAC0B" w14:textId="77777777" w:rsidR="008D4BB8" w:rsidRPr="00F1136F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1136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= 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пассажирооборот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203DDCA" w14:textId="13999078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пассажирооборота по всей корреспонденции).</w:t>
            </w:r>
          </w:p>
        </w:tc>
        <w:tc>
          <w:tcPr>
            <w:tcW w:w="4242" w:type="dxa"/>
            <w:vMerge/>
            <w:shd w:val="clear" w:color="auto" w:fill="auto"/>
          </w:tcPr>
          <w:p w14:paraId="79606646" w14:textId="77777777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D0014EC" w14:textId="77777777" w:rsidR="00686E84" w:rsidRDefault="00686E84" w:rsidP="00686E84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472F6F49" w14:textId="77777777" w:rsidR="00686E84" w:rsidRDefault="00686E84" w:rsidP="00686E84">
      <w:p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Алг</w:t>
      </w:r>
      <w:r w:rsidRPr="00726725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оритм: </w:t>
      </w:r>
    </w:p>
    <w:p w14:paraId="15EAEBE3" w14:textId="61C38CF9" w:rsidR="00686E84" w:rsidRDefault="005327E4" w:rsidP="00686E84">
      <w:p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ОПРЕДЕЛЕНИЕ ПРИЗНАКА ФИРМЕННОСТИ:</w:t>
      </w:r>
    </w:p>
    <w:p w14:paraId="26041476" w14:textId="1226D6FC" w:rsidR="005327E4" w:rsidRDefault="005327E4" w:rsidP="005327E4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Смотрится 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pr</w:t>
      </w:r>
      <w:r w:rsidRPr="005327E4">
        <w:rPr>
          <w:rFonts w:ascii="Times New Roman" w:hAnsi="Times New Roman" w:cs="Times New Roman"/>
          <w:noProof/>
          <w:sz w:val="24"/>
          <w:szCs w:val="32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firm</w:t>
      </w:r>
      <w:r w:rsidRPr="005327E4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по номеру поезда (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pzd</w:t>
      </w:r>
      <w:r w:rsidRPr="005327E4">
        <w:rPr>
          <w:rFonts w:ascii="Times New Roman" w:hAnsi="Times New Roman" w:cs="Times New Roman"/>
          <w:noProof/>
          <w:sz w:val="24"/>
          <w:szCs w:val="32"/>
          <w:lang w:eastAsia="ru-RU"/>
        </w:rPr>
        <w:t>)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, если 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pr</w:t>
      </w:r>
      <w:r w:rsidRPr="005327E4">
        <w:rPr>
          <w:rFonts w:ascii="Times New Roman" w:hAnsi="Times New Roman" w:cs="Times New Roman"/>
          <w:noProof/>
          <w:sz w:val="24"/>
          <w:szCs w:val="32"/>
          <w:lang w:eastAsia="ru-RU"/>
        </w:rPr>
        <w:t>_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firm</w:t>
      </w:r>
      <w:r w:rsidRPr="005327E4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 =1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, поезд фирменный.</w:t>
      </w:r>
    </w:p>
    <w:p w14:paraId="77D71AAA" w14:textId="166892D2" w:rsidR="005327E4" w:rsidRDefault="005327E4" w:rsidP="005327E4">
      <w:pPr>
        <w:pStyle w:val="a9"/>
        <w:numPr>
          <w:ilvl w:val="0"/>
          <w:numId w:val="22"/>
        </w:num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При наличии признака фирменности рядом с номером поезда стоит знак (стрелка вверх). При наведении на иконку высвечивается подсказка</w:t>
      </w:r>
      <w:r w:rsidR="007454BE">
        <w:rPr>
          <w:rFonts w:ascii="Times New Roman" w:hAnsi="Times New Roman" w:cs="Times New Roman"/>
          <w:noProof/>
          <w:sz w:val="24"/>
          <w:szCs w:val="32"/>
          <w:lang w:eastAsia="ru-RU"/>
        </w:rPr>
        <w:t>: «Признак фирменности поезда».</w:t>
      </w:r>
    </w:p>
    <w:p w14:paraId="06842413" w14:textId="14E84A7B" w:rsidR="007454BE" w:rsidRDefault="007454BE" w:rsidP="007454BE">
      <w:pPr>
        <w:ind w:left="360"/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ПОДСКАЗКА ПО ВЫБРАННОЙ КОРРЕСПОНДЕНЦИИ:</w:t>
      </w:r>
    </w:p>
    <w:p w14:paraId="536CF52F" w14:textId="5DA313E8" w:rsidR="007454BE" w:rsidRDefault="007454BE" w:rsidP="007454B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При наведении на иконку </w:t>
      </w:r>
      <w:r w:rsidRPr="007454BE">
        <w:rPr>
          <w:rFonts w:ascii="Times New Roman" w:hAnsi="Times New Roman" w:cs="Times New Roman"/>
          <w:noProof/>
          <w:sz w:val="24"/>
          <w:szCs w:val="32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«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») рядом с названием отчета высвечивается подсказка – Название корреспонденции (Корреспонденция: Название станции отправления – Название станции отправления). Корреспонденция выбирается из 1 отчета.</w:t>
      </w:r>
      <w:r w:rsidRPr="007454B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</w:p>
    <w:p w14:paraId="1606DECC" w14:textId="77777777" w:rsidR="007454BE" w:rsidRDefault="007454BE" w:rsidP="007454B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209DFFF8" w14:textId="77777777" w:rsidR="007454BE" w:rsidRDefault="007454BE" w:rsidP="007454B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7454BE" w:rsidSect="007454BE">
          <w:footerReference w:type="default" r:id="rId17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A24BA80" w14:textId="2211F28D" w:rsidR="007454BE" w:rsidRPr="00753A8D" w:rsidRDefault="007454BE" w:rsidP="00753A8D">
      <w:pPr>
        <w:pStyle w:val="1"/>
        <w:numPr>
          <w:ilvl w:val="1"/>
          <w:numId w:val="26"/>
        </w:numPr>
        <w:spacing w:line="276" w:lineRule="auto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13" w:name="_Toc110927774"/>
      <w:r w:rsidRPr="00753A8D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Описание отчетной формы «Анализ неравномерности корреспонденции пассажиропотоков» (отчет 3)</w:t>
      </w:r>
      <w:bookmarkEnd w:id="13"/>
    </w:p>
    <w:p w14:paraId="6E13B6E2" w14:textId="5365199E" w:rsidR="007454BE" w:rsidRPr="0036591C" w:rsidRDefault="007454BE" w:rsidP="007454BE">
      <w:pPr>
        <w:pStyle w:val="2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14" w:name="_Toc110927775"/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4.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4.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1. Интерфейс 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неравномерности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 xml:space="preserve"> корреспонденции пассажиропотоков»</w:t>
      </w:r>
      <w:bookmarkEnd w:id="14"/>
    </w:p>
    <w:p w14:paraId="055BFC02" w14:textId="168EF8C0" w:rsidR="007454BE" w:rsidRDefault="007454BE" w:rsidP="007454B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E9ABAE" wp14:editId="4580EE1F">
            <wp:extent cx="5940425" cy="427101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F8E9A" w14:textId="15FA25BB" w:rsidR="007454BE" w:rsidRDefault="007454BE" w:rsidP="007454B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Рисунок 4 – Отчетная форма «Анализ неравномерности корреспонденций пассажиропотоков»</w:t>
      </w:r>
    </w:p>
    <w:p w14:paraId="7F6E746C" w14:textId="77777777" w:rsidR="007454BE" w:rsidRDefault="007454BE" w:rsidP="007454B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4B754234" w14:textId="77777777" w:rsidR="007454BE" w:rsidRDefault="007454BE" w:rsidP="007454B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7454BE" w:rsidSect="007454BE">
          <w:footerReference w:type="default" r:id="rId1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C799F2D" w14:textId="040EEC4C" w:rsidR="007454BE" w:rsidRPr="00120EF6" w:rsidRDefault="007454BE" w:rsidP="007454BE">
      <w:pPr>
        <w:pStyle w:val="2"/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15" w:name="_Toc110927776"/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4.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4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.2. Источники данных для выходной формы отчетной формы «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Анализ неравномерности корреспонеднций пассажиропотоков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»</w:t>
      </w:r>
      <w:bookmarkEnd w:id="15"/>
    </w:p>
    <w:p w14:paraId="10DC7CD5" w14:textId="0034A54F" w:rsidR="007454BE" w:rsidRDefault="007454BE" w:rsidP="007454B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Таблица 4. Источники данных для входных параметров приложения «Анализ неравномерности корреспонденций пассажиропотоков»</w:t>
      </w:r>
    </w:p>
    <w:tbl>
      <w:tblPr>
        <w:tblW w:w="1557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"/>
        <w:gridCol w:w="1968"/>
        <w:gridCol w:w="7"/>
        <w:gridCol w:w="1686"/>
        <w:gridCol w:w="8"/>
        <w:gridCol w:w="3109"/>
        <w:gridCol w:w="9"/>
        <w:gridCol w:w="1418"/>
        <w:gridCol w:w="21"/>
        <w:gridCol w:w="4242"/>
      </w:tblGrid>
      <w:tr w:rsidR="000E1BA1" w:rsidRPr="00D10A6F" w14:paraId="3B59E9DA" w14:textId="77777777" w:rsidTr="000E1BA1">
        <w:trPr>
          <w:trHeight w:val="548"/>
          <w:tblHeader/>
        </w:trPr>
        <w:tc>
          <w:tcPr>
            <w:tcW w:w="3102" w:type="dxa"/>
            <w:gridSpan w:val="2"/>
            <w:shd w:val="clear" w:color="auto" w:fill="auto"/>
          </w:tcPr>
          <w:p w14:paraId="75ADB80A" w14:textId="77777777" w:rsidR="000E1BA1" w:rsidRPr="00D10A6F" w:rsidRDefault="000E1BA1" w:rsidP="001A034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1975" w:type="dxa"/>
            <w:gridSpan w:val="2"/>
          </w:tcPr>
          <w:p w14:paraId="247A4E79" w14:textId="77777777" w:rsidR="000E1BA1" w:rsidRPr="00D10A6F" w:rsidRDefault="000E1BA1" w:rsidP="001A034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Элементы для расчета</w:t>
            </w:r>
          </w:p>
        </w:tc>
        <w:tc>
          <w:tcPr>
            <w:tcW w:w="1686" w:type="dxa"/>
            <w:shd w:val="clear" w:color="auto" w:fill="auto"/>
          </w:tcPr>
          <w:p w14:paraId="03212EBC" w14:textId="77777777" w:rsidR="000E1BA1" w:rsidRPr="00D10A6F" w:rsidRDefault="000E1BA1" w:rsidP="001A034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B0A8D4F" w14:textId="77777777" w:rsidR="000E1BA1" w:rsidRPr="00D10A6F" w:rsidRDefault="000E1BA1" w:rsidP="001A034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Поле 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EDBCD38" w14:textId="77777777" w:rsidR="000E1BA1" w:rsidRPr="00D10A6F" w:rsidRDefault="000E1BA1" w:rsidP="001A034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4242" w:type="dxa"/>
            <w:shd w:val="clear" w:color="auto" w:fill="auto"/>
          </w:tcPr>
          <w:p w14:paraId="615CACB1" w14:textId="77777777" w:rsidR="000E1BA1" w:rsidRPr="00D10A6F" w:rsidRDefault="000E1BA1" w:rsidP="001A0346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Примечание / формула</w:t>
            </w:r>
          </w:p>
        </w:tc>
      </w:tr>
      <w:tr w:rsidR="000E1BA1" w:rsidRPr="00D10A6F" w14:paraId="0E1AAB22" w14:textId="77777777" w:rsidTr="000E1BA1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036D2B16" w14:textId="77777777" w:rsidR="000E1BA1" w:rsidRPr="00D10A6F" w:rsidRDefault="000E1BA1" w:rsidP="001A0346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Входные параметры</w:t>
            </w:r>
          </w:p>
        </w:tc>
      </w:tr>
      <w:tr w:rsidR="000E1BA1" w:rsidRPr="00D10A6F" w14:paraId="6FBD789D" w14:textId="77777777" w:rsidTr="000E1BA1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3023FD69" w14:textId="74B95872" w:rsidR="000E1BA1" w:rsidRPr="0036591C" w:rsidRDefault="000E1BA1" w:rsidP="007454B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Переход на отчет 3 осуществляется через отчет 1 (выбор корреспонденции (постановка галочек), нажатие на кнопку «графика»)</w:t>
            </w:r>
          </w:p>
        </w:tc>
      </w:tr>
      <w:tr w:rsidR="000E1BA1" w:rsidRPr="00D10A6F" w14:paraId="4D02FC1C" w14:textId="77777777" w:rsidTr="000E1BA1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7BC759B9" w14:textId="062CEA1F" w:rsidR="000E1BA1" w:rsidRPr="007454BE" w:rsidRDefault="000E1BA1" w:rsidP="00766A0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Выбор периода</w:t>
            </w:r>
            <w:r w:rsidR="008D4BB8">
              <w:rPr>
                <w:rFonts w:ascii="Times New Roman" w:hAnsi="Times New Roman"/>
                <w:sz w:val="20"/>
                <w:szCs w:val="20"/>
              </w:rPr>
              <w:t xml:space="preserve"> отправления пасс</w:t>
            </w:r>
            <w:r w:rsidR="00766A03">
              <w:rPr>
                <w:rFonts w:ascii="Times New Roman" w:hAnsi="Times New Roman"/>
                <w:sz w:val="20"/>
                <w:szCs w:val="20"/>
              </w:rPr>
              <w:t>а</w:t>
            </w:r>
            <w:r w:rsidR="008D4BB8">
              <w:rPr>
                <w:rFonts w:ascii="Times New Roman" w:hAnsi="Times New Roman"/>
                <w:sz w:val="20"/>
                <w:szCs w:val="20"/>
              </w:rPr>
              <w:t>жира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9C9F7DC" w14:textId="3AB13A7D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поезда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44366AE5" w14:textId="3C1D9AD0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76AFA0F7" w14:textId="56C8E964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datapzd</w:t>
            </w:r>
          </w:p>
        </w:tc>
        <w:tc>
          <w:tcPr>
            <w:tcW w:w="1418" w:type="dxa"/>
            <w:shd w:val="clear" w:color="auto" w:fill="auto"/>
          </w:tcPr>
          <w:p w14:paraId="4ABF1266" w14:textId="74AE7445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11D17954" w14:textId="77777777" w:rsidR="00C20685" w:rsidRDefault="008D4BB8" w:rsidP="00F1493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D24E4">
              <w:rPr>
                <w:rFonts w:ascii="Times New Roman" w:hAnsi="Times New Roman"/>
                <w:b/>
                <w:sz w:val="20"/>
                <w:szCs w:val="20"/>
              </w:rPr>
              <w:t>ЛЕВЫЕ ГРАФИКИ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: </w:t>
            </w:r>
          </w:p>
          <w:p w14:paraId="10BB2F09" w14:textId="6D385F17" w:rsidR="00C20685" w:rsidRDefault="00C20685" w:rsidP="00C2068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Для </w:t>
            </w:r>
            <w:r w:rsidRPr="00F833BF">
              <w:rPr>
                <w:rFonts w:ascii="Times New Roman" w:hAnsi="Times New Roman"/>
                <w:b/>
                <w:sz w:val="20"/>
                <w:szCs w:val="20"/>
              </w:rPr>
              <w:t>сезонной неравномерности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выбирается месяц периода, выбранного во входных параметрах – 12 ретроспективных месяцев. </w:t>
            </w:r>
          </w:p>
          <w:p w14:paraId="535B9192" w14:textId="6114A038" w:rsidR="000E1BA1" w:rsidRDefault="00C20685" w:rsidP="001F22E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Если во входных период меньше или больше месяца берется месяц у даты конца периода (дд.</w:t>
            </w:r>
            <w:r w:rsidRPr="00F1493A">
              <w:rPr>
                <w:rFonts w:ascii="Times New Roman" w:hAnsi="Times New Roman"/>
                <w:b/>
                <w:sz w:val="20"/>
                <w:szCs w:val="20"/>
              </w:rPr>
              <w:t>ММ</w:t>
            </w:r>
            <w:r>
              <w:rPr>
                <w:rFonts w:ascii="Times New Roman" w:hAnsi="Times New Roman"/>
                <w:sz w:val="20"/>
                <w:szCs w:val="20"/>
              </w:rPr>
              <w:t>.гггг)</w:t>
            </w:r>
            <w:r w:rsidR="001F22E7">
              <w:rPr>
                <w:rFonts w:ascii="Times New Roman" w:hAnsi="Times New Roman"/>
                <w:sz w:val="20"/>
                <w:szCs w:val="20"/>
              </w:rPr>
              <w:t>. Например, если выбран период 10 мая – 20 июня, то последняя колонка: 1-20 июня (если пользователь хочет посмотреть месяц целиком, то период надо выбрать до 20 июня).</w:t>
            </w:r>
          </w:p>
          <w:p w14:paraId="581511C5" w14:textId="77777777" w:rsidR="00C20685" w:rsidRDefault="00C20685" w:rsidP="00F1493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7C5110EB" w14:textId="692E1E56" w:rsidR="008D4BB8" w:rsidRPr="007454BE" w:rsidRDefault="008D4BB8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D24E4">
              <w:rPr>
                <w:rFonts w:ascii="Times New Roman" w:hAnsi="Times New Roman"/>
                <w:b/>
                <w:sz w:val="20"/>
                <w:szCs w:val="20"/>
              </w:rPr>
              <w:t>ПРАВЫЕ ГРАФИКИ:</w:t>
            </w:r>
            <w:r w:rsidRPr="008D4BB8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8D4BB8">
              <w:rPr>
                <w:rFonts w:ascii="Times New Roman" w:hAnsi="Times New Roman"/>
                <w:b/>
                <w:sz w:val="20"/>
                <w:szCs w:val="20"/>
              </w:rPr>
              <w:t>Д</w:t>
            </w:r>
            <w:r w:rsidRPr="00C20685">
              <w:rPr>
                <w:rFonts w:ascii="Times New Roman" w:hAnsi="Times New Roman"/>
                <w:b/>
                <w:sz w:val="20"/>
                <w:szCs w:val="20"/>
              </w:rPr>
              <w:t>ля неравномерности по дням недели</w:t>
            </w:r>
            <w:r w:rsidRPr="00CD24E4">
              <w:rPr>
                <w:rFonts w:ascii="Times New Roman" w:hAnsi="Times New Roman"/>
                <w:sz w:val="20"/>
                <w:szCs w:val="20"/>
              </w:rPr>
              <w:t xml:space="preserve"> выбирается диапазон дат, что пользователь выбрал в календаре во входных параметрах.</w:t>
            </w:r>
            <w:r w:rsidR="0019492C">
              <w:rPr>
                <w:rFonts w:ascii="Times New Roman" w:hAnsi="Times New Roman"/>
                <w:sz w:val="20"/>
                <w:szCs w:val="20"/>
              </w:rPr>
              <w:t xml:space="preserve"> По датам выбранного диапазона ставится день недели.</w:t>
            </w:r>
          </w:p>
        </w:tc>
      </w:tr>
      <w:tr w:rsidR="000E1BA1" w:rsidRPr="00D10A6F" w14:paraId="65961AB4" w14:textId="77777777" w:rsidTr="000E1BA1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13C5B17F" w14:textId="6898C233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 w:val="restart"/>
            <w:shd w:val="clear" w:color="auto" w:fill="auto"/>
          </w:tcPr>
          <w:p w14:paraId="223702D8" w14:textId="63AF7E30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374EAAB" w14:textId="5E88F2D8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275B5F90" w14:textId="46D92887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2D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dateotp</w:t>
            </w:r>
          </w:p>
        </w:tc>
        <w:tc>
          <w:tcPr>
            <w:tcW w:w="1418" w:type="dxa"/>
            <w:shd w:val="clear" w:color="auto" w:fill="auto"/>
          </w:tcPr>
          <w:p w14:paraId="776DEF0D" w14:textId="13F497A4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4F78BA76" w14:textId="77777777" w:rsidR="000E1BA1" w:rsidRPr="007454BE" w:rsidRDefault="000E1BA1" w:rsidP="00745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E1BA1" w:rsidRPr="008F682A" w14:paraId="731C49A2" w14:textId="77777777" w:rsidTr="000E1BA1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58FE3941" w14:textId="77777777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shd w:val="clear" w:color="auto" w:fill="auto"/>
          </w:tcPr>
          <w:p w14:paraId="2BE74842" w14:textId="77777777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37" w:type="dxa"/>
            <w:gridSpan w:val="6"/>
            <w:shd w:val="clear" w:color="auto" w:fill="auto"/>
          </w:tcPr>
          <w:p w14:paraId="2056CE83" w14:textId="76972387" w:rsidR="000E1BA1" w:rsidRPr="007454BE" w:rsidRDefault="000E1BA1" w:rsidP="007454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id_pzd FROM 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mest.day_trainpass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id_pzd FROM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mest.day_correspon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3D3D48BD" w14:textId="77777777" w:rsidR="000E1BA1" w:rsidRPr="007454BE" w:rsidRDefault="000E1BA1" w:rsidP="007454B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D4BB8" w:rsidRPr="00D10A6F" w14:paraId="1C98B5AD" w14:textId="77777777" w:rsidTr="000E1BA1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4FC52D5A" w14:textId="75436234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Перевозчик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5A69B3BB" w14:textId="351B4DF1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перевозчика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2420E533" w14:textId="7389E380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D05AE52" w14:textId="0BE9943F" w:rsidR="008D4BB8" w:rsidRPr="0007315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Skp</w:t>
            </w:r>
          </w:p>
        </w:tc>
        <w:tc>
          <w:tcPr>
            <w:tcW w:w="1418" w:type="dxa"/>
            <w:shd w:val="clear" w:color="auto" w:fill="auto"/>
          </w:tcPr>
          <w:p w14:paraId="7DFD3CA1" w14:textId="1AE8FA59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0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770BD935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D10A6F" w14:paraId="2FCA7933" w14:textId="77777777" w:rsidTr="000E1BA1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04CF262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9F7A493" w14:textId="76D8EA6A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Государство перевозчика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4C715F49" w14:textId="7AA5ECA6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34616317" w14:textId="4A749E28" w:rsidR="008D4BB8" w:rsidRPr="0007315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Goss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kp</w:t>
            </w:r>
          </w:p>
        </w:tc>
        <w:tc>
          <w:tcPr>
            <w:tcW w:w="1418" w:type="dxa"/>
            <w:shd w:val="clear" w:color="auto" w:fill="auto"/>
          </w:tcPr>
          <w:p w14:paraId="17232E98" w14:textId="76E43620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(2)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3BBF2A67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D10A6F" w14:paraId="16DE8D81" w14:textId="77777777" w:rsidTr="000E1BA1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1122CEA4" w14:textId="68139FF8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Корреспонденция пассажиропотоков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F5E18C8" w14:textId="53ECEDD2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7E99B21" w14:textId="436C6D60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37F11F2D" w14:textId="31ACDEC8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stanotp</w:t>
            </w:r>
          </w:p>
        </w:tc>
        <w:tc>
          <w:tcPr>
            <w:tcW w:w="1418" w:type="dxa"/>
            <w:shd w:val="clear" w:color="auto" w:fill="auto"/>
          </w:tcPr>
          <w:p w14:paraId="3845C130" w14:textId="4FEB6F81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347C60E5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Выбираются те корреспонденции, что пользователь выбрал в отчете 1</w:t>
            </w:r>
          </w:p>
          <w:p w14:paraId="78A6AAAE" w14:textId="32BFB2C0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Может быть, как одна корреспонденция, так и несколько.</w:t>
            </w:r>
          </w:p>
          <w:p w14:paraId="67111EFC" w14:textId="4CF40E1F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При выборе нескольких корреспонденций графические отчеты показывают общие показатели по всем выбранным корреспонденциям.</w:t>
            </w:r>
          </w:p>
        </w:tc>
      </w:tr>
      <w:tr w:rsidR="008D4BB8" w:rsidRPr="00D10A6F" w14:paraId="39CDB74A" w14:textId="77777777" w:rsidTr="000E1BA1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0680B226" w14:textId="2CEECDC6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23F1C65" w14:textId="16218155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назначения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1A311833" w14:textId="1E6B48B6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687A1745" w14:textId="14D135C0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stannazn</w:t>
            </w:r>
          </w:p>
        </w:tc>
        <w:tc>
          <w:tcPr>
            <w:tcW w:w="1418" w:type="dxa"/>
            <w:shd w:val="clear" w:color="auto" w:fill="auto"/>
          </w:tcPr>
          <w:p w14:paraId="2EDB9B7E" w14:textId="3907D31A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39E8FA0E" w14:textId="77777777" w:rsidR="008D4BB8" w:rsidRPr="007454BE" w:rsidRDefault="008D4BB8" w:rsidP="008D4BB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D10A6F" w14:paraId="0500241B" w14:textId="77777777" w:rsidTr="000E1BA1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52C90636" w14:textId="73EC1280" w:rsidR="0019492C" w:rsidRPr="0036591C" w:rsidRDefault="008D4BB8" w:rsidP="0019492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ы</w:t>
            </w: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ходные параметры</w:t>
            </w:r>
          </w:p>
        </w:tc>
      </w:tr>
      <w:tr w:rsidR="008D4BB8" w:rsidRPr="00D10A6F" w14:paraId="78977579" w14:textId="77777777" w:rsidTr="000E1BA1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7175D528" w14:textId="2F44D07E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Сезонная неравномерность перевозок, пасс.</w:t>
            </w:r>
          </w:p>
        </w:tc>
        <w:tc>
          <w:tcPr>
            <w:tcW w:w="1975" w:type="dxa"/>
            <w:gridSpan w:val="2"/>
            <w:vMerge w:val="restart"/>
          </w:tcPr>
          <w:p w14:paraId="507F45F5" w14:textId="0644A02B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Количество пассажиров </w:t>
            </w:r>
          </w:p>
        </w:tc>
        <w:tc>
          <w:tcPr>
            <w:tcW w:w="1686" w:type="dxa"/>
            <w:shd w:val="clear" w:color="auto" w:fill="auto"/>
          </w:tcPr>
          <w:p w14:paraId="3DABAD88" w14:textId="79451BC5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E2D18F6" w14:textId="6B47493A" w:rsidR="008D4BB8" w:rsidRPr="0007315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3239E6A" w14:textId="28D12F3B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09FD63EE" w14:textId="7B200C01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Графический отчет показывает неравномерность за 12 месяцев. Завершающий месяц – выбранный во входных параметрах.</w:t>
            </w:r>
          </w:p>
          <w:p w14:paraId="653A7784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8810487" w14:textId="58EF4A72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пассажиров считается как количество проданных мест – количество возвращенных мест</w:t>
            </w:r>
          </w:p>
        </w:tc>
      </w:tr>
      <w:tr w:rsidR="008D4BB8" w:rsidRPr="00D10A6F" w14:paraId="7C268CC4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5829944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E3EBEB6" w14:textId="462482E5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827335F" w14:textId="7C0DB954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2EA8288" w14:textId="358BD5FC" w:rsidR="008D4BB8" w:rsidRPr="0007315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99E45AA" w14:textId="509CF1CC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47E375AF" w14:textId="6D81072E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D10A6F" w14:paraId="342CCAD5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DF089DF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FE5F17F" w14:textId="77777777" w:rsidR="008D4BB8" w:rsidRPr="00D10A6F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36E8BE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32F9CCA6" w14:textId="77777777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DED066E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191E119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547536C0" w14:textId="2A1EA003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Средний показатель перевозок</w:t>
            </w:r>
          </w:p>
        </w:tc>
        <w:tc>
          <w:tcPr>
            <w:tcW w:w="1686" w:type="dxa"/>
            <w:shd w:val="clear" w:color="auto" w:fill="auto"/>
          </w:tcPr>
          <w:p w14:paraId="2FC24635" w14:textId="2D1814C2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B0C381E" w14:textId="0FE112CC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ED1C113" w14:textId="489AD80D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FE8B824" w14:textId="048904B7" w:rsidR="008D4BB8" w:rsidRPr="00A857A0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Средний показатель отображает среднее кол-во перевезенных пассажиров в месяц, показывается прямой линией на графике.</w:t>
            </w:r>
          </w:p>
        </w:tc>
      </w:tr>
      <w:tr w:rsidR="008D4BB8" w:rsidRPr="00073151" w14:paraId="3DC362A4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91CA37E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AB90A71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7D25994" w14:textId="775F508C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BC37C5F" w14:textId="1EA2054B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5874138" w14:textId="48B1E098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60DDF31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978D9E0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BAC0AA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220FFF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44FCAE82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Средний показатель перевозок = </w:t>
            </w:r>
          </w:p>
          <w:p w14:paraId="5FF8A40A" w14:textId="72D2D5ED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</w:t>
            </w:r>
            <w:r w:rsidRPr="00F1493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1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kolvozm</w:t>
            </w:r>
            <w:r w:rsidRPr="00F1493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1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) +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</w:t>
            </w:r>
            <w:r w:rsidRPr="00F1493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2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kolvozm</w:t>
            </w:r>
            <w:r w:rsidRPr="00F1493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2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…+ 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</w:t>
            </w:r>
            <w:r w:rsidRPr="00F1493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13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kolvozm</w:t>
            </w:r>
            <w:r w:rsidRPr="00F1493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13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) / 13</w:t>
            </w:r>
          </w:p>
        </w:tc>
        <w:tc>
          <w:tcPr>
            <w:tcW w:w="4242" w:type="dxa"/>
            <w:vMerge/>
            <w:shd w:val="clear" w:color="auto" w:fill="auto"/>
          </w:tcPr>
          <w:p w14:paraId="60B9F85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7454BE" w14:paraId="3EDDCDBA" w14:textId="77777777" w:rsidTr="000E1BA1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0C4B5007" w14:textId="06489700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Сравнение доходных поступлений перевозок, тыс. руб. </w:t>
            </w:r>
          </w:p>
        </w:tc>
        <w:tc>
          <w:tcPr>
            <w:tcW w:w="1975" w:type="dxa"/>
            <w:gridSpan w:val="2"/>
            <w:vMerge w:val="restart"/>
          </w:tcPr>
          <w:p w14:paraId="4049D45D" w14:textId="006034A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доходных поступлений</w:t>
            </w:r>
          </w:p>
        </w:tc>
        <w:tc>
          <w:tcPr>
            <w:tcW w:w="1686" w:type="dxa"/>
            <w:shd w:val="clear" w:color="auto" w:fill="auto"/>
          </w:tcPr>
          <w:p w14:paraId="6B64D9FC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70B8F76" w14:textId="77777777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18B5F89" w14:textId="3A814A6B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1A27B63" w14:textId="77777777" w:rsidR="008D4BB8" w:rsidRPr="009F01D3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Графический отчет показывает неравномерность за 13 месяцев. Завершающий месяц – выбранный во входных параметрах.</w:t>
            </w:r>
          </w:p>
          <w:p w14:paraId="591A68FC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ADCD10D" w14:textId="21F31365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Доходные поступления считаются как сумма комсбора + сумма плацкарта + сумма сервисных услуг + сумма комсбора+возвратные суммы.</w:t>
            </w:r>
          </w:p>
          <w:p w14:paraId="144CC81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0A541E5" w14:textId="2E488FA6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Измеряем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тыс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r w:rsidRPr="00AC4076">
              <w:rPr>
                <w:rFonts w:ascii="Times New Roman" w:hAnsi="Times New Roman"/>
                <w:sz w:val="20"/>
                <w:szCs w:val="20"/>
              </w:rPr>
              <w:t>.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поэтому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делим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на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 1000.</w:t>
            </w:r>
          </w:p>
        </w:tc>
      </w:tr>
      <w:tr w:rsidR="008D4BB8" w:rsidRPr="00D859AE" w14:paraId="0789240A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E2A22BF" w14:textId="77777777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183F2D9" w14:textId="77777777" w:rsidR="008D4BB8" w:rsidRPr="007454B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E08332C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B9FC545" w14:textId="77777777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B5FE14C" w14:textId="566B9665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8531CEA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D4BB8" w:rsidRPr="00D859AE" w14:paraId="0E82E6C0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3383DBE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0FA57F03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5B065986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DA555CE" w14:textId="77777777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AD9776E" w14:textId="4CBF9287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3C7AE9F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D4BB8" w:rsidRPr="00073151" w14:paraId="367BBDCF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EDB172F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46155232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3AFF2620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9666AEC" w14:textId="77777777" w:rsidR="008D4BB8" w:rsidRPr="00D859AE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920BCA6" w14:textId="7F500AE8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17F1E8C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6D7A94B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34F0ACB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4A5DD66D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0CF7F4C8" w14:textId="62ED3F8A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F7666B0" w14:textId="42AB74F0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C4E3319" w14:textId="46B1F2EE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F0B12A8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42AB2164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6DED5CA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2DBC57B0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D7CC258" w14:textId="33C162D6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63887C8" w14:textId="1CF9856F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1BDC704" w14:textId="2B80B710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888C99B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4F9A1468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8784511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08FE633D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231C845" w14:textId="03FB9C16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ADCBFE1" w14:textId="669F9F1A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1B9F926" w14:textId="14A7A19B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697FB8C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1389EDB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FE139D0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0E73B6CF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0838D94D" w14:textId="7DEF8621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7F517FF" w14:textId="68F9A37C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0A64DE1" w14:textId="4C01C3DB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67068C13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CE6754F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42D8BC9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25872D7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63A6D42" w14:textId="77777777" w:rsidR="008D4BB8" w:rsidRPr="00D859AE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/1000</w:t>
            </w:r>
          </w:p>
        </w:tc>
        <w:tc>
          <w:tcPr>
            <w:tcW w:w="4242" w:type="dxa"/>
            <w:vMerge/>
            <w:shd w:val="clear" w:color="auto" w:fill="auto"/>
          </w:tcPr>
          <w:p w14:paraId="7A7E5DEE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1CC956D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02F4FAA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020FD8D2" w14:textId="3AE9E05E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Средний показатель дохода</w:t>
            </w:r>
          </w:p>
        </w:tc>
        <w:tc>
          <w:tcPr>
            <w:tcW w:w="1686" w:type="dxa"/>
            <w:shd w:val="clear" w:color="auto" w:fill="auto"/>
          </w:tcPr>
          <w:p w14:paraId="34FD9C46" w14:textId="4F75E334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060F4D0" w14:textId="789A1056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29C8FB4" w14:textId="2CAE7BD9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010DBC9" w14:textId="48E722BB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Средний показатель отображает среднее кол-во </w:t>
            </w:r>
            <w:r w:rsidRPr="00AC4076">
              <w:rPr>
                <w:rFonts w:ascii="Times New Roman" w:hAnsi="Times New Roman"/>
                <w:sz w:val="20"/>
                <w:szCs w:val="20"/>
              </w:rPr>
              <w:t>доходов в месяц</w:t>
            </w:r>
            <w:r>
              <w:rPr>
                <w:rFonts w:ascii="Times New Roman" w:hAnsi="Times New Roman"/>
                <w:sz w:val="20"/>
                <w:szCs w:val="20"/>
              </w:rPr>
              <w:t>, показывается прямой линией на графике.</w:t>
            </w:r>
          </w:p>
        </w:tc>
      </w:tr>
      <w:tr w:rsidR="008D4BB8" w:rsidRPr="00073151" w14:paraId="4C9BBFD1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08D1D30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0A582D2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8988E9A" w14:textId="2B038278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FA37B65" w14:textId="40B0FF2C" w:rsidR="008D4BB8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DC1962D" w14:textId="5DC89AAB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6AB16EF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4AD3297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E1A8B79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B654C91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8372593" w14:textId="0E5FDBC1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6A95C82" w14:textId="0E7E44C5" w:rsidR="008D4BB8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A4EB47A" w14:textId="53094EDF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86E909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1271821C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37AA6D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3606E95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57F4577" w14:textId="16600C12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E9898F4" w14:textId="7DBBD891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F30C7B8" w14:textId="1C8DE825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4D6ABA1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74982A00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81823C0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1202CD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A65988F" w14:textId="4E51F442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69A9F69" w14:textId="6E2059F1" w:rsidR="008D4BB8" w:rsidRPr="001A0346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4E2438F" w14:textId="7007DC66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746723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1FF825C8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4448BD2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4B4EC2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BD561FA" w14:textId="52AF3BE9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41C6F50" w14:textId="6A275933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1E73272" w14:textId="0DFC000A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D8705D8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E764EB4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15F78F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6B05EB8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72E7B28" w14:textId="254D50E0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D377DDC" w14:textId="0295F40A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4E4099C" w14:textId="111D910E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B517159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2FEB1096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B78AD6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FA0B82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3C5C6C7" w14:textId="0136C336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5677784" w14:textId="4DBFD66F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D60D7C6" w14:textId="15E3116B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5742921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3A350B" w14:paraId="7916DECF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79934C7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B8A9082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2E527A1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Средний показатель перевозок = </w:t>
            </w:r>
          </w:p>
          <w:p w14:paraId="18F34319" w14:textId="77777777" w:rsidR="008D4BB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</w:t>
            </w:r>
            <w:r w:rsidRPr="00AC4076">
              <w:rPr>
                <w:rFonts w:ascii="Times New Roman" w:hAnsi="Times New Roman"/>
                <w:i/>
                <w:sz w:val="20"/>
                <w:szCs w:val="20"/>
              </w:rPr>
              <w:t>1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) +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</w:t>
            </w:r>
            <w:r w:rsidRPr="00AC4076">
              <w:rPr>
                <w:rFonts w:ascii="Times New Roman" w:hAnsi="Times New Roman"/>
                <w:i/>
                <w:sz w:val="20"/>
                <w:szCs w:val="20"/>
              </w:rPr>
              <w:t>2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…+ 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</w:t>
            </w:r>
            <w:r w:rsidRPr="00AC4076">
              <w:rPr>
                <w:rFonts w:ascii="Times New Roman" w:hAnsi="Times New Roman"/>
                <w:i/>
                <w:sz w:val="20"/>
                <w:szCs w:val="20"/>
              </w:rPr>
              <w:t>13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) / 13</w:t>
            </w:r>
          </w:p>
          <w:p w14:paraId="3CC6E306" w14:textId="77777777" w:rsidR="008D4BB8" w:rsidRPr="00F3566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3566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197AB03" w14:textId="46BAF5AF" w:rsidR="008D4BB8" w:rsidRPr="00F3566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C5796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n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 xml:space="preserve">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 xml:space="preserve">+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)/1000</w:t>
            </w:r>
          </w:p>
        </w:tc>
        <w:tc>
          <w:tcPr>
            <w:tcW w:w="4242" w:type="dxa"/>
            <w:vMerge/>
            <w:shd w:val="clear" w:color="auto" w:fill="auto"/>
          </w:tcPr>
          <w:p w14:paraId="72887C56" w14:textId="77777777" w:rsidR="008D4BB8" w:rsidRPr="00F3566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A39E543" w14:textId="77777777" w:rsidTr="000E1BA1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7D6E96DE" w14:textId="717D6011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Неравномерность пассажиропотока по дням неделям, пасс.</w:t>
            </w:r>
          </w:p>
        </w:tc>
        <w:tc>
          <w:tcPr>
            <w:tcW w:w="1975" w:type="dxa"/>
            <w:gridSpan w:val="2"/>
            <w:vMerge w:val="restart"/>
          </w:tcPr>
          <w:p w14:paraId="169EC39A" w14:textId="78A83B5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Количество пассажиров </w:t>
            </w:r>
          </w:p>
        </w:tc>
        <w:tc>
          <w:tcPr>
            <w:tcW w:w="1686" w:type="dxa"/>
            <w:shd w:val="clear" w:color="auto" w:fill="auto"/>
          </w:tcPr>
          <w:p w14:paraId="63C2B5A6" w14:textId="53E3AAA4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FBF7ED1" w14:textId="60163290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070E5C7" w14:textId="4E9EA81C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2EEC926" w14:textId="7275B973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Графический отчет показывает неравномерность за дни периода. Отображаются на графике в формате: день недели, дд.мм.гг.</w:t>
            </w:r>
          </w:p>
          <w:p w14:paraId="762BD290" w14:textId="2CB6403E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пассажиров считается как количество проданных мест – количество возвращенных мест</w:t>
            </w:r>
          </w:p>
        </w:tc>
      </w:tr>
      <w:tr w:rsidR="008D4BB8" w:rsidRPr="00073151" w14:paraId="42846F90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A1CF40F" w14:textId="0DA78974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3CBD08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D0C5051" w14:textId="37A4264B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AC4076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AC4076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C721BF4" w14:textId="2F5DE935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0A7221B" w14:textId="40C8678D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76D41DB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8A2F98F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DB8B3D0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1D71DDC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4E6AF0DB" w14:textId="03AC879F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</w:t>
            </w:r>
            <w:r w:rsidRPr="00AC4076">
              <w:rPr>
                <w:rFonts w:ascii="Times New Roman" w:hAnsi="Times New Roman"/>
                <w:i/>
                <w:sz w:val="20"/>
                <w:szCs w:val="20"/>
              </w:rPr>
              <w:t xml:space="preserve"> –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77A6E4C3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5417333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F4CD25D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12F3DCF" w14:textId="10C2788B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Средний показатель перевозок</w:t>
            </w:r>
          </w:p>
        </w:tc>
        <w:tc>
          <w:tcPr>
            <w:tcW w:w="1686" w:type="dxa"/>
            <w:shd w:val="clear" w:color="auto" w:fill="auto"/>
          </w:tcPr>
          <w:p w14:paraId="4C630A23" w14:textId="14038FE4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E88B5B0" w14:textId="67B3E8FB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DAED3AA" w14:textId="7BFDC623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26FAF97A" w14:textId="090B4902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Средний показатель отображает среднее кол-во перевезенных пассажиров за день в выбранном периоде, показывается прямой линией на графике.</w:t>
            </w:r>
          </w:p>
        </w:tc>
      </w:tr>
      <w:tr w:rsidR="008D4BB8" w:rsidRPr="00073151" w14:paraId="28588AB0" w14:textId="51A72E91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AED0FA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37DF58C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4" w:type="dxa"/>
            <w:gridSpan w:val="2"/>
            <w:shd w:val="clear" w:color="auto" w:fill="auto"/>
          </w:tcPr>
          <w:p w14:paraId="345039FF" w14:textId="13C57D06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4CDCD92" w14:textId="1A5A135E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6770E81C" w14:textId="0CA5BBDE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718577F9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73D202B2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3A521FA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11551EF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8EBFC00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Средний показатель перевозок = </w:t>
            </w:r>
          </w:p>
          <w:p w14:paraId="1A083FAA" w14:textId="4C79539A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</w:t>
            </w:r>
            <w:r w:rsidRPr="00F1493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1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kolvozm</w:t>
            </w:r>
            <w:r w:rsidRPr="00F1493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1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) +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</w:t>
            </w:r>
            <w:r w:rsidRPr="00F1493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2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kolvozm</w:t>
            </w:r>
            <w:r w:rsidRPr="00F1493A"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2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…+ 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</w:t>
            </w:r>
            <w:r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т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kolvozm</w:t>
            </w:r>
            <w:r>
              <w:rPr>
                <w:rFonts w:ascii="Times New Roman" w:hAnsi="Times New Roman"/>
                <w:i/>
                <w:sz w:val="20"/>
                <w:szCs w:val="20"/>
                <w:vertAlign w:val="subscript"/>
              </w:rPr>
              <w:t>т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 xml:space="preserve">) /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N</w:t>
            </w:r>
          </w:p>
          <w:p w14:paraId="1DD7036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Где:</w:t>
            </w:r>
          </w:p>
          <w:p w14:paraId="2A8CAEF6" w14:textId="45044B3F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N</w:t>
            </w:r>
            <w:r w:rsidRPr="00AC4076">
              <w:rPr>
                <w:rFonts w:ascii="Times New Roman" w:hAnsi="Times New Roman"/>
                <w:i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кол-во дней в периоде </w:t>
            </w:r>
          </w:p>
        </w:tc>
        <w:tc>
          <w:tcPr>
            <w:tcW w:w="4242" w:type="dxa"/>
            <w:vMerge/>
            <w:shd w:val="clear" w:color="auto" w:fill="auto"/>
          </w:tcPr>
          <w:p w14:paraId="7220E4E3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542D1668" w14:textId="77777777" w:rsidTr="000E1BA1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4100E824" w14:textId="12C4F2F1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Сравнение доходных поступлений перевозок</w:t>
            </w:r>
            <w:r w:rsidRPr="000E1BA1">
              <w:rPr>
                <w:rFonts w:ascii="Times New Roman" w:hAnsi="Times New Roman"/>
                <w:sz w:val="20"/>
                <w:szCs w:val="20"/>
              </w:rPr>
              <w:t xml:space="preserve"> по дням недели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тыс. руб. </w:t>
            </w:r>
          </w:p>
        </w:tc>
        <w:tc>
          <w:tcPr>
            <w:tcW w:w="1975" w:type="dxa"/>
            <w:gridSpan w:val="2"/>
            <w:vMerge w:val="restart"/>
          </w:tcPr>
          <w:p w14:paraId="43D19EB8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доходных поступлений</w:t>
            </w:r>
          </w:p>
          <w:p w14:paraId="5AD6863E" w14:textId="5BC2D4B4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Средний показатель дохода</w:t>
            </w:r>
          </w:p>
        </w:tc>
        <w:tc>
          <w:tcPr>
            <w:tcW w:w="1686" w:type="dxa"/>
            <w:shd w:val="clear" w:color="auto" w:fill="auto"/>
          </w:tcPr>
          <w:p w14:paraId="72E8D834" w14:textId="61F8815D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9BB415E" w14:textId="1587B683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FC7A45D" w14:textId="12717E62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C2AE6C8" w14:textId="130AA0A5" w:rsidR="008D4BB8" w:rsidRDefault="008D4BB8" w:rsidP="002F2E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Графический отчет показывает неравномерность за дни периода. Отображаются на графике в формате: день недели, дд.мм.гг.</w:t>
            </w:r>
          </w:p>
          <w:p w14:paraId="3793C877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Доходные поступления считаются как сумма комсбора + сумма плацкарта + сумма сервисных услуг + сумма комсбора+возвратные суммы.</w:t>
            </w:r>
          </w:p>
          <w:p w14:paraId="3B7E5FE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8F96F3C" w14:textId="7A324FF2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Измеряем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тыс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руб</w:t>
            </w:r>
            <w:r w:rsidRPr="00AC4076">
              <w:rPr>
                <w:rFonts w:ascii="Times New Roman" w:hAnsi="Times New Roman"/>
                <w:sz w:val="20"/>
                <w:szCs w:val="20"/>
              </w:rPr>
              <w:t>.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поэтому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делим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на</w:t>
            </w:r>
            <w:r w:rsidRPr="007454BE">
              <w:rPr>
                <w:rFonts w:ascii="Times New Roman" w:hAnsi="Times New Roman"/>
                <w:sz w:val="20"/>
                <w:szCs w:val="20"/>
              </w:rPr>
              <w:t xml:space="preserve"> 1000.</w:t>
            </w:r>
          </w:p>
        </w:tc>
      </w:tr>
      <w:tr w:rsidR="008D4BB8" w:rsidRPr="00073151" w14:paraId="3925DF61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10C374C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CB2104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627AAC4" w14:textId="270A3152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ACF10C5" w14:textId="4D12E7B6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4C3413E" w14:textId="6950118C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1AA9BB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3DA91B9B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A89DFC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65ADC33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6BE7F3C" w14:textId="3FBE1F4C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523F5C5" w14:textId="7BC36E9D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F98394C" w14:textId="13776C3B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DDACAF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3D576C0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88C01B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E2B5726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FBB1C27" w14:textId="677FDC30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833EBB8" w14:textId="2F2F0597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AE6CCBB" w14:textId="39F637C4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6349086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8997879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52F3859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F91ADEF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2CA9079" w14:textId="35C61FBD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0156C50" w14:textId="0CBC5EB8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0E92ABB" w14:textId="318A7024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C19107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56F76CE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2AFB2A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9661581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C539F00" w14:textId="26FCF0DE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F079220" w14:textId="50B13BAE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07DA846" w14:textId="3A4B638B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FAD4651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3DB4CB38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02D9914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0563861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6BDD036" w14:textId="7936A375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AE969EE" w14:textId="4029C926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7919FC8" w14:textId="1E168435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8ABB113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B14971A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BE4E85A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7B2A9B2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C250C2D" w14:textId="60DAB114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450CD39" w14:textId="40C84593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ADDEA5C" w14:textId="5E21F529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6E749F6A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BCAD9C3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3A36E0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FC031C6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581EBBD0" w14:textId="76293C76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/1000</w:t>
            </w:r>
          </w:p>
        </w:tc>
        <w:tc>
          <w:tcPr>
            <w:tcW w:w="4242" w:type="dxa"/>
            <w:vMerge/>
            <w:shd w:val="clear" w:color="auto" w:fill="auto"/>
          </w:tcPr>
          <w:p w14:paraId="2E180D81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7920879B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FF58202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8895E17" w14:textId="343FC47C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Средний показатель дохода</w:t>
            </w:r>
          </w:p>
        </w:tc>
        <w:tc>
          <w:tcPr>
            <w:tcW w:w="1686" w:type="dxa"/>
            <w:shd w:val="clear" w:color="auto" w:fill="auto"/>
          </w:tcPr>
          <w:p w14:paraId="48EB909D" w14:textId="5C66F1C1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017C568" w14:textId="74555652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AFCEF9C" w14:textId="08DD867F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48122CA" w14:textId="4E485838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Средний показатель отображает среднее кол-во доходов за день в выбранному периоде, показывается прямой линией на графике.</w:t>
            </w:r>
          </w:p>
        </w:tc>
      </w:tr>
      <w:tr w:rsidR="008D4BB8" w:rsidRPr="00073151" w14:paraId="2D490715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9384B69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FB1C47F" w14:textId="752C016E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1CC35AC" w14:textId="357D6F9C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233D2EF" w14:textId="282F735D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93017A7" w14:textId="3F697966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C5E6B58" w14:textId="37ABA0E6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02467637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5A16A9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C84463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987118F" w14:textId="4C6303E3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DB989C5" w14:textId="0D990066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1E716EB" w14:textId="41B0EFDE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96712BB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5C28635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431CD3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59A510E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C247F05" w14:textId="3BEEF4EF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F29C319" w14:textId="59375422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02E7FA9" w14:textId="3AA377FD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62E4273F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6451AE1D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2A395CA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8B64DDD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4D5C4EA" w14:textId="2C3F045F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3A17D1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7F0369A" w14:textId="089773BA" w:rsidR="008D4BB8" w:rsidRPr="00AC4076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56B7382" w14:textId="353F576D" w:rsidR="008D4BB8" w:rsidRPr="00AC4076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63B1998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25D523CA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C917CD5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46EB93D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6C54C67" w14:textId="5A09B48E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A10CCD4" w14:textId="4160A21F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18ED0CF" w14:textId="333866BD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EED6F56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3C66CFF4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CCAC56F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A05375A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5292D46" w14:textId="15CA3495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7BA850A" w14:textId="094FFC64" w:rsidR="008D4BB8" w:rsidRPr="00073151" w:rsidRDefault="008D4BB8" w:rsidP="008D4BB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98E835B" w14:textId="5C924E03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B52392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73151" w14:paraId="341A4EC4" w14:textId="77777777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8AAB1AA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76EB5F4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D471A65" w14:textId="2F971AF9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D859AE">
              <w:rPr>
                <w:rFonts w:ascii="Times New Roman" w:hAnsi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BCC7CD8" w14:textId="52F28285" w:rsidR="008D4BB8" w:rsidRPr="00125361" w:rsidRDefault="008D4BB8" w:rsidP="008D4BB8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EDE3086" w14:textId="3C860DC5" w:rsidR="008D4BB8" w:rsidRPr="00125361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CF87E84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4BB8" w:rsidRPr="000E1BA1" w14:paraId="4F70924D" w14:textId="73C7A014" w:rsidTr="000E1BA1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F448E1E" w14:textId="77777777" w:rsidR="008D4BB8" w:rsidRPr="0007315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40D03DF" w14:textId="77777777" w:rsidR="008D4BB8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620C5312" w14:textId="0744F737" w:rsidR="008D4BB8" w:rsidRPr="00785AD6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Средний показатель перевозок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</w:t>
            </w:r>
            <w:r w:rsidRPr="00AC4076">
              <w:rPr>
                <w:rFonts w:ascii="Times New Roman" w:hAnsi="Times New Roman"/>
                <w:i/>
                <w:sz w:val="20"/>
                <w:szCs w:val="20"/>
              </w:rPr>
              <w:t>1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) +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</w:t>
            </w:r>
            <w:r w:rsidRPr="00AC4076">
              <w:rPr>
                <w:rFonts w:ascii="Times New Roman" w:hAnsi="Times New Roman"/>
                <w:i/>
                <w:sz w:val="20"/>
                <w:szCs w:val="20"/>
              </w:rPr>
              <w:t>2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…+ </w:t>
            </w:r>
            <w:r w:rsidRPr="00F1493A">
              <w:rPr>
                <w:rFonts w:ascii="Times New Roman" w:hAnsi="Times New Roman"/>
                <w:i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SUMn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) /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N</w:t>
            </w:r>
          </w:p>
          <w:p w14:paraId="0DDBC630" w14:textId="77777777" w:rsidR="008D4BB8" w:rsidRPr="00F35668" w:rsidRDefault="008D4BB8" w:rsidP="008D4BB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3566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35EBBB0" w14:textId="77777777" w:rsidR="008D4BB8" w:rsidRPr="00F35668" w:rsidRDefault="008D4BB8" w:rsidP="008D4BB8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C57968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n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 xml:space="preserve">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 xml:space="preserve">+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 w:rsidRPr="00F35668">
              <w:rPr>
                <w:rFonts w:ascii="Times New Roman" w:hAnsi="Times New Roman"/>
                <w:i/>
                <w:sz w:val="20"/>
                <w:szCs w:val="20"/>
              </w:rPr>
              <w:t>)/1000</w:t>
            </w:r>
          </w:p>
          <w:p w14:paraId="6EC37997" w14:textId="7C74FA0C" w:rsidR="008D4BB8" w:rsidRPr="000E1BA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N</w:t>
            </w:r>
            <w:r w:rsidRPr="000E1BA1">
              <w:rPr>
                <w:rFonts w:ascii="Times New Roman" w:hAnsi="Times New Roman"/>
                <w:i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кол-во дней в периоде</w:t>
            </w:r>
          </w:p>
        </w:tc>
        <w:tc>
          <w:tcPr>
            <w:tcW w:w="4242" w:type="dxa"/>
            <w:vMerge/>
            <w:shd w:val="clear" w:color="auto" w:fill="auto"/>
          </w:tcPr>
          <w:p w14:paraId="5C1C9442" w14:textId="7A91C97F" w:rsidR="008D4BB8" w:rsidRPr="000E1BA1" w:rsidRDefault="008D4BB8" w:rsidP="008D4BB8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BCFE909" w14:textId="77777777" w:rsidR="007454BE" w:rsidRDefault="007454BE" w:rsidP="007454B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0A6D0C6E" w14:textId="77777777" w:rsidR="008822E0" w:rsidRDefault="007454BE" w:rsidP="008822E0">
      <w:pPr>
        <w:ind w:left="360"/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Алг</w:t>
      </w:r>
      <w:r w:rsidRPr="00726725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оритм: </w:t>
      </w:r>
    </w:p>
    <w:p w14:paraId="45ED5707" w14:textId="148291BC" w:rsidR="008822E0" w:rsidRDefault="008822E0" w:rsidP="008822E0">
      <w:pPr>
        <w:ind w:left="360"/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ПОДСКАЗКА ПО ВЫБРАННОЙ КОРРЕСПОНДЕНЦИИ:</w:t>
      </w:r>
    </w:p>
    <w:p w14:paraId="3D308BB9" w14:textId="391A7180" w:rsidR="008822E0" w:rsidRDefault="008822E0" w:rsidP="008822E0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При наведении на иконку </w:t>
      </w:r>
      <w:r w:rsidRPr="007454BE">
        <w:rPr>
          <w:rFonts w:ascii="Times New Roman" w:hAnsi="Times New Roman" w:cs="Times New Roman"/>
          <w:noProof/>
          <w:sz w:val="24"/>
          <w:szCs w:val="32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«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») рядом с названием отчета высвечивается подсказка – Список корреспонеднций корреспонденции (Список корреспонденций: Название станции отправления – Название станции отправления</w:t>
      </w:r>
      <w:r w:rsidRPr="008822E0">
        <w:rPr>
          <w:rFonts w:ascii="Times New Roman" w:hAnsi="Times New Roman" w:cs="Times New Roman"/>
          <w:noProof/>
          <w:sz w:val="24"/>
          <w:szCs w:val="32"/>
          <w:lang w:eastAsia="ru-RU"/>
        </w:rPr>
        <w:t>; ….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). Корреспонденции выбираются из 1 отчета.</w:t>
      </w:r>
      <w:r w:rsidRPr="007454B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</w:p>
    <w:p w14:paraId="4014693C" w14:textId="189A8B2D" w:rsidR="007454BE" w:rsidRPr="00CD7062" w:rsidRDefault="007454BE" w:rsidP="00627ED9">
      <w:pPr>
        <w:jc w:val="both"/>
        <w:rPr>
          <w:noProof/>
          <w:szCs w:val="32"/>
        </w:rPr>
      </w:pPr>
    </w:p>
    <w:p w14:paraId="58426498" w14:textId="77777777" w:rsidR="008822E0" w:rsidRPr="008822E0" w:rsidRDefault="008822E0" w:rsidP="008822E0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0619F91C" w14:textId="77777777" w:rsidR="008822E0" w:rsidRPr="008822E0" w:rsidRDefault="008822E0" w:rsidP="00753A8D">
      <w:pPr>
        <w:pStyle w:val="a9"/>
        <w:numPr>
          <w:ilvl w:val="0"/>
          <w:numId w:val="26"/>
        </w:num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8822E0" w:rsidRPr="008822E0" w:rsidSect="008822E0">
          <w:footerReference w:type="default" r:id="rId20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2EAA25F9" w14:textId="20C32CC6" w:rsidR="008822E0" w:rsidRDefault="008822E0" w:rsidP="00753A8D">
      <w:pPr>
        <w:pStyle w:val="1"/>
        <w:numPr>
          <w:ilvl w:val="1"/>
          <w:numId w:val="26"/>
        </w:num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16" w:name="_Toc110927777"/>
      <w:r w:rsidRPr="00944DF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 xml:space="preserve">Описание 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типам вагонов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» (отчет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4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)</w:t>
      </w:r>
      <w:bookmarkEnd w:id="16"/>
    </w:p>
    <w:p w14:paraId="507F966D" w14:textId="754986BE" w:rsidR="008822E0" w:rsidRPr="0036591C" w:rsidRDefault="008822E0" w:rsidP="008822E0">
      <w:pPr>
        <w:pStyle w:val="2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17" w:name="_Toc110927778"/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4.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5.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1. Интерфейс 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типам вагонов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»</w:t>
      </w:r>
      <w:bookmarkEnd w:id="17"/>
    </w:p>
    <w:p w14:paraId="49BAACB0" w14:textId="17A1B786" w:rsidR="008822E0" w:rsidRDefault="008822E0" w:rsidP="008822E0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320A44F4" wp14:editId="73CE6B35">
            <wp:extent cx="5940425" cy="23507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FB4A8" w14:textId="6D0F0BED" w:rsidR="008822E0" w:rsidRDefault="008822E0" w:rsidP="008822E0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Рисунок 5 – Отчетная форма «Анализ корреспонденций пассажиропотоков по типам вагонов»</w:t>
      </w:r>
    </w:p>
    <w:p w14:paraId="534246E7" w14:textId="77777777" w:rsidR="008822E0" w:rsidRDefault="008822E0" w:rsidP="008822E0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30A6FCC3" w14:textId="77777777" w:rsidR="008822E0" w:rsidRDefault="008822E0" w:rsidP="008822E0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8822E0" w:rsidSect="008D2B7C">
          <w:footerReference w:type="default" r:id="rId2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13B8D73" w14:textId="30F379DD" w:rsidR="008822E0" w:rsidRPr="00120EF6" w:rsidRDefault="008822E0" w:rsidP="008822E0">
      <w:pPr>
        <w:pStyle w:val="2"/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18" w:name="_Toc110927779"/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4.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5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.2. Источники данных для выходной формы 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типам вагонов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»</w:t>
      </w:r>
      <w:bookmarkEnd w:id="18"/>
    </w:p>
    <w:p w14:paraId="34AE28A1" w14:textId="768BD553" w:rsidR="008822E0" w:rsidRDefault="008822E0" w:rsidP="008822E0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Таблица </w:t>
      </w:r>
      <w:r w:rsidR="00A0200A" w:rsidRPr="00785AD6">
        <w:rPr>
          <w:rFonts w:ascii="Times New Roman" w:hAnsi="Times New Roman" w:cs="Times New Roman"/>
          <w:noProof/>
          <w:sz w:val="28"/>
          <w:szCs w:val="32"/>
          <w:lang w:eastAsia="ru-RU"/>
        </w:rPr>
        <w:t>5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. Источники данных для входных параметров приложения «Анализ корреспонденций пассажиропотоков по типам вагонов»</w:t>
      </w:r>
    </w:p>
    <w:tbl>
      <w:tblPr>
        <w:tblW w:w="1557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"/>
        <w:gridCol w:w="1968"/>
        <w:gridCol w:w="7"/>
        <w:gridCol w:w="1686"/>
        <w:gridCol w:w="8"/>
        <w:gridCol w:w="3109"/>
        <w:gridCol w:w="9"/>
        <w:gridCol w:w="1418"/>
        <w:gridCol w:w="21"/>
        <w:gridCol w:w="4242"/>
      </w:tblGrid>
      <w:tr w:rsidR="008822E0" w:rsidRPr="00D10A6F" w14:paraId="6B73EA5A" w14:textId="77777777" w:rsidTr="00D0715E">
        <w:trPr>
          <w:trHeight w:val="548"/>
          <w:tblHeader/>
        </w:trPr>
        <w:tc>
          <w:tcPr>
            <w:tcW w:w="3102" w:type="dxa"/>
            <w:gridSpan w:val="2"/>
            <w:shd w:val="clear" w:color="auto" w:fill="auto"/>
          </w:tcPr>
          <w:p w14:paraId="185976A4" w14:textId="77777777" w:rsidR="008822E0" w:rsidRPr="00D10A6F" w:rsidRDefault="008822E0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1975" w:type="dxa"/>
            <w:gridSpan w:val="2"/>
          </w:tcPr>
          <w:p w14:paraId="3B29365D" w14:textId="77777777" w:rsidR="008822E0" w:rsidRPr="00D10A6F" w:rsidRDefault="008822E0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Элементы для расчета</w:t>
            </w:r>
          </w:p>
        </w:tc>
        <w:tc>
          <w:tcPr>
            <w:tcW w:w="1686" w:type="dxa"/>
            <w:shd w:val="clear" w:color="auto" w:fill="auto"/>
          </w:tcPr>
          <w:p w14:paraId="37175DE2" w14:textId="77777777" w:rsidR="008822E0" w:rsidRPr="00D10A6F" w:rsidRDefault="008822E0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679879D" w14:textId="77777777" w:rsidR="008822E0" w:rsidRPr="00D10A6F" w:rsidRDefault="008822E0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Поле 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F5443B6" w14:textId="77777777" w:rsidR="008822E0" w:rsidRPr="00D10A6F" w:rsidRDefault="008822E0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4242" w:type="dxa"/>
            <w:shd w:val="clear" w:color="auto" w:fill="auto"/>
          </w:tcPr>
          <w:p w14:paraId="6EB6875D" w14:textId="77777777" w:rsidR="008822E0" w:rsidRPr="00D10A6F" w:rsidRDefault="008822E0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Примечание / формула</w:t>
            </w:r>
          </w:p>
        </w:tc>
      </w:tr>
      <w:tr w:rsidR="008822E0" w:rsidRPr="00D10A6F" w14:paraId="66E772BC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58F26A5E" w14:textId="77777777" w:rsidR="008822E0" w:rsidRPr="00D10A6F" w:rsidRDefault="008822E0" w:rsidP="00D0715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Входные параметры</w:t>
            </w:r>
          </w:p>
        </w:tc>
      </w:tr>
      <w:tr w:rsidR="001C1D9E" w:rsidRPr="00D10A6F" w14:paraId="4C37F86D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5829874A" w14:textId="2D74B12A" w:rsidR="001C1D9E" w:rsidRPr="0036591C" w:rsidRDefault="001C1D9E" w:rsidP="00A0200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Переход на отчет </w:t>
            </w:r>
            <w:r w:rsidR="00A0200A">
              <w:rPr>
                <w:rFonts w:ascii="Times New Roman" w:hAnsi="Times New Roman"/>
                <w:i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осуществляется через отчет 1 (выбор корреспонденции (постановка галочек), нажатие на кнопку «поезда»)</w:t>
            </w:r>
          </w:p>
        </w:tc>
      </w:tr>
      <w:tr w:rsidR="001C1D9E" w:rsidRPr="00D10A6F" w14:paraId="6972D020" w14:textId="77777777" w:rsidTr="003D3E84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6BE75E08" w14:textId="4B74008D" w:rsidR="001C1D9E" w:rsidRPr="0036591C" w:rsidRDefault="00F85063" w:rsidP="00F85063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1C1D9E">
              <w:rPr>
                <w:rFonts w:ascii="Times New Roman" w:hAnsi="Times New Roman"/>
                <w:sz w:val="20"/>
                <w:szCs w:val="20"/>
              </w:rPr>
              <w:t>ериод</w:t>
            </w:r>
            <w:r w:rsidR="0019492C">
              <w:rPr>
                <w:rFonts w:ascii="Times New Roman" w:hAnsi="Times New Roman"/>
                <w:sz w:val="20"/>
                <w:szCs w:val="20"/>
              </w:rPr>
              <w:t xml:space="preserve"> отправления пассажира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60F4DA5" w14:textId="344F9FEC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поезда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4228CC8" w14:textId="6DB6FC98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2C7FA654" w14:textId="20054796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datapzd</w:t>
            </w:r>
          </w:p>
        </w:tc>
        <w:tc>
          <w:tcPr>
            <w:tcW w:w="1418" w:type="dxa"/>
            <w:shd w:val="clear" w:color="auto" w:fill="auto"/>
          </w:tcPr>
          <w:p w14:paraId="381CBDE8" w14:textId="0597FC6B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10856B52" w14:textId="5FFC44C7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C1D9E" w:rsidRPr="00D10A6F" w14:paraId="4BE42BE5" w14:textId="77777777" w:rsidTr="003D3E84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170374C2" w14:textId="77777777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 w:val="restart"/>
            <w:shd w:val="clear" w:color="auto" w:fill="auto"/>
          </w:tcPr>
          <w:p w14:paraId="7AA2EFB8" w14:textId="32BB4DD1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7D35D5A" w14:textId="56A52690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62B13B1B" w14:textId="18C541C6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dateotp</w:t>
            </w:r>
          </w:p>
        </w:tc>
        <w:tc>
          <w:tcPr>
            <w:tcW w:w="1418" w:type="dxa"/>
            <w:shd w:val="clear" w:color="auto" w:fill="auto"/>
          </w:tcPr>
          <w:p w14:paraId="44356CD9" w14:textId="62790C23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509DAC34" w14:textId="77777777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C1D9E" w:rsidRPr="008F682A" w14:paraId="44CFAE7A" w14:textId="77777777" w:rsidTr="003D3E84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7A603749" w14:textId="77777777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shd w:val="clear" w:color="auto" w:fill="auto"/>
          </w:tcPr>
          <w:p w14:paraId="5835E1E8" w14:textId="77777777" w:rsidR="001C1D9E" w:rsidRPr="0036591C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6237" w:type="dxa"/>
            <w:gridSpan w:val="6"/>
            <w:shd w:val="clear" w:color="auto" w:fill="auto"/>
          </w:tcPr>
          <w:p w14:paraId="74D153A6" w14:textId="31929FFD" w:rsidR="001C1D9E" w:rsidRPr="003D3E84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id_pzd FROM 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mest.day_trainpass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id_pzd FROM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mest.day_correspon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1D82FA79" w14:textId="77777777" w:rsidR="001C1D9E" w:rsidRPr="003D3E84" w:rsidRDefault="001C1D9E" w:rsidP="003D3E84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19492C" w:rsidRPr="00D10A6F" w14:paraId="27EEDB17" w14:textId="77777777" w:rsidTr="003D3E84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132A8BFE" w14:textId="5794CC09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Перевозчик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2493E7A" w14:textId="02646883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перевозчика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2EEEB8CB" w14:textId="610A2B00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73421DC" w14:textId="5E208ECB" w:rsidR="0019492C" w:rsidRPr="0007315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Skp</w:t>
            </w:r>
          </w:p>
        </w:tc>
        <w:tc>
          <w:tcPr>
            <w:tcW w:w="1418" w:type="dxa"/>
            <w:shd w:val="clear" w:color="auto" w:fill="auto"/>
          </w:tcPr>
          <w:p w14:paraId="4603ADCB" w14:textId="2212F2E4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0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162F196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6A185DF6" w14:textId="77777777" w:rsidTr="003D3E84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42742DC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7E0DC29F" w14:textId="4BFCD2F1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Государство перевозчика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0F053F5" w14:textId="3D3557A5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4ED1C421" w14:textId="42702497" w:rsidR="0019492C" w:rsidRPr="0007315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Goss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kp</w:t>
            </w:r>
          </w:p>
        </w:tc>
        <w:tc>
          <w:tcPr>
            <w:tcW w:w="1418" w:type="dxa"/>
            <w:shd w:val="clear" w:color="auto" w:fill="auto"/>
          </w:tcPr>
          <w:p w14:paraId="605E1601" w14:textId="633891EA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(2)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147F136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6DD10290" w14:textId="77777777" w:rsidTr="003D3E84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288680A7" w14:textId="48865F92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Корреспонденция пассажиропотоков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4B025D23" w14:textId="660D3436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4BBD2B8" w14:textId="2398E318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248FAFDE" w14:textId="3B4CE3A4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stanotp</w:t>
            </w:r>
          </w:p>
        </w:tc>
        <w:tc>
          <w:tcPr>
            <w:tcW w:w="1418" w:type="dxa"/>
            <w:shd w:val="clear" w:color="auto" w:fill="auto"/>
          </w:tcPr>
          <w:p w14:paraId="375A9504" w14:textId="0FC5CED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29138B3A" w14:textId="6D3AAF3E" w:rsidR="0019492C" w:rsidRPr="001C1D9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Берутся данные по тем корреспонденциям, что пользователь выбрал в 1 отчете</w:t>
            </w:r>
          </w:p>
        </w:tc>
      </w:tr>
      <w:tr w:rsidR="0019492C" w:rsidRPr="00D10A6F" w14:paraId="23624E26" w14:textId="77777777" w:rsidTr="003D3E84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1E3C7870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0E530CA" w14:textId="329CD3CA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назначения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438D6F87" w14:textId="4575C360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23FC6616" w14:textId="51D50F4B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stannazn</w:t>
            </w:r>
          </w:p>
        </w:tc>
        <w:tc>
          <w:tcPr>
            <w:tcW w:w="1418" w:type="dxa"/>
            <w:shd w:val="clear" w:color="auto" w:fill="auto"/>
          </w:tcPr>
          <w:p w14:paraId="24E51DE1" w14:textId="75B88CC8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04B809F2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9492C" w:rsidRPr="00D10A6F" w14:paraId="7A8D92EF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1A423F92" w14:textId="77777777" w:rsidR="0019492C" w:rsidRPr="0036591C" w:rsidRDefault="0019492C" w:rsidP="0019492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ы</w:t>
            </w: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ходные параметры</w:t>
            </w:r>
          </w:p>
        </w:tc>
      </w:tr>
      <w:tr w:rsidR="0019492C" w:rsidRPr="00D10A6F" w14:paraId="518D0426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538D0B93" w14:textId="50B409CC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1975" w:type="dxa"/>
            <w:gridSpan w:val="2"/>
          </w:tcPr>
          <w:p w14:paraId="6501F6DE" w14:textId="4C3237AF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Тип вагона</w:t>
            </w:r>
          </w:p>
        </w:tc>
        <w:tc>
          <w:tcPr>
            <w:tcW w:w="1686" w:type="dxa"/>
            <w:shd w:val="clear" w:color="auto" w:fill="auto"/>
          </w:tcPr>
          <w:p w14:paraId="17689524" w14:textId="5FED258E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22E4E89" w14:textId="07534468" w:rsidR="0019492C" w:rsidRPr="00E47DB8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katvag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587AA0B" w14:textId="07E26F34" w:rsidR="0019492C" w:rsidRPr="00E47DB8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</w:t>
            </w:r>
            <w:r w:rsidRPr="00E47DB8">
              <w:rPr>
                <w:rFonts w:ascii="Times New Roman" w:hAnsi="Times New Roman" w:cs="Times New Roman"/>
                <w:sz w:val="20"/>
                <w:szCs w:val="20"/>
              </w:rPr>
              <w:t>(1)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A9AB608" w14:textId="6CB3F653" w:rsidR="0019492C" w:rsidRPr="001C1D9E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Сначала идет суммарный показатель по всем типам вагона, после – раскладка по каждому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katvag</w:t>
            </w:r>
            <w:r w:rsidRPr="001C1D9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67FC4729" w14:textId="3DB83A5E" w:rsidR="0019492C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1DB6">
              <w:rPr>
                <w:rFonts w:ascii="Times New Roman" w:hAnsi="Times New Roman" w:cs="Times New Roman"/>
                <w:sz w:val="20"/>
                <w:szCs w:val="20"/>
              </w:rPr>
              <w:t xml:space="preserve">Л – </w:t>
            </w:r>
            <w:r w:rsidR="00F85063">
              <w:rPr>
                <w:rFonts w:ascii="Times New Roman" w:hAnsi="Times New Roman" w:cs="Times New Roman"/>
                <w:sz w:val="20"/>
                <w:szCs w:val="20"/>
              </w:rPr>
              <w:t>Л</w:t>
            </w:r>
            <w:r w:rsidRPr="001B1DB6">
              <w:rPr>
                <w:rFonts w:ascii="Times New Roman" w:hAnsi="Times New Roman" w:cs="Times New Roman"/>
                <w:sz w:val="20"/>
                <w:szCs w:val="20"/>
              </w:rPr>
              <w:t xml:space="preserve">юкс, М – </w:t>
            </w:r>
            <w:r w:rsidR="00F85063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1B1DB6">
              <w:rPr>
                <w:rFonts w:ascii="Times New Roman" w:hAnsi="Times New Roman" w:cs="Times New Roman"/>
                <w:sz w:val="20"/>
                <w:szCs w:val="20"/>
              </w:rPr>
              <w:t xml:space="preserve">ягкий, </w:t>
            </w:r>
            <w:proofErr w:type="gramStart"/>
            <w:r w:rsidRPr="001B1DB6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proofErr w:type="gramEnd"/>
            <w:r w:rsidRPr="001B1DB6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="00F85063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  <w:r w:rsidRPr="001B1DB6">
              <w:rPr>
                <w:rFonts w:ascii="Times New Roman" w:hAnsi="Times New Roman" w:cs="Times New Roman"/>
                <w:sz w:val="20"/>
                <w:szCs w:val="20"/>
              </w:rPr>
              <w:t xml:space="preserve">упе, П – </w:t>
            </w:r>
            <w:r w:rsidR="00F85063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лацкарт, О – </w:t>
            </w:r>
            <w:r w:rsidR="00F85063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бщий, С – </w:t>
            </w:r>
            <w:r w:rsidR="00F85063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идячий. </w:t>
            </w:r>
          </w:p>
          <w:p w14:paraId="3D8F141C" w14:textId="77777777" w:rsidR="0019492C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B1DB6">
              <w:rPr>
                <w:rFonts w:ascii="Times New Roman" w:hAnsi="Times New Roman" w:cs="Times New Roman"/>
                <w:sz w:val="20"/>
                <w:szCs w:val="20"/>
              </w:rPr>
              <w:t>Всего - Сумма показателей всех вагонов поезда.</w:t>
            </w:r>
          </w:p>
          <w:p w14:paraId="209364C1" w14:textId="23891AA3" w:rsidR="0019492C" w:rsidRPr="001C1D9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Выводить полное название (Не «Л», а «Люкс»)</w:t>
            </w:r>
          </w:p>
        </w:tc>
      </w:tr>
      <w:tr w:rsidR="0019492C" w:rsidRPr="00D10A6F" w14:paraId="1241BBA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DD4F5C7" w14:textId="2C462829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6DE5D478" w14:textId="1F1DA7FD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Сопоставление схемы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2514DF21" w14:textId="413B9A03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CC0BF3E" w14:textId="3F6C4635" w:rsidR="0019492C" w:rsidRPr="00E47DB8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9758796" w14:textId="4F1A1DAD" w:rsidR="0019492C" w:rsidRPr="00E47DB8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4242" w:type="dxa"/>
            <w:vMerge/>
            <w:shd w:val="clear" w:color="auto" w:fill="auto"/>
          </w:tcPr>
          <w:p w14:paraId="2CDF6C1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110FEBB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B5905D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1415E4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3C974A0" w14:textId="08C53DBE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28BDA85" w14:textId="4C4F2A20" w:rsidR="0019492C" w:rsidRPr="00E47DB8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A4AE33A" w14:textId="6621D225" w:rsidR="0019492C" w:rsidRPr="00E47DB8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Bigserial</w:t>
            </w:r>
          </w:p>
        </w:tc>
        <w:tc>
          <w:tcPr>
            <w:tcW w:w="4242" w:type="dxa"/>
            <w:vMerge/>
            <w:shd w:val="clear" w:color="auto" w:fill="auto"/>
          </w:tcPr>
          <w:p w14:paraId="65FC09C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8F682A" w14:paraId="07CF363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733669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9F377A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10C7B8EC" w14:textId="31D8537B" w:rsidR="0019492C" w:rsidRPr="003557D2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id_corresp FROM rmest.day_correspvag = id_corresp FROM rmest.day_</w:t>
            </w:r>
            <w:r w:rsidRPr="003557D2"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4242" w:type="dxa"/>
            <w:vMerge/>
            <w:shd w:val="clear" w:color="auto" w:fill="auto"/>
          </w:tcPr>
          <w:p w14:paraId="590DF725" w14:textId="77777777" w:rsidR="0019492C" w:rsidRPr="001C1D9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9492C" w:rsidRPr="001C1D9E" w14:paraId="7CD35831" w14:textId="77777777" w:rsidTr="00EB2C13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2382E2C3" w14:textId="448F5BC6" w:rsidR="0019492C" w:rsidRPr="00E47DB8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Класс обслуживания</w:t>
            </w:r>
          </w:p>
        </w:tc>
        <w:tc>
          <w:tcPr>
            <w:tcW w:w="1975" w:type="dxa"/>
            <w:gridSpan w:val="2"/>
          </w:tcPr>
          <w:p w14:paraId="6F421FD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4" w:type="dxa"/>
            <w:gridSpan w:val="2"/>
            <w:shd w:val="clear" w:color="auto" w:fill="auto"/>
          </w:tcPr>
          <w:p w14:paraId="4DACFD16" w14:textId="19A4EA7C" w:rsidR="0019492C" w:rsidRPr="00EB2C1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07612BB" w14:textId="5DB8D6F6" w:rsidR="0019492C" w:rsidRPr="00EB2C1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C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klov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56CD56FF" w14:textId="7D99074C" w:rsidR="0019492C" w:rsidRPr="00EB2C1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B2C1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(2)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1E8F5C44" w14:textId="1244837F" w:rsidR="0019492C" w:rsidRPr="001C1D9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C1D9E">
              <w:rPr>
                <w:rFonts w:ascii="Times New Roman" w:hAnsi="Times New Roman"/>
                <w:sz w:val="20"/>
                <w:szCs w:val="20"/>
              </w:rPr>
              <w:t>Изначально отображается суммарный показатель по типу вагона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(в столбце по </w:t>
            </w:r>
            <w:r>
              <w:rPr>
                <w:rFonts w:ascii="Times New Roman" w:hAnsi="Times New Roman"/>
                <w:sz w:val="20"/>
                <w:szCs w:val="20"/>
              </w:rPr>
              <w:lastRenderedPageBreak/>
              <w:t>классам обслуживания написано «Всего»)</w:t>
            </w:r>
            <w:r w:rsidRPr="001C1D9E">
              <w:rPr>
                <w:rFonts w:ascii="Times New Roman" w:hAnsi="Times New Roman"/>
                <w:sz w:val="20"/>
                <w:szCs w:val="20"/>
              </w:rPr>
              <w:t xml:space="preserve">, при раскрытии «всего»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(нажатии на стрелку) </w:t>
            </w:r>
            <w:r w:rsidRPr="001C1D9E">
              <w:rPr>
                <w:rFonts w:ascii="Times New Roman" w:hAnsi="Times New Roman"/>
                <w:sz w:val="20"/>
                <w:szCs w:val="20"/>
              </w:rPr>
              <w:t>- он раскладывается по классам обслуживания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19492C" w:rsidRPr="001C1D9E" w14:paraId="010D8495" w14:textId="77777777" w:rsidTr="00EB2C13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4ADE05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1D832A51" w14:textId="4073E2FF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Сопоставление схемы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94" w:type="dxa"/>
            <w:gridSpan w:val="2"/>
            <w:shd w:val="clear" w:color="auto" w:fill="auto"/>
          </w:tcPr>
          <w:p w14:paraId="4BFB2351" w14:textId="38D839E9" w:rsidR="0019492C" w:rsidRPr="00BB1257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7C86B59C" w14:textId="5A32815A" w:rsidR="0019492C" w:rsidRPr="00EB2C1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56F2240C" w14:textId="5E992E23" w:rsidR="0019492C" w:rsidRPr="00EB2C1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4242" w:type="dxa"/>
            <w:vMerge/>
            <w:shd w:val="clear" w:color="auto" w:fill="auto"/>
          </w:tcPr>
          <w:p w14:paraId="225DBC4C" w14:textId="77777777" w:rsidR="0019492C" w:rsidRPr="001C1D9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1C1D9E" w14:paraId="7E288A11" w14:textId="77777777" w:rsidTr="00EB2C13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309E7D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E10FC0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4" w:type="dxa"/>
            <w:gridSpan w:val="2"/>
            <w:shd w:val="clear" w:color="auto" w:fill="auto"/>
          </w:tcPr>
          <w:p w14:paraId="0CA0695D" w14:textId="358BE9C1" w:rsidR="0019492C" w:rsidRPr="00BB1257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0F6D4B4" w14:textId="53936050" w:rsidR="0019492C" w:rsidRPr="00EB2C1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184AAE8C" w14:textId="57E2B6AD" w:rsidR="0019492C" w:rsidRPr="00EB2C1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Bigserial</w:t>
            </w:r>
          </w:p>
        </w:tc>
        <w:tc>
          <w:tcPr>
            <w:tcW w:w="4242" w:type="dxa"/>
            <w:vMerge/>
            <w:shd w:val="clear" w:color="auto" w:fill="auto"/>
          </w:tcPr>
          <w:p w14:paraId="0416EA56" w14:textId="77777777" w:rsidR="0019492C" w:rsidRPr="001C1D9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8F682A" w14:paraId="5AEAF61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CD497F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2D5A47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73686B41" w14:textId="2F86EDFB" w:rsidR="0019492C" w:rsidRPr="00EB2C1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id_corresp FROM rmest.day_correspvag = id_corresp FROM rmest.day_</w:t>
            </w:r>
            <w:r w:rsidRPr="003557D2"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4242" w:type="dxa"/>
            <w:vMerge/>
            <w:shd w:val="clear" w:color="auto" w:fill="auto"/>
          </w:tcPr>
          <w:p w14:paraId="07E79926" w14:textId="77777777" w:rsidR="0019492C" w:rsidRPr="003557D2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9492C" w:rsidRPr="00D10A6F" w14:paraId="1EEBB13E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166E911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Количество пассажиров, пасс. </w:t>
            </w:r>
          </w:p>
        </w:tc>
        <w:tc>
          <w:tcPr>
            <w:tcW w:w="1975" w:type="dxa"/>
            <w:gridSpan w:val="2"/>
            <w:vMerge w:val="restart"/>
          </w:tcPr>
          <w:p w14:paraId="2AC05F5E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31176E58" w14:textId="13DEC32E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AF0ED99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7D7F94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7383B60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пассажиров считается как количество проданных мест – количество возвращенных мест</w:t>
            </w:r>
          </w:p>
        </w:tc>
      </w:tr>
      <w:tr w:rsidR="0019492C" w:rsidRPr="00D10A6F" w14:paraId="30FE9D8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2FB6B1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2475953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63A7914" w14:textId="5C33D656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C43C963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F919BA0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400C3FF6" w14:textId="77777777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68E923F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2ED2F3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039F4AD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5A6C6F8E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0D008B35" w14:textId="77777777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739814E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3152E3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6E9AE75E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47AAF6DC" w14:textId="2D3DF510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4CD3D8D" w14:textId="77777777" w:rsidR="0019492C" w:rsidRPr="00D10A6F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0BF05B7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B4B1FD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1C1227B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7F8A8DC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16E775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05E43EDD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204C4EFF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2A7F6024" w14:textId="77777777" w:rsidR="0019492C" w:rsidRPr="00C30A5E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19492C" w:rsidRPr="00D10A6F" w14:paraId="55A85CB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C67304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DB51A19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7B6EAEC" w14:textId="3D124C12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F5F68A1" w14:textId="77777777" w:rsidR="0019492C" w:rsidRPr="00D10A6F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A3DBCEF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3D85EB80" w14:textId="77777777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4201A2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6F918A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D332EB6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7F93BB81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618D3753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019067E9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1BEF19AF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3EB8FF5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5A290E8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0A4825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E9734D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59D2CF4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0766D952" w14:textId="4E7CA952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FABE24D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01570B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1915CDD" w14:textId="72832538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типа вагона/класса обслуживания с общим показателем корреспонденций.</w:t>
            </w:r>
          </w:p>
        </w:tc>
      </w:tr>
      <w:tr w:rsidR="0019492C" w:rsidRPr="00073151" w14:paraId="1C025BF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2285D2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18B7BF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F1E71F1" w14:textId="70D03B1F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E05F687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5CF79E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33854DB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017BC8A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18FC6D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3CBD5F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5DDD0102" w14:textId="77777777" w:rsidR="0019492C" w:rsidRPr="00663BD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027C891D" w14:textId="77777777" w:rsidR="0019492C" w:rsidRPr="00663BD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A4D9C6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 кол-во пассажиров;</w:t>
            </w:r>
          </w:p>
          <w:p w14:paraId="154382A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E66F2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– общая структура (общее число пассажиров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59F75B70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8822E0" w14:paraId="3A3774A0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04CE91C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Доходные поступления, тыс. руб. </w:t>
            </w:r>
          </w:p>
        </w:tc>
        <w:tc>
          <w:tcPr>
            <w:tcW w:w="1975" w:type="dxa"/>
            <w:gridSpan w:val="2"/>
            <w:vMerge w:val="restart"/>
          </w:tcPr>
          <w:p w14:paraId="03BA6B1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21AB0564" w14:textId="231C56BB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8FA9217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FC34CAD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02617E4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Доходные поступления считаются как сумма комсбора + сумма плацкарта + сумма сервисных услуг + сумма комсбора+возвратные суммы.</w:t>
            </w:r>
          </w:p>
          <w:p w14:paraId="71359C1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30B210B3" w14:textId="2C37B913" w:rsidR="0019492C" w:rsidRPr="008822E0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Измеряем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тыс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поэтому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делим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на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1000.</w:t>
            </w:r>
          </w:p>
        </w:tc>
      </w:tr>
      <w:tr w:rsidR="0019492C" w:rsidRPr="00D859AE" w14:paraId="02ED575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C81F08B" w14:textId="77777777" w:rsidR="0019492C" w:rsidRPr="008822E0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FF5FD35" w14:textId="77777777" w:rsidR="0019492C" w:rsidRPr="008822E0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AFFA5B5" w14:textId="2F4E5873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C84E738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1A740B7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86A5936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9492C" w:rsidRPr="00D859AE" w14:paraId="334E51F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63B8B13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15535124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385C9883" w14:textId="0E97447D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353A98A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B9BE5B4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6C80AAD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9492C" w:rsidRPr="00073151" w14:paraId="721F682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EAC00CB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07A75A32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3A3BD99A" w14:textId="7FA69BF5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517AD95" w14:textId="77777777" w:rsidR="0019492C" w:rsidRPr="00D859AE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86AEF4B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596AD2A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1DB959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9EB1E5F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0BF8EE91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67E4F229" w14:textId="49EC4E66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52B05A8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E84D40C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8C7BE4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5398DA4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0079090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3D41A6B3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1AA4F853" w14:textId="55EB7FD5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5D73A5B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CE6835B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24A332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1FA13A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9FB76DE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2F0BF3A6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788EE857" w14:textId="3656FA74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D7444EC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084DA31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3B3561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444552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1D0FE6F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19BD991B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19A75DCE" w14:textId="559EAC74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4C655C4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7D5274F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1751B2C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FCB44B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C83C9B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6DDE6F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29F367A1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/1000</w:t>
            </w:r>
          </w:p>
        </w:tc>
        <w:tc>
          <w:tcPr>
            <w:tcW w:w="4242" w:type="dxa"/>
            <w:vMerge/>
            <w:shd w:val="clear" w:color="auto" w:fill="auto"/>
          </w:tcPr>
          <w:p w14:paraId="79DB5EA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5C5E6D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4174FA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6D56D42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37153E33" w14:textId="17BC9EE9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4FFEB31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8EE874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1C8656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5FE77D4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4EBF057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141377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0DF9A188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3CB694F4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437D377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19492C" w:rsidRPr="00073151" w14:paraId="784B7F8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4357D5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315D45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77FB265" w14:textId="5413F979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8EBADA7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47194C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466014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9F83E0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367E7CA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433D52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385D9F2" w14:textId="1AFDD395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106CE0B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D1B272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5B9F4F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0239C8F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36FEA7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7825D8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F4AC169" w14:textId="2E5AD213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1EAA9EC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2856ED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73FB13F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39FD3F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DE07F3A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87DD4C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E598945" w14:textId="1626BADF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BF4233D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FF8A8B5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16D27E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A5CD14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593231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8B5EEF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69D49C1" w14:textId="157E980B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B234AA6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3F3C4D4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9D2E30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538984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5D6225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2F0DD6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D6B1BFA" w14:textId="4E008DF3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11D11F4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3465FBB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DD37B9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8A46B4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735FE5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D6BD5D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CF80283" w14:textId="25E45615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18507CD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788FD65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2D6DCED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128CF2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6B3D7CA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C6A09D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4B0781EC" w14:textId="77777777" w:rsidR="0019492C" w:rsidRPr="00F74A25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7A102342" w14:textId="77777777" w:rsidR="0019492C" w:rsidRPr="00F74A25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82583BA" w14:textId="77777777" w:rsidR="0019492C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323B4E03" w14:textId="77777777" w:rsidR="0019492C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82CA1F5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)/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1000</w:t>
            </w:r>
          </w:p>
        </w:tc>
        <w:tc>
          <w:tcPr>
            <w:tcW w:w="4242" w:type="dxa"/>
            <w:vMerge/>
            <w:shd w:val="clear" w:color="auto" w:fill="auto"/>
          </w:tcPr>
          <w:p w14:paraId="534DF7D0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39E139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5A0479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30E8254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54EB0D6D" w14:textId="1AF7EFCB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86EF95F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461852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1C3D381B" w14:textId="7FF53ABF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типа вагона/класса обслуживания с общим показателем корреспонденций.</w:t>
            </w:r>
          </w:p>
        </w:tc>
      </w:tr>
      <w:tr w:rsidR="0019492C" w:rsidRPr="00073151" w14:paraId="5EFDC71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263438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52275A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6073DF7" w14:textId="6BA7CD28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EE0E11B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428A16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5C3AE2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491BBA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8CAC56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60394F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275FF46" w14:textId="1F189641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3CF07D5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86C435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C5FDC4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5A3C82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5D8A9D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3F7A0F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DE664F0" w14:textId="1FE71316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ABB4326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D0BDB4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AE8F24A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730B0A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741DCF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4C6483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5CE56ED" w14:textId="247681A9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7E9AB38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A5A7D7B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C8C8E0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1DE3FD8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1F5CCE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DC2E31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88F6230" w14:textId="7E4C841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FB6D468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3FF751F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A3CE9D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0859CB4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E81F9C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B577FE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6D1FD56" w14:textId="0175F165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0F08604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651FCA6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2566B2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44FEDF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7D926C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0B1B06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BC85E78" w14:textId="1C6FE653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0DCE447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52E6AF5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40CA19E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E3D46B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969B23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6E5CCE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48F1ADBA" w14:textId="77777777" w:rsidR="0019492C" w:rsidRPr="00663BD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7AA2982D" w14:textId="77777777" w:rsidR="0019492C" w:rsidRPr="00663BD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B4EDDC" w14:textId="77777777" w:rsidR="0019492C" w:rsidRPr="00137EBB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 /1000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доходы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A15DFF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доходов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543E1F2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47A2352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3FCF0C3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ставка, руб./пасс.</w:t>
            </w:r>
          </w:p>
        </w:tc>
        <w:tc>
          <w:tcPr>
            <w:tcW w:w="1975" w:type="dxa"/>
            <w:gridSpan w:val="2"/>
            <w:vMerge w:val="restart"/>
          </w:tcPr>
          <w:p w14:paraId="051447C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7611DD00" w14:textId="47D0AC5A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6584F0C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4DD578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A748E0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 = доходные поступления / количество пассажиров</w:t>
            </w:r>
          </w:p>
        </w:tc>
      </w:tr>
      <w:tr w:rsidR="0019492C" w:rsidRPr="00073151" w14:paraId="1CB6983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CA9ED2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DFB243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6A93D47" w14:textId="241E2E5D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5A0AAD5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FC65F4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84225F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1434EB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3F9839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6391D8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82DB0CF" w14:textId="605E7153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BE4D1F7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4579F4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0859F7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9363F9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E2F2B4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29B2A9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5BEA640" w14:textId="6AA61396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DFC973B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E4282D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8A1FB6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339BEF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1332F6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3AEFD5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B3A4B99" w14:textId="3BA4D41C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673079F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5F82CD6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CDCF1E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B8B518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95F76C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E5C657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9AE6B43" w14:textId="29CCB973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355D71C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F2A2AFB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FBFC8E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ED4EB0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AC2D14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EE35D9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38A7108" w14:textId="6865CDDF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11EE717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9945D7C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BD328E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75FEA9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9484AF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571027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B79023A" w14:textId="6FF01C9C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C5720DF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594CE87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38C3B76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02FBE75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5B8A76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7FC26B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F6608B4" w14:textId="683C318A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868D383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886EE4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2B7001A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6A969B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4E6CAA0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4F823A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E7DCCF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B2CD1DB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17BAC5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708EF06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0F7C755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C4AA56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6B8DC5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2CE94FE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vMerge/>
            <w:shd w:val="clear" w:color="auto" w:fill="auto"/>
          </w:tcPr>
          <w:p w14:paraId="0DABB64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2F1D82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4AE899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26E1FAF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4664BE27" w14:textId="69B143C6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1DFA667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BFF74C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2304C2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01E5C3F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669CA29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2175BD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752B5325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1A219EF1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16DB37A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19492C" w:rsidRPr="00073151" w14:paraId="4A12B91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2FF3B7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49A486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DD9A73C" w14:textId="264EE612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1F18BA0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A86695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18518B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D8C516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B547F0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39AF6A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AF64CB2" w14:textId="278FA35C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5E9408E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05E2CA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7E4BF5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009503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B1CBBF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8646FE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02634C8" w14:textId="1B8DA222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4C3AF27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223447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3E07104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9E39F5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056F33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2BD8FB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D407B83" w14:textId="272E9532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DCF245C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EB2BA1C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99A921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58BF785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C640F9E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5B7D99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9228038" w14:textId="46EFE5BC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B9DB770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C932E62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567589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3CD0B3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478A4B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3546ED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92C8D23" w14:textId="3C3189E4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D2F548C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BCB8116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923F72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5E853BE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C34802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525D22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6FB1408" w14:textId="02D3ABAD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93C3ACC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6A846F3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60B6C3D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03A8D77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858948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946663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CCD2DA4" w14:textId="44E1B561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65CD39B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22EB1C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046722A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5A8DF31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F5E49D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F44A37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740C428" w14:textId="497E2E90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AB212E4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C8B7EEE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6E9162F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1D7041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2B3D270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79CC9B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74F224D9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087C96B7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2EAEA3F4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7CD48754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00588A7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5FC5C9AE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13E47645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70C57D9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Пассажирооборот, пасс-км. </w:t>
            </w:r>
          </w:p>
        </w:tc>
        <w:tc>
          <w:tcPr>
            <w:tcW w:w="1975" w:type="dxa"/>
            <w:gridSpan w:val="2"/>
          </w:tcPr>
          <w:p w14:paraId="6370C8E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78D809E0" w14:textId="2E052ABF" w:rsidR="0019492C" w:rsidRPr="0063621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2FFCCEA" w14:textId="77777777" w:rsidR="0019492C" w:rsidRPr="00636212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A64EE44" w14:textId="77777777" w:rsidR="0019492C" w:rsidRPr="0063621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0D15AEE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413B70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E99E31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30A9179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61FB8EFE" w14:textId="651BE08E" w:rsidR="0019492C" w:rsidRPr="0063621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AA97F84" w14:textId="77777777" w:rsidR="0019492C" w:rsidRPr="00636212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38DAB3E" w14:textId="77777777" w:rsidR="0019492C" w:rsidRPr="0063621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0CEF3D8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5117E28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1C5AD66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3E0C49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40E319D8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63633B66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70EAA04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19492C" w:rsidRPr="00D10A6F" w14:paraId="3AEEDEA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36195D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1BDE3D2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2CD9C828" w14:textId="77777777" w:rsidR="0019492C" w:rsidRPr="00F74A25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39E06A58" w14:textId="77777777" w:rsidR="0019492C" w:rsidRPr="00F74A25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715C7434" w14:textId="77777777" w:rsidR="0019492C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02E2DE9D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42" w:type="dxa"/>
            <w:vMerge/>
            <w:shd w:val="clear" w:color="auto" w:fill="auto"/>
          </w:tcPr>
          <w:p w14:paraId="5482D9EB" w14:textId="77777777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2CE7C76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8E03B5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D51DC9D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588942AF" w14:textId="6CFA3942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4D010A3" w14:textId="77777777" w:rsidR="0019492C" w:rsidRPr="00D10A6F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D1B079E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71002065" w14:textId="59C8C41A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типа вагона/класса обслуживания с общим показателем корреспонденций.</w:t>
            </w:r>
          </w:p>
        </w:tc>
      </w:tr>
      <w:tr w:rsidR="0019492C" w:rsidRPr="00D10A6F" w14:paraId="43A56CE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2D9152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D0E54FC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59DF2821" w14:textId="77777777" w:rsidR="0019492C" w:rsidRPr="00663BD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61135912" w14:textId="77777777" w:rsidR="0019492C" w:rsidRPr="00F1136F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1136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= 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пассажирооборот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E4CF4A3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пассажирооборота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2951D6AD" w14:textId="77777777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BCFF115" w14:textId="77777777" w:rsidR="008822E0" w:rsidRDefault="008822E0" w:rsidP="008822E0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536098C1" w14:textId="77777777" w:rsidR="008822E0" w:rsidRDefault="008822E0" w:rsidP="008822E0">
      <w:p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Алг</w:t>
      </w:r>
      <w:r w:rsidRPr="00726725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оритм: </w:t>
      </w:r>
    </w:p>
    <w:p w14:paraId="3D31DE69" w14:textId="77777777" w:rsidR="0081706D" w:rsidRDefault="0081706D" w:rsidP="0081706D">
      <w:pPr>
        <w:ind w:left="360"/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ПОДСКАЗКА ПО ВЫБРАННОЙ КОРРЕСПОНДЕНЦИИ:</w:t>
      </w:r>
    </w:p>
    <w:p w14:paraId="1000C349" w14:textId="1D0DC547" w:rsidR="00A0200A" w:rsidRDefault="0081706D" w:rsidP="00A0200A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lastRenderedPageBreak/>
        <w:t xml:space="preserve">При наведении на иконку </w:t>
      </w:r>
      <w:r w:rsidRPr="007454BE">
        <w:rPr>
          <w:rFonts w:ascii="Times New Roman" w:hAnsi="Times New Roman" w:cs="Times New Roman"/>
          <w:noProof/>
          <w:sz w:val="24"/>
          <w:szCs w:val="32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«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») рядом с названием отчета высвечивается подсказка – Список корреспонеднций корреспонденции (Список корреспонденций: Название станции отправления – Название станции отправления</w:t>
      </w:r>
      <w:r w:rsidRPr="008822E0">
        <w:rPr>
          <w:rFonts w:ascii="Times New Roman" w:hAnsi="Times New Roman" w:cs="Times New Roman"/>
          <w:noProof/>
          <w:sz w:val="24"/>
          <w:szCs w:val="32"/>
          <w:lang w:eastAsia="ru-RU"/>
        </w:rPr>
        <w:t>; ….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). Корреспонденции выбираются из 1 отчета.</w:t>
      </w:r>
      <w:r w:rsidRPr="007454B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</w:p>
    <w:p w14:paraId="08509260" w14:textId="77777777" w:rsidR="00A0200A" w:rsidRDefault="00A0200A" w:rsidP="00A0200A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A0200A" w:rsidSect="00A0200A">
          <w:footerReference w:type="default" r:id="rId23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45889324" w14:textId="25CFC428" w:rsidR="00A0200A" w:rsidRDefault="00A0200A" w:rsidP="00753A8D">
      <w:pPr>
        <w:pStyle w:val="1"/>
        <w:numPr>
          <w:ilvl w:val="1"/>
          <w:numId w:val="26"/>
        </w:num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19" w:name="_Toc110927780"/>
      <w:r w:rsidRPr="00944DF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 xml:space="preserve">Описание 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виду документа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» (отчет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5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)</w:t>
      </w:r>
      <w:bookmarkEnd w:id="19"/>
    </w:p>
    <w:p w14:paraId="2381A47F" w14:textId="378741DD" w:rsidR="00A0200A" w:rsidRPr="0036591C" w:rsidRDefault="00A0200A" w:rsidP="00A0200A">
      <w:pPr>
        <w:pStyle w:val="2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20" w:name="_Toc110927781"/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4.</w:t>
      </w:r>
      <w:r w:rsidRPr="00A0200A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6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.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1. Интерфейс 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виду документа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»</w:t>
      </w:r>
      <w:bookmarkEnd w:id="20"/>
    </w:p>
    <w:p w14:paraId="3F905C80" w14:textId="7EEB1034" w:rsidR="00A0200A" w:rsidRDefault="00F35668" w:rsidP="00A0200A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D9A6C9" wp14:editId="55B22322">
            <wp:extent cx="5940425" cy="4525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7577" w14:textId="3E8A97E7" w:rsidR="00A0200A" w:rsidRDefault="00A0200A" w:rsidP="00A0200A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Рисунок </w:t>
      </w:r>
      <w:r w:rsidRPr="00A0200A">
        <w:rPr>
          <w:rFonts w:ascii="Times New Roman" w:hAnsi="Times New Roman" w:cs="Times New Roman"/>
          <w:noProof/>
          <w:sz w:val="28"/>
          <w:szCs w:val="32"/>
          <w:lang w:eastAsia="ru-RU"/>
        </w:rPr>
        <w:t>6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– Отчетная форма «Анализ корреспонденций пассажиропотоков по виду документа»</w:t>
      </w:r>
    </w:p>
    <w:p w14:paraId="575C1D56" w14:textId="77777777" w:rsidR="00A0200A" w:rsidRDefault="00A0200A" w:rsidP="00A0200A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03DE548C" w14:textId="77777777" w:rsidR="00A0200A" w:rsidRDefault="00A0200A" w:rsidP="00A0200A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A0200A" w:rsidSect="008D2B7C">
          <w:footerReference w:type="default" r:id="rId2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5E2C58" w14:textId="10555A2F" w:rsidR="00A0200A" w:rsidRPr="00120EF6" w:rsidRDefault="00A0200A" w:rsidP="00A0200A">
      <w:pPr>
        <w:pStyle w:val="2"/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21" w:name="_Toc110927782"/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4.</w:t>
      </w:r>
      <w:r w:rsidR="00756095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6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.2. Источники данных для выходной формы 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виду документа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»</w:t>
      </w:r>
      <w:bookmarkEnd w:id="21"/>
    </w:p>
    <w:p w14:paraId="4ED7E942" w14:textId="5C81C5A9" w:rsidR="00A0200A" w:rsidRDefault="00A0200A" w:rsidP="00A0200A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Таблица </w:t>
      </w:r>
      <w:r w:rsidR="00756095">
        <w:rPr>
          <w:rFonts w:ascii="Times New Roman" w:hAnsi="Times New Roman" w:cs="Times New Roman"/>
          <w:noProof/>
          <w:sz w:val="28"/>
          <w:szCs w:val="32"/>
          <w:lang w:eastAsia="ru-RU"/>
        </w:rPr>
        <w:t>6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. Источники данных для входных параметров приложения «Анализ корреспонденций пассажиропотоков по виду документа»</w:t>
      </w:r>
    </w:p>
    <w:tbl>
      <w:tblPr>
        <w:tblW w:w="1557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"/>
        <w:gridCol w:w="1968"/>
        <w:gridCol w:w="7"/>
        <w:gridCol w:w="1686"/>
        <w:gridCol w:w="8"/>
        <w:gridCol w:w="3109"/>
        <w:gridCol w:w="9"/>
        <w:gridCol w:w="1418"/>
        <w:gridCol w:w="21"/>
        <w:gridCol w:w="4242"/>
      </w:tblGrid>
      <w:tr w:rsidR="00A0200A" w:rsidRPr="00D10A6F" w14:paraId="56EB7CE3" w14:textId="77777777" w:rsidTr="00D0715E">
        <w:trPr>
          <w:trHeight w:val="548"/>
          <w:tblHeader/>
        </w:trPr>
        <w:tc>
          <w:tcPr>
            <w:tcW w:w="3102" w:type="dxa"/>
            <w:gridSpan w:val="2"/>
            <w:shd w:val="clear" w:color="auto" w:fill="auto"/>
          </w:tcPr>
          <w:p w14:paraId="4C1C7925" w14:textId="77777777" w:rsidR="00A0200A" w:rsidRPr="00D10A6F" w:rsidRDefault="00A0200A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1975" w:type="dxa"/>
            <w:gridSpan w:val="2"/>
          </w:tcPr>
          <w:p w14:paraId="7B60570E" w14:textId="77777777" w:rsidR="00A0200A" w:rsidRPr="00D10A6F" w:rsidRDefault="00A0200A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Элементы для расчета</w:t>
            </w:r>
          </w:p>
        </w:tc>
        <w:tc>
          <w:tcPr>
            <w:tcW w:w="1686" w:type="dxa"/>
            <w:shd w:val="clear" w:color="auto" w:fill="auto"/>
          </w:tcPr>
          <w:p w14:paraId="39F8B364" w14:textId="77777777" w:rsidR="00A0200A" w:rsidRPr="00D10A6F" w:rsidRDefault="00A0200A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506CE2F" w14:textId="77777777" w:rsidR="00A0200A" w:rsidRPr="00D10A6F" w:rsidRDefault="00A0200A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Поле 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120A629" w14:textId="77777777" w:rsidR="00A0200A" w:rsidRPr="00D10A6F" w:rsidRDefault="00A0200A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4242" w:type="dxa"/>
            <w:shd w:val="clear" w:color="auto" w:fill="auto"/>
          </w:tcPr>
          <w:p w14:paraId="1C933881" w14:textId="77777777" w:rsidR="00A0200A" w:rsidRPr="00D10A6F" w:rsidRDefault="00A0200A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Примечание / формула</w:t>
            </w:r>
          </w:p>
        </w:tc>
      </w:tr>
      <w:tr w:rsidR="00A0200A" w:rsidRPr="00D10A6F" w14:paraId="0D780487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2322EA02" w14:textId="77777777" w:rsidR="00A0200A" w:rsidRPr="00D10A6F" w:rsidRDefault="00A0200A" w:rsidP="00D0715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Входные параметры</w:t>
            </w:r>
          </w:p>
        </w:tc>
      </w:tr>
      <w:tr w:rsidR="00A0200A" w:rsidRPr="00D10A6F" w14:paraId="06017E51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5052728D" w14:textId="63907920" w:rsidR="00A0200A" w:rsidRPr="0036591C" w:rsidRDefault="00A0200A" w:rsidP="00A0200A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Переход на отчет 5 осуществляется через отчет 1 (выбор корреспонденции (постановка галочек), нажатие на кнопку «документа»)</w:t>
            </w:r>
          </w:p>
        </w:tc>
      </w:tr>
      <w:tr w:rsidR="00A0200A" w:rsidRPr="00D10A6F" w14:paraId="10AD82D1" w14:textId="77777777" w:rsidTr="00D0715E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02579CE8" w14:textId="58F55E3D" w:rsidR="00A0200A" w:rsidRPr="0036591C" w:rsidRDefault="00F85063" w:rsidP="00F85063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A0200A">
              <w:rPr>
                <w:rFonts w:ascii="Times New Roman" w:hAnsi="Times New Roman"/>
                <w:sz w:val="20"/>
                <w:szCs w:val="20"/>
              </w:rPr>
              <w:t>ериод</w:t>
            </w:r>
            <w:r w:rsidR="0019492C">
              <w:rPr>
                <w:rFonts w:ascii="Times New Roman" w:hAnsi="Times New Roman"/>
                <w:sz w:val="20"/>
                <w:szCs w:val="20"/>
              </w:rPr>
              <w:t xml:space="preserve"> отправления пассажира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62B1B96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поезда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ECE493F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7ADCDB1D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datapzd</w:t>
            </w:r>
          </w:p>
        </w:tc>
        <w:tc>
          <w:tcPr>
            <w:tcW w:w="1418" w:type="dxa"/>
            <w:shd w:val="clear" w:color="auto" w:fill="auto"/>
          </w:tcPr>
          <w:p w14:paraId="05CED0AA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6A27B73D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0200A" w:rsidRPr="00D10A6F" w14:paraId="29879756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6B8055BA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 w:val="restart"/>
            <w:shd w:val="clear" w:color="auto" w:fill="auto"/>
          </w:tcPr>
          <w:p w14:paraId="3565BD8D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1B25A32A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DF14D0A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dateotp</w:t>
            </w:r>
          </w:p>
        </w:tc>
        <w:tc>
          <w:tcPr>
            <w:tcW w:w="1418" w:type="dxa"/>
            <w:shd w:val="clear" w:color="auto" w:fill="auto"/>
          </w:tcPr>
          <w:p w14:paraId="7D2536BF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17B22D7B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0200A" w:rsidRPr="008F682A" w14:paraId="434B5AC9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51C574F0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shd w:val="clear" w:color="auto" w:fill="auto"/>
          </w:tcPr>
          <w:p w14:paraId="1F240BF5" w14:textId="77777777" w:rsidR="00A0200A" w:rsidRPr="0036591C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6237" w:type="dxa"/>
            <w:gridSpan w:val="6"/>
            <w:shd w:val="clear" w:color="auto" w:fill="auto"/>
          </w:tcPr>
          <w:p w14:paraId="44EB77A4" w14:textId="77777777" w:rsidR="00A0200A" w:rsidRPr="003D3E84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id_pzd FROM 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mest.day_trainpass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id_pzd FROM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mest.day_correspon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1859ACEA" w14:textId="77777777" w:rsidR="00A0200A" w:rsidRPr="003D3E84" w:rsidRDefault="00A0200A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19492C" w:rsidRPr="00D10A6F" w14:paraId="7EB47D1A" w14:textId="77777777" w:rsidTr="00D0715E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11C37309" w14:textId="24CD8966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Перевозчик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220EAC0" w14:textId="7C1CD588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перевозчика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13DA905C" w14:textId="7938CD8C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42E0CD46" w14:textId="1332598A" w:rsidR="0019492C" w:rsidRPr="0007315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Skp</w:t>
            </w:r>
          </w:p>
        </w:tc>
        <w:tc>
          <w:tcPr>
            <w:tcW w:w="1418" w:type="dxa"/>
            <w:shd w:val="clear" w:color="auto" w:fill="auto"/>
          </w:tcPr>
          <w:p w14:paraId="452FC494" w14:textId="08FF6C48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0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54954CEA" w14:textId="553BE48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6247B66D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329622D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44C3B885" w14:textId="12B5F004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Государство перевозчика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238AB06B" w14:textId="68C58206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A9EB424" w14:textId="7C19FF56" w:rsidR="0019492C" w:rsidRPr="0007315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Goss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kp</w:t>
            </w:r>
          </w:p>
        </w:tc>
        <w:tc>
          <w:tcPr>
            <w:tcW w:w="1418" w:type="dxa"/>
            <w:shd w:val="clear" w:color="auto" w:fill="auto"/>
          </w:tcPr>
          <w:p w14:paraId="5571968E" w14:textId="0C657A4F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(2)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01A9986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0E138DB0" w14:textId="77777777" w:rsidTr="00D0715E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3CE69953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Корреспонденция пассажиропотоков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594E9DA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CDC5531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5BBD2286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stanotp</w:t>
            </w:r>
          </w:p>
        </w:tc>
        <w:tc>
          <w:tcPr>
            <w:tcW w:w="1418" w:type="dxa"/>
            <w:shd w:val="clear" w:color="auto" w:fill="auto"/>
          </w:tcPr>
          <w:p w14:paraId="01E253E9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62B9D454" w14:textId="2F4A3BF9" w:rsidR="0019492C" w:rsidRPr="001C1D9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Берутся данные по тем корреспонденциям, что пользователь выбрал в 1 отчете</w:t>
            </w:r>
          </w:p>
        </w:tc>
      </w:tr>
      <w:tr w:rsidR="0019492C" w:rsidRPr="00D10A6F" w14:paraId="7AD1DD7F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1F2F4406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73515EA9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назначения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13A97A59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67C77309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stannazn</w:t>
            </w:r>
          </w:p>
        </w:tc>
        <w:tc>
          <w:tcPr>
            <w:tcW w:w="1418" w:type="dxa"/>
            <w:shd w:val="clear" w:color="auto" w:fill="auto"/>
          </w:tcPr>
          <w:p w14:paraId="6994FDC7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13D8AF83" w14:textId="77777777" w:rsidR="0019492C" w:rsidRPr="0036591C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9492C" w:rsidRPr="00D10A6F" w14:paraId="79DEFCB6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547A3FED" w14:textId="77777777" w:rsidR="0019492C" w:rsidRDefault="0019492C" w:rsidP="0019492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ы</w:t>
            </w: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ходные параметры</w:t>
            </w:r>
          </w:p>
          <w:p w14:paraId="602B5815" w14:textId="29593F0B" w:rsidR="00B52573" w:rsidRPr="0036591C" w:rsidRDefault="00B52573" w:rsidP="0019492C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19492C" w:rsidRPr="005A083D" w14:paraId="504313B4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7A91BF36" w14:textId="5020426E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документа</w:t>
            </w:r>
          </w:p>
          <w:p w14:paraId="6B7DFB00" w14:textId="77777777" w:rsidR="0019492C" w:rsidRPr="00A0200A" w:rsidRDefault="0019492C" w:rsidP="0019492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</w:tcPr>
          <w:p w14:paraId="44616670" w14:textId="603CB963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документа</w:t>
            </w:r>
          </w:p>
        </w:tc>
        <w:tc>
          <w:tcPr>
            <w:tcW w:w="1686" w:type="dxa"/>
            <w:shd w:val="clear" w:color="auto" w:fill="auto"/>
          </w:tcPr>
          <w:p w14:paraId="67A3BF3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FEB635F" w14:textId="36358708" w:rsidR="0019492C" w:rsidRPr="00A0200A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0200A">
              <w:rPr>
                <w:rFonts w:ascii="Times New Roman" w:hAnsi="Times New Roman" w:cs="Times New Roman"/>
                <w:sz w:val="20"/>
                <w:lang w:val="en-US"/>
              </w:rPr>
              <w:t>viddok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44FE470" w14:textId="2D227389" w:rsidR="0019492C" w:rsidRPr="00A0200A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Char</w:t>
            </w:r>
            <w:r w:rsidRPr="00A0200A">
              <w:rPr>
                <w:rFonts w:ascii="Times New Roman" w:hAnsi="Times New Roman" w:cs="Times New Roman"/>
                <w:sz w:val="20"/>
                <w:lang w:val="en-US"/>
              </w:rPr>
              <w:t>(1)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182577A7" w14:textId="138E2F0E" w:rsidR="0019492C" w:rsidRPr="006C67E9" w:rsidRDefault="0019492C" w:rsidP="0019492C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19492C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proofErr w:type="gramStart"/>
            <w:r w:rsidRPr="006C67E9">
              <w:rPr>
                <w:rFonts w:ascii="Times New Roman" w:hAnsi="Times New Roman" w:cs="Times New Roman"/>
                <w:sz w:val="20"/>
                <w:szCs w:val="20"/>
              </w:rPr>
              <w:t>полный</w:t>
            </w:r>
            <w:proofErr w:type="gramEnd"/>
            <w:r w:rsidRPr="006C67E9">
              <w:rPr>
                <w:rFonts w:ascii="Times New Roman" w:hAnsi="Times New Roman" w:cs="Times New Roman"/>
                <w:sz w:val="20"/>
                <w:szCs w:val="20"/>
              </w:rPr>
              <w:t xml:space="preserve"> или детский</w:t>
            </w:r>
            <w:r w:rsidR="00852B3D" w:rsidRPr="00CD24E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852B3D" w:rsidRPr="006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C6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 xml:space="preserve"> – льготный</w:t>
            </w:r>
            <w:r w:rsidR="00852B3D" w:rsidRPr="00CD24E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852B3D" w:rsidRPr="006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C6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 xml:space="preserve"> – ??</w:t>
            </w:r>
            <w:r w:rsidR="00852B3D" w:rsidRPr="006C67E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852B3D" w:rsidRPr="006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C6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 xml:space="preserve">кредитовый или трансп. </w:t>
            </w:r>
            <w:r w:rsidR="00852B3D" w:rsidRPr="006C67E9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>ребование</w:t>
            </w:r>
            <w:r w:rsidR="00852B3D" w:rsidRPr="006C67E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 w:rsidR="00B52573" w:rsidRPr="006C67E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B3D" w:rsidRPr="006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C6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 xml:space="preserve">посадочный или </w:t>
            </w:r>
            <w:r w:rsidR="005A083D" w:rsidRPr="006C67E9">
              <w:rPr>
                <w:rFonts w:ascii="Times New Roman" w:hAnsi="Times New Roman" w:cs="Times New Roman"/>
                <w:sz w:val="20"/>
                <w:szCs w:val="20"/>
              </w:rPr>
              <w:t>бес</w:t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>платная плацкарта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852B3D" w:rsidRPr="006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C6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>бесплатный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852B3D" w:rsidRPr="006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 xml:space="preserve">6 – Места по </w:t>
            </w:r>
            <w:r w:rsidRPr="006C6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 xml:space="preserve">06; </w:t>
            </w:r>
            <w:r w:rsidR="00852B3D" w:rsidRPr="006C67E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6C67E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Pr="00CD24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C67E9">
              <w:rPr>
                <w:rFonts w:ascii="Times New Roman" w:hAnsi="Times New Roman" w:cs="Times New Roman"/>
                <w:sz w:val="20"/>
                <w:szCs w:val="20"/>
              </w:rPr>
              <w:t>доплата</w:t>
            </w:r>
          </w:p>
          <w:p w14:paraId="6D0EED22" w14:textId="7C8F6CCA" w:rsidR="00B52573" w:rsidRPr="00FE45FE" w:rsidRDefault="00B52573" w:rsidP="0019492C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Все</w:t>
            </w:r>
            <w:r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viddok</w:t>
            </w:r>
            <w:r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‘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</w:t>
            </w:r>
            <w:r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’ </w:t>
            </w:r>
            <w:r w:rsid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  <w:r w:rsidR="003A350B"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viddok</w:t>
            </w:r>
            <w:r w:rsidR="00FE45FE"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‘ </w:t>
            </w:r>
            <w:r w:rsidR="003A350B"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‘6’ </w:t>
            </w:r>
            <w:r w:rsid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</w:t>
            </w:r>
            <w:r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viddok</w:t>
            </w:r>
            <w:r w:rsidR="00FE45FE"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‘ </w:t>
            </w:r>
            <w:r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‘</w:t>
            </w:r>
            <w:r w:rsidR="00F67A75"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’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Pr="00FE45F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выводятся</w:t>
            </w:r>
          </w:p>
          <w:p w14:paraId="7189A276" w14:textId="188097EB" w:rsidR="00F67A75" w:rsidRPr="00CD24E4" w:rsidRDefault="00F67A75" w:rsidP="0019492C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CD24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Узнать, что за вид документа = </w:t>
            </w:r>
            <w:r w:rsidR="00CD24E4" w:rsidRPr="00CD24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‘</w:t>
            </w:r>
            <w:r w:rsidRPr="00CD24E4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>S</w:t>
            </w:r>
            <w:r w:rsidR="00CD24E4" w:rsidRPr="00CD24E4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  <w:p w14:paraId="3696BFA6" w14:textId="039C657C" w:rsidR="0019492C" w:rsidRPr="005A083D" w:rsidRDefault="0019492C" w:rsidP="0019492C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5A083D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Льготный</w:t>
            </w:r>
            <w:r w:rsidRPr="005A083D">
              <w:rPr>
                <w:rFonts w:ascii="Times New Roman" w:hAnsi="Times New Roman" w:cs="Times New Roman"/>
                <w:sz w:val="20"/>
                <w:szCs w:val="20"/>
              </w:rPr>
              <w:t xml:space="preserve">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вид</w:t>
            </w:r>
            <w:r w:rsidRPr="005A08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документа</w:t>
            </w:r>
            <w:r w:rsidRPr="005A08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выделяется</w:t>
            </w:r>
            <w:r w:rsidRPr="005A08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гиперссылкой</w:t>
            </w:r>
            <w:r w:rsidRPr="005A083D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переход</w:t>
            </w:r>
            <w:r w:rsidRPr="005A08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</w:t>
            </w:r>
            <w:r w:rsidRPr="005A08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модальное</w:t>
            </w:r>
            <w:r w:rsidRPr="005A083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окно</w:t>
            </w:r>
            <w:r w:rsidRPr="005A083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9492C" w:rsidRPr="0019492C" w14:paraId="217F4A0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857B669" w14:textId="77777777" w:rsidR="0019492C" w:rsidRPr="005A083D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17FDA1B4" w14:textId="77777777" w:rsidR="0019492C" w:rsidRPr="00CD24E4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Сопоставление</w:t>
            </w:r>
            <w:r w:rsidRPr="00CD24E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схемы</w:t>
            </w:r>
            <w:r w:rsidRPr="00CD24E4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78313BC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3CEFC6A" w14:textId="77777777" w:rsidR="0019492C" w:rsidRPr="00E47DB8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6B62E20" w14:textId="77777777" w:rsidR="0019492C" w:rsidRPr="00E47DB8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4242" w:type="dxa"/>
            <w:vMerge/>
            <w:shd w:val="clear" w:color="auto" w:fill="auto"/>
          </w:tcPr>
          <w:p w14:paraId="16143D45" w14:textId="77777777" w:rsidR="0019492C" w:rsidRPr="00CD24E4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9492C" w:rsidRPr="00D10A6F" w14:paraId="5925F1D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B47865F" w14:textId="77777777" w:rsidR="0019492C" w:rsidRPr="00CD24E4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71FABB35" w14:textId="77777777" w:rsidR="0019492C" w:rsidRPr="00CD24E4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3AECD22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CD24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CD24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A46B2E1" w14:textId="77777777" w:rsidR="0019492C" w:rsidRPr="00E47DB8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549289E" w14:textId="77777777" w:rsidR="0019492C" w:rsidRPr="00E47DB8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Bigserial</w:t>
            </w:r>
          </w:p>
        </w:tc>
        <w:tc>
          <w:tcPr>
            <w:tcW w:w="4242" w:type="dxa"/>
            <w:vMerge/>
            <w:shd w:val="clear" w:color="auto" w:fill="auto"/>
          </w:tcPr>
          <w:p w14:paraId="12A82F2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8F682A" w14:paraId="2A3D19E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FBAA21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5E8100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42BCFDE5" w14:textId="77777777" w:rsidR="0019492C" w:rsidRPr="003557D2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id_corresp FROM rmest.day_correspvag = id_corresp FROM rmest.day_</w:t>
            </w:r>
            <w:r w:rsidRPr="003557D2"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4242" w:type="dxa"/>
            <w:vMerge/>
            <w:shd w:val="clear" w:color="auto" w:fill="auto"/>
          </w:tcPr>
          <w:p w14:paraId="676509FD" w14:textId="77777777" w:rsidR="0019492C" w:rsidRPr="001C1D9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9492C" w:rsidRPr="00D10A6F" w14:paraId="6D869553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774F5A6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Количество пассажиров, пасс. </w:t>
            </w:r>
          </w:p>
        </w:tc>
        <w:tc>
          <w:tcPr>
            <w:tcW w:w="1975" w:type="dxa"/>
            <w:gridSpan w:val="2"/>
            <w:vMerge w:val="restart"/>
          </w:tcPr>
          <w:p w14:paraId="3A4B8313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7DF03429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30DF4F2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97A98B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7F40A1A8" w14:textId="53587564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пассажиров считается как количество проданных мест – количество возвращенных мест</w:t>
            </w:r>
          </w:p>
        </w:tc>
      </w:tr>
      <w:tr w:rsidR="0019492C" w:rsidRPr="00D10A6F" w14:paraId="18D575B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F1B958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0451A90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618E612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43F1F9F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4AD03D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6C79D461" w14:textId="77777777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695DB80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010C2D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E10A800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5009CA50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22A32F63" w14:textId="77777777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3239E5C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B693D2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1F5B065D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020FDC6E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58815BE" w14:textId="77777777" w:rsidR="0019492C" w:rsidRPr="00D10A6F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0B6F331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59C6F2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1D5FEDA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042DD18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CCBED0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6651F0B9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708CE3B6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6808BCA5" w14:textId="77777777" w:rsidR="0019492C" w:rsidRPr="00C30A5E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19492C" w:rsidRPr="00D10A6F" w14:paraId="3C45220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230C2F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3B50028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1D3EACD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9E3A65F" w14:textId="77777777" w:rsidR="0019492C" w:rsidRPr="00D10A6F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D725391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35FCBF56" w14:textId="77777777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8E53B4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33753F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C9BFF85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47A66948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5621D26F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6A92E003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1FA8BE51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2799DA2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54520060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AD0CBE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D206C9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1FF377A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5A416F5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B588518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DF6973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813632E" w14:textId="7E629AA9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вида документа с общим показателем корреспонденций.</w:t>
            </w:r>
          </w:p>
        </w:tc>
      </w:tr>
      <w:tr w:rsidR="0019492C" w:rsidRPr="00073151" w14:paraId="0F1B49F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72A4D5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CE6750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0234BC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51EF5C6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FC776B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0222E0E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59DE28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4F0BA0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21EA69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2CE8EFB4" w14:textId="77777777" w:rsidR="0019492C" w:rsidRPr="00663BD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7F409CDC" w14:textId="77777777" w:rsidR="0019492C" w:rsidRPr="00663BD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CEA745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 кол-во пассажиров;</w:t>
            </w:r>
          </w:p>
          <w:p w14:paraId="4EF3EBF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E66F2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lastRenderedPageBreak/>
              <w:t>Σ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– общая структура (общее число пассажиров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7EAF495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8822E0" w14:paraId="331220EE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35073C6A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Доходные поступления, тыс. руб. </w:t>
            </w:r>
          </w:p>
        </w:tc>
        <w:tc>
          <w:tcPr>
            <w:tcW w:w="1975" w:type="dxa"/>
            <w:gridSpan w:val="2"/>
            <w:vMerge w:val="restart"/>
          </w:tcPr>
          <w:p w14:paraId="71A5884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7669B02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F96E5F0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AFFFD14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799CE0B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Доходные поступления считаются как сумма комсбора + сумма плацкарта + сумма сервисных услуг + сумма комсбора+возвратные суммы.</w:t>
            </w:r>
          </w:p>
          <w:p w14:paraId="1267029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4DB106F" w14:textId="77777777" w:rsidR="0019492C" w:rsidRPr="008822E0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Измеряем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тыс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поэтому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делим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на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1000.</w:t>
            </w:r>
          </w:p>
        </w:tc>
      </w:tr>
      <w:tr w:rsidR="0019492C" w:rsidRPr="00D859AE" w14:paraId="2D29760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986238D" w14:textId="77777777" w:rsidR="0019492C" w:rsidRPr="008822E0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A0EB0F1" w14:textId="77777777" w:rsidR="0019492C" w:rsidRPr="008822E0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0A6C36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8A3F714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54A8305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6913EF8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9492C" w:rsidRPr="00D859AE" w14:paraId="26BDF19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AA0C9E6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756E459B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2714F5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FFD4BD0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35265E5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B1BDB6E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19492C" w:rsidRPr="00073151" w14:paraId="7641376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FEAE82E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51DA05E0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3420420F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4931190" w14:textId="77777777" w:rsidR="0019492C" w:rsidRPr="00D859AE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915B288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406ED07E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C98730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EF67AA0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10CB25AB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5C70C6E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D8C0F3E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131B09D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A5150D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4559B7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F826CBF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4992D00D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044558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8919E23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56CA838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47E176E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1936E2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3393F01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0632D3FF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66FB8DD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B7C5CE5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D04B274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83EF03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5C8C512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FF518F7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78CBBD47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3B294F3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AD1E081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09E8CAE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7D87C48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595DFF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E122FC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AC0446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6D0E06F3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/1000</w:t>
            </w:r>
          </w:p>
        </w:tc>
        <w:tc>
          <w:tcPr>
            <w:tcW w:w="4242" w:type="dxa"/>
            <w:vMerge/>
            <w:shd w:val="clear" w:color="auto" w:fill="auto"/>
          </w:tcPr>
          <w:p w14:paraId="4E2D940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BC943C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1BEACE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2AFBD20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19B5A55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8950765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849932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799ECA0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5BB97BB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75CBB0A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24612E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7550D08E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385DDC36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03D5CA9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19492C" w:rsidRPr="00073151" w14:paraId="77A36DE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339924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2AE03C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8D42D3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ED809E5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10091B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DE43A7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E9469A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3BBF0C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C104B5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8284FE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D8D58F5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29A904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E9D2B5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E1B793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EA5ABE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4C0389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D4724B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D5834A2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BE7EE8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5BB5F240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C684A6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F05DF0A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F4A54F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1AAEC9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5421FD1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4CB3DB0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40A5B9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84D992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7FA509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8F38E1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29F20B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DB5BDFA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04608F2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9D1FFC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558BB2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3F8772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E00102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3785AB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B3E1C3E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8CE3B9B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AD1954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FC9DAA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811AD4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9304C6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CF0420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821869E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9363C34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30B08ACE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5C7AA73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DD6F08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9D5F7D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609268CB" w14:textId="77777777" w:rsidR="0019492C" w:rsidRPr="00F74A25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6BCB2496" w14:textId="77777777" w:rsidR="0019492C" w:rsidRPr="00F74A25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6B477D75" w14:textId="77777777" w:rsidR="0019492C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30A4F228" w14:textId="77777777" w:rsidR="0019492C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EABDBA" w14:textId="77777777" w:rsidR="0019492C" w:rsidRPr="00D859AE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)/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1000</w:t>
            </w:r>
          </w:p>
        </w:tc>
        <w:tc>
          <w:tcPr>
            <w:tcW w:w="4242" w:type="dxa"/>
            <w:vMerge/>
            <w:shd w:val="clear" w:color="auto" w:fill="auto"/>
          </w:tcPr>
          <w:p w14:paraId="427D503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57411F9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86ED2E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E9D0E6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6A3D76C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301A9F2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1E18EF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53682B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типа вагона/класса обслуживания с общим показателем корреспонденций.</w:t>
            </w:r>
          </w:p>
        </w:tc>
      </w:tr>
      <w:tr w:rsidR="0019492C" w:rsidRPr="00073151" w14:paraId="0DF1F74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865B96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1874EB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EE353F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2180477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E7020D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EA7FF1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84AEE5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6A894F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C66D13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F74375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87CE092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9C02F8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CED57B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E5C1FC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DA7020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B05D91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A669F60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DFCF30C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C05170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A50871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ED4BFB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F3BF0A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98B3A6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D4DAE6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827BB65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74CEAC9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CD7D35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835768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2CCF33A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B9BE73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70104A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D1CBAA3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230C0A1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35AA9E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130C548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61046C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977E2D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745FB7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2CCE844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9F718A0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7787423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0FF5CAA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B135FD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1516A3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B63A98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96B5DB6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6F6D579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2668724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1B5DE0A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36CBBAA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D6855C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6AF9826" w14:textId="77777777" w:rsidR="0019492C" w:rsidRPr="00663BD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196CB004" w14:textId="77777777" w:rsidR="0019492C" w:rsidRPr="00663BD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A9447E" w14:textId="77777777" w:rsidR="0019492C" w:rsidRPr="00137EBB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 /1000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доходы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DB59B1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доходов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6B0AE0C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1A3851B1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7B81111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ставка, руб./пасс.</w:t>
            </w:r>
          </w:p>
        </w:tc>
        <w:tc>
          <w:tcPr>
            <w:tcW w:w="1975" w:type="dxa"/>
            <w:gridSpan w:val="2"/>
            <w:vMerge w:val="restart"/>
          </w:tcPr>
          <w:p w14:paraId="217A24D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65E4BCB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3280263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0F03DE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1B83614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 = доходные поступления / количество пассажиров</w:t>
            </w:r>
          </w:p>
        </w:tc>
      </w:tr>
      <w:tr w:rsidR="0019492C" w:rsidRPr="00073151" w14:paraId="686EBA6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DA2B14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578CFC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6C887D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61149C8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0485A5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2BEAFE6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35EEBF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AF310C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9D7E56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A88A05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67B45F3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237652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23055F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57A034C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B8FAA5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186A14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4E4DF5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B587382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B53FB7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4FE3221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62D8AE2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815C7B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69C1A1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DA0BC7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A6A12B8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25CE441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0AD4910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689332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D9EB32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C4B27C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A428E0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64FA957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9203FAD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537BE3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73D33A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87D0E1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092E3A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E350A5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3DB5333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01394F6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A46552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11D432E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1F257B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91AC50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306032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8B2AB16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95A10E8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1F476AA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07F9C31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4B0DF3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07130E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16CFC0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D0DA601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FA6722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7F76B48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1F5D749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3BE2DF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1F6F43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A03A96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98618C6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87164B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21323D1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FB609B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F4DABC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1C3C79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ECD8F1B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vMerge/>
            <w:shd w:val="clear" w:color="auto" w:fill="auto"/>
          </w:tcPr>
          <w:p w14:paraId="7EF7B3B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83FCF6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5A0493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12492D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2321811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7614FE7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B432BE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AF7443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2B008D8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4F43546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50AE39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6DCAEE33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1D211783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198FAF2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19492C" w:rsidRPr="00073151" w14:paraId="53093FC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304608A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9F8317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18FCB2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47164DF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D37805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543BF2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62137A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4E1158E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A04B50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1A1186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C32A307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DA51B6F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21A4DA3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B93192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361393E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3DDDA1D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1055529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4A102CD" w14:textId="77777777" w:rsidR="0019492C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FF5447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F4F985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4E37CB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53953D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353765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3EFC9C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11C15BC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D7A833F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009D95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07E5A15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634C64E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1A89D45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CA6080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88DE115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600D0D9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858F61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38B7506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F6BE12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8AA28E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2F0108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EB76A2D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D713DDA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C5EB7A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2F01B63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B93C8F1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F90C3B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FB1B248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F11235D" w14:textId="77777777" w:rsidR="0019492C" w:rsidRPr="00125361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F866AE5" w14:textId="77777777" w:rsidR="0019492C" w:rsidRPr="00125361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22BFB14E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0740126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FB7E3E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CAFB85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C3EBE55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E18CB07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83180AA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4E21F1A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4AD54E9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00E8329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7CA86E7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FA5F89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D3E0322" w14:textId="77777777" w:rsidR="0019492C" w:rsidRPr="00073151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F0B003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14137DF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5230F57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435D8F7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0D16634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C4AB714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295E3A1B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1EE7EE5C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42AFFD03" w14:textId="77777777" w:rsidR="0019492C" w:rsidRPr="006E66F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748A41C4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7709E8B2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75AC8731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3B45B95C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Пассажирооборот, пасс-км. </w:t>
            </w:r>
          </w:p>
        </w:tc>
        <w:tc>
          <w:tcPr>
            <w:tcW w:w="1975" w:type="dxa"/>
            <w:gridSpan w:val="2"/>
          </w:tcPr>
          <w:p w14:paraId="7CE4E42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74125F72" w14:textId="77777777" w:rsidR="0019492C" w:rsidRPr="0063621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FE4952B" w14:textId="77777777" w:rsidR="0019492C" w:rsidRPr="00636212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F3B7D17" w14:textId="77777777" w:rsidR="0019492C" w:rsidRPr="0063621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283ADFE8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073151" w14:paraId="14BE2C1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6CB60AD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348D30B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4BD5331F" w14:textId="77777777" w:rsidR="0019492C" w:rsidRPr="0063621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D171C47" w14:textId="77777777" w:rsidR="0019492C" w:rsidRPr="00636212" w:rsidRDefault="0019492C" w:rsidP="0019492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AA4BED7" w14:textId="77777777" w:rsidR="0019492C" w:rsidRPr="00636212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D39F8EC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640F6620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3DCDC52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A110F62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1B87EE82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48D5A4C7" w14:textId="77777777" w:rsidR="0019492C" w:rsidRDefault="0019492C" w:rsidP="0019492C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471F3EEF" w14:textId="77777777" w:rsidR="0019492C" w:rsidRPr="00073151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19492C" w:rsidRPr="00D10A6F" w14:paraId="25AE0DA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EAE6351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3250905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1ED7E28E" w14:textId="77777777" w:rsidR="0019492C" w:rsidRPr="00F74A25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5B1B1DFA" w14:textId="77777777" w:rsidR="0019492C" w:rsidRPr="00F74A25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A59E918" w14:textId="77777777" w:rsidR="0019492C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26501F6D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42" w:type="dxa"/>
            <w:vMerge/>
            <w:shd w:val="clear" w:color="auto" w:fill="auto"/>
          </w:tcPr>
          <w:p w14:paraId="6AD26D0A" w14:textId="77777777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9492C" w:rsidRPr="00D10A6F" w14:paraId="25386BE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14F4ED6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A9028ED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077F0D5A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02FF5E9" w14:textId="77777777" w:rsidR="0019492C" w:rsidRPr="00D10A6F" w:rsidRDefault="0019492C" w:rsidP="0019492C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AF9B8AC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192E6DD6" w14:textId="16084CBE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вида документа с общим показателем корреспонденций.</w:t>
            </w:r>
          </w:p>
        </w:tc>
      </w:tr>
      <w:tr w:rsidR="0019492C" w:rsidRPr="00D10A6F" w14:paraId="0173BBF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091645A" w14:textId="77777777" w:rsidR="0019492C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4C390D5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D9827CD" w14:textId="77777777" w:rsidR="0019492C" w:rsidRPr="00663BD3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113BC269" w14:textId="77777777" w:rsidR="0019492C" w:rsidRPr="00F1136F" w:rsidRDefault="0019492C" w:rsidP="0019492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1136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= 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пассажирооборот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C9DEEF1" w14:textId="77777777" w:rsidR="0019492C" w:rsidRPr="00D10A6F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пассажирооборота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11E46141" w14:textId="77777777" w:rsidR="0019492C" w:rsidRPr="009F01D3" w:rsidRDefault="0019492C" w:rsidP="0019492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FFE421A" w14:textId="77777777" w:rsidR="00A0200A" w:rsidRDefault="00A0200A" w:rsidP="00A0200A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683ABDB4" w14:textId="77777777" w:rsidR="00A0200A" w:rsidRDefault="00A0200A" w:rsidP="00A0200A">
      <w:p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Алг</w:t>
      </w:r>
      <w:r w:rsidRPr="00726725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оритм: </w:t>
      </w:r>
    </w:p>
    <w:p w14:paraId="1D241FF4" w14:textId="77777777" w:rsidR="00A0200A" w:rsidRDefault="00A0200A" w:rsidP="00A0200A">
      <w:pPr>
        <w:ind w:left="360"/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lastRenderedPageBreak/>
        <w:t>ПОДСКАЗКА ПО ВЫБРАННОЙ КОРРЕСПОНДЕНЦИИ:</w:t>
      </w:r>
    </w:p>
    <w:p w14:paraId="0DEAA744" w14:textId="77777777" w:rsidR="00A0200A" w:rsidRDefault="00A0200A" w:rsidP="00A0200A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При наведении на иконку </w:t>
      </w:r>
      <w:r w:rsidRPr="007454BE">
        <w:rPr>
          <w:rFonts w:ascii="Times New Roman" w:hAnsi="Times New Roman" w:cs="Times New Roman"/>
          <w:noProof/>
          <w:sz w:val="24"/>
          <w:szCs w:val="32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«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») рядом с названием отчета высвечивается подсказка – Список корреспонеднций корреспонденции (Список корреспонденций: Название станции отправления – Название станции отправления</w:t>
      </w:r>
      <w:r w:rsidRPr="008822E0">
        <w:rPr>
          <w:rFonts w:ascii="Times New Roman" w:hAnsi="Times New Roman" w:cs="Times New Roman"/>
          <w:noProof/>
          <w:sz w:val="24"/>
          <w:szCs w:val="32"/>
          <w:lang w:eastAsia="ru-RU"/>
        </w:rPr>
        <w:t>; ….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). Корреспонденции выбираются из 1 отчета.</w:t>
      </w:r>
      <w:r w:rsidRPr="007454B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</w:p>
    <w:p w14:paraId="206FB8F6" w14:textId="11C09E5C" w:rsidR="00756095" w:rsidRDefault="009B06AB" w:rsidP="00756095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ПЕРЕХОД НА МОДАЛЬНОЕ ОКНО ПО ГРУППАМ ЛЬГОТ</w:t>
      </w:r>
    </w:p>
    <w:p w14:paraId="2587FB54" w14:textId="555B9866" w:rsidR="009B06AB" w:rsidRDefault="009B06AB" w:rsidP="009B06AB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В столбце вид документа, если вид документа = льготные (viddok = </w:t>
      </w:r>
      <w:r w:rsidR="00F67A75">
        <w:rPr>
          <w:rFonts w:ascii="Times New Roman" w:hAnsi="Times New Roman" w:cs="Times New Roman"/>
          <w:noProof/>
          <w:sz w:val="28"/>
          <w:szCs w:val="32"/>
          <w:lang w:val="en-US" w:eastAsia="ru-RU"/>
        </w:rPr>
        <w:t>L</w:t>
      </w:r>
      <w:r w:rsidRPr="009B06AB">
        <w:rPr>
          <w:rFonts w:ascii="Times New Roman" w:hAnsi="Times New Roman" w:cs="Times New Roman"/>
          <w:noProof/>
          <w:sz w:val="28"/>
          <w:szCs w:val="32"/>
          <w:lang w:eastAsia="ru-RU"/>
        </w:rPr>
        <w:t>)</w:t>
      </w: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, название «льготные» высвечиваются гиперссылкой.</w:t>
      </w:r>
    </w:p>
    <w:p w14:paraId="2BA60D7E" w14:textId="11908140" w:rsidR="009B06AB" w:rsidRPr="009B06AB" w:rsidRDefault="009B06AB" w:rsidP="009B06AB">
      <w:pPr>
        <w:pStyle w:val="a9"/>
        <w:numPr>
          <w:ilvl w:val="0"/>
          <w:numId w:val="25"/>
        </w:num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При нажатии на гиперссылку открывается отчет 6.</w:t>
      </w:r>
    </w:p>
    <w:p w14:paraId="791770A2" w14:textId="77777777" w:rsidR="00756095" w:rsidRDefault="00756095" w:rsidP="00756095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1348EAB2" w14:textId="77777777" w:rsidR="00756095" w:rsidRDefault="00756095" w:rsidP="00756095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756095" w:rsidSect="00756095">
          <w:footerReference w:type="default" r:id="rId26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E1F8416" w14:textId="77777777" w:rsidR="00A0200A" w:rsidRDefault="00A0200A" w:rsidP="00A0200A">
      <w:pPr>
        <w:rPr>
          <w:rFonts w:ascii="Times New Roman" w:hAnsi="Times New Roman" w:cs="Times New Roman"/>
          <w:b/>
          <w:noProof/>
          <w:sz w:val="28"/>
          <w:szCs w:val="32"/>
          <w:lang w:eastAsia="ru-RU"/>
        </w:rPr>
      </w:pPr>
    </w:p>
    <w:p w14:paraId="38EF65A0" w14:textId="3A58EC26" w:rsidR="00756095" w:rsidRDefault="00756095" w:rsidP="00753A8D">
      <w:pPr>
        <w:pStyle w:val="1"/>
        <w:numPr>
          <w:ilvl w:val="1"/>
          <w:numId w:val="26"/>
        </w:num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22" w:name="_Toc110927783"/>
      <w:r w:rsidRPr="00944DF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Описание 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группам льгот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» (отчет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6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)</w:t>
      </w:r>
      <w:bookmarkEnd w:id="22"/>
    </w:p>
    <w:p w14:paraId="531A6F16" w14:textId="058D95D6" w:rsidR="00756095" w:rsidRDefault="00756095" w:rsidP="00B52573">
      <w:pPr>
        <w:pStyle w:val="2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23" w:name="_Toc110927784"/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4.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7.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1. Интерфейс 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группам льгот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»</w:t>
      </w:r>
      <w:bookmarkEnd w:id="23"/>
    </w:p>
    <w:p w14:paraId="2F764D8E" w14:textId="021AD894" w:rsidR="00B52573" w:rsidRPr="00B52573" w:rsidRDefault="00FD726B" w:rsidP="00B52573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AF36873" wp14:editId="60A3E0A7">
            <wp:extent cx="5940425" cy="2637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85BB" w14:textId="0EDC5CCE" w:rsidR="00756095" w:rsidRDefault="00756095" w:rsidP="00756095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Рисунок 7 – Отчетная форма «Анализ корреспонденций пассажиропотоков по группам льгот»</w:t>
      </w:r>
    </w:p>
    <w:p w14:paraId="161C5138" w14:textId="77777777" w:rsidR="00756095" w:rsidRDefault="00756095" w:rsidP="00756095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5764959A" w14:textId="77777777" w:rsidR="00756095" w:rsidRDefault="00756095" w:rsidP="00756095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756095" w:rsidSect="008D2B7C">
          <w:footerReference w:type="default" r:id="rId2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8CC20FE" w14:textId="19022BE2" w:rsidR="00756095" w:rsidRPr="00120EF6" w:rsidRDefault="00756095" w:rsidP="00756095">
      <w:pPr>
        <w:pStyle w:val="2"/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24" w:name="_Toc110927785"/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4.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7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.2. Источники данных для выходной формы 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виду документа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»</w:t>
      </w:r>
      <w:bookmarkEnd w:id="24"/>
    </w:p>
    <w:p w14:paraId="5A1A8744" w14:textId="7104AF2C" w:rsidR="00756095" w:rsidRDefault="00756095" w:rsidP="00756095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Таблица 7. Источники данных для входных параметров приложения «Анализ корреспонденций пассажиропотоков по виду документа»</w:t>
      </w:r>
    </w:p>
    <w:tbl>
      <w:tblPr>
        <w:tblW w:w="1557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"/>
        <w:gridCol w:w="1968"/>
        <w:gridCol w:w="7"/>
        <w:gridCol w:w="1686"/>
        <w:gridCol w:w="8"/>
        <w:gridCol w:w="3109"/>
        <w:gridCol w:w="9"/>
        <w:gridCol w:w="1418"/>
        <w:gridCol w:w="21"/>
        <w:gridCol w:w="4242"/>
      </w:tblGrid>
      <w:tr w:rsidR="00756095" w:rsidRPr="00D10A6F" w14:paraId="048729DC" w14:textId="77777777" w:rsidTr="00D0715E">
        <w:trPr>
          <w:trHeight w:val="548"/>
          <w:tblHeader/>
        </w:trPr>
        <w:tc>
          <w:tcPr>
            <w:tcW w:w="3102" w:type="dxa"/>
            <w:gridSpan w:val="2"/>
            <w:shd w:val="clear" w:color="auto" w:fill="auto"/>
          </w:tcPr>
          <w:p w14:paraId="46C4111F" w14:textId="77777777" w:rsidR="00756095" w:rsidRPr="00D10A6F" w:rsidRDefault="00756095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1975" w:type="dxa"/>
            <w:gridSpan w:val="2"/>
          </w:tcPr>
          <w:p w14:paraId="6AD1AECC" w14:textId="77777777" w:rsidR="00756095" w:rsidRPr="00D10A6F" w:rsidRDefault="00756095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Элементы для расчета</w:t>
            </w:r>
          </w:p>
        </w:tc>
        <w:tc>
          <w:tcPr>
            <w:tcW w:w="1686" w:type="dxa"/>
            <w:shd w:val="clear" w:color="auto" w:fill="auto"/>
          </w:tcPr>
          <w:p w14:paraId="092BAE77" w14:textId="77777777" w:rsidR="00756095" w:rsidRPr="00D10A6F" w:rsidRDefault="00756095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BD0C380" w14:textId="77777777" w:rsidR="00756095" w:rsidRPr="00D10A6F" w:rsidRDefault="00756095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Поле 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2E8EF26" w14:textId="77777777" w:rsidR="00756095" w:rsidRPr="00D10A6F" w:rsidRDefault="00756095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4242" w:type="dxa"/>
            <w:shd w:val="clear" w:color="auto" w:fill="auto"/>
          </w:tcPr>
          <w:p w14:paraId="7D2B6323" w14:textId="77777777" w:rsidR="00756095" w:rsidRPr="00D10A6F" w:rsidRDefault="00756095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Примечание / формула</w:t>
            </w:r>
          </w:p>
        </w:tc>
      </w:tr>
      <w:tr w:rsidR="00756095" w:rsidRPr="00D10A6F" w14:paraId="2DDE88BB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505D7F03" w14:textId="77777777" w:rsidR="00756095" w:rsidRPr="00D10A6F" w:rsidRDefault="00756095" w:rsidP="00D0715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Входные параметры</w:t>
            </w:r>
          </w:p>
        </w:tc>
      </w:tr>
      <w:tr w:rsidR="00756095" w:rsidRPr="00D10A6F" w14:paraId="4FBA0E8D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4D304453" w14:textId="6BCF7B78" w:rsidR="00756095" w:rsidRPr="0036591C" w:rsidRDefault="00756095" w:rsidP="009B06A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Переход на отчет </w:t>
            </w:r>
            <w:r w:rsidR="009B06AB">
              <w:rPr>
                <w:rFonts w:ascii="Times New Roman" w:hAnsi="Times New Roman"/>
                <w:i/>
                <w:sz w:val="20"/>
                <w:szCs w:val="20"/>
              </w:rPr>
              <w:t>6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осуществляется через отчет </w:t>
            </w:r>
            <w:r w:rsidR="009B06AB">
              <w:rPr>
                <w:rFonts w:ascii="Times New Roman" w:hAnsi="Times New Roman"/>
                <w:i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(</w:t>
            </w:r>
            <w:r w:rsidR="009B06AB">
              <w:rPr>
                <w:rFonts w:ascii="Times New Roman" w:hAnsi="Times New Roman"/>
                <w:i/>
                <w:sz w:val="20"/>
                <w:szCs w:val="20"/>
              </w:rPr>
              <w:t>гиперссылка в виде документа «льготные»)</w:t>
            </w:r>
          </w:p>
        </w:tc>
      </w:tr>
      <w:tr w:rsidR="00756095" w:rsidRPr="00D10A6F" w14:paraId="431BAD3F" w14:textId="77777777" w:rsidTr="00D0715E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2FCD0E5E" w14:textId="2A805EBB" w:rsidR="00756095" w:rsidRPr="0036591C" w:rsidRDefault="00D977EF" w:rsidP="00D977EF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отправления пассажира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ACE923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поезда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4C78DE5F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53F7C99D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datapzd</w:t>
            </w:r>
          </w:p>
        </w:tc>
        <w:tc>
          <w:tcPr>
            <w:tcW w:w="1418" w:type="dxa"/>
            <w:shd w:val="clear" w:color="auto" w:fill="auto"/>
          </w:tcPr>
          <w:p w14:paraId="63FE6379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313B1830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756095" w:rsidRPr="00D10A6F" w14:paraId="41922452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17D2327D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 w:val="restart"/>
            <w:shd w:val="clear" w:color="auto" w:fill="auto"/>
          </w:tcPr>
          <w:p w14:paraId="75E7AEC3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428685F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2D38F654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dateotp</w:t>
            </w:r>
          </w:p>
        </w:tc>
        <w:tc>
          <w:tcPr>
            <w:tcW w:w="1418" w:type="dxa"/>
            <w:shd w:val="clear" w:color="auto" w:fill="auto"/>
          </w:tcPr>
          <w:p w14:paraId="7D4ECAFB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52CDF08D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756095" w:rsidRPr="008F682A" w14:paraId="4A3A0D3D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1E882220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shd w:val="clear" w:color="auto" w:fill="auto"/>
          </w:tcPr>
          <w:p w14:paraId="6791F246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6237" w:type="dxa"/>
            <w:gridSpan w:val="6"/>
            <w:shd w:val="clear" w:color="auto" w:fill="auto"/>
          </w:tcPr>
          <w:p w14:paraId="650860A9" w14:textId="77777777" w:rsidR="00756095" w:rsidRPr="003D3E84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id_pzd FROM 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mest.day_trainpass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id_pzd FROM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mest.day_correspon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0D712F8E" w14:textId="77777777" w:rsidR="00756095" w:rsidRPr="003D3E84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756095" w:rsidRPr="00D10A6F" w14:paraId="395DD691" w14:textId="77777777" w:rsidTr="00D0715E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301AAEE9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Корреспонденция пассажиропотоков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0AB4DAA5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7348FAE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678F8B4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stanotp</w:t>
            </w:r>
          </w:p>
        </w:tc>
        <w:tc>
          <w:tcPr>
            <w:tcW w:w="1418" w:type="dxa"/>
            <w:shd w:val="clear" w:color="auto" w:fill="auto"/>
          </w:tcPr>
          <w:p w14:paraId="39E9D9D9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5B57261C" w14:textId="77777777" w:rsidR="00756095" w:rsidRPr="001C1D9E" w:rsidRDefault="00756095" w:rsidP="00D0715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Берутся данные по тем корреспонденциям, что пользователь выбрал в 1 отчете</w:t>
            </w:r>
          </w:p>
        </w:tc>
      </w:tr>
      <w:tr w:rsidR="00756095" w:rsidRPr="00D10A6F" w14:paraId="0498EA31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5FFD3CB6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110EE943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назначения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04176C56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1A3CD2D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stannazn</w:t>
            </w:r>
          </w:p>
        </w:tc>
        <w:tc>
          <w:tcPr>
            <w:tcW w:w="1418" w:type="dxa"/>
            <w:shd w:val="clear" w:color="auto" w:fill="auto"/>
          </w:tcPr>
          <w:p w14:paraId="5402F816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10F43B70" w14:textId="77777777" w:rsidR="00756095" w:rsidRPr="0036591C" w:rsidRDefault="00756095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B06AB" w:rsidRPr="00D10A6F" w14:paraId="2E6D13AF" w14:textId="77777777" w:rsidTr="00D0715E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108088ED" w14:textId="6D04A79E" w:rsidR="009B06AB" w:rsidRP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B06AB">
              <w:rPr>
                <w:rFonts w:ascii="Times New Roman" w:hAnsi="Times New Roman"/>
                <w:sz w:val="20"/>
                <w:szCs w:val="20"/>
              </w:rPr>
              <w:t>Вид документа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E11A306" w14:textId="5866272F" w:rsid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вида документа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75A7D61F" w14:textId="4B518834" w:rsid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42CE6543" w14:textId="4D60DFA2" w:rsidR="009B06AB" w:rsidRPr="009B06AB" w:rsidRDefault="009B06AB" w:rsidP="009B06AB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viddok</w:t>
            </w:r>
          </w:p>
        </w:tc>
        <w:tc>
          <w:tcPr>
            <w:tcW w:w="1418" w:type="dxa"/>
            <w:shd w:val="clear" w:color="auto" w:fill="auto"/>
          </w:tcPr>
          <w:p w14:paraId="030F9AE1" w14:textId="0A32F9E8" w:rsid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08B54D8F" w14:textId="1509829C" w:rsidR="009B06AB" w:rsidRP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B06AB">
              <w:rPr>
                <w:rFonts w:ascii="Times New Roman" w:hAnsi="Times New Roman"/>
                <w:sz w:val="20"/>
                <w:szCs w:val="20"/>
              </w:rPr>
              <w:t>Вид документа льготный</w:t>
            </w:r>
          </w:p>
        </w:tc>
      </w:tr>
      <w:tr w:rsidR="009B06AB" w:rsidRPr="00D10A6F" w14:paraId="124E4D7C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7134DF21" w14:textId="77777777" w:rsidR="009B06AB" w:rsidRP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 w:val="restart"/>
            <w:shd w:val="clear" w:color="auto" w:fill="auto"/>
          </w:tcPr>
          <w:p w14:paraId="1460DAF8" w14:textId="2B98821A" w:rsidR="009B06AB" w:rsidRP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Связь со схемой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2BD17CF" w14:textId="118FE40D" w:rsid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B47577D" w14:textId="58D96F69" w:rsidR="009B06AB" w:rsidRPr="00073151" w:rsidRDefault="009B06AB" w:rsidP="009B06AB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18" w:type="dxa"/>
            <w:shd w:val="clear" w:color="auto" w:fill="auto"/>
          </w:tcPr>
          <w:p w14:paraId="4AF4107B" w14:textId="58CD916F" w:rsid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10290FC2" w14:textId="77777777" w:rsidR="009B06AB" w:rsidRPr="0036591C" w:rsidRDefault="009B06AB" w:rsidP="009B06AB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B06AB" w:rsidRPr="00D10A6F" w14:paraId="28AE138A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78D712D4" w14:textId="77777777" w:rsidR="009B06AB" w:rsidRP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shd w:val="clear" w:color="auto" w:fill="auto"/>
          </w:tcPr>
          <w:p w14:paraId="6DFA4BEB" w14:textId="77777777" w:rsid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shd w:val="clear" w:color="auto" w:fill="auto"/>
          </w:tcPr>
          <w:p w14:paraId="363F6EC8" w14:textId="6CCD37E3" w:rsidR="009B06AB" w:rsidRPr="00AC2D2D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3A89C49A" w14:textId="406DE637" w:rsidR="009B06AB" w:rsidRPr="00AC2D2D" w:rsidRDefault="009B06AB" w:rsidP="009B06A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18" w:type="dxa"/>
            <w:shd w:val="clear" w:color="auto" w:fill="auto"/>
          </w:tcPr>
          <w:p w14:paraId="52480888" w14:textId="03C4497E" w:rsidR="009B06AB" w:rsidRDefault="009B06AB" w:rsidP="009B06A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47DB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Bigserial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307C3947" w14:textId="77777777" w:rsidR="009B06AB" w:rsidRPr="0036591C" w:rsidRDefault="009B06AB" w:rsidP="009B06AB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9B06AB" w:rsidRPr="009B06AB" w14:paraId="33E48D4C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62B53A5A" w14:textId="77777777" w:rsidR="009B06AB" w:rsidRP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shd w:val="clear" w:color="auto" w:fill="auto"/>
          </w:tcPr>
          <w:p w14:paraId="5D8C6A7B" w14:textId="77777777" w:rsidR="009B06AB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37" w:type="dxa"/>
            <w:gridSpan w:val="6"/>
            <w:shd w:val="clear" w:color="auto" w:fill="auto"/>
          </w:tcPr>
          <w:p w14:paraId="1A17FF19" w14:textId="77777777" w:rsidR="009B06AB" w:rsidRPr="00B52573" w:rsidRDefault="009B06AB" w:rsidP="009B06AB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WHERE id_corresp FROM rmest.day_correspvag = id_corresp FROM rmest.day_</w:t>
            </w:r>
            <w:r w:rsidRPr="00B5257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correspon </w:t>
            </w:r>
          </w:p>
          <w:p w14:paraId="4641739F" w14:textId="715C435C" w:rsidR="009B06AB" w:rsidRPr="00D977EF" w:rsidRDefault="009B06AB" w:rsidP="00B5257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52573">
              <w:rPr>
                <w:rFonts w:ascii="Times New Roman" w:hAnsi="Times New Roman"/>
                <w:sz w:val="20"/>
                <w:szCs w:val="20"/>
                <w:lang w:val="en-US"/>
              </w:rPr>
              <w:t>WHERE viddok = ‘</w:t>
            </w:r>
            <w:r w:rsidR="00B52573" w:rsidRPr="00B52573">
              <w:rPr>
                <w:rFonts w:ascii="Times New Roman" w:hAnsi="Times New Roman"/>
                <w:sz w:val="20"/>
                <w:szCs w:val="20"/>
                <w:lang w:val="en-US"/>
              </w:rPr>
              <w:t>L</w:t>
            </w:r>
            <w:r w:rsidRPr="00B52573">
              <w:rPr>
                <w:rFonts w:ascii="Times New Roman" w:hAnsi="Times New Roman"/>
                <w:sz w:val="20"/>
                <w:szCs w:val="20"/>
                <w:lang w:val="en-US"/>
              </w:rPr>
              <w:t>’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57FD8502" w14:textId="77777777" w:rsidR="009B06AB" w:rsidRPr="009B06AB" w:rsidRDefault="009B06AB" w:rsidP="009B06AB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9B06AB" w:rsidRPr="00D10A6F" w14:paraId="0445D247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795D1D9C" w14:textId="77777777" w:rsidR="009B06AB" w:rsidRPr="0036591C" w:rsidRDefault="009B06AB" w:rsidP="009B06AB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ы</w:t>
            </w: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ходные параметры</w:t>
            </w:r>
          </w:p>
        </w:tc>
      </w:tr>
      <w:tr w:rsidR="0080687C" w:rsidRPr="00D10A6F" w14:paraId="5E07F439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67085009" w14:textId="6A90BF5A" w:rsidR="0080687C" w:rsidRPr="00CD24E4" w:rsidRDefault="008D32B1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 льготы</w:t>
            </w:r>
          </w:p>
        </w:tc>
        <w:tc>
          <w:tcPr>
            <w:tcW w:w="1975" w:type="dxa"/>
            <w:gridSpan w:val="2"/>
          </w:tcPr>
          <w:p w14:paraId="44F34A14" w14:textId="616B0D2D" w:rsidR="0080687C" w:rsidRPr="00CD24E4" w:rsidRDefault="008D32B1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</w:t>
            </w:r>
            <w:r w:rsidR="0080687C">
              <w:rPr>
                <w:rFonts w:ascii="Times New Roman" w:hAnsi="Times New Roman"/>
                <w:sz w:val="20"/>
                <w:szCs w:val="20"/>
              </w:rPr>
              <w:t xml:space="preserve"> льготы</w:t>
            </w:r>
          </w:p>
        </w:tc>
        <w:tc>
          <w:tcPr>
            <w:tcW w:w="1686" w:type="dxa"/>
            <w:shd w:val="clear" w:color="auto" w:fill="auto"/>
          </w:tcPr>
          <w:p w14:paraId="446DAED1" w14:textId="36F4B78B" w:rsidR="0080687C" w:rsidRPr="00CD24E4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B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ED861B1" w14:textId="4CC543D1" w:rsidR="0080687C" w:rsidRPr="00CD24E4" w:rsidRDefault="0080687C" w:rsidP="0080687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numlgot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E288E02" w14:textId="6DBFB895" w:rsidR="0080687C" w:rsidRPr="00CD24E4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4DC99E0" w14:textId="5FC9B1A7" w:rsidR="0080687C" w:rsidRPr="0080687C" w:rsidRDefault="0080687C" w:rsidP="0080687C">
            <w:pPr>
              <w:spacing w:line="226" w:lineRule="exac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>Пользователю отображается название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льготы</w:t>
            </w: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snazv</w:t>
            </w: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</w:t>
            </w: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lgot</w:t>
            </w: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B574A" w:rsidRPr="00D10A6F" w14:paraId="5D8DB55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B2EBBD5" w14:textId="77777777" w:rsidR="002B574A" w:rsidRPr="00B10725" w:rsidRDefault="002B574A" w:rsidP="004A0B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095C1876" w14:textId="104F9A20" w:rsidR="002B574A" w:rsidRDefault="00DE2D3C" w:rsidP="004A0B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 ЛЬГОТЫ</w:t>
            </w:r>
          </w:p>
          <w:p w14:paraId="36323997" w14:textId="77777777" w:rsidR="0080687C" w:rsidRDefault="0080687C" w:rsidP="004A0B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5AE8BB09" w14:textId="634315FD" w:rsidR="0080687C" w:rsidRPr="0080687C" w:rsidRDefault="0080687C" w:rsidP="004A0B6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льготы</w:t>
            </w:r>
          </w:p>
        </w:tc>
        <w:tc>
          <w:tcPr>
            <w:tcW w:w="1686" w:type="dxa"/>
            <w:shd w:val="clear" w:color="auto" w:fill="auto"/>
          </w:tcPr>
          <w:p w14:paraId="2D5C2E40" w14:textId="383F5D3C" w:rsidR="002B574A" w:rsidRPr="004A0B61" w:rsidRDefault="0080687C" w:rsidP="004A0B6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nsi.lgot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46708E5" w14:textId="63E3323C" w:rsidR="002B574A" w:rsidRPr="004A0B61" w:rsidRDefault="002B574A" w:rsidP="004A0B61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B61">
              <w:rPr>
                <w:rFonts w:ascii="Times New Roman" w:hAnsi="Times New Roman" w:cs="Times New Roman"/>
                <w:sz w:val="20"/>
                <w:szCs w:val="20"/>
              </w:rPr>
              <w:t>snazv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FCD0325" w14:textId="272CB578" w:rsidR="002B574A" w:rsidRPr="004A0B61" w:rsidRDefault="002B574A" w:rsidP="004A0B6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A0B6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(25)</w:t>
            </w:r>
          </w:p>
        </w:tc>
        <w:tc>
          <w:tcPr>
            <w:tcW w:w="4242" w:type="dxa"/>
            <w:vMerge/>
            <w:shd w:val="clear" w:color="auto" w:fill="auto"/>
          </w:tcPr>
          <w:p w14:paraId="36FE86FF" w14:textId="77777777" w:rsidR="002B574A" w:rsidRPr="005345B6" w:rsidRDefault="002B574A" w:rsidP="004A0B61">
            <w:pPr>
              <w:spacing w:line="226" w:lineRule="exac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80687C" w:rsidRPr="00D10A6F" w14:paraId="7F4FC4F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326F490" w14:textId="77777777" w:rsidR="0080687C" w:rsidRPr="00B10725" w:rsidRDefault="0080687C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880EC77" w14:textId="77777777" w:rsidR="0080687C" w:rsidRDefault="0080687C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4FC54E3" w14:textId="2CEA9114" w:rsidR="0080687C" w:rsidRPr="004A0B61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nsi.lgot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F51897F" w14:textId="1F4841F3" w:rsidR="0080687C" w:rsidRPr="004A0B61" w:rsidRDefault="0080687C" w:rsidP="0080687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lgot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6147885" w14:textId="2FAD1D42" w:rsidR="0080687C" w:rsidRPr="004A0B61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(3)</w:t>
            </w:r>
          </w:p>
        </w:tc>
        <w:tc>
          <w:tcPr>
            <w:tcW w:w="4242" w:type="dxa"/>
            <w:vMerge/>
            <w:shd w:val="clear" w:color="auto" w:fill="auto"/>
          </w:tcPr>
          <w:p w14:paraId="1A6066AD" w14:textId="77777777" w:rsidR="0080687C" w:rsidRPr="005345B6" w:rsidRDefault="0080687C" w:rsidP="0080687C">
            <w:pPr>
              <w:spacing w:line="226" w:lineRule="exac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80687C" w:rsidRPr="004A0B61" w14:paraId="78650BD3" w14:textId="77777777" w:rsidTr="00A66017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A2A917C" w14:textId="77777777" w:rsidR="0080687C" w:rsidRPr="00B10725" w:rsidRDefault="0080687C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E1C15BF" w14:textId="77777777" w:rsidR="0080687C" w:rsidRDefault="0080687C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19F87B39" w14:textId="64C05953" w:rsidR="0080687C" w:rsidRPr="0080687C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day_coreespvag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numlgot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lgot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lgot</w:t>
            </w:r>
          </w:p>
          <w:p w14:paraId="242A6E69" w14:textId="385E0393" w:rsidR="0080687C" w:rsidRPr="00CD24E4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[</w:t>
            </w:r>
            <w:r w:rsidRPr="000922EB">
              <w:rPr>
                <w:rFonts w:ascii="Times New Roman" w:hAnsi="Times New Roman" w:cs="Times New Roman"/>
                <w:sz w:val="20"/>
                <w:szCs w:val="20"/>
                <w:highlight w:val="lightGray"/>
              </w:rPr>
              <w:t>первая дата выбранного периода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]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between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51B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</w:t>
            </w:r>
            <w:r w:rsidRPr="00EA1FF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dataot</w:t>
            </w:r>
          </w:p>
        </w:tc>
        <w:tc>
          <w:tcPr>
            <w:tcW w:w="4242" w:type="dxa"/>
            <w:vMerge/>
            <w:shd w:val="clear" w:color="auto" w:fill="auto"/>
          </w:tcPr>
          <w:p w14:paraId="0ADA6BC5" w14:textId="77777777" w:rsidR="0080687C" w:rsidRPr="00F67A75" w:rsidRDefault="0080687C" w:rsidP="0080687C">
            <w:pPr>
              <w:spacing w:line="226" w:lineRule="exact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80687C" w:rsidRPr="00D10A6F" w14:paraId="3644B05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7B1CBCC" w14:textId="77777777" w:rsidR="0080687C" w:rsidRPr="00707122" w:rsidRDefault="0080687C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0AE41F43" w14:textId="51014A38" w:rsidR="0080687C" w:rsidRDefault="0080687C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Связь со схемой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6C90121F" w14:textId="39891A90" w:rsidR="0080687C" w:rsidRPr="008D32B1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E1425B9" w14:textId="5BCCE672" w:rsidR="0080687C" w:rsidRPr="008D32B1" w:rsidRDefault="0080687C" w:rsidP="0080687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5F80ACB" w14:textId="5EB17EFA" w:rsidR="0080687C" w:rsidRPr="008D32B1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4242" w:type="dxa"/>
            <w:vMerge/>
            <w:shd w:val="clear" w:color="auto" w:fill="auto"/>
          </w:tcPr>
          <w:p w14:paraId="67C2C677" w14:textId="77777777" w:rsidR="0080687C" w:rsidRPr="00CF0F48" w:rsidRDefault="0080687C" w:rsidP="0080687C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687C" w:rsidRPr="00D10A6F" w14:paraId="6BE5BAD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50F87D0" w14:textId="77777777" w:rsidR="0080687C" w:rsidRPr="002B574A" w:rsidRDefault="0080687C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FD9F401" w14:textId="77777777" w:rsidR="0080687C" w:rsidRDefault="0080687C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772A21A" w14:textId="5A61154F" w:rsidR="0080687C" w:rsidRPr="008D32B1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3C1B42F" w14:textId="597B6565" w:rsidR="0080687C" w:rsidRPr="008D32B1" w:rsidRDefault="0080687C" w:rsidP="0080687C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92A48C4" w14:textId="6DEDAA88" w:rsidR="0080687C" w:rsidRPr="008D32B1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Bigserial</w:t>
            </w:r>
          </w:p>
        </w:tc>
        <w:tc>
          <w:tcPr>
            <w:tcW w:w="4242" w:type="dxa"/>
            <w:vMerge/>
            <w:shd w:val="clear" w:color="auto" w:fill="auto"/>
          </w:tcPr>
          <w:p w14:paraId="06364AF1" w14:textId="77777777" w:rsidR="0080687C" w:rsidRPr="00CF0F48" w:rsidRDefault="0080687C" w:rsidP="0080687C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0687C" w:rsidRPr="008F682A" w14:paraId="69A951D5" w14:textId="77777777" w:rsidTr="00A66017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7B2E529" w14:textId="77777777" w:rsidR="0080687C" w:rsidRPr="002B574A" w:rsidRDefault="0080687C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50E54BF" w14:textId="77777777" w:rsidR="0080687C" w:rsidRDefault="0080687C" w:rsidP="0080687C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19F5CE71" w14:textId="1955E274" w:rsidR="0080687C" w:rsidRPr="008D32B1" w:rsidRDefault="0080687C" w:rsidP="0080687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id_corresp FROM rmest.day_correspvag = id_corresp FROM rmest.day_correspon</w:t>
            </w:r>
          </w:p>
        </w:tc>
        <w:tc>
          <w:tcPr>
            <w:tcW w:w="4242" w:type="dxa"/>
            <w:vMerge/>
            <w:shd w:val="clear" w:color="auto" w:fill="auto"/>
          </w:tcPr>
          <w:p w14:paraId="05FD8378" w14:textId="77777777" w:rsidR="0080687C" w:rsidRPr="00CD24E4" w:rsidRDefault="0080687C" w:rsidP="0080687C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30439" w:rsidRPr="00D10A6F" w14:paraId="439FACDC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66858ED3" w14:textId="23D63370" w:rsidR="00C30439" w:rsidRDefault="00C30439" w:rsidP="008D32B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Тарифный план</w:t>
            </w:r>
          </w:p>
        </w:tc>
        <w:tc>
          <w:tcPr>
            <w:tcW w:w="1975" w:type="dxa"/>
            <w:gridSpan w:val="2"/>
          </w:tcPr>
          <w:p w14:paraId="2CC51889" w14:textId="67B2CD32" w:rsidR="00C30439" w:rsidRDefault="00C30439" w:rsidP="008D32B1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льготы</w:t>
            </w:r>
          </w:p>
        </w:tc>
        <w:tc>
          <w:tcPr>
            <w:tcW w:w="1686" w:type="dxa"/>
            <w:shd w:val="clear" w:color="auto" w:fill="auto"/>
          </w:tcPr>
          <w:p w14:paraId="204AF81E" w14:textId="1DD9A163" w:rsidR="00C30439" w:rsidRPr="008D32B1" w:rsidRDefault="00C30439" w:rsidP="008D32B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71D6126" w14:textId="41111C9F" w:rsidR="00C30439" w:rsidRPr="008D32B1" w:rsidRDefault="00C30439" w:rsidP="008D32B1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numlgot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D24EF3B" w14:textId="4883C871" w:rsidR="00C30439" w:rsidRPr="008D32B1" w:rsidRDefault="00C30439" w:rsidP="008D32B1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(3)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19F21F15" w14:textId="3ADF51D1" w:rsidR="00C30439" w:rsidRPr="00C30439" w:rsidRDefault="00C30439" w:rsidP="00C30439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>Пользователю отображается название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тарифного плана</w:t>
            </w: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itxt</w:t>
            </w: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0687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</w:t>
            </w: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tplan</w:t>
            </w:r>
            <w:r w:rsidRPr="0080687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CFA9129" w14:textId="15CB05AD" w:rsidR="00C30439" w:rsidRPr="00C30439" w:rsidRDefault="00C30439" w:rsidP="00C30439">
            <w:pPr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Для определения тарифного плана в схеме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должны совпадать код льготы с таблицей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</w:t>
            </w:r>
            <w:r w:rsidRPr="00C30439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tplan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и код тарифного плана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</w:t>
            </w:r>
            <w:r w:rsidRPr="00C3043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таблицей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nsi</w:t>
            </w:r>
            <w:r w:rsidRPr="00C30439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tplan</w:t>
            </w:r>
          </w:p>
        </w:tc>
      </w:tr>
      <w:tr w:rsidR="002E76FD" w:rsidRPr="00D10A6F" w14:paraId="603FFD3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AAD0514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</w:tcPr>
          <w:p w14:paraId="3AA8B4F8" w14:textId="23264C05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тарифного плана</w:t>
            </w:r>
          </w:p>
        </w:tc>
        <w:tc>
          <w:tcPr>
            <w:tcW w:w="1686" w:type="dxa"/>
            <w:shd w:val="clear" w:color="auto" w:fill="auto"/>
          </w:tcPr>
          <w:p w14:paraId="75336CBA" w14:textId="0F3F17C3" w:rsidR="002E76FD" w:rsidRPr="008D32B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Rmest.day_passprofile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0DF0538" w14:textId="027F534F" w:rsidR="002E76FD" w:rsidRPr="008D32B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lang w:val="en-US"/>
              </w:rPr>
              <w:t>tarpl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6D813AE" w14:textId="69ABAB67" w:rsidR="002E76FD" w:rsidRPr="008D32B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8D32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4242" w:type="dxa"/>
            <w:vMerge/>
            <w:shd w:val="clear" w:color="auto" w:fill="auto"/>
          </w:tcPr>
          <w:p w14:paraId="7A77C7FC" w14:textId="77777777" w:rsidR="002E76FD" w:rsidRPr="0080687C" w:rsidRDefault="002E76FD" w:rsidP="002E76FD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E76FD" w:rsidRPr="00D10A6F" w14:paraId="537691F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4A88A04" w14:textId="789F1788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20C3766D" w14:textId="44CACFE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Связь со схемой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05A2E534" w14:textId="45B66469" w:rsidR="002E76FD" w:rsidRPr="008D32B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53FB8CE" w14:textId="0136F66D" w:rsidR="002E76FD" w:rsidRPr="008D32B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8A1AA87" w14:textId="349864C0" w:rsidR="002E76FD" w:rsidRPr="008D32B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bigint</w:t>
            </w:r>
          </w:p>
        </w:tc>
        <w:tc>
          <w:tcPr>
            <w:tcW w:w="4242" w:type="dxa"/>
            <w:vMerge/>
            <w:shd w:val="clear" w:color="auto" w:fill="auto"/>
          </w:tcPr>
          <w:p w14:paraId="3D17C1E7" w14:textId="59CAA22F" w:rsidR="002E76FD" w:rsidRPr="001C1D9E" w:rsidRDefault="002E76FD" w:rsidP="002E76FD">
            <w:pPr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D10A6F" w14:paraId="74C8DE8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661313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9AA311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12A5A50" w14:textId="555DF995" w:rsidR="002E76FD" w:rsidRPr="008D32B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0D75473" w14:textId="113CBAB0" w:rsidR="002E76FD" w:rsidRPr="008D32B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FCFB21E" w14:textId="61D29CCB" w:rsidR="002E76FD" w:rsidRPr="008D32B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Bigserial</w:t>
            </w:r>
          </w:p>
        </w:tc>
        <w:tc>
          <w:tcPr>
            <w:tcW w:w="4242" w:type="dxa"/>
            <w:vMerge/>
            <w:shd w:val="clear" w:color="auto" w:fill="auto"/>
          </w:tcPr>
          <w:p w14:paraId="0DF11540" w14:textId="108B7194" w:rsidR="002E76FD" w:rsidRPr="001C1D9E" w:rsidRDefault="002E76FD" w:rsidP="002E76FD">
            <w:pPr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D10A6F" w14:paraId="3F1D1EC4" w14:textId="77777777" w:rsidTr="001F616C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44E412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926CBE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67D6140D" w14:textId="77777777" w:rsidR="002E76FD" w:rsidRPr="008D32B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id_corresp FROM rmest.day_correspvag = id_corresp FROM rmest.day_correspon </w:t>
            </w:r>
          </w:p>
          <w:p w14:paraId="423A98A7" w14:textId="1ACC1DAD" w:rsidR="002E76FD" w:rsidRPr="008D32B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viddok = ‘L’</w:t>
            </w:r>
          </w:p>
        </w:tc>
        <w:tc>
          <w:tcPr>
            <w:tcW w:w="4242" w:type="dxa"/>
            <w:vMerge/>
            <w:shd w:val="clear" w:color="auto" w:fill="auto"/>
          </w:tcPr>
          <w:p w14:paraId="5CFF0985" w14:textId="5CEAB7B5" w:rsidR="002E76FD" w:rsidRPr="001C1D9E" w:rsidRDefault="002E76FD" w:rsidP="002E76FD">
            <w:pPr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D10A6F" w14:paraId="071198E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2267ED6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9BE8470" w14:textId="77777777" w:rsidR="002E76FD" w:rsidRPr="00351F5B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351F5B">
              <w:rPr>
                <w:rFonts w:ascii="Times New Roman" w:hAnsi="Times New Roman"/>
                <w:sz w:val="20"/>
                <w:szCs w:val="20"/>
                <w:u w:val="single"/>
              </w:rPr>
              <w:t xml:space="preserve">Связь с </w:t>
            </w:r>
            <w:r w:rsidRPr="00351F5B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nsi</w:t>
            </w:r>
            <w:r w:rsidRPr="00351F5B"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</w:p>
          <w:p w14:paraId="1A8C4AA6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льготы</w:t>
            </w:r>
          </w:p>
          <w:p w14:paraId="1D881B24" w14:textId="1C6A77E4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тарифн. Плана</w:t>
            </w:r>
          </w:p>
          <w:p w14:paraId="3FECD69F" w14:textId="32A4BD81" w:rsidR="002E76FD" w:rsidRDefault="00DE2D3C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НАЗВАНИЕ ТАРИФ. ПЛАНА</w:t>
            </w:r>
          </w:p>
          <w:p w14:paraId="49DCC1EA" w14:textId="2BC772B4" w:rsidR="002E76FD" w:rsidRPr="00351F5B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A9203D2" w14:textId="77777777" w:rsidR="002E76FD" w:rsidRPr="008F682A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34E2467" w14:textId="77777777" w:rsidR="002E76FD" w:rsidRPr="008F682A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</w:t>
            </w:r>
            <w:r w:rsidRPr="008F68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tplan</w:t>
            </w:r>
          </w:p>
          <w:p w14:paraId="2C9FF8F6" w14:textId="77777777" w:rsidR="002E76FD" w:rsidRPr="008F682A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</w:t>
            </w:r>
            <w:r w:rsidRPr="008F68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tplan</w:t>
            </w:r>
          </w:p>
          <w:p w14:paraId="46341E64" w14:textId="77777777" w:rsidR="002E76FD" w:rsidRPr="008F682A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Nsi</w:t>
            </w:r>
            <w:r w:rsidRPr="008F68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tplan</w:t>
            </w:r>
          </w:p>
          <w:p w14:paraId="350816AF" w14:textId="3E38BE86" w:rsidR="002E76FD" w:rsidRPr="008F682A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117" w:type="dxa"/>
            <w:gridSpan w:val="2"/>
            <w:shd w:val="clear" w:color="auto" w:fill="auto"/>
          </w:tcPr>
          <w:p w14:paraId="4E13EA70" w14:textId="77777777" w:rsidR="002E76FD" w:rsidRPr="008F682A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</w:p>
          <w:p w14:paraId="6D159A09" w14:textId="17871680" w:rsidR="002E76FD" w:rsidRPr="00DE2D3C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lgot</w:t>
            </w:r>
          </w:p>
          <w:p w14:paraId="0B817D55" w14:textId="1D2BDDE8" w:rsidR="002E76FD" w:rsidRDefault="002E76FD" w:rsidP="002E76FD">
            <w:pPr>
              <w:spacing w:after="0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 w:rsidRPr="008D32B1"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  <w:t>Kodn</w:t>
            </w:r>
          </w:p>
          <w:p w14:paraId="125B07E7" w14:textId="21F1EEFA" w:rsidR="002E76FD" w:rsidRPr="00DE2D3C" w:rsidRDefault="002E76FD" w:rsidP="002E76FD">
            <w:pPr>
              <w:spacing w:after="0"/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Cs/>
                <w:color w:val="000000"/>
                <w:sz w:val="20"/>
                <w:szCs w:val="20"/>
                <w:lang w:val="en-US"/>
              </w:rPr>
              <w:t>itxt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571DD05" w14:textId="77777777" w:rsidR="002E76FD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38E7D4" w14:textId="7F8997BC" w:rsidR="002E76FD" w:rsidRPr="00DE2D3C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</w:t>
            </w:r>
            <w:r w:rsidRPr="00DE2D3C">
              <w:rPr>
                <w:rFonts w:ascii="Times New Roman" w:hAnsi="Times New Roman" w:cs="Times New Roman"/>
                <w:sz w:val="20"/>
                <w:szCs w:val="20"/>
              </w:rPr>
              <w:t xml:space="preserve"> (3)</w:t>
            </w:r>
          </w:p>
          <w:p w14:paraId="0A27153D" w14:textId="5C8EF870" w:rsidR="002E76FD" w:rsidRPr="00DE2D3C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</w:t>
            </w:r>
            <w:r w:rsidRPr="00DE2D3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8D32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DE2D3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94AD19B" w14:textId="5969AD8F" w:rsidR="002E76FD" w:rsidRPr="00351F5B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</w:t>
            </w:r>
            <w:r w:rsidRPr="00DE2D3C">
              <w:rPr>
                <w:rFonts w:ascii="Times New Roman" w:hAnsi="Times New Roman" w:cs="Times New Roman"/>
                <w:sz w:val="20"/>
                <w:szCs w:val="20"/>
              </w:rPr>
              <w:t xml:space="preserve"> (120)</w:t>
            </w:r>
          </w:p>
        </w:tc>
        <w:tc>
          <w:tcPr>
            <w:tcW w:w="4242" w:type="dxa"/>
            <w:vMerge/>
            <w:shd w:val="clear" w:color="auto" w:fill="auto"/>
          </w:tcPr>
          <w:p w14:paraId="5657F2FC" w14:textId="77777777" w:rsidR="002E76FD" w:rsidRPr="001C1D9E" w:rsidRDefault="002E76FD" w:rsidP="002E76FD">
            <w:pPr>
              <w:spacing w:line="226" w:lineRule="exac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8F682A" w14:paraId="6552FD36" w14:textId="77777777" w:rsidTr="00D576D3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565BF2C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B63B427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1D9D0C1" w14:textId="59AB3117" w:rsidR="002E76FD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8F68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numlgot</w:t>
            </w:r>
            <w:r w:rsidRPr="008F68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</w:t>
            </w:r>
            <w:r w:rsidRPr="008F68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</w:t>
            </w:r>
            <w:r w:rsidRPr="008F68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day</w:t>
            </w:r>
            <w:r w:rsidRPr="008F68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corespvag</w:t>
            </w:r>
            <w:r w:rsidRPr="008F68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lgot</w:t>
            </w:r>
            <w:r w:rsidRPr="008F68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nsi.tplan</w:t>
            </w:r>
          </w:p>
          <w:p w14:paraId="7D55A350" w14:textId="5CA0C20B" w:rsidR="002E76FD" w:rsidRPr="008D32B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D32B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tarpl FROM Rmest.day_passprofile = kodn FROM nsi.tplan</w:t>
            </w:r>
          </w:p>
        </w:tc>
        <w:tc>
          <w:tcPr>
            <w:tcW w:w="4242" w:type="dxa"/>
            <w:vMerge/>
            <w:shd w:val="clear" w:color="auto" w:fill="auto"/>
          </w:tcPr>
          <w:p w14:paraId="59672714" w14:textId="77777777" w:rsidR="002E76FD" w:rsidRPr="008D32B1" w:rsidRDefault="002E76FD" w:rsidP="002E76FD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E76FD" w:rsidRPr="00D10A6F" w14:paraId="55817C13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1108D93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Количество пассажиров, пасс. </w:t>
            </w:r>
          </w:p>
        </w:tc>
        <w:tc>
          <w:tcPr>
            <w:tcW w:w="1975" w:type="dxa"/>
            <w:gridSpan w:val="2"/>
            <w:vMerge w:val="restart"/>
          </w:tcPr>
          <w:p w14:paraId="1B80BA5E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347A56E8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464C2F2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8978E63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293E48F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пассажиров считается как количество проданных мест – количество возвращенных мест</w:t>
            </w:r>
          </w:p>
        </w:tc>
      </w:tr>
      <w:tr w:rsidR="002E76FD" w:rsidRPr="00D10A6F" w14:paraId="1EF62E7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381D106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63CB125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1648360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810D6C9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90CBFD9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2928D814" w14:textId="77777777" w:rsidR="002E76FD" w:rsidRPr="009F01D3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D10A6F" w14:paraId="3DC2203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562463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62D1097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9E22B7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44A9B644" w14:textId="77777777" w:rsidR="002E76FD" w:rsidRPr="009F01D3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D10A6F" w14:paraId="4CE5EF3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B5B1C86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51621725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3B1ED7CF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949F339" w14:textId="77777777" w:rsidR="002E76FD" w:rsidRPr="00D10A6F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5048F14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AF19CAC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52146B58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7466E85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AECDFA6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5C4CAF0E" w14:textId="77777777" w:rsidR="002E76FD" w:rsidRDefault="002E76FD" w:rsidP="002E76F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04E49E6E" w14:textId="77777777" w:rsidR="002E76FD" w:rsidRDefault="002E76FD" w:rsidP="002E76F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519E9C7B" w14:textId="77777777" w:rsidR="002E76FD" w:rsidRPr="00C30A5E" w:rsidRDefault="002E76FD" w:rsidP="002E76F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2E76FD" w:rsidRPr="00D10A6F" w14:paraId="0A35F11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C16738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45B19D8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5FB73D2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A971EF8" w14:textId="77777777" w:rsidR="002E76FD" w:rsidRPr="00D10A6F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28C0E93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2217E842" w14:textId="77777777" w:rsidR="002E76FD" w:rsidRPr="009F01D3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16DCE3E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26DB86C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648D742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4376D884" w14:textId="77777777" w:rsidR="002E76FD" w:rsidRPr="006E66F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415D1C1D" w14:textId="77777777" w:rsidR="002E76FD" w:rsidRPr="006E66F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2C0C6E69" w14:textId="77777777" w:rsidR="002E76FD" w:rsidRPr="006E66F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73F47EDE" w14:textId="77777777" w:rsidR="002E76FD" w:rsidRPr="006E66F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05B40ADB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67111EF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1E00472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3202BC0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43B30E0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1DCEF032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6E17A85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325F75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28D9E57" w14:textId="15B1D3CE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тарифного плана с общим показателем корреспонденций.</w:t>
            </w:r>
          </w:p>
        </w:tc>
      </w:tr>
      <w:tr w:rsidR="002E76FD" w:rsidRPr="00073151" w14:paraId="4ABA714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BB55019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5CE8EC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048048B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5E30E55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2A9917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6E3D8F96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58013A6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D991133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435D242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FCFE3DA" w14:textId="77777777" w:rsidR="002E76FD" w:rsidRPr="00663BD3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2564ECAD" w14:textId="77777777" w:rsidR="002E76FD" w:rsidRPr="00663BD3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D87174" w14:textId="77777777" w:rsidR="002E76FD" w:rsidRPr="006E66F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 кол-во пассажиров;</w:t>
            </w:r>
          </w:p>
          <w:p w14:paraId="2985495B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E66F2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– общая структура (общее число пассажиров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795BF635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8822E0" w14:paraId="199335B8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422A51AB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Доходные поступления, тыс. руб. </w:t>
            </w:r>
          </w:p>
        </w:tc>
        <w:tc>
          <w:tcPr>
            <w:tcW w:w="1975" w:type="dxa"/>
            <w:gridSpan w:val="2"/>
            <w:vMerge w:val="restart"/>
          </w:tcPr>
          <w:p w14:paraId="6C8BD533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4B7EFBB0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18A7A02" w14:textId="71F4D620" w:rsidR="002E76FD" w:rsidRPr="000A611F" w:rsidRDefault="000A611F" w:rsidP="002E76F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</w:t>
            </w:r>
            <w:r w:rsidR="002E76FD" w:rsidRPr="00125361">
              <w:rPr>
                <w:rFonts w:ascii="Times New Roman" w:hAnsi="Times New Roman" w:cs="Times New Roman"/>
                <w:sz w:val="20"/>
                <w:lang w:val="en-US"/>
              </w:rPr>
              <w:t>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8778E39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D97DEF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Доходные поступления считаются как сумма комсбора + сумма плацкарта + сумма сервисных услуг + сумма комсбора+возвратные суммы.</w:t>
            </w:r>
          </w:p>
          <w:p w14:paraId="0651CE21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0B5D6909" w14:textId="77777777" w:rsidR="002E76FD" w:rsidRPr="008822E0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Измеряем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тыс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поэтому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делим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на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1000.</w:t>
            </w:r>
          </w:p>
        </w:tc>
      </w:tr>
      <w:tr w:rsidR="002E76FD" w:rsidRPr="00D859AE" w14:paraId="601C002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F809734" w14:textId="77777777" w:rsidR="002E76FD" w:rsidRPr="008822E0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3358B0B" w14:textId="77777777" w:rsidR="002E76FD" w:rsidRPr="008822E0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8240713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9305B31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F2720DE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B24DC15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2E76FD" w:rsidRPr="00D859AE" w14:paraId="3ACAF50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D3E8893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530A2FEA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48DD0CE8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3450582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9F13546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595B198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2E76FD" w:rsidRPr="00073151" w14:paraId="7F3E277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726DB19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48B0017C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335BCC1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F96EF42" w14:textId="77777777" w:rsidR="002E76FD" w:rsidRPr="00D859AE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C65AB31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2365461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26A64A1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E7D9F0F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044BC238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6966818F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C853307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D03527C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38028B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47372ED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47475B8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12D5043D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11105D52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BD8DF5E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9FDE50E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C48FDA2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486561F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B0D5CE7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3AB1DF7D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54D7828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AB7066D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A7E62D6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DA25A0D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798ECDF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46B1D62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4C5339B4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FD98708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71E132D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7D273F2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FB6F983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1524242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680391F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01C43B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475D804B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/1000</w:t>
            </w:r>
          </w:p>
        </w:tc>
        <w:tc>
          <w:tcPr>
            <w:tcW w:w="4242" w:type="dxa"/>
            <w:vMerge/>
            <w:shd w:val="clear" w:color="auto" w:fill="auto"/>
          </w:tcPr>
          <w:p w14:paraId="690F906A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76E438D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68C9AE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7B1E7CF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5BADA1D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F25B9DA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5579B63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1CF111D7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674615A8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06B9C2D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F74B921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5BEEE69A" w14:textId="77777777" w:rsidR="002E76FD" w:rsidRDefault="002E76FD" w:rsidP="002E76F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771183F3" w14:textId="77777777" w:rsidR="002E76FD" w:rsidRDefault="002E76FD" w:rsidP="002E76F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75FFF198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2E76FD" w:rsidRPr="00073151" w14:paraId="6FAADD9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C65B493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4CD39D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03140D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C91D12C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11266F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A05E83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35B13C6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90513D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2D65142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2F80F0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164F594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92E028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5241E74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29538C9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B681E33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45B8D5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74A953B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34BC29D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C75D422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3F57E0B0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31F9514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5454FBB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F10685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38090C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63FDA38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AA376B4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C0DA17E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467F80F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4AF6629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7EEFF2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6C0116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1677A46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9CAA693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E651265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5CFAD2A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4842AA6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D64F9BE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5CDED41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8139A92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31DC993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8CAF3E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3ACF90D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D7061A8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B5F2FB6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DB6567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7203574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9AF6049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780D8C62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36787A9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7F3C6FE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E25DE08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DC3B7FE" w14:textId="77777777" w:rsidR="002E76FD" w:rsidRPr="00F74A25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18765215" w14:textId="77777777" w:rsidR="002E76FD" w:rsidRPr="00F74A25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E37BC0F" w14:textId="77777777" w:rsidR="002E76FD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0B36496B" w14:textId="77777777" w:rsidR="002E76FD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CAB49AA" w14:textId="77777777" w:rsidR="002E76FD" w:rsidRPr="00D859AE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)/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1000</w:t>
            </w:r>
          </w:p>
        </w:tc>
        <w:tc>
          <w:tcPr>
            <w:tcW w:w="4242" w:type="dxa"/>
            <w:vMerge/>
            <w:shd w:val="clear" w:color="auto" w:fill="auto"/>
          </w:tcPr>
          <w:p w14:paraId="1235D6A7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2B6D9DC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704D0D8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1ECCD952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33B9D30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AE10B14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672FB2C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241A9908" w14:textId="6204EA16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тарифного плана с общим показателем корреспонденций.</w:t>
            </w:r>
          </w:p>
        </w:tc>
      </w:tr>
      <w:tr w:rsidR="002E76FD" w:rsidRPr="00073151" w14:paraId="1CAC503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74A94EA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33FA2A1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B4F019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0FC9E26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64BFCB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C2B8579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5CDCEA7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98F39D6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6AA7C0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56484E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C4BC838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24CE3A2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AC5AF26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4FB0FA5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21CCBA0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5BC8986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CF4AFB2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2052D97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BB298F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2DA28ABB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14F1A44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3814767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19D2C2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5B3F06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31A21D2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C902193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064C54A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41824E2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5378C43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F0CABB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424B9B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FF47AD7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1196525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64A0A8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521CF99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EFC4292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E92BB2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E23628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E886D7F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2DD9CC5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AD40052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3078D6C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CA011B6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3D4569F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40BF3FE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99C3622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8D58E8B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73CA3C5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74DDB87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6D3702C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8831B7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78C11850" w14:textId="77777777" w:rsidR="002E76FD" w:rsidRPr="00663BD3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22CEB9D6" w14:textId="77777777" w:rsidR="002E76FD" w:rsidRPr="00663BD3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BC1B7C" w14:textId="77777777" w:rsidR="002E76FD" w:rsidRPr="00137EBB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 /1000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доходы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E774E99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доходов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620F0272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354F5867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78FA7A07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ставка, руб./пасс.</w:t>
            </w:r>
          </w:p>
        </w:tc>
        <w:tc>
          <w:tcPr>
            <w:tcW w:w="1975" w:type="dxa"/>
            <w:gridSpan w:val="2"/>
            <w:vMerge w:val="restart"/>
          </w:tcPr>
          <w:p w14:paraId="3C2865C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74D5CAF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8D8B56E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CB52A48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0D23E686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 = доходные поступления / количество пассажиров</w:t>
            </w:r>
          </w:p>
        </w:tc>
      </w:tr>
      <w:tr w:rsidR="002E76FD" w:rsidRPr="00073151" w14:paraId="7CDEDA6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FFF4A53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FD3230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1F29077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19CFA6C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E3FEF3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5C976C9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16CCB3B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C6CA18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E7D1C8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0BCE74C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A02308A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10D077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BE4E25B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06DC97A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618757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35E155E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B667C28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5B5EF88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FB32EE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681BA02C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0E4EF0C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7B3533C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58D1604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0925C8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9F4DFBD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2384C0B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4CA41E5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21D1949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578664E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6F9678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9063BF3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F36CE3D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492E8C1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2F811DA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7B52F96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03E27C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B886BE8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BA09E16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BDDB57F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3887438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4DF733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1DAE909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9363BF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0A6FC8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13358D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9E3B26E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F40F1A3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2982E597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6715AAD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CED0C27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CF80936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2863CAE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2D28D71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28904AA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7D84B4B6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3E7068F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547FCB5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5B6763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3E2A466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day</w:t>
            </w:r>
            <w:r w:rsidRPr="00643362">
              <w:rPr>
                <w:rFonts w:ascii="Times New Roman" w:hAnsi="Times New Roman"/>
                <w:sz w:val="20"/>
                <w:szCs w:val="20"/>
              </w:rPr>
              <w:t>_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8C9DDB5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34B3DF2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08945AEA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4D24148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978DBFF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C9CABE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117C079A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vMerge/>
            <w:shd w:val="clear" w:color="auto" w:fill="auto"/>
          </w:tcPr>
          <w:p w14:paraId="5E3C5F62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7984FA5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C348EC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07556AC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72EE97C7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641A9AD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0171967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7136702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5079DCB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6E1624A3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2886338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25534BAA" w14:textId="77777777" w:rsidR="002E76FD" w:rsidRDefault="002E76FD" w:rsidP="002E76F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078A76F4" w14:textId="77777777" w:rsidR="002E76FD" w:rsidRDefault="002E76FD" w:rsidP="002E76F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660218F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2E76FD" w:rsidRPr="00073151" w14:paraId="16A7707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D8505C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33B1D8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DE8781E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A54FA08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908C44C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05F64B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52148C1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09135C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DC8086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DF62DDC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84A0260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A49F23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1DE23E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1FF53EC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9503901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5A7E0F7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46E121C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DB9A6B8" w14:textId="77777777" w:rsidR="002E76FD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63DC5E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ADEC9E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7C06193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E750153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9C0A22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E18585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7024D69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E609162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9B6271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7177550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102ED0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84B5A3E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DD1C14F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2F1C3CC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FF1499D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6A20A7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2A1492D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A05244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24D05F8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FEAB696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A6B7AE0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855C0D0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CD2B272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03861AA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250EF68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5FD4B5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13F1083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B6919E6" w14:textId="77777777" w:rsidR="002E76FD" w:rsidRPr="00125361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A13821E" w14:textId="77777777" w:rsidR="002E76FD" w:rsidRPr="00125361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19739E21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51670DA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ABA2BA6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329601C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5590616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34B53C3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BD9042D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4F823639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6EDD670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982F363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FC0209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8B0066A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3F3197B" w14:textId="77777777" w:rsidR="002E76FD" w:rsidRPr="00073151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02538A8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5EFB6EFA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742F542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EC65B33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AA57D7B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19CBBC3D" w14:textId="77777777" w:rsidR="002E76FD" w:rsidRPr="006E66F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380140DC" w14:textId="77777777" w:rsidR="002E76FD" w:rsidRPr="006E66F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23220374" w14:textId="77777777" w:rsidR="002E76FD" w:rsidRPr="006E66F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6AEB3036" w14:textId="77777777" w:rsidR="002E76FD" w:rsidRPr="006E66F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5BA574DC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758115D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2B2CD0C0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56BC8355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Пассажирооборот, пасс-км. </w:t>
            </w:r>
          </w:p>
        </w:tc>
        <w:tc>
          <w:tcPr>
            <w:tcW w:w="1975" w:type="dxa"/>
            <w:gridSpan w:val="2"/>
          </w:tcPr>
          <w:p w14:paraId="19073703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44D62D7B" w14:textId="77777777" w:rsidR="002E76FD" w:rsidRPr="0063621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79B94C8" w14:textId="77777777" w:rsidR="002E76FD" w:rsidRPr="00636212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6A7B956" w14:textId="77777777" w:rsidR="002E76FD" w:rsidRPr="0063621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7B7DFBAB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073151" w14:paraId="63BACC5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1511284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E4037B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10A5E802" w14:textId="77777777" w:rsidR="002E76FD" w:rsidRPr="0063621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7C2529E" w14:textId="77777777" w:rsidR="002E76FD" w:rsidRPr="00636212" w:rsidRDefault="002E76FD" w:rsidP="002E76F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4E85297" w14:textId="77777777" w:rsidR="002E76FD" w:rsidRPr="00636212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FB52081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42ACD0CD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7AD31D70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101D5125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4FBEAADE" w14:textId="77777777" w:rsidR="002E76FD" w:rsidRDefault="002E76FD" w:rsidP="002E76F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60ADE9DA" w14:textId="77777777" w:rsidR="002E76FD" w:rsidRDefault="002E76FD" w:rsidP="002E76F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0AF13CEB" w14:textId="77777777" w:rsidR="002E76FD" w:rsidRPr="00073151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2E76FD" w:rsidRPr="00D10A6F" w14:paraId="59557AD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03E6F64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64408DF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B154008" w14:textId="77777777" w:rsidR="002E76FD" w:rsidRPr="00F74A25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394657C3" w14:textId="77777777" w:rsidR="002E76FD" w:rsidRPr="00F74A25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AA19A0C" w14:textId="77777777" w:rsidR="002E76FD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049F9FC5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42" w:type="dxa"/>
            <w:vMerge/>
            <w:shd w:val="clear" w:color="auto" w:fill="auto"/>
          </w:tcPr>
          <w:p w14:paraId="7AC10122" w14:textId="77777777" w:rsidR="002E76FD" w:rsidRPr="009F01D3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E76FD" w:rsidRPr="00D10A6F" w14:paraId="59BC19E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F57B13A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2236CD59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2B70898E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correspvag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759C53C" w14:textId="77777777" w:rsidR="002E76FD" w:rsidRPr="00D10A6F" w:rsidRDefault="002E76FD" w:rsidP="002E76F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9F04E8F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4302B3E4" w14:textId="1AFF46A9" w:rsidR="002E76FD" w:rsidRPr="009F01D3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тарифного плана с общим показателем корреспонденций.</w:t>
            </w:r>
          </w:p>
        </w:tc>
      </w:tr>
      <w:tr w:rsidR="002E76FD" w:rsidRPr="00D10A6F" w14:paraId="6A8A3B4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03A9839" w14:textId="77777777" w:rsidR="002E76FD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2EE8C5E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148B9478" w14:textId="77777777" w:rsidR="002E76FD" w:rsidRPr="00663BD3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49CB7A6A" w14:textId="77777777" w:rsidR="002E76FD" w:rsidRPr="00F1136F" w:rsidRDefault="002E76FD" w:rsidP="002E76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1136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= 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пассажирооборот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1E24158B" w14:textId="77777777" w:rsidR="002E76FD" w:rsidRPr="00D10A6F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пассажирооборота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695B3196" w14:textId="77777777" w:rsidR="002E76FD" w:rsidRPr="009F01D3" w:rsidRDefault="002E76FD" w:rsidP="002E76F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4101ECE" w14:textId="77777777" w:rsidR="00756095" w:rsidRDefault="00756095" w:rsidP="00756095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097A97C9" w14:textId="77777777" w:rsidR="00756095" w:rsidRDefault="00756095" w:rsidP="00756095">
      <w:p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Алг</w:t>
      </w:r>
      <w:r w:rsidRPr="00726725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оритм: </w:t>
      </w:r>
    </w:p>
    <w:p w14:paraId="7105CDC3" w14:textId="77777777" w:rsidR="00756095" w:rsidRDefault="00756095" w:rsidP="00756095">
      <w:pPr>
        <w:ind w:left="360"/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ПОДСКАЗКА ПО ВЫБРАННОЙ КОРРЕСПОНДЕНЦИИ:</w:t>
      </w:r>
    </w:p>
    <w:p w14:paraId="06B3AA54" w14:textId="77777777" w:rsidR="00756095" w:rsidRDefault="00756095" w:rsidP="00756095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При наведении на иконку </w:t>
      </w:r>
      <w:r w:rsidRPr="007454BE">
        <w:rPr>
          <w:rFonts w:ascii="Times New Roman" w:hAnsi="Times New Roman" w:cs="Times New Roman"/>
          <w:noProof/>
          <w:sz w:val="24"/>
          <w:szCs w:val="32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«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») рядом с названием отчета высвечивается подсказка – Список корреспонеднций корреспонденции (Список корреспонденций: Название станции отправления – Название станции отправления</w:t>
      </w:r>
      <w:r w:rsidRPr="008822E0">
        <w:rPr>
          <w:rFonts w:ascii="Times New Roman" w:hAnsi="Times New Roman" w:cs="Times New Roman"/>
          <w:noProof/>
          <w:sz w:val="24"/>
          <w:szCs w:val="32"/>
          <w:lang w:eastAsia="ru-RU"/>
        </w:rPr>
        <w:t>; ….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). Корреспонденции выбираются из 1 отчета.</w:t>
      </w:r>
      <w:r w:rsidRPr="007454B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</w:p>
    <w:p w14:paraId="5E60585A" w14:textId="77777777" w:rsidR="003B446E" w:rsidRDefault="003B446E" w:rsidP="003B446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312A4E3C" w14:textId="77777777" w:rsidR="003B446E" w:rsidRDefault="003B446E" w:rsidP="003B446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3B446E" w:rsidSect="003B446E">
          <w:footerReference w:type="default" r:id="rId29"/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</w:sectPr>
      </w:pPr>
    </w:p>
    <w:p w14:paraId="7885879F" w14:textId="69C97ED1" w:rsidR="003B446E" w:rsidRDefault="003B446E" w:rsidP="00753A8D">
      <w:pPr>
        <w:pStyle w:val="1"/>
        <w:numPr>
          <w:ilvl w:val="1"/>
          <w:numId w:val="26"/>
        </w:num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25" w:name="_Toc110927786"/>
      <w:r w:rsidRPr="00944DF3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 xml:space="preserve">Описание 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характеристикам места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» (отчет 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7</w:t>
      </w:r>
      <w:r w:rsidRPr="0036591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)</w:t>
      </w:r>
      <w:bookmarkEnd w:id="25"/>
    </w:p>
    <w:p w14:paraId="35B0E81B" w14:textId="5FA5F1C6" w:rsidR="003B446E" w:rsidRPr="0036591C" w:rsidRDefault="003B446E" w:rsidP="003B446E">
      <w:pPr>
        <w:pStyle w:val="2"/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</w:pPr>
      <w:bookmarkStart w:id="26" w:name="_Toc110927787"/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4.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8.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1. Интерфейс 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характеристикам места</w:t>
      </w:r>
      <w:r w:rsidRPr="0036591C"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»</w:t>
      </w:r>
      <w:bookmarkEnd w:id="26"/>
    </w:p>
    <w:p w14:paraId="5EC52BB3" w14:textId="1D4FB96F" w:rsidR="003B446E" w:rsidRDefault="00946965" w:rsidP="003B446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89A793" wp14:editId="1EBCE672">
            <wp:extent cx="6106277" cy="339484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08356" cy="33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4E57" w14:textId="36A2C971" w:rsidR="003B446E" w:rsidRDefault="003B446E" w:rsidP="003B446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Рисунок 8 – Отчетная форма «Анализ корреспонденций пассажиропотоков по характеристикам места»</w:t>
      </w:r>
    </w:p>
    <w:p w14:paraId="6B0C310D" w14:textId="77777777" w:rsidR="003B446E" w:rsidRDefault="003B446E" w:rsidP="003B446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4DC2AA92" w14:textId="77777777" w:rsidR="003B446E" w:rsidRDefault="003B446E" w:rsidP="003B446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  <w:sectPr w:rsidR="003B446E" w:rsidSect="008D2B7C">
          <w:footerReference w:type="default" r:id="rId3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0167DC7" w14:textId="354319DB" w:rsidR="003B446E" w:rsidRPr="00120EF6" w:rsidRDefault="003B446E" w:rsidP="003B446E">
      <w:pPr>
        <w:pStyle w:val="2"/>
        <w:spacing w:line="36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bookmarkStart w:id="27" w:name="_Toc110927788"/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w:t>4.</w:t>
      </w: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8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.2. Источники данных для выходной формы отчетной формы «</w:t>
      </w:r>
      <w:r>
        <w:rPr>
          <w:rFonts w:ascii="Times New Roman" w:hAnsi="Times New Roman" w:cs="Times New Roman"/>
          <w:b/>
          <w:noProof/>
          <w:color w:val="auto"/>
          <w:sz w:val="28"/>
          <w:lang w:eastAsia="ru-RU"/>
        </w:rPr>
        <w:t>Анализ корреспонденций пассажиропотоков по характеристикам места</w:t>
      </w:r>
      <w:r w:rsidRPr="00120EF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»</w:t>
      </w:r>
      <w:bookmarkEnd w:id="27"/>
    </w:p>
    <w:p w14:paraId="39E413DC" w14:textId="4341A5D9" w:rsidR="003B446E" w:rsidRDefault="003B446E" w:rsidP="003B446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Таблица 8. Источники данных для входных параметров приложения «Анализ корреспонденций пассажиропотоков по характеристикам места»</w:t>
      </w:r>
    </w:p>
    <w:tbl>
      <w:tblPr>
        <w:tblW w:w="15570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17"/>
        <w:gridCol w:w="1968"/>
        <w:gridCol w:w="7"/>
        <w:gridCol w:w="1686"/>
        <w:gridCol w:w="8"/>
        <w:gridCol w:w="3109"/>
        <w:gridCol w:w="9"/>
        <w:gridCol w:w="1418"/>
        <w:gridCol w:w="21"/>
        <w:gridCol w:w="4242"/>
      </w:tblGrid>
      <w:tr w:rsidR="003B446E" w:rsidRPr="00D10A6F" w14:paraId="5FADBF48" w14:textId="77777777" w:rsidTr="00D0715E">
        <w:trPr>
          <w:trHeight w:val="548"/>
          <w:tblHeader/>
        </w:trPr>
        <w:tc>
          <w:tcPr>
            <w:tcW w:w="3102" w:type="dxa"/>
            <w:gridSpan w:val="2"/>
            <w:shd w:val="clear" w:color="auto" w:fill="auto"/>
          </w:tcPr>
          <w:p w14:paraId="7DDAAD38" w14:textId="77777777" w:rsidR="003B446E" w:rsidRPr="00D10A6F" w:rsidRDefault="003B446E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Параметр</w:t>
            </w:r>
          </w:p>
        </w:tc>
        <w:tc>
          <w:tcPr>
            <w:tcW w:w="1975" w:type="dxa"/>
            <w:gridSpan w:val="2"/>
          </w:tcPr>
          <w:p w14:paraId="4934366D" w14:textId="77777777" w:rsidR="003B446E" w:rsidRPr="00D10A6F" w:rsidRDefault="003B446E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Элементы для расчета</w:t>
            </w:r>
          </w:p>
        </w:tc>
        <w:tc>
          <w:tcPr>
            <w:tcW w:w="1686" w:type="dxa"/>
            <w:shd w:val="clear" w:color="auto" w:fill="auto"/>
          </w:tcPr>
          <w:p w14:paraId="7318E1D0" w14:textId="77777777" w:rsidR="003B446E" w:rsidRPr="00D10A6F" w:rsidRDefault="003B446E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Таблица 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C9BF02F" w14:textId="77777777" w:rsidR="003B446E" w:rsidRPr="00D10A6F" w:rsidRDefault="003B446E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 xml:space="preserve">Поле 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55A0C39" w14:textId="77777777" w:rsidR="003B446E" w:rsidRPr="00D10A6F" w:rsidRDefault="003B446E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Тип</w:t>
            </w:r>
          </w:p>
        </w:tc>
        <w:tc>
          <w:tcPr>
            <w:tcW w:w="4242" w:type="dxa"/>
            <w:shd w:val="clear" w:color="auto" w:fill="auto"/>
          </w:tcPr>
          <w:p w14:paraId="0A93B5AF" w14:textId="77777777" w:rsidR="003B446E" w:rsidRPr="00D10A6F" w:rsidRDefault="003B446E" w:rsidP="00D0715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Примечание / формула</w:t>
            </w:r>
          </w:p>
        </w:tc>
      </w:tr>
      <w:tr w:rsidR="003B446E" w:rsidRPr="00D10A6F" w14:paraId="5EA7F0EF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27901CA7" w14:textId="77777777" w:rsidR="003B446E" w:rsidRPr="00D10A6F" w:rsidRDefault="003B446E" w:rsidP="00D0715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Входные параметры</w:t>
            </w:r>
          </w:p>
        </w:tc>
      </w:tr>
      <w:tr w:rsidR="003B446E" w:rsidRPr="00D10A6F" w14:paraId="12C8212F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6BD2D87D" w14:textId="26C7D963" w:rsidR="003B446E" w:rsidRPr="0036591C" w:rsidRDefault="003B446E" w:rsidP="003B446E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Переход на отчет 7 осуществляется через отчет 1 (выбора корреспонденций (постановка галочек), нажатие на кнопку «сидения»)</w:t>
            </w:r>
          </w:p>
        </w:tc>
      </w:tr>
      <w:tr w:rsidR="003B446E" w:rsidRPr="00D10A6F" w14:paraId="7D1AC18E" w14:textId="77777777" w:rsidTr="00D0715E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22ADBF99" w14:textId="61D4A800" w:rsidR="003B446E" w:rsidRPr="0036591C" w:rsidRDefault="00D977EF" w:rsidP="00D977EF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</w:t>
            </w:r>
            <w:r w:rsidR="003B446E">
              <w:rPr>
                <w:rFonts w:ascii="Times New Roman" w:hAnsi="Times New Roman"/>
                <w:sz w:val="20"/>
                <w:szCs w:val="20"/>
              </w:rPr>
              <w:t>ериод</w:t>
            </w:r>
            <w:r w:rsidR="005A083D">
              <w:rPr>
                <w:rFonts w:ascii="Times New Roman" w:hAnsi="Times New Roman"/>
                <w:sz w:val="20"/>
                <w:szCs w:val="20"/>
              </w:rPr>
              <w:t xml:space="preserve"> отправления </w:t>
            </w:r>
            <w:r>
              <w:rPr>
                <w:rFonts w:ascii="Times New Roman" w:hAnsi="Times New Roman"/>
                <w:sz w:val="20"/>
                <w:szCs w:val="20"/>
              </w:rPr>
              <w:t>пассажира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7E9C1AE8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поезда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45C13DAD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2167F861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datapzd</w:t>
            </w:r>
          </w:p>
        </w:tc>
        <w:tc>
          <w:tcPr>
            <w:tcW w:w="1418" w:type="dxa"/>
            <w:shd w:val="clear" w:color="auto" w:fill="auto"/>
          </w:tcPr>
          <w:p w14:paraId="2CB0759C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089CA962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3B446E" w:rsidRPr="00D10A6F" w14:paraId="5339AB88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06806431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 w:val="restart"/>
            <w:shd w:val="clear" w:color="auto" w:fill="auto"/>
          </w:tcPr>
          <w:p w14:paraId="06906C2B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6D926238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23CEEBD1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dateotp</w:t>
            </w:r>
          </w:p>
        </w:tc>
        <w:tc>
          <w:tcPr>
            <w:tcW w:w="1418" w:type="dxa"/>
            <w:shd w:val="clear" w:color="auto" w:fill="auto"/>
          </w:tcPr>
          <w:p w14:paraId="543972F0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3AFB3C00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3B446E" w:rsidRPr="008F682A" w14:paraId="0D023DF1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667670F2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vMerge/>
            <w:shd w:val="clear" w:color="auto" w:fill="auto"/>
          </w:tcPr>
          <w:p w14:paraId="68D7ED5F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6237" w:type="dxa"/>
            <w:gridSpan w:val="6"/>
            <w:shd w:val="clear" w:color="auto" w:fill="auto"/>
          </w:tcPr>
          <w:p w14:paraId="3EBA4036" w14:textId="77777777" w:rsidR="003B446E" w:rsidRPr="003D3E84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id_pzd FROM r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mest.day_trainpass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id_pzd FROM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</w:t>
            </w: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mest.day_correspon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0A3E2446" w14:textId="77777777" w:rsidR="003B446E" w:rsidRPr="003D3E84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</w:p>
        </w:tc>
      </w:tr>
      <w:tr w:rsidR="003B446E" w:rsidRPr="00D10A6F" w14:paraId="75B19A96" w14:textId="77777777" w:rsidTr="00D0715E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2A0EF5FB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Корреспонденция пассажиропотоков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AFF7733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отправления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58CB146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179AACA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stanotp</w:t>
            </w:r>
          </w:p>
        </w:tc>
        <w:tc>
          <w:tcPr>
            <w:tcW w:w="1418" w:type="dxa"/>
            <w:shd w:val="clear" w:color="auto" w:fill="auto"/>
          </w:tcPr>
          <w:p w14:paraId="0399D17E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3F06748A" w14:textId="77777777" w:rsidR="003B446E" w:rsidRPr="001C1D9E" w:rsidRDefault="003B446E" w:rsidP="00D0715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Берутся данные по тем корреспонденциям, что пользователь выбрал в 1 отчете</w:t>
            </w:r>
          </w:p>
        </w:tc>
      </w:tr>
      <w:tr w:rsidR="003B446E" w:rsidRPr="00D10A6F" w14:paraId="3DACEF7C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39845F22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264271E5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Станция назначения пассажира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5E183029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60FC8A28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073151">
              <w:rPr>
                <w:rFonts w:ascii="Times New Roman" w:hAnsi="Times New Roman" w:cs="Times New Roman"/>
                <w:sz w:val="20"/>
                <w:lang w:val="en-US"/>
              </w:rPr>
              <w:t>stannazn</w:t>
            </w:r>
          </w:p>
        </w:tc>
        <w:tc>
          <w:tcPr>
            <w:tcW w:w="1418" w:type="dxa"/>
            <w:shd w:val="clear" w:color="auto" w:fill="auto"/>
          </w:tcPr>
          <w:p w14:paraId="534D04A2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Char(7)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4CB7AE77" w14:textId="77777777" w:rsidR="003B446E" w:rsidRPr="0036591C" w:rsidRDefault="003B446E" w:rsidP="00D0715E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5A083D" w:rsidRPr="00D10A6F" w14:paraId="1F9798BE" w14:textId="77777777" w:rsidTr="00D0715E">
        <w:trPr>
          <w:trHeight w:val="303"/>
        </w:trPr>
        <w:tc>
          <w:tcPr>
            <w:tcW w:w="3085" w:type="dxa"/>
            <w:vMerge w:val="restart"/>
            <w:shd w:val="clear" w:color="auto" w:fill="auto"/>
          </w:tcPr>
          <w:p w14:paraId="1581CB23" w14:textId="18C81A60" w:rsidR="005A083D" w:rsidRPr="0036591C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Перевозчик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2F5AAB59" w14:textId="4FA889EC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перевозчика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446C408F" w14:textId="0FC013A8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07F595E1" w14:textId="56BEBD3E" w:rsidR="005A083D" w:rsidRPr="0007315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Skp</w:t>
            </w:r>
          </w:p>
        </w:tc>
        <w:tc>
          <w:tcPr>
            <w:tcW w:w="1418" w:type="dxa"/>
            <w:shd w:val="clear" w:color="auto" w:fill="auto"/>
          </w:tcPr>
          <w:p w14:paraId="738389BD" w14:textId="6E6EC99D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0EF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smallint</w:t>
            </w:r>
          </w:p>
        </w:tc>
        <w:tc>
          <w:tcPr>
            <w:tcW w:w="4263" w:type="dxa"/>
            <w:gridSpan w:val="2"/>
            <w:vMerge w:val="restart"/>
            <w:shd w:val="clear" w:color="auto" w:fill="auto"/>
          </w:tcPr>
          <w:p w14:paraId="18480FEC" w14:textId="77777777" w:rsidR="005A083D" w:rsidRPr="0036591C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5A083D" w:rsidRPr="00D10A6F" w14:paraId="002487EA" w14:textId="77777777" w:rsidTr="00D0715E">
        <w:trPr>
          <w:trHeight w:val="303"/>
        </w:trPr>
        <w:tc>
          <w:tcPr>
            <w:tcW w:w="3085" w:type="dxa"/>
            <w:vMerge/>
            <w:shd w:val="clear" w:color="auto" w:fill="auto"/>
          </w:tcPr>
          <w:p w14:paraId="4AF1C4D7" w14:textId="77777777" w:rsidR="005A083D" w:rsidRPr="0036591C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1985" w:type="dxa"/>
            <w:gridSpan w:val="2"/>
            <w:shd w:val="clear" w:color="auto" w:fill="auto"/>
          </w:tcPr>
          <w:p w14:paraId="38194EDD" w14:textId="2B3980ED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Государство перевозчика</w:t>
            </w:r>
          </w:p>
        </w:tc>
        <w:tc>
          <w:tcPr>
            <w:tcW w:w="1701" w:type="dxa"/>
            <w:gridSpan w:val="3"/>
            <w:shd w:val="clear" w:color="auto" w:fill="auto"/>
          </w:tcPr>
          <w:p w14:paraId="3DF33732" w14:textId="5813C55C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Rmest.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day_trainpass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36995ADF" w14:textId="09873C48" w:rsidR="005A083D" w:rsidRPr="0007315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Goss</w:t>
            </w:r>
            <w:r w:rsidRPr="000543B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kp</w:t>
            </w:r>
          </w:p>
        </w:tc>
        <w:tc>
          <w:tcPr>
            <w:tcW w:w="1418" w:type="dxa"/>
            <w:shd w:val="clear" w:color="auto" w:fill="auto"/>
          </w:tcPr>
          <w:p w14:paraId="343FF175" w14:textId="2420522D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(2)</w:t>
            </w:r>
          </w:p>
        </w:tc>
        <w:tc>
          <w:tcPr>
            <w:tcW w:w="4263" w:type="dxa"/>
            <w:gridSpan w:val="2"/>
            <w:vMerge/>
            <w:shd w:val="clear" w:color="auto" w:fill="auto"/>
          </w:tcPr>
          <w:p w14:paraId="141EE42E" w14:textId="77777777" w:rsidR="005A083D" w:rsidRPr="0036591C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5A083D" w:rsidRPr="00D10A6F" w14:paraId="021E33DB" w14:textId="77777777" w:rsidTr="00D0715E">
        <w:trPr>
          <w:trHeight w:val="303"/>
        </w:trPr>
        <w:tc>
          <w:tcPr>
            <w:tcW w:w="15570" w:type="dxa"/>
            <w:gridSpan w:val="11"/>
            <w:shd w:val="clear" w:color="auto" w:fill="auto"/>
          </w:tcPr>
          <w:p w14:paraId="5E29BC00" w14:textId="0C94CFFF" w:rsidR="005A083D" w:rsidRPr="0036591C" w:rsidRDefault="005A083D" w:rsidP="005A083D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В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ы</w:t>
            </w:r>
            <w:r w:rsidRPr="00D10A6F">
              <w:rPr>
                <w:rFonts w:ascii="Times New Roman" w:hAnsi="Times New Roman"/>
                <w:b/>
                <w:sz w:val="20"/>
                <w:szCs w:val="20"/>
              </w:rPr>
              <w:t>ходные параметры</w:t>
            </w:r>
          </w:p>
        </w:tc>
      </w:tr>
      <w:tr w:rsidR="005A083D" w:rsidRPr="00D10A6F" w14:paraId="75EC37F1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5BB80298" w14:textId="6E3AF8A0" w:rsidR="005A083D" w:rsidRPr="003B446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Признак купе</w:t>
            </w:r>
          </w:p>
        </w:tc>
        <w:tc>
          <w:tcPr>
            <w:tcW w:w="1975" w:type="dxa"/>
            <w:gridSpan w:val="2"/>
          </w:tcPr>
          <w:p w14:paraId="3D48573D" w14:textId="74C30901" w:rsidR="005A083D" w:rsidRPr="00263C18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Признак купе</w:t>
            </w:r>
          </w:p>
        </w:tc>
        <w:tc>
          <w:tcPr>
            <w:tcW w:w="1686" w:type="dxa"/>
            <w:shd w:val="clear" w:color="auto" w:fill="auto"/>
          </w:tcPr>
          <w:p w14:paraId="1B479DB9" w14:textId="19BF6FC9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passprofile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57A7E87" w14:textId="0D0EC254" w:rsidR="005A083D" w:rsidRPr="008043AA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306A">
              <w:rPr>
                <w:rFonts w:ascii="Times New Roman" w:hAnsi="Times New Roman" w:cs="Times New Roman"/>
                <w:sz w:val="20"/>
                <w:lang w:val="en-US"/>
              </w:rPr>
              <w:t>prmg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754BCFC" w14:textId="60EBB0B6" w:rsidR="005A083D" w:rsidRPr="0008306A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8306A">
              <w:rPr>
                <w:rFonts w:ascii="Times New Roman" w:hAnsi="Times New Roman" w:cs="Times New Roman"/>
                <w:sz w:val="20"/>
                <w:lang w:val="en-US"/>
              </w:rPr>
              <w:t>Char (1)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8E2F560" w14:textId="42035AB6" w:rsidR="00B97DB6" w:rsidRPr="00CF0F48" w:rsidRDefault="005A083D" w:rsidP="00525A8C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263C18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Смешанное, М - Мужское, Ж - Женское, «-«-» Без указания пола</w:t>
            </w:r>
          </w:p>
        </w:tc>
      </w:tr>
      <w:tr w:rsidR="005A083D" w:rsidRPr="00D10A6F" w14:paraId="648452D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17AC8CE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5E76373D" w14:textId="112887E4" w:rsidR="005A083D" w:rsidRPr="00263C18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Связь со схемой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86" w:type="dxa"/>
            <w:shd w:val="clear" w:color="auto" w:fill="auto"/>
          </w:tcPr>
          <w:p w14:paraId="78320609" w14:textId="133808E7" w:rsidR="005A083D" w:rsidRPr="00BB1257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passprofile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21E7BA2" w14:textId="54C4FFF7" w:rsidR="005A083D" w:rsidRPr="008043AA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679D323" w14:textId="249C7961" w:rsidR="005A083D" w:rsidRPr="008043AA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Begint</w:t>
            </w:r>
          </w:p>
        </w:tc>
        <w:tc>
          <w:tcPr>
            <w:tcW w:w="4242" w:type="dxa"/>
            <w:vMerge/>
            <w:shd w:val="clear" w:color="auto" w:fill="auto"/>
          </w:tcPr>
          <w:p w14:paraId="1AA5C507" w14:textId="77777777" w:rsidR="005A083D" w:rsidRDefault="005A083D" w:rsidP="005A083D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A083D" w:rsidRPr="00D10A6F" w14:paraId="425FE91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509FDDD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B5CCBEB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207DEE6" w14:textId="22AFE313" w:rsidR="005A083D" w:rsidRPr="00BB1257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2FEDFF1" w14:textId="1FC35582" w:rsidR="005A083D" w:rsidRPr="008043AA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6E1F7D8" w14:textId="4FF3253B" w:rsidR="005A083D" w:rsidRPr="008043AA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Begint</w:t>
            </w:r>
          </w:p>
        </w:tc>
        <w:tc>
          <w:tcPr>
            <w:tcW w:w="4242" w:type="dxa"/>
            <w:vMerge/>
            <w:shd w:val="clear" w:color="auto" w:fill="auto"/>
          </w:tcPr>
          <w:p w14:paraId="75EDE465" w14:textId="77777777" w:rsidR="005A083D" w:rsidRDefault="005A083D" w:rsidP="005A083D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A083D" w:rsidRPr="008F682A" w14:paraId="3976D03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B92EED7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EE18386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64A97783" w14:textId="479689F9" w:rsidR="005A083D" w:rsidRPr="00263C18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id_corresp FROM r</w:t>
            </w: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passprofile = id_corresp FROM r</w:t>
            </w: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4242" w:type="dxa"/>
            <w:vMerge/>
            <w:shd w:val="clear" w:color="auto" w:fill="auto"/>
          </w:tcPr>
          <w:p w14:paraId="545AC650" w14:textId="77777777" w:rsidR="005A083D" w:rsidRDefault="005A083D" w:rsidP="005A083D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A083D" w:rsidRPr="00263C18" w14:paraId="1C3AA6A5" w14:textId="77777777" w:rsidTr="00785AD6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2E93A494" w14:textId="25AC4834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тарифа</w:t>
            </w:r>
          </w:p>
        </w:tc>
        <w:tc>
          <w:tcPr>
            <w:tcW w:w="1975" w:type="dxa"/>
            <w:gridSpan w:val="2"/>
          </w:tcPr>
          <w:p w14:paraId="711D9635" w14:textId="4C8726A7" w:rsidR="005A083D" w:rsidRPr="00785AD6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Код тарифа</w:t>
            </w:r>
          </w:p>
        </w:tc>
        <w:tc>
          <w:tcPr>
            <w:tcW w:w="1694" w:type="dxa"/>
            <w:gridSpan w:val="2"/>
            <w:shd w:val="clear" w:color="auto" w:fill="auto"/>
          </w:tcPr>
          <w:p w14:paraId="1718644B" w14:textId="1FCF34A9" w:rsidR="005A083D" w:rsidRPr="00785AD6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5A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Rmest.day_passprofile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DCC6099" w14:textId="37CD0191" w:rsidR="005A083D" w:rsidRPr="00785AD6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5A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ktar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44A28EC5" w14:textId="723E69DA" w:rsidR="005A083D" w:rsidRPr="00785AD6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85AD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Char (1)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2B4BF675" w14:textId="5ABD938B" w:rsidR="005A083D" w:rsidRPr="00CD24E4" w:rsidRDefault="00B10725" w:rsidP="005A083D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CD24E4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 xml:space="preserve">Код тарифа уточнить </w:t>
            </w:r>
            <w: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(как формировать название)</w:t>
            </w:r>
          </w:p>
        </w:tc>
      </w:tr>
      <w:tr w:rsidR="005A083D" w:rsidRPr="00263C18" w14:paraId="4FF68E4D" w14:textId="77777777" w:rsidTr="00785AD6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8AC812E" w14:textId="533B515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CE4878B" w14:textId="4AE20133" w:rsidR="005A083D" w:rsidRPr="00785AD6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Связь со схемой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RMEST</w:t>
            </w:r>
          </w:p>
        </w:tc>
        <w:tc>
          <w:tcPr>
            <w:tcW w:w="1694" w:type="dxa"/>
            <w:gridSpan w:val="2"/>
            <w:shd w:val="clear" w:color="auto" w:fill="auto"/>
          </w:tcPr>
          <w:p w14:paraId="7630C46C" w14:textId="56A766F2" w:rsidR="005A083D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passprofile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47EC56C6" w14:textId="6F253498" w:rsidR="005A083D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50C9C75D" w14:textId="015F8D87" w:rsidR="005A083D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Begint</w:t>
            </w:r>
          </w:p>
        </w:tc>
        <w:tc>
          <w:tcPr>
            <w:tcW w:w="4242" w:type="dxa"/>
            <w:vMerge/>
            <w:shd w:val="clear" w:color="auto" w:fill="auto"/>
          </w:tcPr>
          <w:p w14:paraId="67F22807" w14:textId="77777777" w:rsidR="005A083D" w:rsidRDefault="005A083D" w:rsidP="005A083D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A083D" w:rsidRPr="00263C18" w14:paraId="4D8F92E8" w14:textId="77777777" w:rsidTr="00785AD6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C037E30" w14:textId="2D83E49A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D0CD49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94" w:type="dxa"/>
            <w:gridSpan w:val="2"/>
            <w:shd w:val="clear" w:color="auto" w:fill="auto"/>
          </w:tcPr>
          <w:p w14:paraId="3D7384CE" w14:textId="49C53382" w:rsidR="005A083D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8" w:type="dxa"/>
            <w:gridSpan w:val="2"/>
            <w:shd w:val="clear" w:color="auto" w:fill="auto"/>
          </w:tcPr>
          <w:p w14:paraId="13BAB7FE" w14:textId="2D55D64C" w:rsidR="005A083D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Id_corresp</w:t>
            </w:r>
          </w:p>
        </w:tc>
        <w:tc>
          <w:tcPr>
            <w:tcW w:w="1439" w:type="dxa"/>
            <w:gridSpan w:val="2"/>
            <w:shd w:val="clear" w:color="auto" w:fill="auto"/>
          </w:tcPr>
          <w:p w14:paraId="1043DCC7" w14:textId="510AFF45" w:rsidR="005A083D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Begint</w:t>
            </w:r>
          </w:p>
        </w:tc>
        <w:tc>
          <w:tcPr>
            <w:tcW w:w="4242" w:type="dxa"/>
            <w:vMerge/>
            <w:shd w:val="clear" w:color="auto" w:fill="auto"/>
          </w:tcPr>
          <w:p w14:paraId="16797BD0" w14:textId="77777777" w:rsidR="005A083D" w:rsidRDefault="005A083D" w:rsidP="005A083D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A083D" w:rsidRPr="008F682A" w14:paraId="40498A7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E54C92F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5B6D14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186D23B" w14:textId="2DEFD5DB" w:rsidR="005A083D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id_corresp FROM r</w:t>
            </w: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passprofile = id_corresp FROM r</w:t>
            </w:r>
            <w:r w:rsidRPr="00BB125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mest.day_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correspon</w:t>
            </w:r>
          </w:p>
        </w:tc>
        <w:tc>
          <w:tcPr>
            <w:tcW w:w="4242" w:type="dxa"/>
            <w:vMerge/>
            <w:shd w:val="clear" w:color="auto" w:fill="auto"/>
          </w:tcPr>
          <w:p w14:paraId="1C3BE193" w14:textId="77777777" w:rsidR="005A083D" w:rsidRDefault="005A083D" w:rsidP="005A083D">
            <w:pPr>
              <w:spacing w:line="226" w:lineRule="exac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5A083D" w:rsidRPr="00D10A6F" w14:paraId="7F111D21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5117BA3C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Количество пассажиров, пасс. </w:t>
            </w:r>
          </w:p>
        </w:tc>
        <w:tc>
          <w:tcPr>
            <w:tcW w:w="1975" w:type="dxa"/>
            <w:gridSpan w:val="2"/>
            <w:vMerge w:val="restart"/>
          </w:tcPr>
          <w:p w14:paraId="165077E0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28138B51" w14:textId="27921E04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0D46C15" w14:textId="77777777" w:rsidR="005A083D" w:rsidRPr="00263C18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0432A4F" w14:textId="77777777" w:rsidR="005A083D" w:rsidRPr="00263C18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6BBAF9E1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Количество пассажиров считается как количество проданных мест – количество возвращенных мест</w:t>
            </w:r>
          </w:p>
        </w:tc>
      </w:tr>
      <w:tr w:rsidR="005A083D" w:rsidRPr="00D10A6F" w14:paraId="0F31F84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E97668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1447C3E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B5F2965" w14:textId="3F90BF14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CC3DD7B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114B710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02BFB290" w14:textId="77777777" w:rsidR="005A083D" w:rsidRPr="009F01D3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D10A6F" w14:paraId="4CBFCFD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B0FB8CF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53199F7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AEC7E7D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2DBD284D" w14:textId="77777777" w:rsidR="005A083D" w:rsidRPr="009F01D3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D10A6F" w14:paraId="6FFB7E0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5962C78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1D34F9F9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14667B09" w14:textId="6877CBC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A8AB6E0" w14:textId="77777777" w:rsidR="005A083D" w:rsidRPr="00D10A6F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6968876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07FE15F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399CC127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4DAABFA5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A870BE9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19E0C3DC" w14:textId="77777777" w:rsidR="005A083D" w:rsidRDefault="005A083D" w:rsidP="005A083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5EC69D12" w14:textId="77777777" w:rsidR="005A083D" w:rsidRDefault="005A083D" w:rsidP="005A083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0484A6B1" w14:textId="77777777" w:rsidR="005A083D" w:rsidRPr="00C30A5E" w:rsidRDefault="005A083D" w:rsidP="005A083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5A083D" w:rsidRPr="00D10A6F" w14:paraId="4D02E9B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E1EFFC8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6474D56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86EA021" w14:textId="40FE245A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701DB31" w14:textId="77777777" w:rsidR="005A083D" w:rsidRPr="00D10A6F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D42D266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178E669A" w14:textId="77777777" w:rsidR="005A083D" w:rsidRPr="009F01D3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7DF0622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3CD5EDD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8BCF30A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3C4ADAA" w14:textId="77777777" w:rsidR="005A083D" w:rsidRPr="006E66F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2B46FCF2" w14:textId="77777777" w:rsidR="005A083D" w:rsidRPr="006E66F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5D628D81" w14:textId="77777777" w:rsidR="005A083D" w:rsidRPr="006E66F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28DB738B" w14:textId="77777777" w:rsidR="005A083D" w:rsidRPr="006E66F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PASS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05EC61A2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Количество пассажиров = </w:t>
            </w:r>
            <w:r w:rsidRPr="00073151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Kolpm – kolvozm</w:t>
            </w:r>
          </w:p>
        </w:tc>
        <w:tc>
          <w:tcPr>
            <w:tcW w:w="4242" w:type="dxa"/>
            <w:vMerge/>
            <w:shd w:val="clear" w:color="auto" w:fill="auto"/>
          </w:tcPr>
          <w:p w14:paraId="586A37ED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1B07E18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9F250F5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301871F0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34D7E119" w14:textId="50FD7391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8E35EE9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5BD00E4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ED7E20C" w14:textId="745C2020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признака купе с общим показателем корреспонденций.</w:t>
            </w:r>
          </w:p>
        </w:tc>
      </w:tr>
      <w:tr w:rsidR="005A083D" w:rsidRPr="00073151" w14:paraId="34A2455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8645CA7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D432D4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52C3ED3" w14:textId="194137A1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D731C8A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41AA597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0D4F41F6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58C495B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04C2088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388E524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5CB407E" w14:textId="77777777" w:rsidR="005A083D" w:rsidRPr="00663BD3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6175CDE8" w14:textId="77777777" w:rsidR="005A083D" w:rsidRPr="00663BD3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691698" w14:textId="77777777" w:rsidR="005A083D" w:rsidRPr="006E66F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3A17D1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–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– кол-во пассажиров;</w:t>
            </w:r>
          </w:p>
          <w:p w14:paraId="7D94B2D6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6E66F2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– общая структура (общее число пассажиров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4C9DB20E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8822E0" w14:paraId="05CDFEC3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08B10E30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Доходные поступления, тыс. руб. </w:t>
            </w:r>
          </w:p>
        </w:tc>
        <w:tc>
          <w:tcPr>
            <w:tcW w:w="1975" w:type="dxa"/>
            <w:gridSpan w:val="2"/>
            <w:vMerge w:val="restart"/>
          </w:tcPr>
          <w:p w14:paraId="0B7A0675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635660C3" w14:textId="54347A0B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3CB03C4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E5C3166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51DFDC90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Доходные поступления считаются как сумма комсбора + сумма плацкарта + сумма сервисных услуг + сумма комсбора+возвратные суммы.</w:t>
            </w:r>
          </w:p>
          <w:p w14:paraId="141D573B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44A840E2" w14:textId="77777777" w:rsidR="005A083D" w:rsidRPr="008822E0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Измеряем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в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тыс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sz w:val="20"/>
                <w:szCs w:val="20"/>
              </w:rPr>
              <w:t>поэтому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делим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на</w:t>
            </w:r>
            <w:r w:rsidRPr="008822E0">
              <w:rPr>
                <w:rFonts w:ascii="Times New Roman" w:hAnsi="Times New Roman"/>
                <w:sz w:val="20"/>
                <w:szCs w:val="20"/>
              </w:rPr>
              <w:t xml:space="preserve"> 1000.</w:t>
            </w:r>
          </w:p>
        </w:tc>
      </w:tr>
      <w:tr w:rsidR="005A083D" w:rsidRPr="00D859AE" w14:paraId="236B5B2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AB33E74" w14:textId="77777777" w:rsidR="005A083D" w:rsidRPr="008822E0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96FCA25" w14:textId="77777777" w:rsidR="005A083D" w:rsidRPr="008822E0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0AADDC3" w14:textId="7A009459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60A4008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247439A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2F95CD6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A083D" w:rsidRPr="00D859AE" w14:paraId="1C35C40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895BA97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53242C9D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DD0633F" w14:textId="7E5760B9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E7C240E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B800174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8C4AD36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5A083D" w:rsidRPr="00073151" w14:paraId="0AA86D1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5AD874C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7D2C5123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831A673" w14:textId="579EE7FD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3CB51A3" w14:textId="77777777" w:rsidR="005A083D" w:rsidRPr="00D859AE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A07951B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FF0242C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37479AA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A6E2C00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6F9AE69F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48E4DE3" w14:textId="7E8F62BE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24EB524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087D7FC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67590FB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6DFE786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1054F69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53C45F50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2F8956AE" w14:textId="76640856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2CF2A27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090E4F3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1ABFC64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2475CAE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65E96E2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05CF393E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79D3AA87" w14:textId="0EE965ED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8420749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81E5A4E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F7B338F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323B59F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5F573C7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975" w:type="dxa"/>
            <w:gridSpan w:val="2"/>
            <w:vMerge/>
          </w:tcPr>
          <w:p w14:paraId="44678929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686" w:type="dxa"/>
            <w:shd w:val="clear" w:color="auto" w:fill="auto"/>
          </w:tcPr>
          <w:p w14:paraId="5305CB00" w14:textId="1AEAC91D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049A86D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4CF26E1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5A1351F0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4C83019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9F793FA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9F4B497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5BC0C55E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)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/1000</w:t>
            </w:r>
          </w:p>
        </w:tc>
        <w:tc>
          <w:tcPr>
            <w:tcW w:w="4242" w:type="dxa"/>
            <w:vMerge/>
            <w:shd w:val="clear" w:color="auto" w:fill="auto"/>
          </w:tcPr>
          <w:p w14:paraId="0D60900D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224C029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8E0C08A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4147614C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6A6C816A" w14:textId="77A42BAF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FADB36C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5C91000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2D779AB4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6076C8E6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480613C5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2C313BD8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77D187AF" w14:textId="77777777" w:rsidR="005A083D" w:rsidRDefault="005A083D" w:rsidP="005A083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3C4F49F2" w14:textId="77777777" w:rsidR="005A083D" w:rsidRDefault="005A083D" w:rsidP="005A083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48D4AF0B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5A083D" w:rsidRPr="00073151" w14:paraId="34B70E8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90BA97A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F7192A0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312CDC8" w14:textId="04DB2CBB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36D3A55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063D66D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125DDB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2438C50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DB4CCC5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C209435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8E28BCC" w14:textId="7576EB44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619E315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A296B87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20EFE25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5881CFE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0EC8E57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E1D7ACA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BFC99C2" w14:textId="3C6BE21E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4A3836A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FF54E79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0D0776A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33A2EE0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712E709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B35EFBA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F3A99E5" w14:textId="3825CD8F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62ED29C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D52A482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67DD00A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6354A84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C92F0BE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C2A6D34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2AC6F56" w14:textId="7A6A0281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C37EB11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841C730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E836F61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6ECEFF3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1C906BC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8142AB2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8B6C4AF" w14:textId="62B3352E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6A43522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4971EBC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482F3C7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4E33A0B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620FC34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A78250B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E31DBC8" w14:textId="3B59C7BA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9C957C2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C38679F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7AEC16CD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182D037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DA9A290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FCE417B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6B2FD5B" w14:textId="77777777" w:rsidR="005A083D" w:rsidRPr="00F74A25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1BAE2E3A" w14:textId="77777777" w:rsidR="005A083D" w:rsidRPr="00F74A25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04303A52" w14:textId="77777777" w:rsidR="005A083D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493A07B2" w14:textId="77777777" w:rsidR="005A083D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2462270" w14:textId="77777777" w:rsidR="005A083D" w:rsidRPr="00D859AE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Доходные поступления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proofErr w:type="gramStart"/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)/</w:t>
            </w:r>
            <w:proofErr w:type="gramEnd"/>
            <w:r>
              <w:rPr>
                <w:rFonts w:ascii="Times New Roman" w:hAnsi="Times New Roman"/>
                <w:i/>
                <w:sz w:val="20"/>
                <w:szCs w:val="20"/>
              </w:rPr>
              <w:t>1000</w:t>
            </w:r>
          </w:p>
        </w:tc>
        <w:tc>
          <w:tcPr>
            <w:tcW w:w="4242" w:type="dxa"/>
            <w:vMerge/>
            <w:shd w:val="clear" w:color="auto" w:fill="auto"/>
          </w:tcPr>
          <w:p w14:paraId="67A3F64E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370EFC1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1EA28F3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5F31A168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0E09F64A" w14:textId="6A711CCC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F3A30C0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66D149B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01BC7CDE" w14:textId="398B6C99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признака купе с общим показателем корреспонденций.</w:t>
            </w:r>
          </w:p>
        </w:tc>
      </w:tr>
      <w:tr w:rsidR="005A083D" w:rsidRPr="00073151" w14:paraId="2386599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4EA7F23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31C3EB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D9E42D4" w14:textId="65B5A70A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B7684C7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CD07DE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57A6520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5A5A142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4289F78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57AAAB7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5DF40C84" w14:textId="25EB944A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690FC37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328C92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3EB900A2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4DB1ACC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CC4ED92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9DAD11B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A94D533" w14:textId="1AED3A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AC3B794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21668F7F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769BAFBC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0163444A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43DC394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084DF94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482104D" w14:textId="0C9AB6E2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CB82427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F4FBF43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169580A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1986809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83F7764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5D40D20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030842BF" w14:textId="0A333ECC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EF53CC0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12887C4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AED37E8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20B56C19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8011639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CBE66F8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F80FEE6" w14:textId="015FB10B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2BFB058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EDD044C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FFAB9C5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3553C08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B00B107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494515B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901D49F" w14:textId="5B03AE7D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64692F4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C808784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39DB8395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115AC5D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90E9765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FD2E40A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0883587C" w14:textId="77777777" w:rsidR="005A083D" w:rsidRPr="00663BD3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31E64279" w14:textId="77777777" w:rsidR="005A083D" w:rsidRPr="00663BD3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90E2FD" w14:textId="77777777" w:rsidR="005A083D" w:rsidRPr="00137EBB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 = (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 w:rsidRPr="00040ADC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sumbilv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sumplv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sumservv</w:t>
            </w:r>
            <w:r w:rsidRPr="00125361">
              <w:rPr>
                <w:rFonts w:ascii="Times New Roman" w:hAnsi="Times New Roman"/>
                <w:i/>
                <w:sz w:val="20"/>
                <w:szCs w:val="20"/>
              </w:rPr>
              <w:t>+</w:t>
            </w:r>
            <w:r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sumkomsbv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) /1000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доходы</w:t>
            </w:r>
            <w:r w:rsidRPr="00137EB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660E53D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доходов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7E47537C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2964951E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6264A471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ставка, руб./пасс.</w:t>
            </w:r>
          </w:p>
        </w:tc>
        <w:tc>
          <w:tcPr>
            <w:tcW w:w="1975" w:type="dxa"/>
            <w:gridSpan w:val="2"/>
            <w:vMerge w:val="restart"/>
          </w:tcPr>
          <w:p w14:paraId="4A056D00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4D336CB2" w14:textId="6AEE21A2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8DDBE62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DDD87A5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6A9C12C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Доходная ставка = доходные поступления / количество пассажиров</w:t>
            </w:r>
          </w:p>
        </w:tc>
      </w:tr>
      <w:tr w:rsidR="005A083D" w:rsidRPr="00073151" w14:paraId="1CE7BF55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2B97B77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0C2365B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5AC2EC0" w14:textId="61E6055A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98A78F5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04F167C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251E77D4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6B67CEB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1A3E604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7BBDB88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CE1AD19" w14:textId="49708588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8BA825F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628300E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7EC8761A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405E6FB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872F5EA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D50CFF9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6047659D" w14:textId="5D42E9BC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E120FED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5F9D36A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5C303497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1F5163C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1F026FC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51435CF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361431C" w14:textId="0A6A815A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65584BC8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76023DB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E4C4721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4DC6485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106E8CC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C1ACDC8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B5573A9" w14:textId="63233335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842D392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6BB2BDC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58E43A7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721AD4C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AD30ACD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D522D59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4A25EC2" w14:textId="6C48C381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41A37DC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CDD9E4E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D0EF6B1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1CC7E44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A6155C6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3243611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F3AF94D" w14:textId="78F802C9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47AD19F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76C881A6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0522A2B0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5221F47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B8D1CF5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F9CC071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B8F75EF" w14:textId="7336C9E5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9AC2538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C1CB58E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146DC4C2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15F07ED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BAD00C0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3702BF6F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F76DE8F" w14:textId="60CF519B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E4520F8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D0E77E1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7F19A589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4DDA09BF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63DF01E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513180B8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7323FA2B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vMerge/>
            <w:shd w:val="clear" w:color="auto" w:fill="auto"/>
          </w:tcPr>
          <w:p w14:paraId="46412FF8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006C3F52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0B4B742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6FE734C4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13E04296" w14:textId="22168969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D671FE1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183EB4BC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38A85A67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2DA0ED8C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11C5DC51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EA1DBB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52765EC8" w14:textId="77777777" w:rsidR="005A083D" w:rsidRDefault="005A083D" w:rsidP="005A083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221F0922" w14:textId="77777777" w:rsidR="005A083D" w:rsidRDefault="005A083D" w:rsidP="005A083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1BAE151A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5A083D" w:rsidRPr="00073151" w14:paraId="1D3A1BB0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3C5DB18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8730B4C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0855746" w14:textId="4C369902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671EB27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B56FF06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63826A6F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7A41208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5944EFF9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4B716C6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3EF17250" w14:textId="315D4475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4FBB2C5F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AA21306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16C0B735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4CA52DCE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F8AB92F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7EF1291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9A8445B" w14:textId="50F8A152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37531E51" w14:textId="77777777" w:rsidR="005A083D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ABED94E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56A32A9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0B40206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7DB20F5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C8C5123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1E11888E" w14:textId="71C258AE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1B06516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sumbil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722CAFF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Numeric</w:t>
            </w:r>
            <w:r w:rsidRPr="00F1493A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125361">
              <w:rPr>
                <w:rFonts w:ascii="Times New Roman" w:hAnsi="Times New Roman" w:cs="Times New Roman"/>
                <w:sz w:val="20"/>
              </w:rPr>
              <w:t>(</w:t>
            </w:r>
            <w:r w:rsidRPr="00F1493A">
              <w:rPr>
                <w:rFonts w:ascii="Times New Roman" w:hAnsi="Times New Roman" w:cs="Times New Roman"/>
                <w:sz w:val="20"/>
              </w:rPr>
              <w:t>11</w:t>
            </w:r>
            <w:r w:rsidRPr="00125361">
              <w:rPr>
                <w:rFonts w:ascii="Times New Roman" w:hAnsi="Times New Roman" w:cs="Times New Roman"/>
                <w:sz w:val="20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5CD24F7C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6E34E974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62755B9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1E10794B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909F8FA" w14:textId="38B2BEA3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EA17AA5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sumpl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3EACE1A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41F1A432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4DB48C41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EECF86E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64038660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646F8CC" w14:textId="3A961CB8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1BC3A7D7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sumserv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3C0AB527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(</w:t>
            </w: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11</w:t>
            </w:r>
            <w:r w:rsidRPr="00D859AE">
              <w:rPr>
                <w:rFonts w:ascii="Times New Roman" w:hAnsi="Times New Roman" w:cs="Times New Roman"/>
                <w:sz w:val="20"/>
                <w:lang w:val="en-US"/>
              </w:rPr>
              <w:t>,0)</w:t>
            </w:r>
          </w:p>
        </w:tc>
        <w:tc>
          <w:tcPr>
            <w:tcW w:w="4242" w:type="dxa"/>
            <w:vMerge/>
            <w:shd w:val="clear" w:color="auto" w:fill="auto"/>
          </w:tcPr>
          <w:p w14:paraId="01D46F0A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56C988A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275673E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D0686E6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4E71E312" w14:textId="2DCB35BE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2210841" w14:textId="77777777" w:rsidR="005A083D" w:rsidRPr="00125361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>sumkomsb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v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48464981" w14:textId="77777777" w:rsidR="005A083D" w:rsidRPr="00125361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lang w:val="en-US"/>
              </w:rPr>
            </w:pPr>
            <w:r w:rsidRPr="00125361">
              <w:rPr>
                <w:rFonts w:ascii="Times New Roman" w:hAnsi="Times New Roman" w:cs="Times New Roman"/>
                <w:sz w:val="20"/>
                <w:lang w:val="en-US"/>
              </w:rPr>
              <w:t xml:space="preserve">Numeric </w:t>
            </w:r>
            <w:r w:rsidRPr="00125361">
              <w:rPr>
                <w:rFonts w:ascii="Times New Roman" w:hAnsi="Times New Roman" w:cs="Times New Roman"/>
                <w:sz w:val="20"/>
              </w:rPr>
              <w:t>(9,0)</w:t>
            </w:r>
          </w:p>
        </w:tc>
        <w:tc>
          <w:tcPr>
            <w:tcW w:w="4242" w:type="dxa"/>
            <w:vMerge/>
            <w:shd w:val="clear" w:color="auto" w:fill="auto"/>
          </w:tcPr>
          <w:p w14:paraId="4B7EB3EE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62D39948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0C8D3F2D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1BD4B29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75F92501" w14:textId="1D4D2206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20D91A5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Kolpm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D995191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4DDAED6F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32FDD6D3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6AAC56D0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708B6CD6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86" w:type="dxa"/>
            <w:shd w:val="clear" w:color="auto" w:fill="auto"/>
          </w:tcPr>
          <w:p w14:paraId="2FDB3093" w14:textId="49D47365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06E3415C" w14:textId="77777777" w:rsidR="005A083D" w:rsidRPr="00073151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Kolvozm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74F249C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4242" w:type="dxa"/>
            <w:vMerge/>
            <w:shd w:val="clear" w:color="auto" w:fill="auto"/>
          </w:tcPr>
          <w:p w14:paraId="123C6BBC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1433C02B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F273A16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2EEC4B3D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3A0F368E" w14:textId="77777777" w:rsidR="005A083D" w:rsidRPr="006E66F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Рост/падение = (((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*100% / ((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) - 100%</w:t>
            </w:r>
          </w:p>
          <w:p w14:paraId="74ACC5CA" w14:textId="77777777" w:rsidR="005A083D" w:rsidRPr="006E66F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>Где:</w:t>
            </w:r>
          </w:p>
          <w:p w14:paraId="232CDF47" w14:textId="77777777" w:rsidR="005A083D" w:rsidRPr="006E66F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Выбранный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1</w:t>
            </w:r>
          </w:p>
          <w:p w14:paraId="0B7E7B3E" w14:textId="77777777" w:rsidR="005A083D" w:rsidRPr="006E66F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Прошлогодний период = 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TAVKA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2</w:t>
            </w:r>
            <w:r w:rsidRPr="006E66F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14:paraId="0E4AA1D7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Доходная ставка = 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Sumbilv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sumplv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sumservv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+ </w:t>
            </w:r>
            <w:proofErr w:type="gramStart"/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sumkomsbv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)/</w:t>
            </w:r>
            <w:proofErr w:type="gramEnd"/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/(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kolpm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kolvozm</w:t>
            </w:r>
            <w:r w:rsidRPr="00643362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602F5DF1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4F61AAB6" w14:textId="77777777" w:rsidTr="00D0715E">
        <w:trPr>
          <w:trHeight w:val="471"/>
        </w:trPr>
        <w:tc>
          <w:tcPr>
            <w:tcW w:w="3102" w:type="dxa"/>
            <w:gridSpan w:val="2"/>
            <w:vMerge w:val="restart"/>
            <w:shd w:val="clear" w:color="auto" w:fill="auto"/>
          </w:tcPr>
          <w:p w14:paraId="205FEE64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Пассажирооборот, пасс-км. </w:t>
            </w:r>
          </w:p>
        </w:tc>
        <w:tc>
          <w:tcPr>
            <w:tcW w:w="1975" w:type="dxa"/>
            <w:gridSpan w:val="2"/>
          </w:tcPr>
          <w:p w14:paraId="1B4931B8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Отчетный период</w:t>
            </w:r>
          </w:p>
        </w:tc>
        <w:tc>
          <w:tcPr>
            <w:tcW w:w="1686" w:type="dxa"/>
            <w:shd w:val="clear" w:color="auto" w:fill="auto"/>
          </w:tcPr>
          <w:p w14:paraId="62052CF1" w14:textId="66C9157A" w:rsidR="005A083D" w:rsidRPr="0063621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7B9A163A" w14:textId="77777777" w:rsidR="005A083D" w:rsidRPr="00636212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6153B8DD" w14:textId="77777777" w:rsidR="005A083D" w:rsidRPr="0063621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shd w:val="clear" w:color="auto" w:fill="auto"/>
          </w:tcPr>
          <w:p w14:paraId="63E7D19F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073151" w14:paraId="4521F187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70DEDBCF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30A39048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Рост/падение, %</w:t>
            </w:r>
          </w:p>
        </w:tc>
        <w:tc>
          <w:tcPr>
            <w:tcW w:w="1686" w:type="dxa"/>
            <w:shd w:val="clear" w:color="auto" w:fill="auto"/>
          </w:tcPr>
          <w:p w14:paraId="0DE2EC35" w14:textId="6883058C" w:rsidR="005A083D" w:rsidRPr="0063621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558C5CC2" w14:textId="77777777" w:rsidR="005A083D" w:rsidRPr="00636212" w:rsidRDefault="005A083D" w:rsidP="005A083D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04CF5E77" w14:textId="77777777" w:rsidR="005A083D" w:rsidRPr="00636212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2267A27F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«рост/падение, %» идет сравнение текущих показателей с прошлым годом.</w:t>
            </w:r>
          </w:p>
          <w:p w14:paraId="7CD19C81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Период прошлого года измеряется как текущий период, но год-1.</w:t>
            </w:r>
          </w:p>
          <w:p w14:paraId="106DEDD0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14:paraId="6448FC3B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Значения «рост/падения, %» отображается разными цветами в зависимости от процента:</w:t>
            </w:r>
          </w:p>
          <w:p w14:paraId="5F016210" w14:textId="77777777" w:rsidR="005A083D" w:rsidRDefault="005A083D" w:rsidP="005A083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30A5E">
              <w:rPr>
                <w:rFonts w:ascii="Times New Roman" w:hAnsi="Times New Roman"/>
                <w:sz w:val="20"/>
                <w:szCs w:val="20"/>
              </w:rPr>
              <w:t xml:space="preserve">красным цветом (или красным маркером), если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&lt;0%;</w:t>
            </w:r>
          </w:p>
          <w:p w14:paraId="531BD89A" w14:textId="77777777" w:rsidR="005A083D" w:rsidRDefault="005A083D" w:rsidP="005A083D">
            <w:pPr>
              <w:pStyle w:val="a9"/>
              <w:numPr>
                <w:ilvl w:val="0"/>
                <w:numId w:val="19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зеленым цветом (или зеленым маркером), если показатель </w:t>
            </w:r>
            <w:r w:rsidRPr="00C30A5E">
              <w:rPr>
                <w:rFonts w:ascii="Times New Roman" w:hAnsi="Times New Roman"/>
                <w:sz w:val="20"/>
                <w:szCs w:val="20"/>
              </w:rPr>
              <w:t>&gt;0%;</w:t>
            </w:r>
          </w:p>
          <w:p w14:paraId="6E516F26" w14:textId="77777777" w:rsidR="005A083D" w:rsidRPr="00073151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черным цветом (или черным маркером), если показатель =0%.</w:t>
            </w:r>
          </w:p>
        </w:tc>
      </w:tr>
      <w:tr w:rsidR="005A083D" w:rsidRPr="00D10A6F" w14:paraId="1996126C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423B9119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023A49BF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112BD9D0" w14:textId="77777777" w:rsidR="005A083D" w:rsidRPr="00F74A25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Рост/падение = 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(((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731D6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*100% / ((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- 100%</w:t>
            </w:r>
          </w:p>
          <w:p w14:paraId="5A4FC798" w14:textId="77777777" w:rsidR="005A083D" w:rsidRPr="00F74A25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Где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1A90A8E" w14:textId="77777777" w:rsidR="005A083D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ыбранный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</w:p>
          <w:p w14:paraId="0D06B87D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Прошлогодний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20EF6">
              <w:rPr>
                <w:rFonts w:ascii="Times New Roman" w:hAnsi="Times New Roman" w:cs="Times New Roman"/>
                <w:sz w:val="20"/>
                <w:szCs w:val="20"/>
              </w:rPr>
              <w:t>период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SUM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F74A2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42" w:type="dxa"/>
            <w:vMerge/>
            <w:shd w:val="clear" w:color="auto" w:fill="auto"/>
          </w:tcPr>
          <w:p w14:paraId="55E05126" w14:textId="77777777" w:rsidR="005A083D" w:rsidRPr="009F01D3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A083D" w:rsidRPr="00D10A6F" w14:paraId="5788DB7D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2D4D7720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 w:val="restart"/>
          </w:tcPr>
          <w:p w14:paraId="0FDFE1D1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общем объеме, %</w:t>
            </w:r>
          </w:p>
        </w:tc>
        <w:tc>
          <w:tcPr>
            <w:tcW w:w="1686" w:type="dxa"/>
            <w:shd w:val="clear" w:color="auto" w:fill="auto"/>
          </w:tcPr>
          <w:p w14:paraId="1AE6C494" w14:textId="20F5304D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C2D2D">
              <w:rPr>
                <w:rFonts w:ascii="Times New Roman" w:hAnsi="Times New Roman"/>
                <w:sz w:val="20"/>
                <w:szCs w:val="20"/>
                <w:lang w:val="en-US"/>
              </w:rPr>
              <w:t>Rmest.day_correspon</w:t>
            </w:r>
          </w:p>
        </w:tc>
        <w:tc>
          <w:tcPr>
            <w:tcW w:w="3117" w:type="dxa"/>
            <w:gridSpan w:val="2"/>
            <w:shd w:val="clear" w:color="auto" w:fill="auto"/>
          </w:tcPr>
          <w:p w14:paraId="22101757" w14:textId="77777777" w:rsidR="005A083D" w:rsidRPr="00D10A6F" w:rsidRDefault="005A083D" w:rsidP="005A083D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</w:p>
        </w:tc>
        <w:tc>
          <w:tcPr>
            <w:tcW w:w="1448" w:type="dxa"/>
            <w:gridSpan w:val="3"/>
            <w:shd w:val="clear" w:color="auto" w:fill="auto"/>
          </w:tcPr>
          <w:p w14:paraId="5E5C3993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Numeric 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(1</w:t>
            </w:r>
            <w:r w:rsidRPr="0063621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5,0</w:t>
            </w:r>
            <w:r w:rsidRPr="00636212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242" w:type="dxa"/>
            <w:vMerge w:val="restart"/>
            <w:shd w:val="clear" w:color="auto" w:fill="auto"/>
          </w:tcPr>
          <w:p w14:paraId="1319957F" w14:textId="4345AB6C" w:rsidR="005A083D" w:rsidRPr="009F01D3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 параметре «доля в общем объеме, %» идет сравнение выбранного признака купе с общим показателем корреспонденций.</w:t>
            </w:r>
          </w:p>
        </w:tc>
      </w:tr>
      <w:tr w:rsidR="005A083D" w:rsidRPr="00D10A6F" w14:paraId="51D39796" w14:textId="77777777" w:rsidTr="00D0715E">
        <w:trPr>
          <w:trHeight w:val="471"/>
        </w:trPr>
        <w:tc>
          <w:tcPr>
            <w:tcW w:w="3102" w:type="dxa"/>
            <w:gridSpan w:val="2"/>
            <w:vMerge/>
            <w:shd w:val="clear" w:color="auto" w:fill="auto"/>
          </w:tcPr>
          <w:p w14:paraId="385926A6" w14:textId="77777777" w:rsidR="005A083D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975" w:type="dxa"/>
            <w:gridSpan w:val="2"/>
            <w:vMerge/>
          </w:tcPr>
          <w:p w14:paraId="4F2C78C8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51" w:type="dxa"/>
            <w:gridSpan w:val="6"/>
            <w:shd w:val="clear" w:color="auto" w:fill="auto"/>
          </w:tcPr>
          <w:p w14:paraId="78227F9F" w14:textId="77777777" w:rsidR="005A083D" w:rsidRPr="00663BD3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Доля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в общем объеме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, % =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74A25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1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*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100% / </w:t>
            </w:r>
            <w:proofErr w:type="gramStart"/>
            <w:r w:rsidRPr="00663BD3">
              <w:rPr>
                <w:rFonts w:ascii="Times New Roman" w:hAnsi="Times New Roman" w:cs="Times New Roman"/>
                <w:i/>
                <w:color w:val="202124"/>
                <w:sz w:val="20"/>
                <w:szCs w:val="20"/>
                <w:shd w:val="clear" w:color="auto" w:fill="FFFFFF"/>
              </w:rPr>
              <w:t>Σ</w:t>
            </w:r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(</w:t>
            </w:r>
            <w:proofErr w:type="gramEnd"/>
            <w:r w:rsidRPr="00663BD3">
              <w:rPr>
                <w:rFonts w:ascii="Times New Roman" w:hAnsi="Times New Roman" w:cs="Times New Roman"/>
                <w:i/>
                <w:sz w:val="20"/>
                <w:szCs w:val="20"/>
              </w:rPr>
              <w:t>)</w:t>
            </w:r>
          </w:p>
          <w:p w14:paraId="5E86F756" w14:textId="77777777" w:rsidR="005A083D" w:rsidRPr="00F1136F" w:rsidRDefault="005A083D" w:rsidP="005A083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PASSKM</w:t>
            </w:r>
            <w:r w:rsidRPr="00F1136F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 xml:space="preserve">1 = 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 xml:space="preserve">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пассажирооборот</w:t>
            </w:r>
            <w:r w:rsidRPr="00F1136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7ACB92C1" w14:textId="77777777" w:rsidR="005A083D" w:rsidRPr="00D10A6F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BB595C">
              <w:rPr>
                <w:rFonts w:ascii="Times New Roman" w:hAnsi="Times New Roman" w:cs="Times New Roman"/>
                <w:color w:val="202124"/>
                <w:sz w:val="20"/>
                <w:szCs w:val="20"/>
                <w:shd w:val="clear" w:color="auto" w:fill="FFFFFF"/>
              </w:rPr>
              <w:t>Σ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 – общая структура (общее число пассажирооборота по всем корреспонденциям).</w:t>
            </w:r>
          </w:p>
        </w:tc>
        <w:tc>
          <w:tcPr>
            <w:tcW w:w="4242" w:type="dxa"/>
            <w:vMerge/>
            <w:shd w:val="clear" w:color="auto" w:fill="auto"/>
          </w:tcPr>
          <w:p w14:paraId="6EC9E142" w14:textId="77777777" w:rsidR="005A083D" w:rsidRPr="009F01D3" w:rsidRDefault="005A083D" w:rsidP="005A08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D6B4403" w14:textId="77777777" w:rsidR="003B446E" w:rsidRDefault="003B446E" w:rsidP="003B446E">
      <w:pPr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14:paraId="571CFDDB" w14:textId="77777777" w:rsidR="003B446E" w:rsidRDefault="003B446E" w:rsidP="003B446E">
      <w:p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Алг</w:t>
      </w:r>
      <w:r w:rsidRPr="00726725">
        <w:rPr>
          <w:rFonts w:ascii="Times New Roman" w:hAnsi="Times New Roman" w:cs="Times New Roman"/>
          <w:noProof/>
          <w:sz w:val="24"/>
          <w:szCs w:val="32"/>
          <w:lang w:eastAsia="ru-RU"/>
        </w:rPr>
        <w:t xml:space="preserve">оритм: </w:t>
      </w:r>
    </w:p>
    <w:p w14:paraId="53950839" w14:textId="77777777" w:rsidR="003B446E" w:rsidRDefault="003B446E" w:rsidP="003B446E">
      <w:pPr>
        <w:ind w:left="360"/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ПОДСКАЗКА ПО ВЫБРАННОЙ КОРРЕСПОНДЕНЦИИ:</w:t>
      </w:r>
    </w:p>
    <w:p w14:paraId="43BF9751" w14:textId="77777777" w:rsidR="008F682A" w:rsidRDefault="003B446E" w:rsidP="008F682A">
      <w:pPr>
        <w:jc w:val="both"/>
        <w:rPr>
          <w:rFonts w:ascii="Times New Roman" w:hAnsi="Times New Roman" w:cs="Times New Roman"/>
          <w:noProof/>
          <w:sz w:val="24"/>
          <w:szCs w:val="32"/>
          <w:highlight w:val="yellow"/>
          <w:lang w:eastAsia="ru-RU"/>
        </w:rPr>
      </w:pPr>
      <w:r>
        <w:rPr>
          <w:rFonts w:ascii="Times New Roman" w:hAnsi="Times New Roman" w:cs="Times New Roman"/>
          <w:noProof/>
          <w:sz w:val="24"/>
          <w:szCs w:val="32"/>
          <w:lang w:eastAsia="ru-RU"/>
        </w:rPr>
        <w:lastRenderedPageBreak/>
        <w:t xml:space="preserve">При наведении на иконку </w:t>
      </w:r>
      <w:r w:rsidRPr="007454BE">
        <w:rPr>
          <w:rFonts w:ascii="Times New Roman" w:hAnsi="Times New Roman" w:cs="Times New Roman"/>
          <w:noProof/>
          <w:sz w:val="24"/>
          <w:szCs w:val="32"/>
          <w:lang w:eastAsia="ru-RU"/>
        </w:rPr>
        <w:t>(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«</w:t>
      </w:r>
      <w:r>
        <w:rPr>
          <w:rFonts w:ascii="Times New Roman" w:hAnsi="Times New Roman" w:cs="Times New Roman"/>
          <w:noProof/>
          <w:sz w:val="24"/>
          <w:szCs w:val="32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») рядом с названием отчета высвечивается подсказка – Список корреспонеднций корреспонденции (Список корреспонденций: Название станции отправления – Название станции отправления</w:t>
      </w:r>
      <w:r w:rsidRPr="008822E0">
        <w:rPr>
          <w:rFonts w:ascii="Times New Roman" w:hAnsi="Times New Roman" w:cs="Times New Roman"/>
          <w:noProof/>
          <w:sz w:val="24"/>
          <w:szCs w:val="32"/>
          <w:lang w:eastAsia="ru-RU"/>
        </w:rPr>
        <w:t>; ….</w:t>
      </w:r>
      <w:r>
        <w:rPr>
          <w:rFonts w:ascii="Times New Roman" w:hAnsi="Times New Roman" w:cs="Times New Roman"/>
          <w:noProof/>
          <w:sz w:val="24"/>
          <w:szCs w:val="32"/>
          <w:lang w:eastAsia="ru-RU"/>
        </w:rPr>
        <w:t>). Корреспонденции выбираются из 1 отчета.</w:t>
      </w:r>
      <w:r w:rsidRPr="007454BE">
        <w:rPr>
          <w:rFonts w:ascii="Times New Roman" w:hAnsi="Times New Roman" w:cs="Times New Roman"/>
          <w:noProof/>
          <w:sz w:val="28"/>
          <w:szCs w:val="32"/>
          <w:lang w:eastAsia="ru-RU"/>
        </w:rPr>
        <w:t xml:space="preserve"> </w:t>
      </w:r>
      <w:bookmarkStart w:id="28" w:name="_Toc110927790"/>
      <w:r w:rsidR="008F682A" w:rsidRPr="005A7471">
        <w:rPr>
          <w:rFonts w:ascii="Times New Roman" w:hAnsi="Times New Roman" w:cs="Times New Roman"/>
          <w:noProof/>
          <w:sz w:val="24"/>
          <w:szCs w:val="24"/>
          <w:lang w:eastAsia="ru-RU"/>
        </w:rPr>
        <w:br w:type="page"/>
      </w:r>
    </w:p>
    <w:p w14:paraId="281CCC47" w14:textId="77777777" w:rsidR="008F682A" w:rsidRPr="008F682A" w:rsidRDefault="008F682A" w:rsidP="008F682A">
      <w:pPr>
        <w:pStyle w:val="1"/>
        <w:numPr>
          <w:ilvl w:val="0"/>
          <w:numId w:val="26"/>
        </w:numPr>
        <w:jc w:val="center"/>
        <w:rPr>
          <w:rFonts w:ascii="Times New Roman" w:hAnsi="Times New Roman" w:cs="Times New Roman"/>
          <w:b/>
          <w:noProof/>
          <w:color w:val="000000" w:themeColor="text1"/>
          <w:lang w:eastAsia="ru-RU"/>
        </w:rPr>
      </w:pPr>
      <w:r w:rsidRPr="008F682A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lastRenderedPageBreak/>
        <w:t>Список ошибок и реакция сообщения на них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7280"/>
        <w:gridCol w:w="7280"/>
      </w:tblGrid>
      <w:tr w:rsidR="008F682A" w14:paraId="080C7490" w14:textId="77777777" w:rsidTr="00ED2E89">
        <w:tc>
          <w:tcPr>
            <w:tcW w:w="7280" w:type="dxa"/>
          </w:tcPr>
          <w:p w14:paraId="73D58F10" w14:textId="77777777" w:rsidR="008F682A" w:rsidRPr="005A7471" w:rsidRDefault="008F682A" w:rsidP="00ED2E89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A7471">
              <w:rPr>
                <w:rFonts w:ascii="Times New Roman" w:hAnsi="Times New Roman" w:cs="Times New Roman"/>
                <w:b/>
                <w:sz w:val="24"/>
              </w:rPr>
              <w:t>Ошибка</w:t>
            </w:r>
          </w:p>
        </w:tc>
        <w:tc>
          <w:tcPr>
            <w:tcW w:w="7280" w:type="dxa"/>
          </w:tcPr>
          <w:p w14:paraId="62DE5FC2" w14:textId="77777777" w:rsidR="008F682A" w:rsidRPr="005A7471" w:rsidRDefault="008F682A" w:rsidP="00ED2E89">
            <w:pPr>
              <w:pStyle w:val="a9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A7471">
              <w:rPr>
                <w:rFonts w:ascii="Times New Roman" w:hAnsi="Times New Roman" w:cs="Times New Roman"/>
                <w:b/>
                <w:sz w:val="24"/>
              </w:rPr>
              <w:t>Реакция сообщения на нее</w:t>
            </w:r>
          </w:p>
        </w:tc>
      </w:tr>
      <w:tr w:rsidR="00324F48" w14:paraId="0846BDAC" w14:textId="77777777" w:rsidTr="00AC509C">
        <w:tc>
          <w:tcPr>
            <w:tcW w:w="14560" w:type="dxa"/>
            <w:gridSpan w:val="2"/>
          </w:tcPr>
          <w:p w14:paraId="4613FFBD" w14:textId="66A95817" w:rsidR="00324F48" w:rsidRPr="00324F48" w:rsidRDefault="00324F48" w:rsidP="00324F48">
            <w:pPr>
              <w:pStyle w:val="a9"/>
              <w:numPr>
                <w:ilvl w:val="0"/>
                <w:numId w:val="28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 w:rsidRPr="00324F48">
              <w:rPr>
                <w:rFonts w:ascii="Times New Roman" w:hAnsi="Times New Roman" w:cs="Times New Roman"/>
                <w:sz w:val="24"/>
              </w:rPr>
              <w:t>Ошибка во входных параметрах</w:t>
            </w:r>
          </w:p>
        </w:tc>
      </w:tr>
      <w:tr w:rsidR="00324F48" w14:paraId="341F00ED" w14:textId="77777777" w:rsidTr="00ED2E89">
        <w:tc>
          <w:tcPr>
            <w:tcW w:w="7280" w:type="dxa"/>
          </w:tcPr>
          <w:p w14:paraId="05A9B547" w14:textId="2D085431" w:rsidR="00324F48" w:rsidRPr="00324F48" w:rsidRDefault="00324F48" w:rsidP="00324F48">
            <w:pPr>
              <w:ind w:left="360"/>
              <w:rPr>
                <w:rFonts w:ascii="Times New Roman" w:hAnsi="Times New Roman" w:cs="Times New Roman"/>
                <w:sz w:val="24"/>
              </w:rPr>
            </w:pPr>
            <w:r w:rsidRPr="00324F48">
              <w:rPr>
                <w:rFonts w:ascii="Times New Roman" w:hAnsi="Times New Roman" w:cs="Times New Roman"/>
                <w:sz w:val="24"/>
              </w:rPr>
              <w:t>В поле «</w:t>
            </w:r>
            <w:r>
              <w:rPr>
                <w:rFonts w:ascii="Times New Roman" w:hAnsi="Times New Roman" w:cs="Times New Roman"/>
                <w:sz w:val="24"/>
              </w:rPr>
              <w:t>период» выбрано более 62 дней</w:t>
            </w:r>
          </w:p>
        </w:tc>
        <w:tc>
          <w:tcPr>
            <w:tcW w:w="7280" w:type="dxa"/>
          </w:tcPr>
          <w:p w14:paraId="49CE31CE" w14:textId="77777777" w:rsidR="00324F48" w:rsidRDefault="00324F48" w:rsidP="00324F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этом случае нельзя выбрать конец периода. </w:t>
            </w:r>
          </w:p>
          <w:p w14:paraId="2EEE3D1F" w14:textId="77777777" w:rsidR="00324F48" w:rsidRPr="00324F48" w:rsidRDefault="00324F48" w:rsidP="00324F48">
            <w:pPr>
              <w:rPr>
                <w:rFonts w:ascii="Times New Roman" w:hAnsi="Times New Roman" w:cs="Times New Roman"/>
                <w:sz w:val="24"/>
              </w:rPr>
            </w:pPr>
            <w:r w:rsidRPr="00324F48">
              <w:rPr>
                <w:rFonts w:ascii="Times New Roman" w:hAnsi="Times New Roman" w:cs="Times New Roman"/>
                <w:sz w:val="24"/>
              </w:rPr>
              <w:t xml:space="preserve">Уведомление «Укажите период менее 62 дней» </w:t>
            </w:r>
          </w:p>
          <w:p w14:paraId="5A9C2AB3" w14:textId="04ABA5DB" w:rsidR="00324F48" w:rsidRPr="00324F48" w:rsidRDefault="00324F48" w:rsidP="00324F48">
            <w:pPr>
              <w:rPr>
                <w:rFonts w:ascii="Times New Roman" w:hAnsi="Times New Roman" w:cs="Times New Roman"/>
                <w:sz w:val="24"/>
              </w:rPr>
            </w:pPr>
            <w:r w:rsidRPr="00324F48">
              <w:rPr>
                <w:rFonts w:ascii="Times New Roman" w:hAnsi="Times New Roman" w:cs="Times New Roman"/>
                <w:sz w:val="24"/>
              </w:rPr>
              <w:t>Уведомление срабатывает всегда при выборе периода (например, если выбраны все параметры и пользователь возвращается к периоду, уведомления также присутствуют).</w:t>
            </w:r>
          </w:p>
        </w:tc>
      </w:tr>
      <w:tr w:rsidR="00324F48" w14:paraId="3695FCDA" w14:textId="77777777" w:rsidTr="00ED2E89">
        <w:tc>
          <w:tcPr>
            <w:tcW w:w="7280" w:type="dxa"/>
          </w:tcPr>
          <w:p w14:paraId="6936D6CD" w14:textId="15AE2A49" w:rsidR="00324F48" w:rsidRPr="00324F48" w:rsidRDefault="00324F48" w:rsidP="00324F48">
            <w:pPr>
              <w:ind w:left="3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поле «период» конечная дата периода ретроспективнее начальной</w:t>
            </w:r>
          </w:p>
        </w:tc>
        <w:tc>
          <w:tcPr>
            <w:tcW w:w="7280" w:type="dxa"/>
          </w:tcPr>
          <w:p w14:paraId="0677059F" w14:textId="77777777" w:rsidR="00324F48" w:rsidRDefault="00324F48" w:rsidP="00324F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этом случае нельзя выбрать конец периода. </w:t>
            </w:r>
          </w:p>
          <w:p w14:paraId="4B830167" w14:textId="1F1F485B" w:rsidR="00324F48" w:rsidRPr="00324F48" w:rsidRDefault="00324F48" w:rsidP="00324F48">
            <w:pPr>
              <w:rPr>
                <w:rFonts w:ascii="Times New Roman" w:hAnsi="Times New Roman" w:cs="Times New Roman"/>
                <w:sz w:val="24"/>
              </w:rPr>
            </w:pPr>
            <w:r w:rsidRPr="00324F48">
              <w:rPr>
                <w:rFonts w:ascii="Times New Roman" w:hAnsi="Times New Roman" w:cs="Times New Roman"/>
                <w:sz w:val="24"/>
              </w:rPr>
              <w:t>Уведомление «Дата начала периода «от» не может быть больше даты конца периода «до»»</w:t>
            </w:r>
          </w:p>
          <w:p w14:paraId="77DB63F1" w14:textId="7921755D" w:rsidR="00324F48" w:rsidRPr="00324F48" w:rsidRDefault="00324F48" w:rsidP="00324F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Уведомление срабатывает всегда при выборе периода (например, если выбраны все параметры и пользователь возвращается к периоду, уведомления также присутствуют).</w:t>
            </w:r>
          </w:p>
        </w:tc>
      </w:tr>
      <w:tr w:rsidR="008F682A" w14:paraId="1F76B4D2" w14:textId="77777777" w:rsidTr="00ED2E89">
        <w:tc>
          <w:tcPr>
            <w:tcW w:w="14560" w:type="dxa"/>
            <w:gridSpan w:val="2"/>
          </w:tcPr>
          <w:p w14:paraId="60E07F0B" w14:textId="77777777" w:rsidR="008F682A" w:rsidRDefault="008F682A" w:rsidP="008F682A">
            <w:pPr>
              <w:pStyle w:val="a9"/>
              <w:numPr>
                <w:ilvl w:val="0"/>
                <w:numId w:val="2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bookmarkStart w:id="29" w:name="_GoBack"/>
            <w:bookmarkEnd w:id="29"/>
            <w:r w:rsidRPr="000575D6">
              <w:rPr>
                <w:rFonts w:ascii="Times New Roman" w:hAnsi="Times New Roman" w:cs="Times New Roman"/>
                <w:sz w:val="24"/>
              </w:rPr>
              <w:t>Ошибки на этапе отправки данных БД и получении ответа</w:t>
            </w:r>
          </w:p>
        </w:tc>
      </w:tr>
      <w:tr w:rsidR="008F682A" w14:paraId="78A2CA71" w14:textId="77777777" w:rsidTr="00ED2E89">
        <w:tc>
          <w:tcPr>
            <w:tcW w:w="7280" w:type="dxa"/>
          </w:tcPr>
          <w:p w14:paraId="28039E61" w14:textId="04806569" w:rsidR="008F682A" w:rsidRDefault="008F682A" w:rsidP="008F682A">
            <w:pPr>
              <w:rPr>
                <w:rFonts w:ascii="Times New Roman" w:hAnsi="Times New Roman" w:cs="Times New Roman"/>
                <w:sz w:val="24"/>
              </w:rPr>
            </w:pPr>
            <w:r w:rsidRPr="005A7471">
              <w:rPr>
                <w:rFonts w:ascii="Times New Roman" w:hAnsi="Times New Roman" w:cs="Times New Roman"/>
                <w:sz w:val="24"/>
              </w:rPr>
              <w:t>Не заданы параметры для запроса</w:t>
            </w:r>
            <w:r>
              <w:rPr>
                <w:rFonts w:ascii="Times New Roman" w:hAnsi="Times New Roman" w:cs="Times New Roman"/>
                <w:sz w:val="24"/>
              </w:rPr>
              <w:t>, но пользователь нажал кнопку «Сформировать отчет»</w:t>
            </w:r>
          </w:p>
        </w:tc>
        <w:tc>
          <w:tcPr>
            <w:tcW w:w="7280" w:type="dxa"/>
          </w:tcPr>
          <w:p w14:paraId="2DDFAAA8" w14:textId="77777777" w:rsidR="008F682A" w:rsidRDefault="008F682A" w:rsidP="00ED2E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 не грузится. Сообщение «Не хватает данных для запроса. Заполните пожалуйста все входные параметры»</w:t>
            </w:r>
          </w:p>
        </w:tc>
      </w:tr>
      <w:tr w:rsidR="008F682A" w14:paraId="275BD416" w14:textId="77777777" w:rsidTr="00ED2E89">
        <w:tc>
          <w:tcPr>
            <w:tcW w:w="7280" w:type="dxa"/>
          </w:tcPr>
          <w:p w14:paraId="183D41F8" w14:textId="77777777" w:rsidR="008F682A" w:rsidRDefault="008F682A" w:rsidP="00ED2E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соединения с БД</w:t>
            </w:r>
          </w:p>
        </w:tc>
        <w:tc>
          <w:tcPr>
            <w:tcW w:w="7280" w:type="dxa"/>
          </w:tcPr>
          <w:p w14:paraId="011896BF" w14:textId="77777777" w:rsidR="008F682A" w:rsidRDefault="008F682A" w:rsidP="00ED2E8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 не грузится. Сообщение «Нет доступа к серверу. Попробуйте запрос позднее»</w:t>
            </w:r>
          </w:p>
        </w:tc>
      </w:tr>
      <w:tr w:rsidR="008F682A" w14:paraId="67D6ACC8" w14:textId="77777777" w:rsidTr="00ED2E89">
        <w:tc>
          <w:tcPr>
            <w:tcW w:w="7280" w:type="dxa"/>
          </w:tcPr>
          <w:p w14:paraId="08E41A67" w14:textId="77777777" w:rsidR="008F682A" w:rsidRDefault="008F682A" w:rsidP="008F6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Ошибка выполнения запроса</w:t>
            </w:r>
          </w:p>
        </w:tc>
        <w:tc>
          <w:tcPr>
            <w:tcW w:w="7280" w:type="dxa"/>
          </w:tcPr>
          <w:p w14:paraId="31D58832" w14:textId="77777777" w:rsidR="008F682A" w:rsidRDefault="008F682A" w:rsidP="008F6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Отчет не грузится. Сообщение «Произошла ошибка на расчетном этапе. Попробуйте запрос позднее»</w:t>
            </w:r>
          </w:p>
        </w:tc>
      </w:tr>
      <w:tr w:rsidR="008F682A" w14:paraId="3163F1AB" w14:textId="77777777" w:rsidTr="00ED2E89">
        <w:tc>
          <w:tcPr>
            <w:tcW w:w="14560" w:type="dxa"/>
            <w:gridSpan w:val="2"/>
          </w:tcPr>
          <w:p w14:paraId="31AF6935" w14:textId="77777777" w:rsidR="008F682A" w:rsidRPr="005A7471" w:rsidRDefault="008F682A" w:rsidP="008F682A">
            <w:pPr>
              <w:pStyle w:val="a9"/>
              <w:numPr>
                <w:ilvl w:val="0"/>
                <w:numId w:val="27"/>
              </w:num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Ошибки на этапе обработки</w:t>
            </w:r>
          </w:p>
        </w:tc>
      </w:tr>
      <w:tr w:rsidR="008F682A" w14:paraId="29BE4054" w14:textId="77777777" w:rsidTr="00ED2E89">
        <w:tc>
          <w:tcPr>
            <w:tcW w:w="7280" w:type="dxa"/>
          </w:tcPr>
          <w:p w14:paraId="623AF7AC" w14:textId="77777777" w:rsidR="008F682A" w:rsidRDefault="008F682A" w:rsidP="008F6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 данных по запросу</w:t>
            </w:r>
          </w:p>
        </w:tc>
        <w:tc>
          <w:tcPr>
            <w:tcW w:w="7280" w:type="dxa"/>
          </w:tcPr>
          <w:p w14:paraId="0B3C776D" w14:textId="582A4DAC" w:rsidR="008F682A" w:rsidRDefault="008F682A" w:rsidP="00324F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Отчет не грузится. Сообщение «Нет данных по заданным параметрам. Проверьте права доступа и </w:t>
            </w:r>
            <w:r w:rsidR="00324F48">
              <w:rPr>
                <w:rFonts w:ascii="Times New Roman" w:hAnsi="Times New Roman" w:cs="Times New Roman"/>
                <w:sz w:val="24"/>
              </w:rPr>
              <w:t>входные параметры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  <w:tr w:rsidR="008F682A" w14:paraId="26D4BDD6" w14:textId="77777777" w:rsidTr="00ED2E89">
        <w:tc>
          <w:tcPr>
            <w:tcW w:w="7280" w:type="dxa"/>
          </w:tcPr>
          <w:p w14:paraId="02B6A50B" w14:textId="77777777" w:rsidR="008F682A" w:rsidRDefault="008F682A" w:rsidP="008F682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Ошибка при обработке полученных данных </w:t>
            </w:r>
          </w:p>
        </w:tc>
        <w:tc>
          <w:tcPr>
            <w:tcW w:w="7280" w:type="dxa"/>
          </w:tcPr>
          <w:p w14:paraId="33E65842" w14:textId="4E4209B6" w:rsidR="008F682A" w:rsidRDefault="008F682A" w:rsidP="00324F4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Отчет не грузится. «Нет данных по параметрам. Проверьте права доступа и </w:t>
            </w:r>
            <w:r w:rsidR="00324F48">
              <w:rPr>
                <w:rFonts w:ascii="Times New Roman" w:hAnsi="Times New Roman" w:cs="Times New Roman"/>
                <w:sz w:val="24"/>
              </w:rPr>
              <w:t>входные параметры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4A838DC3" w14:textId="77777777" w:rsidR="008F682A" w:rsidRPr="005A7471" w:rsidRDefault="008F682A" w:rsidP="008F682A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AA2C5F6" w14:textId="2AEAB16B" w:rsidR="00944DF3" w:rsidRPr="008F682A" w:rsidRDefault="00FA0D7C" w:rsidP="008F682A">
      <w:pPr>
        <w:pStyle w:val="1"/>
        <w:numPr>
          <w:ilvl w:val="0"/>
          <w:numId w:val="26"/>
        </w:numPr>
        <w:jc w:val="center"/>
        <w:rPr>
          <w:rFonts w:ascii="Times New Roman" w:hAnsi="Times New Roman" w:cs="Times New Roman"/>
          <w:b/>
          <w:noProof/>
          <w:color w:val="000000" w:themeColor="text1"/>
          <w:lang w:eastAsia="ru-RU"/>
        </w:rPr>
      </w:pPr>
      <w:r w:rsidRPr="007038BA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lastRenderedPageBreak/>
        <w:t>Приложение</w:t>
      </w:r>
      <w:bookmarkEnd w:id="28"/>
    </w:p>
    <w:p w14:paraId="50C3E664" w14:textId="6DC60F21" w:rsidR="00730198" w:rsidRDefault="00FA0D7C" w:rsidP="00FC1594">
      <w:pPr>
        <w:jc w:val="both"/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</w:pPr>
      <w:r w:rsidRPr="007038BA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  <w:t xml:space="preserve">В </w:t>
      </w:r>
      <w:r w:rsidR="00FC1594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  <w:t>проектной документации</w:t>
      </w:r>
      <w:r w:rsidRPr="007038BA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  <w:t xml:space="preserve"> можно </w:t>
      </w:r>
      <w:r w:rsidR="00FC1594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  <w:t>привести полную</w:t>
      </w:r>
      <w:r w:rsidRPr="007038BA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  <w:t xml:space="preserve"> структуру из каталога базы данных </w:t>
      </w:r>
      <w:r w:rsidR="00FC1594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  <w:t>с указанием даты копирования информации</w: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  <w:t xml:space="preserve"> </w:t>
      </w:r>
      <w:r w:rsidR="00FC1594"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  <w:t>и номера документа</w:t>
      </w: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  <w:t xml:space="preserve">. </w:t>
      </w:r>
    </w:p>
    <w:p w14:paraId="623F4FAF" w14:textId="77777777" w:rsidR="00730198" w:rsidRDefault="00730198">
      <w:pP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32"/>
          <w:lang w:eastAsia="ru-RU"/>
        </w:rPr>
        <w:br w:type="page"/>
      </w:r>
    </w:p>
    <w:p w14:paraId="31E0DF97" w14:textId="77777777" w:rsidR="00730198" w:rsidRDefault="00730198" w:rsidP="00753A8D">
      <w:pPr>
        <w:pStyle w:val="1"/>
        <w:numPr>
          <w:ilvl w:val="0"/>
          <w:numId w:val="26"/>
        </w:numPr>
        <w:jc w:val="center"/>
        <w:rPr>
          <w:rFonts w:ascii="Times New Roman" w:hAnsi="Times New Roman" w:cs="Times New Roman"/>
          <w:b/>
          <w:noProof/>
          <w:color w:val="000000" w:themeColor="text1"/>
          <w:lang w:eastAsia="ru-RU"/>
        </w:rPr>
      </w:pPr>
      <w:bookmarkStart w:id="30" w:name="_Toc110927791"/>
      <w:r w:rsidRPr="00944DF3">
        <w:rPr>
          <w:rFonts w:ascii="Times New Roman" w:hAnsi="Times New Roman" w:cs="Times New Roman"/>
          <w:b/>
          <w:noProof/>
          <w:color w:val="000000" w:themeColor="text1"/>
          <w:lang w:eastAsia="ru-RU"/>
        </w:rPr>
        <w:lastRenderedPageBreak/>
        <w:t>Список версий</w:t>
      </w:r>
      <w:bookmarkEnd w:id="30"/>
    </w:p>
    <w:p w14:paraId="1AEE76BB" w14:textId="77777777" w:rsidR="00730198" w:rsidRPr="00D4584F" w:rsidRDefault="00730198" w:rsidP="00730198">
      <w:pPr>
        <w:rPr>
          <w:lang w:eastAsia="ru-RU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555"/>
        <w:gridCol w:w="1534"/>
        <w:gridCol w:w="1730"/>
        <w:gridCol w:w="1662"/>
        <w:gridCol w:w="1957"/>
        <w:gridCol w:w="1451"/>
      </w:tblGrid>
      <w:tr w:rsidR="00730198" w14:paraId="1B256CF1" w14:textId="77777777" w:rsidTr="00CB77D1">
        <w:tc>
          <w:tcPr>
            <w:tcW w:w="1555" w:type="dxa"/>
            <w:vAlign w:val="center"/>
          </w:tcPr>
          <w:p w14:paraId="494D935D" w14:textId="77777777" w:rsidR="00730198" w:rsidRPr="00944DF3" w:rsidRDefault="00730198" w:rsidP="00CB77D1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</w:pPr>
            <w:r w:rsidRPr="00944DF3"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  <w:t xml:space="preserve">№ </w:t>
            </w:r>
            <w:r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  <w:t>п/п п</w:t>
            </w:r>
            <w:r w:rsidRPr="00944DF3"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  <w:t>ункта</w:t>
            </w:r>
          </w:p>
        </w:tc>
        <w:tc>
          <w:tcPr>
            <w:tcW w:w="1534" w:type="dxa"/>
            <w:vAlign w:val="center"/>
          </w:tcPr>
          <w:p w14:paraId="401B2FCD" w14:textId="77777777" w:rsidR="00730198" w:rsidRPr="00944DF3" w:rsidRDefault="00730198" w:rsidP="00CB77D1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</w:pPr>
            <w:r w:rsidRPr="00944DF3"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  <w:t>№ Версии</w:t>
            </w:r>
          </w:p>
        </w:tc>
        <w:tc>
          <w:tcPr>
            <w:tcW w:w="1730" w:type="dxa"/>
            <w:vAlign w:val="center"/>
          </w:tcPr>
          <w:p w14:paraId="6E059D38" w14:textId="77777777" w:rsidR="00730198" w:rsidRPr="00944DF3" w:rsidRDefault="00730198" w:rsidP="00CB77D1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</w:pPr>
            <w:r w:rsidRPr="00944DF3"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  <w:t>Дата устоновки</w:t>
            </w:r>
          </w:p>
        </w:tc>
        <w:tc>
          <w:tcPr>
            <w:tcW w:w="1662" w:type="dxa"/>
            <w:vAlign w:val="center"/>
          </w:tcPr>
          <w:p w14:paraId="686D4DB3" w14:textId="77777777" w:rsidR="00730198" w:rsidRPr="00944DF3" w:rsidRDefault="00730198" w:rsidP="00CB77D1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</w:pPr>
            <w:r w:rsidRPr="00944DF3"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  <w:t>Технолог</w:t>
            </w:r>
          </w:p>
        </w:tc>
        <w:tc>
          <w:tcPr>
            <w:tcW w:w="1957" w:type="dxa"/>
            <w:vAlign w:val="center"/>
          </w:tcPr>
          <w:p w14:paraId="444ABCA5" w14:textId="77777777" w:rsidR="00730198" w:rsidRPr="00944DF3" w:rsidRDefault="00730198" w:rsidP="00CB77D1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</w:pPr>
            <w:r w:rsidRPr="00944DF3"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  <w:t>Программист</w:t>
            </w:r>
          </w:p>
        </w:tc>
        <w:tc>
          <w:tcPr>
            <w:tcW w:w="1132" w:type="dxa"/>
            <w:vAlign w:val="center"/>
          </w:tcPr>
          <w:p w14:paraId="0233E002" w14:textId="77777777" w:rsidR="00730198" w:rsidRPr="00944DF3" w:rsidRDefault="00730198" w:rsidP="00CB77D1">
            <w:pPr>
              <w:jc w:val="center"/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</w:pPr>
            <w:r w:rsidRPr="00944DF3">
              <w:rPr>
                <w:rFonts w:ascii="Times New Roman" w:hAnsi="Times New Roman" w:cs="Times New Roman"/>
                <w:i/>
                <w:noProof/>
                <w:sz w:val="28"/>
                <w:szCs w:val="32"/>
                <w:lang w:eastAsia="ru-RU"/>
              </w:rPr>
              <w:t>Список изменений</w:t>
            </w:r>
          </w:p>
        </w:tc>
      </w:tr>
      <w:tr w:rsidR="00730198" w14:paraId="37CA3736" w14:textId="77777777" w:rsidTr="00CB77D1">
        <w:tc>
          <w:tcPr>
            <w:tcW w:w="1555" w:type="dxa"/>
          </w:tcPr>
          <w:p w14:paraId="05D12695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534" w:type="dxa"/>
          </w:tcPr>
          <w:p w14:paraId="43C1E21E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730" w:type="dxa"/>
          </w:tcPr>
          <w:p w14:paraId="000C7763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662" w:type="dxa"/>
          </w:tcPr>
          <w:p w14:paraId="794CC650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957" w:type="dxa"/>
          </w:tcPr>
          <w:p w14:paraId="1160D17E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132" w:type="dxa"/>
          </w:tcPr>
          <w:p w14:paraId="4A519B93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</w:tr>
      <w:tr w:rsidR="00730198" w14:paraId="241B1658" w14:textId="77777777" w:rsidTr="00CB77D1">
        <w:tc>
          <w:tcPr>
            <w:tcW w:w="1555" w:type="dxa"/>
          </w:tcPr>
          <w:p w14:paraId="63B4E02B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534" w:type="dxa"/>
          </w:tcPr>
          <w:p w14:paraId="2D08AB63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730" w:type="dxa"/>
          </w:tcPr>
          <w:p w14:paraId="40A3BFAB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662" w:type="dxa"/>
          </w:tcPr>
          <w:p w14:paraId="64FCE0A1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957" w:type="dxa"/>
          </w:tcPr>
          <w:p w14:paraId="544274B3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132" w:type="dxa"/>
          </w:tcPr>
          <w:p w14:paraId="1483ECAB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</w:tr>
      <w:tr w:rsidR="00730198" w14:paraId="5AFB7709" w14:textId="77777777" w:rsidTr="00CB77D1">
        <w:tc>
          <w:tcPr>
            <w:tcW w:w="1555" w:type="dxa"/>
          </w:tcPr>
          <w:p w14:paraId="3E34E69D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534" w:type="dxa"/>
          </w:tcPr>
          <w:p w14:paraId="0E7FFB2A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730" w:type="dxa"/>
          </w:tcPr>
          <w:p w14:paraId="5ED343D6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662" w:type="dxa"/>
          </w:tcPr>
          <w:p w14:paraId="69DE50D1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957" w:type="dxa"/>
          </w:tcPr>
          <w:p w14:paraId="10CF473B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  <w:tc>
          <w:tcPr>
            <w:tcW w:w="1132" w:type="dxa"/>
          </w:tcPr>
          <w:p w14:paraId="7AEC6C16" w14:textId="77777777" w:rsidR="00730198" w:rsidRDefault="00730198" w:rsidP="00CB77D1">
            <w:pPr>
              <w:jc w:val="center"/>
              <w:rPr>
                <w:rFonts w:ascii="Times New Roman" w:hAnsi="Times New Roman" w:cs="Times New Roman"/>
                <w:b/>
                <w:noProof/>
                <w:sz w:val="28"/>
                <w:szCs w:val="32"/>
                <w:lang w:eastAsia="ru-RU"/>
              </w:rPr>
            </w:pPr>
          </w:p>
        </w:tc>
      </w:tr>
    </w:tbl>
    <w:p w14:paraId="7C127599" w14:textId="77777777" w:rsidR="00730198" w:rsidRDefault="00730198" w:rsidP="00730198">
      <w:pPr>
        <w:jc w:val="center"/>
        <w:rPr>
          <w:rFonts w:ascii="Times New Roman" w:hAnsi="Times New Roman" w:cs="Times New Roman"/>
          <w:b/>
          <w:noProof/>
          <w:sz w:val="28"/>
          <w:szCs w:val="32"/>
          <w:lang w:eastAsia="ru-RU"/>
        </w:rPr>
      </w:pPr>
    </w:p>
    <w:p w14:paraId="4303399D" w14:textId="77777777" w:rsidR="00FA0D7C" w:rsidRPr="007038BA" w:rsidRDefault="00FA0D7C" w:rsidP="00FC1594">
      <w:pPr>
        <w:jc w:val="both"/>
        <w:rPr>
          <w:rFonts w:ascii="Times New Roman" w:hAnsi="Times New Roman" w:cs="Times New Roman"/>
          <w:noProof/>
          <w:sz w:val="24"/>
          <w:szCs w:val="32"/>
          <w:lang w:eastAsia="ru-RU"/>
        </w:rPr>
      </w:pPr>
    </w:p>
    <w:sectPr w:rsidR="00FA0D7C" w:rsidRPr="007038BA" w:rsidSect="00686E84">
      <w:pgSz w:w="16838" w:h="11906" w:orient="landscape"/>
      <w:pgMar w:top="1701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01C17" w14:textId="77777777" w:rsidR="00286670" w:rsidRDefault="00286670" w:rsidP="003263CA">
      <w:pPr>
        <w:spacing w:after="0" w:line="240" w:lineRule="auto"/>
      </w:pPr>
      <w:r>
        <w:separator/>
      </w:r>
    </w:p>
  </w:endnote>
  <w:endnote w:type="continuationSeparator" w:id="0">
    <w:p w14:paraId="1B5E5DF4" w14:textId="77777777" w:rsidR="00286670" w:rsidRDefault="00286670" w:rsidP="00326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3680318"/>
      <w:docPartObj>
        <w:docPartGallery w:val="Page Numbers (Bottom of Page)"/>
        <w:docPartUnique/>
      </w:docPartObj>
    </w:sdtPr>
    <w:sdtEndPr/>
    <w:sdtContent>
      <w:p w14:paraId="63DEC584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F4E">
          <w:rPr>
            <w:noProof/>
          </w:rPr>
          <w:t>15</w:t>
        </w:r>
        <w:r>
          <w:fldChar w:fldCharType="end"/>
        </w:r>
      </w:p>
    </w:sdtContent>
  </w:sdt>
  <w:p w14:paraId="744C4C0A" w14:textId="77777777" w:rsidR="00286670" w:rsidRDefault="00286670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7859535"/>
      <w:docPartObj>
        <w:docPartGallery w:val="Page Numbers (Bottom of Page)"/>
        <w:docPartUnique/>
      </w:docPartObj>
    </w:sdtPr>
    <w:sdtEndPr/>
    <w:sdtContent>
      <w:p w14:paraId="3C842159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027">
          <w:rPr>
            <w:noProof/>
          </w:rPr>
          <w:t>52</w:t>
        </w:r>
        <w:r>
          <w:fldChar w:fldCharType="end"/>
        </w:r>
      </w:p>
    </w:sdtContent>
  </w:sdt>
  <w:p w14:paraId="34003364" w14:textId="77777777" w:rsidR="00286670" w:rsidRDefault="00286670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603320"/>
      <w:docPartObj>
        <w:docPartGallery w:val="Page Numbers (Bottom of Page)"/>
        <w:docPartUnique/>
      </w:docPartObj>
    </w:sdtPr>
    <w:sdtEndPr/>
    <w:sdtContent>
      <w:p w14:paraId="375A6789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62</w:t>
        </w:r>
        <w:r>
          <w:fldChar w:fldCharType="end"/>
        </w:r>
      </w:p>
    </w:sdtContent>
  </w:sdt>
  <w:p w14:paraId="2242D59A" w14:textId="77777777" w:rsidR="00286670" w:rsidRDefault="00286670">
    <w:pPr>
      <w:pStyle w:val="a5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4941000"/>
      <w:docPartObj>
        <w:docPartGallery w:val="Page Numbers (Bottom of Page)"/>
        <w:docPartUnique/>
      </w:docPartObj>
    </w:sdtPr>
    <w:sdtEndPr/>
    <w:sdtContent>
      <w:p w14:paraId="73158B76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027">
          <w:rPr>
            <w:noProof/>
          </w:rPr>
          <w:t>60</w:t>
        </w:r>
        <w:r>
          <w:fldChar w:fldCharType="end"/>
        </w:r>
      </w:p>
    </w:sdtContent>
  </w:sdt>
  <w:p w14:paraId="1C942E12" w14:textId="77777777" w:rsidR="00286670" w:rsidRDefault="00286670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9222782"/>
      <w:docPartObj>
        <w:docPartGallery w:val="Page Numbers (Bottom of Page)"/>
        <w:docPartUnique/>
      </w:docPartObj>
    </w:sdtPr>
    <w:sdtEndPr/>
    <w:sdtContent>
      <w:p w14:paraId="0B20F21E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027">
          <w:rPr>
            <w:noProof/>
          </w:rPr>
          <w:t>71</w:t>
        </w:r>
        <w:r>
          <w:fldChar w:fldCharType="end"/>
        </w:r>
      </w:p>
    </w:sdtContent>
  </w:sdt>
  <w:p w14:paraId="09F5199B" w14:textId="77777777" w:rsidR="00286670" w:rsidRDefault="0028667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6538095"/>
      <w:docPartObj>
        <w:docPartGallery w:val="Page Numbers (Bottom of Page)"/>
        <w:docPartUnique/>
      </w:docPartObj>
    </w:sdtPr>
    <w:sdtEndPr/>
    <w:sdtContent>
      <w:p w14:paraId="6A801C1E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F4E">
          <w:rPr>
            <w:noProof/>
          </w:rPr>
          <w:t>22</w:t>
        </w:r>
        <w:r>
          <w:fldChar w:fldCharType="end"/>
        </w:r>
      </w:p>
    </w:sdtContent>
  </w:sdt>
  <w:p w14:paraId="4FC3917A" w14:textId="77777777" w:rsidR="00286670" w:rsidRDefault="0028667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779005"/>
      <w:docPartObj>
        <w:docPartGallery w:val="Page Numbers (Bottom of Page)"/>
        <w:docPartUnique/>
      </w:docPartObj>
    </w:sdtPr>
    <w:sdtEndPr/>
    <w:sdtContent>
      <w:p w14:paraId="55518078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29</w:t>
        </w:r>
        <w:r>
          <w:fldChar w:fldCharType="end"/>
        </w:r>
      </w:p>
    </w:sdtContent>
  </w:sdt>
  <w:p w14:paraId="32BA597B" w14:textId="77777777" w:rsidR="00286670" w:rsidRDefault="00286670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0442764"/>
      <w:docPartObj>
        <w:docPartGallery w:val="Page Numbers (Bottom of Page)"/>
        <w:docPartUnique/>
      </w:docPartObj>
    </w:sdtPr>
    <w:sdtEndPr/>
    <w:sdtContent>
      <w:p w14:paraId="0F073CB0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F4E">
          <w:rPr>
            <w:noProof/>
          </w:rPr>
          <w:t>30</w:t>
        </w:r>
        <w:r>
          <w:fldChar w:fldCharType="end"/>
        </w:r>
      </w:p>
    </w:sdtContent>
  </w:sdt>
  <w:p w14:paraId="23AFD287" w14:textId="77777777" w:rsidR="00286670" w:rsidRDefault="00286670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8661286"/>
      <w:docPartObj>
        <w:docPartGallery w:val="Page Numbers (Bottom of Page)"/>
        <w:docPartUnique/>
      </w:docPartObj>
    </w:sdtPr>
    <w:sdtEndPr/>
    <w:sdtContent>
      <w:p w14:paraId="1372F7AE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37</w:t>
        </w:r>
        <w:r>
          <w:fldChar w:fldCharType="end"/>
        </w:r>
      </w:p>
    </w:sdtContent>
  </w:sdt>
  <w:p w14:paraId="3C9493D2" w14:textId="77777777" w:rsidR="00286670" w:rsidRDefault="00286670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5439578"/>
      <w:docPartObj>
        <w:docPartGallery w:val="Page Numbers (Bottom of Page)"/>
        <w:docPartUnique/>
      </w:docPartObj>
    </w:sdtPr>
    <w:sdtEndPr/>
    <w:sdtContent>
      <w:p w14:paraId="1D98A7D8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F4E">
          <w:rPr>
            <w:noProof/>
          </w:rPr>
          <w:t>36</w:t>
        </w:r>
        <w:r>
          <w:fldChar w:fldCharType="end"/>
        </w:r>
      </w:p>
    </w:sdtContent>
  </w:sdt>
  <w:p w14:paraId="046BD6E0" w14:textId="77777777" w:rsidR="00286670" w:rsidRDefault="00286670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71914"/>
      <w:docPartObj>
        <w:docPartGallery w:val="Page Numbers (Bottom of Page)"/>
        <w:docPartUnique/>
      </w:docPartObj>
    </w:sdtPr>
    <w:sdtEndPr/>
    <w:sdtContent>
      <w:p w14:paraId="66A3D836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43</w:t>
        </w:r>
        <w:r>
          <w:fldChar w:fldCharType="end"/>
        </w:r>
      </w:p>
    </w:sdtContent>
  </w:sdt>
  <w:p w14:paraId="36AA7063" w14:textId="77777777" w:rsidR="00286670" w:rsidRDefault="00286670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9826122"/>
      <w:docPartObj>
        <w:docPartGallery w:val="Page Numbers (Bottom of Page)"/>
        <w:docPartUnique/>
      </w:docPartObj>
    </w:sdtPr>
    <w:sdtEndPr/>
    <w:sdtContent>
      <w:p w14:paraId="390599D8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F4E">
          <w:rPr>
            <w:noProof/>
          </w:rPr>
          <w:t>43</w:t>
        </w:r>
        <w:r>
          <w:fldChar w:fldCharType="end"/>
        </w:r>
      </w:p>
    </w:sdtContent>
  </w:sdt>
  <w:p w14:paraId="26EBCD03" w14:textId="77777777" w:rsidR="00286670" w:rsidRDefault="00286670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0707821"/>
      <w:docPartObj>
        <w:docPartGallery w:val="Page Numbers (Bottom of Page)"/>
        <w:docPartUnique/>
      </w:docPartObj>
    </w:sdtPr>
    <w:sdtEndPr/>
    <w:sdtContent>
      <w:p w14:paraId="1165FB9F" w14:textId="77777777" w:rsidR="00286670" w:rsidRDefault="002866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50</w:t>
        </w:r>
        <w:r>
          <w:fldChar w:fldCharType="end"/>
        </w:r>
      </w:p>
    </w:sdtContent>
  </w:sdt>
  <w:p w14:paraId="1072AB73" w14:textId="77777777" w:rsidR="00286670" w:rsidRDefault="0028667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81A6C" w14:textId="77777777" w:rsidR="00286670" w:rsidRDefault="00286670" w:rsidP="003263CA">
      <w:pPr>
        <w:spacing w:after="0" w:line="240" w:lineRule="auto"/>
      </w:pPr>
      <w:r>
        <w:separator/>
      </w:r>
    </w:p>
  </w:footnote>
  <w:footnote w:type="continuationSeparator" w:id="0">
    <w:p w14:paraId="223A8D9C" w14:textId="77777777" w:rsidR="00286670" w:rsidRDefault="00286670" w:rsidP="00326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342EE"/>
    <w:multiLevelType w:val="hybridMultilevel"/>
    <w:tmpl w:val="5A503F4A"/>
    <w:lvl w:ilvl="0" w:tplc="A814B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83A90"/>
    <w:multiLevelType w:val="multilevel"/>
    <w:tmpl w:val="36E439B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060B0105"/>
    <w:multiLevelType w:val="hybridMultilevel"/>
    <w:tmpl w:val="988A7D50"/>
    <w:lvl w:ilvl="0" w:tplc="C6C62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34A9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E4CA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42A4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168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D60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7EB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E49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D02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2271E3"/>
    <w:multiLevelType w:val="hybridMultilevel"/>
    <w:tmpl w:val="A476C30E"/>
    <w:lvl w:ilvl="0" w:tplc="665A1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78F9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7428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B44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90C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349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2AE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B03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BC3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64F4796"/>
    <w:multiLevelType w:val="hybridMultilevel"/>
    <w:tmpl w:val="1ED2E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25FC9"/>
    <w:multiLevelType w:val="hybridMultilevel"/>
    <w:tmpl w:val="428416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332AB"/>
    <w:multiLevelType w:val="hybridMultilevel"/>
    <w:tmpl w:val="90022D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33B2E"/>
    <w:multiLevelType w:val="multilevel"/>
    <w:tmpl w:val="0736091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56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8" w15:restartNumberingAfterBreak="0">
    <w:nsid w:val="0ADC5B22"/>
    <w:multiLevelType w:val="hybridMultilevel"/>
    <w:tmpl w:val="0AB89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6554F"/>
    <w:multiLevelType w:val="hybridMultilevel"/>
    <w:tmpl w:val="F1BA05B4"/>
    <w:lvl w:ilvl="0" w:tplc="380459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C63A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80E4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A84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7E3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AE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6E3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284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000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3637AAE"/>
    <w:multiLevelType w:val="multilevel"/>
    <w:tmpl w:val="36E439B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8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1" w15:restartNumberingAfterBreak="0">
    <w:nsid w:val="1EA97038"/>
    <w:multiLevelType w:val="hybridMultilevel"/>
    <w:tmpl w:val="5D66A2FC"/>
    <w:lvl w:ilvl="0" w:tplc="201AD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FF479DC"/>
    <w:multiLevelType w:val="multilevel"/>
    <w:tmpl w:val="5BC28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59D27A9"/>
    <w:multiLevelType w:val="hybridMultilevel"/>
    <w:tmpl w:val="EF182D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9924F0"/>
    <w:multiLevelType w:val="hybridMultilevel"/>
    <w:tmpl w:val="9942F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73942"/>
    <w:multiLevelType w:val="hybridMultilevel"/>
    <w:tmpl w:val="40568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B64464"/>
    <w:multiLevelType w:val="hybridMultilevel"/>
    <w:tmpl w:val="BA68AB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CCF077A"/>
    <w:multiLevelType w:val="hybridMultilevel"/>
    <w:tmpl w:val="E83CE898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3F0E4619"/>
    <w:multiLevelType w:val="multilevel"/>
    <w:tmpl w:val="7C460A6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9" w15:restartNumberingAfterBreak="0">
    <w:nsid w:val="417B4A42"/>
    <w:multiLevelType w:val="multilevel"/>
    <w:tmpl w:val="3120F7F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6A4416A"/>
    <w:multiLevelType w:val="hybridMultilevel"/>
    <w:tmpl w:val="956279BA"/>
    <w:lvl w:ilvl="0" w:tplc="3F4CD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DEB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8E5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648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3AE8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263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848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D81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2B1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9D171D6"/>
    <w:multiLevelType w:val="hybridMultilevel"/>
    <w:tmpl w:val="229046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AF700F"/>
    <w:multiLevelType w:val="multilevel"/>
    <w:tmpl w:val="E4205B22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/>
      </w:rPr>
    </w:lvl>
    <w:lvl w:ilvl="1">
      <w:start w:val="2"/>
      <w:numFmt w:val="decimal"/>
      <w:isLgl/>
      <w:lvlText w:val="%1.%2"/>
      <w:lvlJc w:val="left"/>
      <w:pPr>
        <w:ind w:left="25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3" w15:restartNumberingAfterBreak="0">
    <w:nsid w:val="6BC00591"/>
    <w:multiLevelType w:val="hybridMultilevel"/>
    <w:tmpl w:val="5358AFEA"/>
    <w:lvl w:ilvl="0" w:tplc="34842F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D4B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4EF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D05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66F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DCA3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DA1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DC6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0E8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CC3372F"/>
    <w:multiLevelType w:val="hybridMultilevel"/>
    <w:tmpl w:val="CD640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CC604F"/>
    <w:multiLevelType w:val="hybridMultilevel"/>
    <w:tmpl w:val="50789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BC5546"/>
    <w:multiLevelType w:val="hybridMultilevel"/>
    <w:tmpl w:val="4650FD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9E343CF"/>
    <w:multiLevelType w:val="hybridMultilevel"/>
    <w:tmpl w:val="37203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0"/>
  </w:num>
  <w:num w:numId="4">
    <w:abstractNumId w:val="18"/>
  </w:num>
  <w:num w:numId="5">
    <w:abstractNumId w:val="22"/>
  </w:num>
  <w:num w:numId="6">
    <w:abstractNumId w:val="4"/>
  </w:num>
  <w:num w:numId="7">
    <w:abstractNumId w:val="12"/>
  </w:num>
  <w:num w:numId="8">
    <w:abstractNumId w:val="10"/>
  </w:num>
  <w:num w:numId="9">
    <w:abstractNumId w:val="1"/>
  </w:num>
  <w:num w:numId="10">
    <w:abstractNumId w:val="16"/>
  </w:num>
  <w:num w:numId="11">
    <w:abstractNumId w:val="23"/>
  </w:num>
  <w:num w:numId="12">
    <w:abstractNumId w:val="2"/>
  </w:num>
  <w:num w:numId="13">
    <w:abstractNumId w:val="20"/>
  </w:num>
  <w:num w:numId="14">
    <w:abstractNumId w:val="3"/>
  </w:num>
  <w:num w:numId="15">
    <w:abstractNumId w:val="9"/>
  </w:num>
  <w:num w:numId="16">
    <w:abstractNumId w:val="17"/>
  </w:num>
  <w:num w:numId="17">
    <w:abstractNumId w:val="26"/>
  </w:num>
  <w:num w:numId="18">
    <w:abstractNumId w:val="25"/>
  </w:num>
  <w:num w:numId="19">
    <w:abstractNumId w:val="27"/>
  </w:num>
  <w:num w:numId="20">
    <w:abstractNumId w:val="6"/>
  </w:num>
  <w:num w:numId="21">
    <w:abstractNumId w:val="21"/>
  </w:num>
  <w:num w:numId="22">
    <w:abstractNumId w:val="8"/>
  </w:num>
  <w:num w:numId="23">
    <w:abstractNumId w:val="5"/>
  </w:num>
  <w:num w:numId="24">
    <w:abstractNumId w:val="19"/>
  </w:num>
  <w:num w:numId="25">
    <w:abstractNumId w:val="13"/>
  </w:num>
  <w:num w:numId="26">
    <w:abstractNumId w:val="7"/>
  </w:num>
  <w:num w:numId="27">
    <w:abstractNumId w:val="24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15"/>
    <w:rsid w:val="00007ADB"/>
    <w:rsid w:val="000211F8"/>
    <w:rsid w:val="000219FA"/>
    <w:rsid w:val="00023472"/>
    <w:rsid w:val="00040ADC"/>
    <w:rsid w:val="00056D07"/>
    <w:rsid w:val="00056EED"/>
    <w:rsid w:val="00073151"/>
    <w:rsid w:val="000829DD"/>
    <w:rsid w:val="0008306A"/>
    <w:rsid w:val="00086853"/>
    <w:rsid w:val="000922EB"/>
    <w:rsid w:val="000A611F"/>
    <w:rsid w:val="000C4523"/>
    <w:rsid w:val="000E1BA1"/>
    <w:rsid w:val="000E5008"/>
    <w:rsid w:val="001037DA"/>
    <w:rsid w:val="00125361"/>
    <w:rsid w:val="00126977"/>
    <w:rsid w:val="001374E3"/>
    <w:rsid w:val="00143A48"/>
    <w:rsid w:val="00144457"/>
    <w:rsid w:val="00154486"/>
    <w:rsid w:val="00154B7B"/>
    <w:rsid w:val="001712C1"/>
    <w:rsid w:val="00174EF7"/>
    <w:rsid w:val="0019492C"/>
    <w:rsid w:val="001A0346"/>
    <w:rsid w:val="001B7B72"/>
    <w:rsid w:val="001C1D9E"/>
    <w:rsid w:val="001E59EA"/>
    <w:rsid w:val="001F22E7"/>
    <w:rsid w:val="002102CF"/>
    <w:rsid w:val="002223FB"/>
    <w:rsid w:val="002258FC"/>
    <w:rsid w:val="0024734E"/>
    <w:rsid w:val="00254A57"/>
    <w:rsid w:val="002631D1"/>
    <w:rsid w:val="00263C18"/>
    <w:rsid w:val="0028138D"/>
    <w:rsid w:val="00286670"/>
    <w:rsid w:val="002A22ED"/>
    <w:rsid w:val="002A364E"/>
    <w:rsid w:val="002A7DA1"/>
    <w:rsid w:val="002B574A"/>
    <w:rsid w:val="002E51C0"/>
    <w:rsid w:val="002E76FD"/>
    <w:rsid w:val="002F2E61"/>
    <w:rsid w:val="00324F48"/>
    <w:rsid w:val="003263CA"/>
    <w:rsid w:val="00340B90"/>
    <w:rsid w:val="00341141"/>
    <w:rsid w:val="003471FD"/>
    <w:rsid w:val="00351F5B"/>
    <w:rsid w:val="003557D2"/>
    <w:rsid w:val="0036482C"/>
    <w:rsid w:val="0036591C"/>
    <w:rsid w:val="00385992"/>
    <w:rsid w:val="00385F0A"/>
    <w:rsid w:val="00392DA1"/>
    <w:rsid w:val="003A17D1"/>
    <w:rsid w:val="003A350B"/>
    <w:rsid w:val="003B446E"/>
    <w:rsid w:val="003C3C30"/>
    <w:rsid w:val="003D3E84"/>
    <w:rsid w:val="003E428F"/>
    <w:rsid w:val="00412027"/>
    <w:rsid w:val="00446531"/>
    <w:rsid w:val="00471477"/>
    <w:rsid w:val="00487FD0"/>
    <w:rsid w:val="004A0B61"/>
    <w:rsid w:val="004B6F4E"/>
    <w:rsid w:val="004C0E7C"/>
    <w:rsid w:val="004C113E"/>
    <w:rsid w:val="00525A8C"/>
    <w:rsid w:val="005327E4"/>
    <w:rsid w:val="005345B6"/>
    <w:rsid w:val="005742BA"/>
    <w:rsid w:val="005925ED"/>
    <w:rsid w:val="005A083D"/>
    <w:rsid w:val="005A29CE"/>
    <w:rsid w:val="005C19D9"/>
    <w:rsid w:val="005C5719"/>
    <w:rsid w:val="005D4136"/>
    <w:rsid w:val="005D680D"/>
    <w:rsid w:val="005E145B"/>
    <w:rsid w:val="005F2CA8"/>
    <w:rsid w:val="00606572"/>
    <w:rsid w:val="00627ED9"/>
    <w:rsid w:val="00636212"/>
    <w:rsid w:val="00643362"/>
    <w:rsid w:val="0064444C"/>
    <w:rsid w:val="00647DE1"/>
    <w:rsid w:val="00650F4A"/>
    <w:rsid w:val="00664638"/>
    <w:rsid w:val="00680EC1"/>
    <w:rsid w:val="00686E84"/>
    <w:rsid w:val="00693237"/>
    <w:rsid w:val="006B3B6E"/>
    <w:rsid w:val="006C67E9"/>
    <w:rsid w:val="006E0E5E"/>
    <w:rsid w:val="006E1DB2"/>
    <w:rsid w:val="006E66F2"/>
    <w:rsid w:val="007038BA"/>
    <w:rsid w:val="007049CE"/>
    <w:rsid w:val="00707122"/>
    <w:rsid w:val="00726725"/>
    <w:rsid w:val="00730198"/>
    <w:rsid w:val="00736DC4"/>
    <w:rsid w:val="00741D15"/>
    <w:rsid w:val="007440E0"/>
    <w:rsid w:val="007454BE"/>
    <w:rsid w:val="00753A8D"/>
    <w:rsid w:val="00756095"/>
    <w:rsid w:val="00766A03"/>
    <w:rsid w:val="00777137"/>
    <w:rsid w:val="00785AD6"/>
    <w:rsid w:val="007A5764"/>
    <w:rsid w:val="007C1D28"/>
    <w:rsid w:val="007E64FA"/>
    <w:rsid w:val="007F753B"/>
    <w:rsid w:val="008043AA"/>
    <w:rsid w:val="00804428"/>
    <w:rsid w:val="0080687C"/>
    <w:rsid w:val="0081706D"/>
    <w:rsid w:val="00817663"/>
    <w:rsid w:val="00821A09"/>
    <w:rsid w:val="00823CA0"/>
    <w:rsid w:val="008528EB"/>
    <w:rsid w:val="00852B3D"/>
    <w:rsid w:val="00857CE2"/>
    <w:rsid w:val="00872DFB"/>
    <w:rsid w:val="00881D8A"/>
    <w:rsid w:val="008822E0"/>
    <w:rsid w:val="00890D4D"/>
    <w:rsid w:val="008A6FC6"/>
    <w:rsid w:val="008B46F7"/>
    <w:rsid w:val="008D2B7C"/>
    <w:rsid w:val="008D32B1"/>
    <w:rsid w:val="008D4BB8"/>
    <w:rsid w:val="008F6594"/>
    <w:rsid w:val="008F682A"/>
    <w:rsid w:val="00902307"/>
    <w:rsid w:val="009074A7"/>
    <w:rsid w:val="00944DF3"/>
    <w:rsid w:val="00946965"/>
    <w:rsid w:val="009541AB"/>
    <w:rsid w:val="009651B3"/>
    <w:rsid w:val="009767C0"/>
    <w:rsid w:val="00976FA2"/>
    <w:rsid w:val="00993A25"/>
    <w:rsid w:val="009B06AB"/>
    <w:rsid w:val="009B6523"/>
    <w:rsid w:val="009D2155"/>
    <w:rsid w:val="009D74D4"/>
    <w:rsid w:val="009E35F0"/>
    <w:rsid w:val="009F01D3"/>
    <w:rsid w:val="00A0200A"/>
    <w:rsid w:val="00A0590C"/>
    <w:rsid w:val="00A35986"/>
    <w:rsid w:val="00A41682"/>
    <w:rsid w:val="00A46CBA"/>
    <w:rsid w:val="00A52249"/>
    <w:rsid w:val="00A615EC"/>
    <w:rsid w:val="00A66017"/>
    <w:rsid w:val="00A857A0"/>
    <w:rsid w:val="00A93BE0"/>
    <w:rsid w:val="00A96725"/>
    <w:rsid w:val="00AB4BC7"/>
    <w:rsid w:val="00AC2D2D"/>
    <w:rsid w:val="00AC4076"/>
    <w:rsid w:val="00AC7A4C"/>
    <w:rsid w:val="00B10725"/>
    <w:rsid w:val="00B52573"/>
    <w:rsid w:val="00B52B9D"/>
    <w:rsid w:val="00B539F6"/>
    <w:rsid w:val="00B651C6"/>
    <w:rsid w:val="00B97DB6"/>
    <w:rsid w:val="00BA1DD2"/>
    <w:rsid w:val="00BB1257"/>
    <w:rsid w:val="00BC531C"/>
    <w:rsid w:val="00BD1420"/>
    <w:rsid w:val="00BE4DE0"/>
    <w:rsid w:val="00BF4EFD"/>
    <w:rsid w:val="00C10901"/>
    <w:rsid w:val="00C20685"/>
    <w:rsid w:val="00C30439"/>
    <w:rsid w:val="00C30A5E"/>
    <w:rsid w:val="00C57968"/>
    <w:rsid w:val="00C57C08"/>
    <w:rsid w:val="00C8470F"/>
    <w:rsid w:val="00CB77D1"/>
    <w:rsid w:val="00CD24E4"/>
    <w:rsid w:val="00CD31F3"/>
    <w:rsid w:val="00CD7062"/>
    <w:rsid w:val="00CF0F48"/>
    <w:rsid w:val="00D0715E"/>
    <w:rsid w:val="00D10A6F"/>
    <w:rsid w:val="00D20120"/>
    <w:rsid w:val="00D4584F"/>
    <w:rsid w:val="00D650B0"/>
    <w:rsid w:val="00D73B9E"/>
    <w:rsid w:val="00D859AE"/>
    <w:rsid w:val="00D977EF"/>
    <w:rsid w:val="00DE2D3C"/>
    <w:rsid w:val="00E2102F"/>
    <w:rsid w:val="00E36F04"/>
    <w:rsid w:val="00E47DB8"/>
    <w:rsid w:val="00E64E3D"/>
    <w:rsid w:val="00E7089D"/>
    <w:rsid w:val="00E71779"/>
    <w:rsid w:val="00E920DA"/>
    <w:rsid w:val="00E93B67"/>
    <w:rsid w:val="00EA0C22"/>
    <w:rsid w:val="00EA1FF7"/>
    <w:rsid w:val="00EB033A"/>
    <w:rsid w:val="00EB2C13"/>
    <w:rsid w:val="00EB4FF2"/>
    <w:rsid w:val="00ED5358"/>
    <w:rsid w:val="00EE1E21"/>
    <w:rsid w:val="00F1136F"/>
    <w:rsid w:val="00F1493A"/>
    <w:rsid w:val="00F27125"/>
    <w:rsid w:val="00F35668"/>
    <w:rsid w:val="00F45CFC"/>
    <w:rsid w:val="00F67A75"/>
    <w:rsid w:val="00F85063"/>
    <w:rsid w:val="00F97E22"/>
    <w:rsid w:val="00FA0D7C"/>
    <w:rsid w:val="00FA34F1"/>
    <w:rsid w:val="00FB1B3E"/>
    <w:rsid w:val="00FC1594"/>
    <w:rsid w:val="00FD010B"/>
    <w:rsid w:val="00FD726B"/>
    <w:rsid w:val="00FE45FE"/>
    <w:rsid w:val="00FE5A95"/>
    <w:rsid w:val="00FF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9145C"/>
  <w15:docId w15:val="{88775D8F-1AF5-4B5C-B43A-D60F5E36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120"/>
  </w:style>
  <w:style w:type="paragraph" w:styleId="1">
    <w:name w:val="heading 1"/>
    <w:basedOn w:val="a"/>
    <w:next w:val="a"/>
    <w:link w:val="10"/>
    <w:uiPriority w:val="9"/>
    <w:qFormat/>
    <w:rsid w:val="00944D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63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263CA"/>
  </w:style>
  <w:style w:type="paragraph" w:styleId="a5">
    <w:name w:val="footer"/>
    <w:basedOn w:val="a"/>
    <w:link w:val="a6"/>
    <w:uiPriority w:val="99"/>
    <w:unhideWhenUsed/>
    <w:rsid w:val="003263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263CA"/>
  </w:style>
  <w:style w:type="paragraph" w:styleId="a7">
    <w:name w:val="Balloon Text"/>
    <w:basedOn w:val="a"/>
    <w:link w:val="a8"/>
    <w:uiPriority w:val="99"/>
    <w:semiHidden/>
    <w:unhideWhenUsed/>
    <w:rsid w:val="00086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6853"/>
    <w:rPr>
      <w:rFonts w:ascii="Tahoma" w:hAnsi="Tahoma" w:cs="Tahoma"/>
      <w:sz w:val="16"/>
      <w:szCs w:val="16"/>
    </w:rPr>
  </w:style>
  <w:style w:type="paragraph" w:styleId="a9">
    <w:name w:val="List Paragraph"/>
    <w:aliases w:val="ПАРАГРАФ,Абзац списка2,Маркеры Абзац списка,2 Спс точк,Bullet Number,Нумерованый список,List Paragraph1,Bullet List,FooterText,numbered,lp1,Маркер,ГОСТ Абзац списка,название,Цветной список - Акцент 11,ПС - Нумерованный,Подпись рисунка,UL,1"/>
    <w:basedOn w:val="a"/>
    <w:link w:val="aa"/>
    <w:uiPriority w:val="34"/>
    <w:qFormat/>
    <w:rsid w:val="00086853"/>
    <w:pPr>
      <w:ind w:left="720"/>
      <w:contextualSpacing/>
    </w:pPr>
  </w:style>
  <w:style w:type="character" w:styleId="ab">
    <w:name w:val="annotation reference"/>
    <w:basedOn w:val="a0"/>
    <w:uiPriority w:val="99"/>
    <w:semiHidden/>
    <w:unhideWhenUsed/>
    <w:rsid w:val="00086853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8685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86853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8685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86853"/>
    <w:rPr>
      <w:b/>
      <w:bCs/>
      <w:sz w:val="20"/>
      <w:szCs w:val="20"/>
    </w:rPr>
  </w:style>
  <w:style w:type="table" w:styleId="af0">
    <w:name w:val="Table Grid"/>
    <w:basedOn w:val="a1"/>
    <w:uiPriority w:val="39"/>
    <w:rsid w:val="0094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44D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647DE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7DE1"/>
    <w:pPr>
      <w:spacing w:after="100"/>
    </w:pPr>
  </w:style>
  <w:style w:type="character" w:styleId="af2">
    <w:name w:val="Hyperlink"/>
    <w:basedOn w:val="a0"/>
    <w:uiPriority w:val="99"/>
    <w:unhideWhenUsed/>
    <w:rsid w:val="00647DE1"/>
    <w:rPr>
      <w:color w:val="0563C1" w:themeColor="hyperlink"/>
      <w:u w:val="single"/>
    </w:rPr>
  </w:style>
  <w:style w:type="paragraph" w:styleId="af3">
    <w:name w:val="Normal (Web)"/>
    <w:basedOn w:val="a"/>
    <w:uiPriority w:val="99"/>
    <w:semiHidden/>
    <w:unhideWhenUsed/>
    <w:rsid w:val="005F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a">
    <w:name w:val="Абзац списка Знак"/>
    <w:aliases w:val="ПАРАГРАФ Знак,Абзац списка2 Знак,Маркеры Абзац списка Знак,2 Спс точк Знак,Bullet Number Знак,Нумерованый список Знак,List Paragraph1 Знак,Bullet List Знак,FooterText Знак,numbered Знак,lp1 Знак,Маркер Знак,ГОСТ Абзац списка Знак"/>
    <w:link w:val="a9"/>
    <w:uiPriority w:val="34"/>
    <w:qFormat/>
    <w:locked/>
    <w:rsid w:val="004C113E"/>
  </w:style>
  <w:style w:type="character" w:customStyle="1" w:styleId="20">
    <w:name w:val="Заголовок 2 Знак"/>
    <w:basedOn w:val="a0"/>
    <w:link w:val="2"/>
    <w:uiPriority w:val="9"/>
    <w:rsid w:val="00365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67A7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5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2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2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61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footer" Target="footer10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6.xml"/><Relationship Id="rId29" Type="http://schemas.openxmlformats.org/officeDocument/2006/relationships/footer" Target="footer1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8.xml"/><Relationship Id="rId28" Type="http://schemas.openxmlformats.org/officeDocument/2006/relationships/footer" Target="footer11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footer" Target="footer7.xml"/><Relationship Id="rId27" Type="http://schemas.openxmlformats.org/officeDocument/2006/relationships/image" Target="media/image10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8128A-C729-4B60-99C5-97D33A351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71</Pages>
  <Words>13062</Words>
  <Characters>74455</Characters>
  <Application>Microsoft Office Word</Application>
  <DocSecurity>0</DocSecurity>
  <Lines>620</Lines>
  <Paragraphs>174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Виноградова Екатерина Сергеевна</cp:lastModifiedBy>
  <cp:revision>17</cp:revision>
  <dcterms:created xsi:type="dcterms:W3CDTF">2022-10-20T07:50:00Z</dcterms:created>
  <dcterms:modified xsi:type="dcterms:W3CDTF">2022-10-24T08:39:00Z</dcterms:modified>
</cp:coreProperties>
</file>