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:rsidR="00B1504F" w:rsidRPr="0052258A" w:rsidRDefault="00943F14" w:rsidP="00B1504F">
      <w:pPr>
        <w:pStyle w:val="Default"/>
        <w:widowControl w:val="0"/>
        <w:jc w:val="center"/>
      </w:pPr>
      <w:r>
        <w:t>Ф</w:t>
      </w:r>
      <w:r w:rsidR="00B1504F" w:rsidRPr="0052258A">
        <w:t xml:space="preserve">изико-технический институт 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943F14" w:rsidTr="000E77FC">
        <w:trPr>
          <w:trHeight w:val="57"/>
        </w:trPr>
        <w:tc>
          <w:tcPr>
            <w:tcW w:w="9360" w:type="dxa"/>
          </w:tcPr>
          <w:p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:rsidR="00B1504F" w:rsidRPr="0052258A" w:rsidRDefault="00B1504F" w:rsidP="00B1504F">
      <w:pPr>
        <w:pStyle w:val="Default"/>
        <w:widowControl w:val="0"/>
        <w:jc w:val="center"/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943F14" w:rsidP="00B437FA">
      <w:pPr>
        <w:pStyle w:val="Default"/>
        <w:widowControl w:val="0"/>
        <w:jc w:val="center"/>
      </w:pPr>
      <w:r>
        <w:t>Михайлусов Анатолий Михайлович</w:t>
      </w: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Pr="0052258A">
        <w:t>е №1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943F14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B11D4E" w:rsidRPr="008D0E3B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Pr="00EC2C0B">
        <w:rPr>
          <w:rFonts w:ascii="Calibri" w:hAnsi="Calibri"/>
          <w:b/>
          <w:sz w:val="32"/>
          <w:szCs w:val="32"/>
          <w:lang w:val="ru-RU"/>
        </w:rPr>
        <w:t xml:space="preserve">Использование программных конструкций </w:t>
      </w:r>
      <w:r w:rsidRPr="00EC2C0B">
        <w:rPr>
          <w:rFonts w:ascii="Calibri" w:hAnsi="Calibri"/>
          <w:b/>
          <w:sz w:val="32"/>
          <w:szCs w:val="32"/>
        </w:rPr>
        <w:t>C</w:t>
      </w:r>
      <w:r w:rsidRPr="00EC2C0B">
        <w:rPr>
          <w:rFonts w:ascii="Calibri" w:hAnsi="Calibri"/>
          <w:b/>
          <w:sz w:val="32"/>
          <w:szCs w:val="32"/>
          <w:lang w:val="ru-RU"/>
        </w:rPr>
        <w:t>#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EC2C0B">
        <w:rPr>
          <w:rFonts w:eastAsia="Times New Roman" w:cs="Times New Roman"/>
          <w:b/>
          <w:snapToGrid w:val="0"/>
          <w:sz w:val="24"/>
          <w:szCs w:val="24"/>
          <w:lang w:val="ru-RU" w:eastAsia="ru-RU"/>
        </w:rPr>
        <w:t xml:space="preserve">Цель работы: 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создавать простейшие консольные и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WPF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приложения на языке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 в среде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Visual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Studio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>, изучить возможность создания самодокументируемых приложений.</w:t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преобразовывать различные типы данных в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#, познакомиться с типом данных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Decimal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грамотно использовать циклы для итерационных вычислений с контролем погрешности, обрабатывать события нажатия клавиш, научиться использовать классы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StringBuilder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создавать самодокументируемые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XML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справочные файлы.</w:t>
      </w:r>
    </w:p>
    <w:p w:rsidR="000E77FC" w:rsidRPr="00587C77" w:rsidRDefault="00587C77" w:rsidP="00587C77">
      <w:pPr>
        <w:tabs>
          <w:tab w:val="left" w:pos="284"/>
        </w:tabs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hAnsi="Verdana" w:cstheme="minorHAnsi"/>
          <w:b/>
          <w:sz w:val="20"/>
          <w:szCs w:val="20"/>
          <w:lang w:val="ru-RU"/>
        </w:rPr>
        <w:t>Ключевые</w:t>
      </w:r>
      <w:r w:rsidRPr="00F52404">
        <w:rPr>
          <w:rFonts w:ascii="Verdana" w:hAnsi="Verdana" w:cstheme="minorHAnsi"/>
          <w:b/>
          <w:sz w:val="20"/>
          <w:szCs w:val="20"/>
          <w:lang w:val="ru-RU"/>
        </w:rPr>
        <w:t xml:space="preserve"> </w:t>
      </w:r>
      <w:r w:rsidRPr="009A1431">
        <w:rPr>
          <w:rFonts w:ascii="Verdana" w:hAnsi="Verdana" w:cstheme="minorHAnsi"/>
          <w:b/>
          <w:sz w:val="20"/>
          <w:szCs w:val="20"/>
          <w:lang w:val="ru-RU"/>
        </w:rPr>
        <w:t>понятия</w:t>
      </w:r>
      <w:r w:rsidRPr="00F52404">
        <w:rPr>
          <w:rFonts w:ascii="Verdana" w:hAnsi="Verdana" w:cstheme="minorHAnsi"/>
          <w:b/>
          <w:sz w:val="20"/>
          <w:szCs w:val="20"/>
          <w:lang w:val="ru-RU"/>
        </w:rPr>
        <w:t>: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и</w:t>
      </w:r>
      <w:r w:rsidRPr="009A1431">
        <w:rPr>
          <w:rFonts w:ascii="Verdana" w:hAnsi="Verdana"/>
          <w:sz w:val="20"/>
          <w:szCs w:val="20"/>
          <w:lang w:val="ru-RU"/>
        </w:rPr>
        <w:t>нтегрированная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среда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разработки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IDE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Integrated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Development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Envirionment</w:t>
      </w:r>
      <w:r w:rsidRPr="00F52404">
        <w:rPr>
          <w:rFonts w:ascii="Verdana" w:hAnsi="Verdana"/>
          <w:sz w:val="20"/>
          <w:szCs w:val="20"/>
          <w:lang w:val="ru-RU"/>
        </w:rPr>
        <w:t xml:space="preserve">) </w:t>
      </w:r>
      <w:r w:rsidRPr="009A1431">
        <w:rPr>
          <w:rFonts w:ascii="Verdana" w:hAnsi="Verdana"/>
          <w:sz w:val="20"/>
          <w:szCs w:val="20"/>
        </w:rPr>
        <w:t>Visual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Studio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общеязыковая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исполнительная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среда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6A0F9E">
        <w:rPr>
          <w:rFonts w:ascii="Verdana" w:hAnsi="Verdana"/>
          <w:sz w:val="20"/>
          <w:szCs w:val="20"/>
        </w:rPr>
        <w:t>CLR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библиотека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классов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6A0F9E">
        <w:rPr>
          <w:rFonts w:ascii="Verdana" w:hAnsi="Verdana"/>
          <w:sz w:val="20"/>
          <w:szCs w:val="20"/>
        </w:rPr>
        <w:t>FCL</w:t>
      </w:r>
      <w:r w:rsidRPr="00F52404">
        <w:rPr>
          <w:rFonts w:ascii="Verdana" w:hAnsi="Verdana"/>
          <w:sz w:val="20"/>
          <w:szCs w:val="20"/>
          <w:lang w:val="ru-RU"/>
        </w:rPr>
        <w:t xml:space="preserve">,  </w:t>
      </w:r>
      <w:r w:rsidRPr="009A1431">
        <w:rPr>
          <w:rFonts w:ascii="Verdana" w:hAnsi="Verdana"/>
          <w:sz w:val="20"/>
          <w:szCs w:val="20"/>
          <w:lang w:val="ru-RU"/>
        </w:rPr>
        <w:t>общеязыковые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спецификации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CLS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решение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solution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проект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project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пространство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имен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namespace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сборка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assembly</w:t>
      </w:r>
      <w:r w:rsidRPr="00F52404">
        <w:rPr>
          <w:rFonts w:ascii="Verdana" w:hAnsi="Verdana"/>
          <w:sz w:val="20"/>
          <w:szCs w:val="20"/>
          <w:lang w:val="ru-RU"/>
        </w:rPr>
        <w:t>),</w:t>
      </w:r>
      <w:r w:rsidRPr="00F52404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MSIL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Microsoft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Intermediate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Language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6A0F9E">
        <w:rPr>
          <w:rFonts w:ascii="Verdana" w:hAnsi="Verdana"/>
          <w:sz w:val="20"/>
          <w:szCs w:val="20"/>
        </w:rPr>
        <w:t>IL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sz w:val="20"/>
          <w:szCs w:val="20"/>
          <w:lang w:val="ru-RU"/>
        </w:rPr>
        <w:t>управляемый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код</w:t>
      </w:r>
      <w:r w:rsidRPr="00F52404">
        <w:rPr>
          <w:rFonts w:ascii="Verdana" w:hAnsi="Verdana"/>
          <w:sz w:val="20"/>
          <w:szCs w:val="20"/>
          <w:lang w:val="ru-RU"/>
        </w:rPr>
        <w:t xml:space="preserve">,  </w:t>
      </w:r>
      <w:r w:rsidRPr="009A1431">
        <w:rPr>
          <w:rFonts w:ascii="Verdana" w:hAnsi="Verdana"/>
          <w:sz w:val="20"/>
          <w:szCs w:val="20"/>
          <w:lang w:val="ru-RU"/>
        </w:rPr>
        <w:t>двухэтапная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компиляция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дизассемблер</w:t>
      </w:r>
      <w:r w:rsidRPr="00F52404">
        <w:rPr>
          <w:rFonts w:ascii="Verdana" w:hAnsi="Verdana"/>
          <w:sz w:val="20"/>
          <w:szCs w:val="20"/>
          <w:lang w:val="ru-RU"/>
        </w:rPr>
        <w:t xml:space="preserve">, </w:t>
      </w:r>
      <w:r w:rsidRPr="009A1431">
        <w:rPr>
          <w:rFonts w:ascii="Verdana" w:hAnsi="Verdana"/>
          <w:sz w:val="20"/>
          <w:szCs w:val="20"/>
          <w:lang w:val="ru-RU"/>
        </w:rPr>
        <w:t>обозреватель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  <w:lang w:val="ru-RU"/>
        </w:rPr>
        <w:t>решений</w:t>
      </w:r>
      <w:r w:rsidRPr="00F52404">
        <w:rPr>
          <w:rFonts w:ascii="Verdana" w:hAnsi="Verdana"/>
          <w:sz w:val="20"/>
          <w:szCs w:val="20"/>
          <w:lang w:val="ru-RU"/>
        </w:rPr>
        <w:t xml:space="preserve"> (</w:t>
      </w:r>
      <w:r w:rsidRPr="009A1431">
        <w:rPr>
          <w:rFonts w:ascii="Verdana" w:hAnsi="Verdana"/>
          <w:sz w:val="20"/>
          <w:szCs w:val="20"/>
        </w:rPr>
        <w:t>Solution</w:t>
      </w:r>
      <w:r w:rsidRPr="00F52404">
        <w:rPr>
          <w:rFonts w:ascii="Verdana" w:hAnsi="Verdana"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sz w:val="20"/>
          <w:szCs w:val="20"/>
        </w:rPr>
        <w:t>Explorer</w:t>
      </w:r>
      <w:r w:rsidRPr="00F52404">
        <w:rPr>
          <w:rFonts w:ascii="Verdana" w:hAnsi="Verdana"/>
          <w:sz w:val="20"/>
          <w:szCs w:val="20"/>
          <w:lang w:val="ru-RU"/>
        </w:rPr>
        <w:t xml:space="preserve">), </w:t>
      </w:r>
      <w:r w:rsidRPr="009A1431">
        <w:rPr>
          <w:rFonts w:ascii="Verdana" w:hAnsi="Verdana"/>
          <w:bCs/>
          <w:sz w:val="20"/>
          <w:szCs w:val="20"/>
        </w:rPr>
        <w:t>Windows</w:t>
      </w:r>
      <w:r w:rsidRPr="00F52404">
        <w:rPr>
          <w:rFonts w:ascii="Verdana" w:hAnsi="Verdana"/>
          <w:bCs/>
          <w:sz w:val="20"/>
          <w:szCs w:val="20"/>
          <w:lang w:val="ru-RU"/>
        </w:rPr>
        <w:t>.</w:t>
      </w:r>
      <w:r w:rsidRPr="009A1431">
        <w:rPr>
          <w:rFonts w:ascii="Verdana" w:hAnsi="Verdana"/>
          <w:bCs/>
          <w:sz w:val="20"/>
          <w:szCs w:val="20"/>
        </w:rPr>
        <w:t>Forms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  <w:lang w:val="ru-RU"/>
        </w:rPr>
        <w:t>и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</w:rPr>
        <w:t>WPF</w:t>
      </w:r>
      <w:r w:rsidRPr="00F52404"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9A1431">
        <w:rPr>
          <w:rFonts w:ascii="Verdana" w:hAnsi="Verdana"/>
          <w:bCs/>
          <w:sz w:val="20"/>
          <w:szCs w:val="20"/>
          <w:lang w:val="ru-RU"/>
        </w:rPr>
        <w:t>проекты</w:t>
      </w:r>
      <w:r w:rsidRPr="00F52404">
        <w:rPr>
          <w:rFonts w:ascii="Verdana" w:hAnsi="Verdana"/>
          <w:bCs/>
          <w:sz w:val="20"/>
          <w:szCs w:val="20"/>
          <w:lang w:val="ru-RU"/>
        </w:rPr>
        <w:t>,</w:t>
      </w:r>
      <w:r>
        <w:rPr>
          <w:rFonts w:ascii="Verdana" w:hAnsi="Verdana"/>
          <w:bCs/>
          <w:sz w:val="20"/>
          <w:szCs w:val="20"/>
          <w:lang w:val="ru-RU"/>
        </w:rPr>
        <w:t xml:space="preserve"> </w:t>
      </w:r>
      <w:r w:rsidRPr="00F52404">
        <w:rPr>
          <w:rFonts w:ascii="Verdana" w:hAnsi="Verdana" w:cstheme="minorHAnsi"/>
          <w:sz w:val="20"/>
          <w:szCs w:val="20"/>
          <w:lang w:val="ru-RU"/>
        </w:rPr>
        <w:t>класс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статический тип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динамический тип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встроенные типы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типы-значения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ссылочные типы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  <w:r w:rsidRPr="00F52404">
        <w:rPr>
          <w:rFonts w:ascii="Verdana" w:hAnsi="Verdana" w:cstheme="minorHAnsi"/>
          <w:iCs/>
          <w:sz w:val="20"/>
          <w:szCs w:val="20"/>
          <w:lang w:val="ru-RU"/>
        </w:rPr>
        <w:t>фундаментальные типы: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логический, символьный, целый, с плавающей точкой, </w:t>
      </w:r>
      <w:r w:rsidRPr="009A1431">
        <w:rPr>
          <w:rFonts w:ascii="Verdana" w:hAnsi="Verdana" w:cstheme="minorHAnsi"/>
          <w:sz w:val="20"/>
          <w:szCs w:val="20"/>
        </w:rPr>
        <w:t>void</w:t>
      </w:r>
      <w:r w:rsidRPr="00F52404">
        <w:rPr>
          <w:rFonts w:ascii="Verdana" w:hAnsi="Verdana" w:cstheme="minorHAnsi"/>
          <w:sz w:val="20"/>
          <w:szCs w:val="20"/>
          <w:lang w:val="ru-RU"/>
        </w:rPr>
        <w:t>, указатели, ссылки, массивы, перечисления, структуры, классы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преобразования типов: упаков</w:t>
      </w:r>
      <w:r>
        <w:rPr>
          <w:rFonts w:ascii="Verdana" w:hAnsi="Verdana" w:cstheme="minorHAnsi"/>
          <w:sz w:val="20"/>
          <w:szCs w:val="20"/>
          <w:lang w:val="ru-RU"/>
        </w:rPr>
        <w:t xml:space="preserve">ка </w:t>
      </w:r>
      <w:r>
        <w:rPr>
          <w:rFonts w:ascii="Verdana" w:hAnsi="Verdana" w:cstheme="minorHAnsi"/>
          <w:sz w:val="20"/>
          <w:szCs w:val="20"/>
        </w:rPr>
        <w:t>Boxing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неявное преобразование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явное преобразование</w:t>
      </w:r>
      <w:r>
        <w:rPr>
          <w:rFonts w:ascii="Verdana" w:hAnsi="Verdana" w:cstheme="minorHAnsi"/>
          <w:sz w:val="20"/>
          <w:szCs w:val="20"/>
          <w:lang w:val="ru-RU"/>
        </w:rPr>
        <w:t>,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класс </w:t>
      </w:r>
      <w:r w:rsidRPr="009A1431">
        <w:rPr>
          <w:rFonts w:ascii="Verdana" w:hAnsi="Verdana" w:cstheme="minorHAnsi"/>
          <w:sz w:val="20"/>
          <w:szCs w:val="20"/>
        </w:rPr>
        <w:t>Convert</w:t>
      </w:r>
      <w:r>
        <w:rPr>
          <w:rFonts w:ascii="Verdana" w:hAnsi="Verdana" w:cstheme="minorHAnsi"/>
          <w:sz w:val="20"/>
          <w:szCs w:val="20"/>
          <w:lang w:val="ru-RU"/>
        </w:rPr>
        <w:t>.</w:t>
      </w:r>
      <w:r w:rsidRPr="00F52404">
        <w:rPr>
          <w:rFonts w:ascii="Verdana" w:hAnsi="Verdana" w:cstheme="minorHAnsi"/>
          <w:sz w:val="20"/>
          <w:szCs w:val="20"/>
          <w:lang w:val="ru-RU"/>
        </w:rPr>
        <w:t xml:space="preserve"> </w:t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Введение в </w:t>
      </w:r>
      <w:r w:rsidR="00056AE8">
        <w:rPr>
          <w:rFonts w:ascii="Calibri" w:eastAsia="Times New Roman" w:hAnsi="Calibri" w:cs="Times New Roman"/>
          <w:sz w:val="24"/>
          <w:szCs w:val="24"/>
          <w:lang w:eastAsia="ru-RU"/>
        </w:rPr>
        <w:t>C</w:t>
      </w:r>
      <w:r w:rsidR="00056AE8" w:rsidRP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# </w:t>
      </w:r>
      <w:r w:rsid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и платформу </w:t>
      </w:r>
      <w:r w:rsidR="00056AE8" w:rsidRPr="00056AE8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 w:rsidR="00056AE8">
        <w:rPr>
          <w:rFonts w:ascii="Calibri" w:eastAsia="Times New Roman" w:hAnsi="Calibri" w:cs="Times New Roman"/>
          <w:sz w:val="24"/>
          <w:szCs w:val="24"/>
          <w:lang w:eastAsia="ru-RU"/>
        </w:rPr>
        <w:t>NET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(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все 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материалы доступны 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 облаке на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Mail</w:t>
      </w:r>
      <w:r w:rsidRP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ru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).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>лектора курса</w:t>
      </w:r>
      <w:r w:rsidR="00156B5B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546091" w:rsidRPr="00546091" w:rsidRDefault="00156B5B" w:rsidP="007E4328">
      <w:pPr>
        <w:pStyle w:val="ad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Прослушано некоторое количество обучающих материалов 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156B5B">
        <w:rPr>
          <w:rFonts w:eastAsia="Times New Roman" w:cstheme="minorHAnsi"/>
          <w:color w:val="000000"/>
          <w:sz w:val="24"/>
          <w:szCs w:val="24"/>
          <w:lang w:val="ru-RU"/>
        </w:rPr>
        <w:t>#.</w:t>
      </w:r>
    </w:p>
    <w:p w:rsidR="00CF7957" w:rsidRPr="00207E6D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Получены начальные сведения о спецификации языка </w:t>
      </w:r>
      <w:r w:rsidR="00CF7957">
        <w:rPr>
          <w:rFonts w:eastAsia="Times New Roman" w:cstheme="minorHAnsi"/>
          <w:color w:val="000000"/>
          <w:sz w:val="24"/>
          <w:szCs w:val="24"/>
        </w:rPr>
        <w:t>C</w:t>
      </w:r>
      <w:r w:rsidR="00CF7957" w:rsidRPr="00CF7957">
        <w:rPr>
          <w:rFonts w:eastAsia="Times New Roman" w:cstheme="minorHAnsi"/>
          <w:color w:val="000000"/>
          <w:sz w:val="24"/>
          <w:szCs w:val="24"/>
          <w:lang w:val="ru-RU"/>
        </w:rPr>
        <w:t>#.</w:t>
      </w:r>
    </w:p>
    <w:p w:rsidR="00207E6D" w:rsidRPr="002C66F2" w:rsidRDefault="00207E6D" w:rsidP="00207E6D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>Изучен туториал «</w:t>
      </w:r>
      <w:r w:rsidRPr="00207E6D">
        <w:rPr>
          <w:rFonts w:eastAsia="Times New Roman" w:cstheme="minorHAnsi"/>
          <w:color w:val="000000"/>
          <w:sz w:val="24"/>
          <w:szCs w:val="24"/>
          <w:lang w:val="ru-RU"/>
        </w:rPr>
        <w:t>Создание приложения Windows Forms на C# в Visual Studio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>»</w:t>
      </w:r>
      <w:r w:rsidRPr="00207E6D">
        <w:rPr>
          <w:rFonts w:eastAsia="Times New Roman" w:cstheme="minorHAnsi"/>
          <w:color w:val="000000"/>
          <w:sz w:val="24"/>
          <w:szCs w:val="24"/>
          <w:lang w:val="ru-RU"/>
        </w:rPr>
        <w:t xml:space="preserve"> (</w:t>
      </w:r>
      <w:hyperlink r:id="rId9" w:history="1">
        <w:r w:rsidR="002C66F2" w:rsidRPr="002700CD">
          <w:rPr>
            <w:rStyle w:val="afc"/>
            <w:rFonts w:eastAsia="Times New Roman" w:cstheme="minorHAnsi"/>
            <w:sz w:val="24"/>
            <w:szCs w:val="24"/>
            <w:lang w:val="ru-RU"/>
          </w:rPr>
          <w:t>https://learn.microsoft.com/ru-ru/visualstudio/ide/create-csharp-winform-visual-studio?sa=X&amp;ved=2ahUKEwjWg5vbyrroAhVXAJ0JHckQBzYQ9QF6BAgEEAI&amp;view=vs-2022</w:t>
        </w:r>
      </w:hyperlink>
      <w:r w:rsidRPr="00207E6D">
        <w:rPr>
          <w:rFonts w:eastAsia="Times New Roman" w:cstheme="minorHAnsi"/>
          <w:color w:val="000000"/>
          <w:sz w:val="24"/>
          <w:szCs w:val="24"/>
          <w:lang w:val="ru-RU"/>
        </w:rPr>
        <w:t>)</w:t>
      </w:r>
    </w:p>
    <w:p w:rsidR="002C66F2" w:rsidRPr="004E67CF" w:rsidRDefault="002C66F2" w:rsidP="002C66F2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Изучен </w:t>
      </w:r>
      <w:r w:rsidRPr="002C66F2">
        <w:rPr>
          <w:rFonts w:eastAsia="Times New Roman" w:cstheme="minorHAnsi"/>
          <w:color w:val="000000"/>
          <w:sz w:val="24"/>
          <w:szCs w:val="24"/>
          <w:lang w:val="ru-RU"/>
        </w:rPr>
        <w:t xml:space="preserve">Урок 5. Методы и функции в C#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>(</w:t>
      </w:r>
      <w:hyperlink r:id="rId10" w:history="1">
        <w:r w:rsidRPr="002700CD">
          <w:rPr>
            <w:rStyle w:val="afc"/>
            <w:rFonts w:eastAsia="Times New Roman" w:cstheme="minorHAnsi"/>
            <w:sz w:val="24"/>
            <w:szCs w:val="24"/>
            <w:lang w:val="ru-RU"/>
          </w:rPr>
          <w:t>https://labs-org.ru/c-sharp5/</w:t>
        </w:r>
      </w:hyperlink>
      <w:r>
        <w:rPr>
          <w:rFonts w:eastAsia="Times New Roman" w:cstheme="minorHAnsi"/>
          <w:color w:val="000000"/>
          <w:sz w:val="24"/>
          <w:szCs w:val="24"/>
          <w:lang w:val="ru-RU"/>
        </w:rPr>
        <w:t>)</w:t>
      </w:r>
    </w:p>
    <w:p w:rsidR="004E67CF" w:rsidRPr="000D71D3" w:rsidRDefault="004E67CF" w:rsidP="004E67CF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Раздел справочника по 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4E67CF">
        <w:rPr>
          <w:rFonts w:eastAsia="Times New Roman" w:cstheme="minorHAnsi"/>
          <w:color w:val="000000"/>
          <w:sz w:val="24"/>
          <w:szCs w:val="24"/>
          <w:lang w:val="ru-RU"/>
        </w:rPr>
        <w:t xml:space="preserve">#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Ссылочные типы </w:t>
      </w:r>
      <w:r w:rsidRPr="004E67CF">
        <w:rPr>
          <w:rFonts w:eastAsia="Times New Roman" w:cstheme="minorHAnsi"/>
          <w:color w:val="000000"/>
          <w:sz w:val="24"/>
          <w:szCs w:val="24"/>
          <w:lang w:val="ru-RU"/>
        </w:rPr>
        <w:t>(</w:t>
      </w:r>
      <w:hyperlink r:id="rId11" w:history="1">
        <w:r w:rsidRPr="002700CD">
          <w:rPr>
            <w:rStyle w:val="afc"/>
            <w:rFonts w:eastAsia="Times New Roman" w:cstheme="minorHAnsi"/>
            <w:sz w:val="24"/>
            <w:szCs w:val="24"/>
            <w:lang w:val="ru-RU"/>
          </w:rPr>
          <w:t>https://learn.microsoft.com/ru-ru/dotnet/csharp/language-reference/keywords/reference-types</w:t>
        </w:r>
      </w:hyperlink>
      <w:r w:rsidRPr="004E67CF">
        <w:rPr>
          <w:rFonts w:eastAsia="Times New Roman" w:cstheme="minorHAnsi"/>
          <w:color w:val="000000"/>
          <w:sz w:val="24"/>
          <w:szCs w:val="24"/>
          <w:lang w:val="ru-RU"/>
        </w:rPr>
        <w:t>)</w:t>
      </w:r>
    </w:p>
    <w:p w:rsidR="000D71D3" w:rsidRPr="000D71D3" w:rsidRDefault="000D71D3" w:rsidP="000D71D3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>Статья «</w:t>
      </w:r>
      <w:r w:rsidRPr="000D71D3">
        <w:rPr>
          <w:rFonts w:eastAsia="Times New Roman" w:cstheme="minorHAnsi"/>
          <w:color w:val="000000"/>
          <w:sz w:val="24"/>
          <w:szCs w:val="24"/>
          <w:lang w:val="ru-RU"/>
        </w:rPr>
        <w:t>Объектно-ориентированное программирование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  <w:r w:rsidRPr="000D71D3">
        <w:rPr>
          <w:rFonts w:eastAsia="Times New Roman" w:cstheme="minorHAnsi"/>
          <w:color w:val="000000"/>
          <w:sz w:val="24"/>
          <w:szCs w:val="24"/>
          <w:lang w:val="ru-RU"/>
        </w:rPr>
        <w:t>Наследование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» </w:t>
      </w:r>
      <w:bookmarkStart w:id="0" w:name="_GoBack"/>
      <w:bookmarkEnd w:id="0"/>
      <w:r w:rsidRPr="000D71D3">
        <w:rPr>
          <w:rFonts w:eastAsia="Times New Roman" w:cstheme="minorHAnsi"/>
          <w:color w:val="000000"/>
          <w:sz w:val="24"/>
          <w:szCs w:val="24"/>
          <w:lang w:val="ru-RU"/>
        </w:rPr>
        <w:t>(https://metanit.com/sharp/tutorial/3.7.php)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4220EB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Задание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1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  <w:r w:rsidR="004220EB" w:rsidRPr="004220EB"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Приведение и преобразование типов</w:t>
      </w:r>
    </w:p>
    <w:p w:rsidR="00602487" w:rsidRDefault="004220EB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</w:t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Вычислить квадратный корень с контролем точности</w:t>
      </w:r>
    </w:p>
    <w:p w:rsidR="00602487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Конвертация целочисленных данных в бинарные</w:t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5E29C3" w:rsidRDefault="005E29C3" w:rsidP="004220EB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Задание 4: Создание документации для приложения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Текст файла документации приведен ниже</w:t>
      </w:r>
    </w:p>
    <w:p w:rsidR="008A68B9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Выполнено бонусное задание...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t xml:space="preserve">Представлены 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4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="005E29C3" w:rsidRPr="005E29C3">
        <w:rPr>
          <w:rFonts w:ascii="Calibri" w:eastAsia="Times New Roman" w:hAnsi="Calibri" w:cs="Times New Roman"/>
          <w:b/>
          <w:sz w:val="24"/>
          <w:szCs w:val="24"/>
          <w:lang w:eastAsia="ru-RU"/>
        </w:rPr>
        <w:t>Community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20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22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продемонстрирована их работоспособность,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5E29C3" w:rsidRDefault="00D26BE1" w:rsidP="00D26BE1">
      <w:pPr>
        <w:spacing w:after="0" w:line="240" w:lineRule="auto"/>
        <w:ind w:right="720"/>
        <w:rPr>
          <w:rFonts w:cs="Times New Roman"/>
          <w:b/>
          <w:color w:val="0070C0"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 w:rsidRPr="005E29C3">
        <w:rPr>
          <w:rFonts w:cs="Times New Roman"/>
          <w:b/>
          <w:sz w:val="24"/>
          <w:szCs w:val="24"/>
          <w:lang w:val="ru-RU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  <w:r w:rsidR="005E29C3">
        <w:rPr>
          <w:rFonts w:cs="Times New Roman"/>
          <w:b/>
          <w:sz w:val="24"/>
          <w:szCs w:val="24"/>
          <w:lang w:val="ru-RU"/>
        </w:rPr>
        <w:t xml:space="preserve"> </w:t>
      </w:r>
      <w:r w:rsidR="005E29C3" w:rsidRPr="005E29C3">
        <w:rPr>
          <w:rFonts w:cs="Times New Roman"/>
          <w:b/>
          <w:color w:val="0070C0"/>
          <w:sz w:val="24"/>
          <w:szCs w:val="24"/>
          <w:lang w:val="ru-RU"/>
        </w:rPr>
        <w:t>[выбрать 3-5 вопросов]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Что такое </w:t>
      </w:r>
      <w:r w:rsidRPr="00D26BE1">
        <w:rPr>
          <w:rFonts w:cs="Times New Roman"/>
          <w:bCs/>
          <w:sz w:val="24"/>
          <w:szCs w:val="24"/>
        </w:rPr>
        <w:t>IDE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какие её преимущества?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Основные различия между </w:t>
      </w:r>
      <w:r w:rsidRPr="00D26BE1">
        <w:rPr>
          <w:rFonts w:cs="Times New Roman"/>
          <w:bCs/>
          <w:sz w:val="24"/>
          <w:szCs w:val="24"/>
        </w:rPr>
        <w:t>WPF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</w:t>
      </w:r>
      <w:r w:rsidRPr="00D26BE1">
        <w:rPr>
          <w:rFonts w:cs="Times New Roman"/>
          <w:bCs/>
          <w:sz w:val="24"/>
          <w:szCs w:val="24"/>
        </w:rPr>
        <w:t>Windows</w:t>
      </w:r>
      <w:r w:rsidRPr="00D26BE1">
        <w:rPr>
          <w:rFonts w:cs="Times New Roman"/>
          <w:bCs/>
          <w:sz w:val="24"/>
          <w:szCs w:val="24"/>
          <w:lang w:val="ru-RU"/>
        </w:rPr>
        <w:t xml:space="preserve"> </w:t>
      </w:r>
      <w:r w:rsidRPr="00D26BE1">
        <w:rPr>
          <w:rFonts w:cs="Times New Roman"/>
          <w:bCs/>
          <w:sz w:val="24"/>
          <w:szCs w:val="24"/>
        </w:rPr>
        <w:t>Forms</w:t>
      </w:r>
      <w:r w:rsidRPr="00D26BE1">
        <w:rPr>
          <w:rFonts w:cs="Times New Roman"/>
          <w:bCs/>
          <w:sz w:val="24"/>
          <w:szCs w:val="24"/>
          <w:lang w:val="ru-RU"/>
        </w:rPr>
        <w:t>.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Зачем нужен </w:t>
      </w:r>
      <w:r w:rsidRPr="00D26BE1">
        <w:rPr>
          <w:rFonts w:cs="Times New Roman"/>
          <w:bCs/>
          <w:sz w:val="24"/>
          <w:szCs w:val="24"/>
        </w:rPr>
        <w:t>XML</w:t>
      </w:r>
      <w:r w:rsidRPr="00D26BE1">
        <w:rPr>
          <w:rFonts w:cs="Times New Roman"/>
          <w:bCs/>
          <w:sz w:val="24"/>
          <w:szCs w:val="24"/>
          <w:lang w:val="ru-RU"/>
        </w:rPr>
        <w:t xml:space="preserve"> файл документации?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</w:rPr>
      </w:pPr>
      <w:r w:rsidRPr="00D26BE1">
        <w:rPr>
          <w:rFonts w:cs="Times New Roman"/>
          <w:bCs/>
          <w:sz w:val="24"/>
          <w:szCs w:val="24"/>
        </w:rPr>
        <w:t>Что такое Intelligence Sense в Visual Studio?</w:t>
      </w:r>
    </w:p>
    <w:p w:rsid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>Как осуществляется перенаправление ввода в командной строке?</w:t>
      </w:r>
    </w:p>
    <w:p w:rsidR="00F565D9" w:rsidRDefault="00DB50A3" w:rsidP="00266233">
      <w:pPr>
        <w:spacing w:after="0"/>
        <w:ind w:left="66" w:right="720"/>
        <w:rPr>
          <w:rFonts w:cs="Times New Roman"/>
          <w:bCs/>
          <w:sz w:val="24"/>
          <w:szCs w:val="24"/>
          <w:lang w:val="ru-RU"/>
        </w:rPr>
      </w:pPr>
      <w:r w:rsidRPr="00266233">
        <w:rPr>
          <w:rFonts w:cs="Times New Roman"/>
          <w:bCs/>
          <w:sz w:val="24"/>
          <w:szCs w:val="24"/>
          <w:lang w:val="ru-RU"/>
        </w:rPr>
        <w:t xml:space="preserve">Может ли быть потеряна точность в неявных преобразованиях из int, uint, long, или ulong в float и из long или ulong в double. </w:t>
      </w:r>
    </w:p>
    <w:p w:rsidR="00266233" w:rsidRPr="00266233" w:rsidRDefault="00266233" w:rsidP="00266233">
      <w:pPr>
        <w:spacing w:after="0"/>
        <w:ind w:left="6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Точность может быть потеряна при преборазовании типа с большим диапазоном в тип с меньшим. 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неявное преобразование в тип char.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неявные преобразования между типами с плавающей запятой и типом decimal?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Всегда ли можно  явно преобразовать int в sbyte, byte, short, ushort, uint или ulong?</w:t>
      </w:r>
    </w:p>
    <w:p w:rsidR="005E29C3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Как контролируется точность при вычислении квадратного корня методом Ньютона?</w:t>
      </w:r>
    </w:p>
    <w:p w:rsidR="0052258A" w:rsidRPr="00D26BE1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Зачем в работе используется класс </w:t>
      </w:r>
      <w:r>
        <w:rPr>
          <w:rFonts w:cs="Times New Roman"/>
          <w:bCs/>
          <w:sz w:val="24"/>
          <w:szCs w:val="24"/>
        </w:rPr>
        <w:t>StringBuilder</w:t>
      </w:r>
      <w:r>
        <w:rPr>
          <w:rFonts w:cs="Times New Roman"/>
          <w:bCs/>
          <w:sz w:val="24"/>
          <w:szCs w:val="24"/>
          <w:lang w:val="ru-RU"/>
        </w:rPr>
        <w:t>?</w:t>
      </w:r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12"/>
      <w:headerReference w:type="first" r:id="rId13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2DC" w:rsidRDefault="007D02DC" w:rsidP="00EC5253">
      <w:pPr>
        <w:spacing w:after="0" w:line="240" w:lineRule="auto"/>
      </w:pPr>
      <w:r>
        <w:separator/>
      </w:r>
    </w:p>
  </w:endnote>
  <w:endnote w:type="continuationSeparator" w:id="0">
    <w:p w:rsidR="007D02DC" w:rsidRDefault="007D02DC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2DC" w:rsidRDefault="007D02DC" w:rsidP="00EC5253">
      <w:pPr>
        <w:spacing w:after="0" w:line="240" w:lineRule="auto"/>
      </w:pPr>
      <w:r>
        <w:separator/>
      </w:r>
    </w:p>
  </w:footnote>
  <w:footnote w:type="continuationSeparator" w:id="0">
    <w:p w:rsidR="007D02DC" w:rsidRDefault="007D02DC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E726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1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56AE8"/>
    <w:rsid w:val="00064AB6"/>
    <w:rsid w:val="000801C2"/>
    <w:rsid w:val="00082423"/>
    <w:rsid w:val="0008343D"/>
    <w:rsid w:val="0009407A"/>
    <w:rsid w:val="000B0656"/>
    <w:rsid w:val="000C467B"/>
    <w:rsid w:val="000D48CA"/>
    <w:rsid w:val="000D71D3"/>
    <w:rsid w:val="000E7381"/>
    <w:rsid w:val="000E77FC"/>
    <w:rsid w:val="001060FA"/>
    <w:rsid w:val="00121FCD"/>
    <w:rsid w:val="00122F91"/>
    <w:rsid w:val="00156B5B"/>
    <w:rsid w:val="00171FB8"/>
    <w:rsid w:val="001A0D26"/>
    <w:rsid w:val="001A1B0D"/>
    <w:rsid w:val="001A7790"/>
    <w:rsid w:val="001E0DFA"/>
    <w:rsid w:val="001E17EB"/>
    <w:rsid w:val="002019A9"/>
    <w:rsid w:val="00207AE5"/>
    <w:rsid w:val="00207E6D"/>
    <w:rsid w:val="00225293"/>
    <w:rsid w:val="00227565"/>
    <w:rsid w:val="00237774"/>
    <w:rsid w:val="0024066A"/>
    <w:rsid w:val="00242410"/>
    <w:rsid w:val="0024636A"/>
    <w:rsid w:val="0025720D"/>
    <w:rsid w:val="002603A4"/>
    <w:rsid w:val="00266233"/>
    <w:rsid w:val="00290E47"/>
    <w:rsid w:val="002A07AB"/>
    <w:rsid w:val="002C66F2"/>
    <w:rsid w:val="002E6663"/>
    <w:rsid w:val="002F1467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4220EB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E67CF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5FC9"/>
    <w:rsid w:val="00587A0A"/>
    <w:rsid w:val="00587C77"/>
    <w:rsid w:val="005959AF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02DC"/>
    <w:rsid w:val="007D2C24"/>
    <w:rsid w:val="007D3683"/>
    <w:rsid w:val="007D45D3"/>
    <w:rsid w:val="007E4328"/>
    <w:rsid w:val="007F11E4"/>
    <w:rsid w:val="007F3120"/>
    <w:rsid w:val="007F5DF2"/>
    <w:rsid w:val="00822682"/>
    <w:rsid w:val="008314F9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43F14"/>
    <w:rsid w:val="00952BC2"/>
    <w:rsid w:val="009602C9"/>
    <w:rsid w:val="009810DD"/>
    <w:rsid w:val="009A48C3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64093"/>
    <w:rsid w:val="00D81C54"/>
    <w:rsid w:val="00DA1ABE"/>
    <w:rsid w:val="00DA5F92"/>
    <w:rsid w:val="00DB50A3"/>
    <w:rsid w:val="00E2172D"/>
    <w:rsid w:val="00E36017"/>
    <w:rsid w:val="00E52681"/>
    <w:rsid w:val="00E64F71"/>
    <w:rsid w:val="00E64FDF"/>
    <w:rsid w:val="00E726FC"/>
    <w:rsid w:val="00E7272F"/>
    <w:rsid w:val="00EA63E6"/>
    <w:rsid w:val="00EB7E24"/>
    <w:rsid w:val="00EC2C0B"/>
    <w:rsid w:val="00EC5253"/>
    <w:rsid w:val="00ED2EE3"/>
    <w:rsid w:val="00F15F12"/>
    <w:rsid w:val="00F25D55"/>
    <w:rsid w:val="00F43BC2"/>
    <w:rsid w:val="00F471AC"/>
    <w:rsid w:val="00F565D9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814"/>
  <w15:docId w15:val="{8F034040-A08E-43BF-9D4C-FB8EF68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keywords/reference-typ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bs-org.ru/c-sharp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visualstudio/ide/create-csharp-winform-visual-studio?sa=X&amp;ved=2ahUKEwjWg5vbyrroAhVXAJ0JHckQBzYQ9QF6BAgEEAI&amp;view=vs-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5797-ECB2-48DC-A3BF-33A24BC2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Anatoliy</cp:lastModifiedBy>
  <cp:revision>13</cp:revision>
  <cp:lastPrinted>2019-09-24T19:08:00Z</cp:lastPrinted>
  <dcterms:created xsi:type="dcterms:W3CDTF">2023-02-19T09:15:00Z</dcterms:created>
  <dcterms:modified xsi:type="dcterms:W3CDTF">2023-02-26T22:52:00Z</dcterms:modified>
</cp:coreProperties>
</file>