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1AAA60A5"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7CA9C4"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 xml:space="preserve">Sponsorships | Predator &amp; </w:t>
            </w:r>
            <w:r w:rsidR="00E26571">
              <w:rPr>
                <w:rFonts w:ascii="Acer Foco" w:hAnsi="Acer Foco"/>
                <w:color w:val="auto"/>
                <w:sz w:val="24"/>
                <w:szCs w:val="24"/>
              </w:rPr>
              <w:t xml:space="preserve">Acer </w:t>
            </w:r>
            <w:r w:rsidRPr="00AD2569">
              <w:rPr>
                <w:rFonts w:ascii="Acer Foco" w:hAnsi="Acer Foco"/>
                <w:color w:val="auto"/>
                <w:sz w:val="24"/>
                <w:szCs w:val="24"/>
              </w:rPr>
              <w:t xml:space="preserve">Nitro </w:t>
            </w:r>
            <w:r w:rsidR="00906698">
              <w:rPr>
                <w:rFonts w:ascii="Acer Foco" w:hAnsi="Acer Foco"/>
                <w:color w:val="auto"/>
                <w:sz w:val="24"/>
                <w:szCs w:val="24"/>
              </w:rPr>
              <w:t>Xbox</w:t>
            </w:r>
            <w:r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121DB0FB"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 xml:space="preserve">Play hundreds of games with select Acer Nitro and Predator gaming laptops and desktops, featuring Windows 11 and 2 months of Xbox Game Pass </w:t>
            </w:r>
            <w:r w:rsidR="00216E70">
              <w:rPr>
                <w:rFonts w:ascii="Acer Foco" w:hAnsi="Acer Foco"/>
                <w:color w:val="auto"/>
                <w:sz w:val="24"/>
                <w:szCs w:val="24"/>
              </w:rPr>
              <w:t>Ultimate</w:t>
            </w:r>
            <w:r w:rsidRPr="00486A90">
              <w:rPr>
                <w:rFonts w:ascii="Acer Foco" w:hAnsi="Acer Foco"/>
                <w:color w:val="auto"/>
                <w:sz w:val="24"/>
                <w:szCs w:val="24"/>
              </w:rPr>
              <w:t>.</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6712BA9E"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r w:rsidR="00216E70">
              <w:rPr>
                <w:rFonts w:ascii="Acer Foco" w:eastAsia="Acer Foco" w:hAnsi="Acer Foco" w:cs="Acer Foco"/>
                <w:color w:val="000000" w:themeColor="text1"/>
                <w:szCs w:val="24"/>
              </w:rPr>
              <w:t xml:space="preserve"> ULTIMATE</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13DFEF66" w:rsidR="008A3E9B" w:rsidRPr="00AD2569" w:rsidRDefault="00216E70" w:rsidP="00894101">
            <w:pPr>
              <w:jc w:val="center"/>
              <w:rPr>
                <w:rFonts w:ascii="Acer Foco"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your new Acer Nitro or Predator 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 a year in the Store with Rewards. Find your community with Xbox and play anywhere you want.</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179684AF" w:rsidR="00170E0E" w:rsidRPr="00AD2569" w:rsidRDefault="00216E70" w:rsidP="00894101">
            <w:pPr>
              <w:jc w:val="center"/>
              <w:rPr>
                <w:rFonts w:ascii="Acer Foco" w:eastAsia="微軟正黑體"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your new Acer Nitro or Predator 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100,000 points per year with Rewards. Find your community with Xbox and play anywhere you want</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8E094FE" w:rsidR="00486A90" w:rsidRPr="00FE3C84" w:rsidRDefault="00486A90" w:rsidP="00486A90">
            <w:pPr>
              <w:jc w:val="center"/>
              <w:rPr>
                <w:rFonts w:ascii="Acer Foco" w:hAnsi="Acer Foco"/>
                <w:color w:val="auto"/>
                <w:sz w:val="24"/>
                <w:szCs w:val="24"/>
                <w:u w:val="single"/>
              </w:rPr>
            </w:pPr>
            <w:hyperlink r:id="rId11" w:history="1">
              <w:r w:rsidRPr="00FE3C84">
                <w:rPr>
                  <w:rStyle w:val="Hyperlink"/>
                </w:rPr>
                <w:t>PREDATOR HELIOS 18 AI</w:t>
              </w:r>
            </w:hyperlink>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7025DB38" w:rsidR="00486A90" w:rsidRPr="00AD2569" w:rsidRDefault="000F7B63" w:rsidP="00486A90">
            <w:pPr>
              <w:jc w:val="center"/>
              <w:rPr>
                <w:rFonts w:ascii="Acer Foco" w:hAnsi="Acer Foco"/>
                <w:color w:val="auto"/>
                <w:sz w:val="24"/>
                <w:szCs w:val="24"/>
              </w:rPr>
            </w:pPr>
            <w:r w:rsidRPr="000F7B63">
              <w:rPr>
                <w:rFonts w:ascii="Acer Foco" w:hAnsi="Acer Foco"/>
                <w:color w:val="auto"/>
                <w:sz w:val="24"/>
                <w:szCs w:val="24"/>
              </w:rPr>
              <w:t xml:space="preserve">Step into the branching worlds of </w:t>
            </w:r>
            <w:r w:rsidRPr="000F7B63">
              <w:rPr>
                <w:rFonts w:ascii="Acer Foco" w:hAnsi="Acer Foco"/>
                <w:i/>
                <w:iCs/>
                <w:color w:val="auto"/>
                <w:sz w:val="24"/>
                <w:szCs w:val="24"/>
              </w:rPr>
              <w:t>The Outer Worlds 2</w:t>
            </w:r>
            <w:r w:rsidRPr="000F7B63">
              <w:rPr>
                <w:rFonts w:ascii="Acer Foco" w:hAnsi="Acer Foco"/>
                <w:color w:val="auto"/>
                <w:sz w:val="24"/>
                <w:szCs w:val="24"/>
              </w:rPr>
              <w:t>. Expansive environments, layered storytelling, and player-driven choices demand sustained performance and visual clarity for long RPG sessions across distant star systems.</w:t>
            </w:r>
          </w:p>
        </w:tc>
      </w:tr>
      <w:tr w:rsidR="002B1D64" w:rsidRPr="000C058D" w14:paraId="44EFBD76" w14:textId="77777777" w:rsidTr="00170E0E">
        <w:trPr>
          <w:trHeight w:val="45"/>
        </w:trPr>
        <w:tc>
          <w:tcPr>
            <w:tcW w:w="2605" w:type="dxa"/>
            <w:gridSpan w:val="2"/>
            <w:shd w:val="clear" w:color="auto" w:fill="F4B083"/>
          </w:tcPr>
          <w:p w14:paraId="7DE1098F" w14:textId="786470F5"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3D38BE77" w14:textId="36828714" w:rsidR="00486A90" w:rsidRPr="00AD2569" w:rsidRDefault="00486A90" w:rsidP="00486A90">
            <w:pPr>
              <w:jc w:val="center"/>
              <w:rPr>
                <w:rFonts w:ascii="Acer Foco" w:hAnsi="Acer Foco"/>
                <w:color w:val="auto"/>
                <w:sz w:val="24"/>
                <w:szCs w:val="24"/>
              </w:rPr>
            </w:pPr>
            <w:hyperlink r:id="rId12" w:history="1">
              <w:r w:rsidRPr="00D421E6">
                <w:rPr>
                  <w:rStyle w:val="Hyperlink"/>
                  <w:rFonts w:ascii="Acer Foco" w:hAnsi="Acer Foco"/>
                  <w:sz w:val="24"/>
                  <w:szCs w:val="24"/>
                </w:rPr>
                <w:t>https://www.acer.com/us-en/predator/laptops/helios/helios-18-ai</w:t>
              </w:r>
            </w:hyperlink>
          </w:p>
        </w:tc>
      </w:tr>
      <w:tr w:rsidR="002B1D64" w:rsidRPr="000C058D" w14:paraId="010E9CAD" w14:textId="77777777" w:rsidTr="00894101">
        <w:trPr>
          <w:trHeight w:val="45"/>
        </w:trPr>
        <w:tc>
          <w:tcPr>
            <w:tcW w:w="10345" w:type="dxa"/>
            <w:gridSpan w:val="5"/>
            <w:shd w:val="clear" w:color="auto" w:fill="F4B083"/>
          </w:tcPr>
          <w:p w14:paraId="2AD9D008" w14:textId="0353B192"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#2 KSP</w:t>
            </w:r>
          </w:p>
        </w:tc>
      </w:tr>
      <w:tr w:rsidR="0063156A" w:rsidRPr="00E26571" w14:paraId="21B240E9" w14:textId="77777777" w:rsidTr="00170E0E">
        <w:trPr>
          <w:trHeight w:val="45"/>
        </w:trPr>
        <w:tc>
          <w:tcPr>
            <w:tcW w:w="2605" w:type="dxa"/>
            <w:gridSpan w:val="2"/>
            <w:shd w:val="clear" w:color="auto" w:fill="F4B083"/>
          </w:tcPr>
          <w:p w14:paraId="2E02EC84" w14:textId="50C43DBB"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70059857" w14:textId="7FC6C85E" w:rsidR="0063156A" w:rsidRPr="00E26571" w:rsidRDefault="00682455" w:rsidP="0063156A">
            <w:pPr>
              <w:jc w:val="center"/>
              <w:rPr>
                <w:lang w:val="it-IT"/>
              </w:rPr>
            </w:pPr>
            <w:hyperlink r:id="rId13" w:history="1">
              <w:r w:rsidRPr="00682455">
                <w:rPr>
                  <w:rStyle w:val="Hyperlink"/>
                </w:rPr>
                <w:t>PREDATOR HELIOS NEO 16 AI</w:t>
              </w:r>
            </w:hyperlink>
          </w:p>
        </w:tc>
      </w:tr>
      <w:tr w:rsidR="0063156A" w:rsidRPr="000C058D" w14:paraId="79EE6360" w14:textId="77777777" w:rsidTr="00170E0E">
        <w:trPr>
          <w:trHeight w:val="45"/>
        </w:trPr>
        <w:tc>
          <w:tcPr>
            <w:tcW w:w="2605" w:type="dxa"/>
            <w:gridSpan w:val="2"/>
            <w:shd w:val="clear" w:color="auto" w:fill="F4B083"/>
          </w:tcPr>
          <w:p w14:paraId="165BA9D6" w14:textId="5B70809D"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7621C8F" w14:textId="6C838DCF" w:rsidR="0063156A" w:rsidRPr="00E26571" w:rsidRDefault="000F7B63" w:rsidP="0063156A">
            <w:pPr>
              <w:jc w:val="center"/>
            </w:pPr>
            <w:r w:rsidRPr="000F7B63">
              <w:t xml:space="preserve">Enter the dark world of </w:t>
            </w:r>
            <w:r w:rsidRPr="000F7B63">
              <w:rPr>
                <w:i/>
                <w:iCs/>
              </w:rPr>
              <w:t>WUCHANG: Fallen Feathers</w:t>
            </w:r>
            <w:r w:rsidRPr="000F7B63">
              <w:t>, where precision combat and atmospheric environments define every encounter. Responsive performance and sharp visuals help you react quickly and survive brutal, skill-based battles.</w:t>
            </w:r>
          </w:p>
        </w:tc>
      </w:tr>
      <w:tr w:rsidR="002B1D64" w:rsidRPr="000C058D" w14:paraId="6BD2C64A" w14:textId="77777777" w:rsidTr="00170E0E">
        <w:trPr>
          <w:trHeight w:val="45"/>
        </w:trPr>
        <w:tc>
          <w:tcPr>
            <w:tcW w:w="2605" w:type="dxa"/>
            <w:gridSpan w:val="2"/>
            <w:shd w:val="clear" w:color="auto" w:fill="F4B083"/>
          </w:tcPr>
          <w:p w14:paraId="7713D8EA" w14:textId="53583744"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4F758DEE" w14:textId="3892228C" w:rsidR="00682455" w:rsidRPr="00AD2569" w:rsidRDefault="00682455" w:rsidP="00682455">
            <w:pPr>
              <w:jc w:val="center"/>
              <w:rPr>
                <w:rFonts w:ascii="Acer Foco" w:hAnsi="Acer Foco"/>
                <w:color w:val="auto"/>
                <w:sz w:val="24"/>
                <w:szCs w:val="24"/>
              </w:rPr>
            </w:pPr>
            <w:hyperlink r:id="rId14" w:history="1">
              <w:r w:rsidRPr="00D421E6">
                <w:rPr>
                  <w:rStyle w:val="Hyperlink"/>
                  <w:rFonts w:ascii="Acer Foco" w:hAnsi="Acer Foco"/>
                  <w:sz w:val="24"/>
                  <w:szCs w:val="24"/>
                </w:rPr>
                <w:t>https://www.acer.com/us-en/predator/laptops/helios/helios-neo-16-ai</w:t>
              </w:r>
            </w:hyperlink>
          </w:p>
        </w:tc>
      </w:tr>
      <w:tr w:rsidR="002B1D64" w:rsidRPr="000C058D" w14:paraId="3A09F269" w14:textId="77777777" w:rsidTr="00894101">
        <w:trPr>
          <w:trHeight w:val="45"/>
        </w:trPr>
        <w:tc>
          <w:tcPr>
            <w:tcW w:w="10345" w:type="dxa"/>
            <w:gridSpan w:val="5"/>
            <w:shd w:val="clear" w:color="auto" w:fill="F4B083"/>
          </w:tcPr>
          <w:p w14:paraId="5AFD148B" w14:textId="0334EB9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#3 KSP</w:t>
            </w:r>
          </w:p>
        </w:tc>
      </w:tr>
      <w:tr w:rsidR="002B1D64" w:rsidRPr="000C058D" w14:paraId="0726A49B" w14:textId="77777777" w:rsidTr="00170E0E">
        <w:trPr>
          <w:trHeight w:val="45"/>
        </w:trPr>
        <w:tc>
          <w:tcPr>
            <w:tcW w:w="2605" w:type="dxa"/>
            <w:gridSpan w:val="2"/>
            <w:shd w:val="clear" w:color="auto" w:fill="F4B083"/>
          </w:tcPr>
          <w:p w14:paraId="216B6D1A" w14:textId="7A38CB9F"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B44BD80" w14:textId="154F8BEA" w:rsidR="003715C3" w:rsidRPr="00AD2569" w:rsidRDefault="00682455" w:rsidP="00894101">
            <w:pPr>
              <w:jc w:val="center"/>
              <w:rPr>
                <w:rFonts w:ascii="Acer Foco" w:hAnsi="Acer Foco"/>
                <w:color w:val="auto"/>
                <w:sz w:val="24"/>
                <w:szCs w:val="24"/>
              </w:rPr>
            </w:pPr>
            <w:hyperlink r:id="rId15" w:history="1">
              <w:r w:rsidRPr="00682455">
                <w:rPr>
                  <w:rStyle w:val="Hyperlink"/>
                  <w:rFonts w:ascii="Acer Foco" w:hAnsi="Acer Foco"/>
                  <w:sz w:val="24"/>
                  <w:szCs w:val="24"/>
                </w:rPr>
                <w:t>PREDATOR HELIOS NEO 16S AI</w:t>
              </w:r>
            </w:hyperlink>
          </w:p>
        </w:tc>
      </w:tr>
      <w:tr w:rsidR="002B1D64" w:rsidRPr="000C058D" w14:paraId="2116F79E" w14:textId="77777777" w:rsidTr="00170E0E">
        <w:trPr>
          <w:trHeight w:val="324"/>
        </w:trPr>
        <w:tc>
          <w:tcPr>
            <w:tcW w:w="2605" w:type="dxa"/>
            <w:gridSpan w:val="2"/>
            <w:shd w:val="clear" w:color="auto" w:fill="F4B083"/>
          </w:tcPr>
          <w:p w14:paraId="61DEDFC9" w14:textId="498E71B7"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866D5C8" w14:textId="77777777" w:rsidR="000F7B63" w:rsidRPr="000F7B63" w:rsidRDefault="000F7B63" w:rsidP="000F7B63">
            <w:pPr>
              <w:jc w:val="center"/>
              <w:rPr>
                <w:rFonts w:ascii="Acer Foco" w:hAnsi="Acer Foco"/>
                <w:color w:val="auto"/>
                <w:sz w:val="24"/>
                <w:szCs w:val="24"/>
              </w:rPr>
            </w:pPr>
            <w:r w:rsidRPr="000F7B63">
              <w:rPr>
                <w:rFonts w:ascii="Acer Foco" w:hAnsi="Acer Foco"/>
                <w:color w:val="auto"/>
                <w:sz w:val="24"/>
                <w:szCs w:val="24"/>
              </w:rPr>
              <w:t xml:space="preserve">Uncover a haunting Southern folklore tale in </w:t>
            </w:r>
            <w:r w:rsidRPr="000F7B63">
              <w:rPr>
                <w:rFonts w:ascii="Acer Foco" w:hAnsi="Acer Foco"/>
                <w:i/>
                <w:iCs/>
                <w:color w:val="auto"/>
                <w:sz w:val="24"/>
                <w:szCs w:val="24"/>
              </w:rPr>
              <w:t>South of Midnight</w:t>
            </w:r>
            <w:r w:rsidRPr="000F7B63">
              <w:rPr>
                <w:rFonts w:ascii="Acer Foco" w:hAnsi="Acer Foco"/>
                <w:color w:val="auto"/>
                <w:sz w:val="24"/>
                <w:szCs w:val="24"/>
              </w:rPr>
              <w:t>. Stylized worlds, fluid traversal, and cinematic storytelling come together in an atmospheric adventure where performance and visual detail shape every moment.</w:t>
            </w:r>
          </w:p>
          <w:p w14:paraId="3E3C0EF7" w14:textId="48B2A4BE" w:rsidR="003715C3" w:rsidRPr="00AD2569" w:rsidRDefault="003715C3" w:rsidP="00894101">
            <w:pPr>
              <w:jc w:val="center"/>
              <w:rPr>
                <w:rFonts w:ascii="Acer Foco" w:hAnsi="Acer Foco"/>
                <w:color w:val="auto"/>
                <w:sz w:val="24"/>
                <w:szCs w:val="24"/>
              </w:rPr>
            </w:pPr>
          </w:p>
        </w:tc>
      </w:tr>
      <w:tr w:rsidR="002B1D64" w:rsidRPr="000C058D" w14:paraId="3AD90DEA" w14:textId="77777777" w:rsidTr="00170E0E">
        <w:trPr>
          <w:trHeight w:val="324"/>
        </w:trPr>
        <w:tc>
          <w:tcPr>
            <w:tcW w:w="2605" w:type="dxa"/>
            <w:gridSpan w:val="2"/>
            <w:shd w:val="clear" w:color="auto" w:fill="F4B083"/>
          </w:tcPr>
          <w:p w14:paraId="109A1383" w14:textId="1568E607"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lastRenderedPageBreak/>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01EB4C41" w14:textId="2332CAC0" w:rsidR="00682455" w:rsidRPr="00AD2569" w:rsidRDefault="00682455" w:rsidP="00682455">
            <w:pPr>
              <w:jc w:val="center"/>
              <w:rPr>
                <w:rFonts w:ascii="Acer Foco" w:hAnsi="Acer Foco"/>
                <w:color w:val="auto"/>
                <w:sz w:val="24"/>
                <w:szCs w:val="24"/>
              </w:rPr>
            </w:pPr>
            <w:hyperlink r:id="rId16" w:history="1">
              <w:r w:rsidRPr="00D421E6">
                <w:rPr>
                  <w:rStyle w:val="Hyperlink"/>
                  <w:rFonts w:ascii="Acer Foco" w:hAnsi="Acer Foco"/>
                  <w:sz w:val="24"/>
                  <w:szCs w:val="24"/>
                </w:rPr>
                <w:t>https://www.acer.com/us-en/predator/laptops/helios/helios-neo-16s-ai</w:t>
              </w:r>
            </w:hyperlink>
          </w:p>
        </w:tc>
      </w:tr>
      <w:tr w:rsidR="002B1D64" w:rsidRPr="000C058D" w14:paraId="4D492BC8" w14:textId="77777777" w:rsidTr="00894101">
        <w:trPr>
          <w:trHeight w:val="45"/>
        </w:trPr>
        <w:tc>
          <w:tcPr>
            <w:tcW w:w="10345" w:type="dxa"/>
            <w:gridSpan w:val="5"/>
            <w:shd w:val="clear" w:color="auto" w:fill="F4B083"/>
          </w:tcPr>
          <w:p w14:paraId="294EC0DA" w14:textId="0F2960E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#4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17A597ED" w:rsidR="003715C3" w:rsidRPr="00AD2569" w:rsidRDefault="00682455" w:rsidP="00894101">
            <w:pPr>
              <w:jc w:val="center"/>
              <w:rPr>
                <w:rFonts w:ascii="Acer Foco" w:hAnsi="Acer Foco"/>
                <w:color w:val="auto"/>
                <w:sz w:val="24"/>
                <w:szCs w:val="24"/>
              </w:rPr>
            </w:pPr>
            <w:hyperlink r:id="rId17" w:history="1">
              <w:r w:rsidRPr="00682455">
                <w:rPr>
                  <w:rStyle w:val="Hyperlink"/>
                  <w:rFonts w:ascii="Acer Foco" w:hAnsi="Acer Foco"/>
                  <w:sz w:val="24"/>
                  <w:szCs w:val="24"/>
                </w:rPr>
                <w:t>PREDATOR TRITON 14 AI</w:t>
              </w:r>
            </w:hyperlink>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648EC96F" w:rsidR="003715C3" w:rsidRPr="00AD2569" w:rsidRDefault="00741F91" w:rsidP="00894101">
            <w:pPr>
              <w:jc w:val="center"/>
              <w:rPr>
                <w:rFonts w:ascii="Acer Foco" w:hAnsi="Acer Foco"/>
                <w:color w:val="auto"/>
                <w:sz w:val="24"/>
                <w:szCs w:val="24"/>
              </w:rPr>
            </w:pPr>
            <w:r w:rsidRPr="00741F91">
              <w:rPr>
                <w:rFonts w:ascii="Acer Foco" w:hAnsi="Acer Foco"/>
                <w:color w:val="auto"/>
                <w:sz w:val="24"/>
                <w:szCs w:val="24"/>
              </w:rPr>
              <w:t>Reality bends. You stay precise. Built for fast response and intelligent tuning, this system keeps movement fluid and powers steady as Control shifts the rules around you. When the Oldest House turns hostile, your performance does not.</w:t>
            </w:r>
          </w:p>
        </w:tc>
      </w:tr>
      <w:tr w:rsidR="002B1D64" w:rsidRPr="000C058D" w14:paraId="7920D7CD" w14:textId="77777777" w:rsidTr="00170E0E">
        <w:trPr>
          <w:trHeight w:val="45"/>
        </w:trPr>
        <w:tc>
          <w:tcPr>
            <w:tcW w:w="2605" w:type="dxa"/>
            <w:gridSpan w:val="2"/>
            <w:shd w:val="clear" w:color="auto" w:fill="F4B083"/>
          </w:tcPr>
          <w:p w14:paraId="2F6AEC12" w14:textId="0F76B716"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33EF29BC" w14:textId="6985F439" w:rsidR="00682455" w:rsidRPr="000C058D" w:rsidRDefault="00682455" w:rsidP="00682455">
            <w:pPr>
              <w:jc w:val="center"/>
              <w:rPr>
                <w:rFonts w:ascii="Acer Foco" w:hAnsi="Acer Foco"/>
                <w:color w:val="auto"/>
                <w:sz w:val="24"/>
                <w:szCs w:val="24"/>
              </w:rPr>
            </w:pPr>
            <w:hyperlink r:id="rId18" w:history="1">
              <w:r w:rsidRPr="00D421E6">
                <w:rPr>
                  <w:rStyle w:val="Hyperlink"/>
                  <w:rFonts w:ascii="Acer Foco" w:hAnsi="Acer Foco"/>
                  <w:sz w:val="24"/>
                  <w:szCs w:val="24"/>
                </w:rPr>
                <w:t>https://www.acer.com/us-en/predator/laptops/triton/triton-14-ai</w:t>
              </w:r>
            </w:hyperlink>
          </w:p>
        </w:tc>
      </w:tr>
      <w:tr w:rsidR="002B1D64" w:rsidRPr="000C058D" w14:paraId="76E48D94" w14:textId="77777777" w:rsidTr="00894101">
        <w:trPr>
          <w:trHeight w:val="43"/>
        </w:trPr>
        <w:tc>
          <w:tcPr>
            <w:tcW w:w="10345" w:type="dxa"/>
            <w:gridSpan w:val="5"/>
            <w:shd w:val="clear" w:color="auto" w:fill="F4B083"/>
          </w:tcPr>
          <w:p w14:paraId="7B86A13D" w14:textId="0568FA27"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#5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A326587" w:rsidR="003715C3" w:rsidRPr="000C058D" w:rsidRDefault="00682455" w:rsidP="00894101">
            <w:pPr>
              <w:jc w:val="center"/>
              <w:rPr>
                <w:rFonts w:ascii="Acer Foco" w:hAnsi="Acer Foco"/>
                <w:color w:val="auto"/>
                <w:sz w:val="24"/>
                <w:szCs w:val="24"/>
              </w:rPr>
            </w:pPr>
            <w:hyperlink r:id="rId19" w:history="1">
              <w:r w:rsidRPr="00682455">
                <w:rPr>
                  <w:rStyle w:val="Hyperlink"/>
                  <w:rFonts w:ascii="Acer Foco" w:hAnsi="Acer Foco"/>
                  <w:sz w:val="24"/>
                  <w:szCs w:val="24"/>
                </w:rPr>
                <w:t>PREDATOR ORION 7000</w:t>
              </w:r>
            </w:hyperlink>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3D6769E5" w:rsidR="003715C3" w:rsidRPr="000C058D" w:rsidRDefault="001A7761" w:rsidP="00894101">
            <w:pPr>
              <w:jc w:val="center"/>
              <w:rPr>
                <w:rFonts w:ascii="Acer Foco" w:hAnsi="Acer Foco"/>
                <w:color w:val="auto"/>
                <w:sz w:val="24"/>
                <w:szCs w:val="24"/>
              </w:rPr>
            </w:pPr>
            <w:r w:rsidRPr="001A7761">
              <w:rPr>
                <w:rFonts w:ascii="Acer Foco" w:hAnsi="Acer Foco"/>
                <w:color w:val="auto"/>
                <w:sz w:val="24"/>
                <w:szCs w:val="24"/>
              </w:rPr>
              <w:t xml:space="preserve">Take the perfect shot in </w:t>
            </w:r>
            <w:r w:rsidRPr="001A7761">
              <w:rPr>
                <w:rFonts w:ascii="Acer Foco" w:hAnsi="Acer Foco"/>
                <w:i/>
                <w:iCs/>
                <w:color w:val="auto"/>
                <w:sz w:val="24"/>
                <w:szCs w:val="24"/>
              </w:rPr>
              <w:t>Sniper Elite: Resistance</w:t>
            </w:r>
            <w:r w:rsidRPr="001A7761">
              <w:rPr>
                <w:rFonts w:ascii="Acer Foco" w:hAnsi="Acer Foco"/>
                <w:color w:val="auto"/>
                <w:sz w:val="24"/>
                <w:szCs w:val="24"/>
              </w:rPr>
              <w:t>. Massive maps, tactical stealth, and long-range combat demand stability and precision, helping every calculated move and decisive shot land exactly where it should.</w:t>
            </w:r>
          </w:p>
        </w:tc>
      </w:tr>
      <w:tr w:rsidR="002B1D64" w:rsidRPr="000C058D" w14:paraId="38F5821D" w14:textId="77777777" w:rsidTr="00170E0E">
        <w:trPr>
          <w:trHeight w:val="43"/>
        </w:trPr>
        <w:tc>
          <w:tcPr>
            <w:tcW w:w="2605" w:type="dxa"/>
            <w:gridSpan w:val="2"/>
            <w:shd w:val="clear" w:color="auto" w:fill="F4B083"/>
          </w:tcPr>
          <w:p w14:paraId="15932D20" w14:textId="396B2261"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r w:rsidR="00682455">
              <w:rPr>
                <w:rFonts w:ascii="Acer Foco" w:hAnsi="Acer Foco"/>
                <w:color w:val="auto"/>
                <w:sz w:val="24"/>
                <w:szCs w:val="24"/>
              </w:rPr>
              <w:t xml:space="preserve"> (the headline is the hypertext)</w:t>
            </w:r>
          </w:p>
        </w:tc>
        <w:tc>
          <w:tcPr>
            <w:tcW w:w="7740" w:type="dxa"/>
            <w:gridSpan w:val="3"/>
            <w:shd w:val="clear" w:color="auto" w:fill="FFFFFF" w:themeFill="background1"/>
          </w:tcPr>
          <w:p w14:paraId="4A36F22D" w14:textId="79F72B40" w:rsidR="00682455" w:rsidRPr="000C058D" w:rsidRDefault="00682455" w:rsidP="00682455">
            <w:pPr>
              <w:jc w:val="center"/>
              <w:rPr>
                <w:rFonts w:ascii="Acer Foco" w:hAnsi="Acer Foco"/>
                <w:color w:val="auto"/>
                <w:sz w:val="24"/>
                <w:szCs w:val="24"/>
              </w:rPr>
            </w:pPr>
            <w:hyperlink r:id="rId20" w:history="1">
              <w:r w:rsidRPr="00D421E6">
                <w:rPr>
                  <w:rStyle w:val="Hyperlink"/>
                  <w:rFonts w:ascii="Acer Foco" w:hAnsi="Acer Foco"/>
                  <w:sz w:val="24"/>
                  <w:szCs w:val="24"/>
                </w:rPr>
                <w:t>https://www.acer.com/us-en/predator/desktops-and-all-in-ones/predator-orion/orion-7000</w:t>
              </w:r>
            </w:hyperlink>
          </w:p>
        </w:tc>
      </w:tr>
      <w:tr w:rsidR="002B1D64" w:rsidRPr="000C058D" w14:paraId="20EE5F6B" w14:textId="77777777" w:rsidTr="00894101">
        <w:trPr>
          <w:trHeight w:val="43"/>
        </w:trPr>
        <w:tc>
          <w:tcPr>
            <w:tcW w:w="10345" w:type="dxa"/>
            <w:gridSpan w:val="5"/>
            <w:shd w:val="clear" w:color="auto" w:fill="F4B083"/>
          </w:tcPr>
          <w:p w14:paraId="0BBB0653" w14:textId="30793D7C"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t>#</w:t>
            </w:r>
            <w:r w:rsidR="00A83751" w:rsidRPr="00894101">
              <w:rPr>
                <w:rFonts w:ascii="Acer Foco" w:hAnsi="Acer Foco"/>
                <w:color w:val="auto"/>
                <w:sz w:val="24"/>
                <w:szCs w:val="24"/>
              </w:rPr>
              <w:t>6</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0B53C33E" w:rsidR="003715C3" w:rsidRPr="000C058D" w:rsidRDefault="00682455" w:rsidP="12471CA0">
            <w:pPr>
              <w:jc w:val="center"/>
              <w:rPr>
                <w:rFonts w:ascii="Acer Foco" w:hAnsi="Acer Foco"/>
                <w:color w:val="auto"/>
                <w:sz w:val="24"/>
                <w:szCs w:val="24"/>
              </w:rPr>
            </w:pPr>
            <w:hyperlink r:id="rId21" w:history="1">
              <w:r w:rsidRPr="0081471B">
                <w:rPr>
                  <w:rStyle w:val="Hyperlink"/>
                  <w:rFonts w:ascii="Acer Foco" w:hAnsi="Acer Foco"/>
                  <w:sz w:val="24"/>
                  <w:szCs w:val="24"/>
                </w:rPr>
                <w:t>ACER NITRO 16 AI</w:t>
              </w:r>
            </w:hyperlink>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3C123B65" w:rsidR="003715C3" w:rsidRPr="000C058D"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Embark on a cinematic adventure in </w:t>
            </w:r>
            <w:r w:rsidRPr="001A7761">
              <w:rPr>
                <w:rFonts w:ascii="Acer Foco" w:hAnsi="Acer Foco"/>
                <w:i/>
                <w:iCs/>
                <w:color w:val="auto"/>
                <w:sz w:val="24"/>
                <w:szCs w:val="24"/>
              </w:rPr>
              <w:t>Indiana Jones and the Great Circle™</w:t>
            </w:r>
            <w:r w:rsidRPr="001A7761">
              <w:rPr>
                <w:rFonts w:ascii="Acer Foco" w:hAnsi="Acer Foco"/>
                <w:color w:val="auto"/>
                <w:sz w:val="24"/>
                <w:szCs w:val="24"/>
              </w:rPr>
              <w:t>. Explore ancient ruins, solve puzzles, and uncover secrets with smooth visuals and responsive gameplay supporting every discovery.</w:t>
            </w:r>
          </w:p>
        </w:tc>
      </w:tr>
      <w:tr w:rsidR="002B1D64" w:rsidRPr="000C058D" w14:paraId="6D0FF97F" w14:textId="77777777" w:rsidTr="00170E0E">
        <w:trPr>
          <w:trHeight w:val="153"/>
        </w:trPr>
        <w:tc>
          <w:tcPr>
            <w:tcW w:w="2605" w:type="dxa"/>
            <w:gridSpan w:val="2"/>
            <w:shd w:val="clear" w:color="auto" w:fill="F4B083"/>
          </w:tcPr>
          <w:p w14:paraId="2B4F3CED" w14:textId="18E37028"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19E12332" w14:textId="34BF1D1C" w:rsidR="0081471B" w:rsidRPr="000C058D" w:rsidRDefault="0081471B" w:rsidP="0081471B">
            <w:pPr>
              <w:jc w:val="center"/>
              <w:rPr>
                <w:rFonts w:ascii="Acer Foco" w:hAnsi="Acer Foco"/>
                <w:color w:val="auto"/>
                <w:sz w:val="24"/>
                <w:szCs w:val="24"/>
              </w:rPr>
            </w:pPr>
            <w:hyperlink r:id="rId22" w:history="1">
              <w:r w:rsidRPr="00D421E6">
                <w:rPr>
                  <w:rStyle w:val="Hyperlink"/>
                  <w:rFonts w:ascii="Acer Foco" w:hAnsi="Acer Foco"/>
                  <w:sz w:val="24"/>
                  <w:szCs w:val="24"/>
                </w:rPr>
                <w:t>https://www.acer.com/us-en/laptops/nitro/nitro-16-ai-amd</w:t>
              </w:r>
            </w:hyperlink>
          </w:p>
        </w:tc>
      </w:tr>
      <w:tr w:rsidR="0081471B" w:rsidRPr="000C058D" w14:paraId="0ABDE320" w14:textId="77777777" w:rsidTr="00221335">
        <w:trPr>
          <w:trHeight w:val="153"/>
        </w:trPr>
        <w:tc>
          <w:tcPr>
            <w:tcW w:w="10345" w:type="dxa"/>
            <w:gridSpan w:val="5"/>
            <w:shd w:val="clear" w:color="auto" w:fill="F4B083"/>
          </w:tcPr>
          <w:p w14:paraId="52F13653" w14:textId="319AF5A2" w:rsidR="0081471B" w:rsidRDefault="0081471B" w:rsidP="0081471B">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7</w:t>
            </w:r>
            <w:r w:rsidRPr="00894101">
              <w:rPr>
                <w:rFonts w:ascii="Acer Foco" w:hAnsi="Acer Foco"/>
                <w:color w:val="auto"/>
                <w:sz w:val="24"/>
                <w:szCs w:val="24"/>
              </w:rPr>
              <w:t xml:space="preserve"> KSP</w:t>
            </w:r>
          </w:p>
        </w:tc>
      </w:tr>
      <w:tr w:rsidR="0081471B" w:rsidRPr="000C058D" w14:paraId="086EBCA8" w14:textId="77777777" w:rsidTr="00170E0E">
        <w:trPr>
          <w:trHeight w:val="153"/>
        </w:trPr>
        <w:tc>
          <w:tcPr>
            <w:tcW w:w="2605" w:type="dxa"/>
            <w:gridSpan w:val="2"/>
            <w:shd w:val="clear" w:color="auto" w:fill="F4B083"/>
          </w:tcPr>
          <w:p w14:paraId="794C8DE8" w14:textId="1E4276EC"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08ED0894" w14:textId="0630005C" w:rsidR="0081471B" w:rsidRDefault="0081471B" w:rsidP="0081471B">
            <w:pPr>
              <w:jc w:val="center"/>
              <w:rPr>
                <w:rFonts w:ascii="Acer Foco" w:hAnsi="Acer Foco"/>
                <w:color w:val="auto"/>
                <w:sz w:val="24"/>
                <w:szCs w:val="24"/>
              </w:rPr>
            </w:pPr>
            <w:hyperlink r:id="rId23" w:history="1">
              <w:r w:rsidRPr="00F576C4">
                <w:rPr>
                  <w:rStyle w:val="Hyperlink"/>
                  <w:rFonts w:ascii="Acer Foco" w:hAnsi="Acer Foco"/>
                  <w:sz w:val="24"/>
                  <w:szCs w:val="24"/>
                </w:rPr>
                <w:t>ACER NITRO V 16 AI</w:t>
              </w:r>
            </w:hyperlink>
          </w:p>
        </w:tc>
      </w:tr>
      <w:tr w:rsidR="0081471B" w:rsidRPr="000C058D" w14:paraId="2DB38E6A" w14:textId="77777777" w:rsidTr="00170E0E">
        <w:trPr>
          <w:trHeight w:val="153"/>
        </w:trPr>
        <w:tc>
          <w:tcPr>
            <w:tcW w:w="2605" w:type="dxa"/>
            <w:gridSpan w:val="2"/>
            <w:shd w:val="clear" w:color="auto" w:fill="F4B083"/>
          </w:tcPr>
          <w:p w14:paraId="6D3BCDB0" w14:textId="76D90F93"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A4ED7A5" w14:textId="758B797F" w:rsidR="0081471B" w:rsidRDefault="001A7761" w:rsidP="0081471B">
            <w:pPr>
              <w:jc w:val="center"/>
              <w:rPr>
                <w:rFonts w:ascii="Acer Foco" w:hAnsi="Acer Foco"/>
                <w:color w:val="auto"/>
                <w:sz w:val="24"/>
                <w:szCs w:val="24"/>
              </w:rPr>
            </w:pPr>
            <w:r w:rsidRPr="001A7761">
              <w:rPr>
                <w:rFonts w:ascii="Acer Foco" w:hAnsi="Acer Foco"/>
                <w:color w:val="auto"/>
                <w:sz w:val="24"/>
                <w:szCs w:val="24"/>
              </w:rPr>
              <w:t xml:space="preserve">Shrink down and survive together in </w:t>
            </w:r>
            <w:r w:rsidRPr="001A7761">
              <w:rPr>
                <w:rFonts w:ascii="Acer Foco" w:hAnsi="Acer Foco"/>
                <w:i/>
                <w:iCs/>
                <w:color w:val="auto"/>
                <w:sz w:val="24"/>
                <w:szCs w:val="24"/>
              </w:rPr>
              <w:t>Grounded 2</w:t>
            </w:r>
            <w:r w:rsidRPr="001A7761">
              <w:rPr>
                <w:rFonts w:ascii="Acer Foco" w:hAnsi="Acer Foco"/>
                <w:color w:val="auto"/>
                <w:sz w:val="24"/>
                <w:szCs w:val="24"/>
              </w:rPr>
              <w:t>. Build, explore, and battle through a backyard turned wilderness, where smooth gameplay and dependable performance support cooperative survival and creative play.</w:t>
            </w:r>
          </w:p>
        </w:tc>
      </w:tr>
      <w:tr w:rsidR="0081471B" w:rsidRPr="000C058D" w14:paraId="1EA12CFF" w14:textId="77777777" w:rsidTr="00170E0E">
        <w:trPr>
          <w:trHeight w:val="153"/>
        </w:trPr>
        <w:tc>
          <w:tcPr>
            <w:tcW w:w="2605" w:type="dxa"/>
            <w:gridSpan w:val="2"/>
            <w:shd w:val="clear" w:color="auto" w:fill="F4B083"/>
          </w:tcPr>
          <w:p w14:paraId="7825E83C" w14:textId="6CDFED30" w:rsidR="0081471B" w:rsidRPr="00894101" w:rsidRDefault="0081471B"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614B3E48" w14:textId="72858CE4" w:rsidR="00F576C4" w:rsidRDefault="00F576C4" w:rsidP="00F576C4">
            <w:pPr>
              <w:jc w:val="center"/>
              <w:rPr>
                <w:rFonts w:ascii="Acer Foco" w:hAnsi="Acer Foco"/>
                <w:color w:val="auto"/>
                <w:sz w:val="24"/>
                <w:szCs w:val="24"/>
              </w:rPr>
            </w:pPr>
            <w:hyperlink r:id="rId24" w:history="1">
              <w:r w:rsidRPr="00D421E6">
                <w:rPr>
                  <w:rStyle w:val="Hyperlink"/>
                  <w:rFonts w:ascii="Acer Foco" w:hAnsi="Acer Foco"/>
                  <w:sz w:val="24"/>
                  <w:szCs w:val="24"/>
                </w:rPr>
                <w:t>https://www.acer.com/us-en/laptops/nitro/nitro-v-16-ai-amd</w:t>
              </w:r>
            </w:hyperlink>
          </w:p>
        </w:tc>
      </w:tr>
      <w:tr w:rsidR="00F576C4" w:rsidRPr="000C058D" w14:paraId="461EE81C" w14:textId="77777777" w:rsidTr="001E7671">
        <w:trPr>
          <w:trHeight w:val="153"/>
        </w:trPr>
        <w:tc>
          <w:tcPr>
            <w:tcW w:w="10345" w:type="dxa"/>
            <w:gridSpan w:val="5"/>
            <w:shd w:val="clear" w:color="auto" w:fill="F4B083"/>
          </w:tcPr>
          <w:p w14:paraId="3AC58227" w14:textId="58B8D4CA" w:rsidR="00F576C4" w:rsidRDefault="00F576C4" w:rsidP="00F576C4">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8</w:t>
            </w:r>
            <w:r w:rsidRPr="00894101">
              <w:rPr>
                <w:rFonts w:ascii="Acer Foco" w:hAnsi="Acer Foco"/>
                <w:color w:val="auto"/>
                <w:sz w:val="24"/>
                <w:szCs w:val="24"/>
              </w:rPr>
              <w:t xml:space="preserve"> KSP</w:t>
            </w:r>
          </w:p>
        </w:tc>
      </w:tr>
      <w:tr w:rsidR="00F576C4" w:rsidRPr="000C058D" w14:paraId="35AE5C55" w14:textId="77777777" w:rsidTr="00170E0E">
        <w:trPr>
          <w:trHeight w:val="153"/>
        </w:trPr>
        <w:tc>
          <w:tcPr>
            <w:tcW w:w="2605" w:type="dxa"/>
            <w:gridSpan w:val="2"/>
            <w:shd w:val="clear" w:color="auto" w:fill="F4B083"/>
          </w:tcPr>
          <w:p w14:paraId="1E6A1FB3" w14:textId="26D23C81"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684EE4DA" w14:textId="08963A6B" w:rsidR="00F576C4" w:rsidRDefault="00F576C4" w:rsidP="00F576C4">
            <w:pPr>
              <w:jc w:val="center"/>
              <w:rPr>
                <w:rFonts w:ascii="Acer Foco" w:hAnsi="Acer Foco"/>
                <w:color w:val="auto"/>
                <w:sz w:val="24"/>
                <w:szCs w:val="24"/>
              </w:rPr>
            </w:pPr>
            <w:hyperlink r:id="rId25" w:history="1">
              <w:r w:rsidRPr="002D05DA">
                <w:rPr>
                  <w:rStyle w:val="Hyperlink"/>
                  <w:rFonts w:ascii="Acer Foco" w:hAnsi="Acer Foco"/>
                  <w:sz w:val="24"/>
                  <w:szCs w:val="24"/>
                </w:rPr>
                <w:t>ACER NITRO V 16S AI</w:t>
              </w:r>
            </w:hyperlink>
          </w:p>
        </w:tc>
      </w:tr>
      <w:tr w:rsidR="00F576C4" w:rsidRPr="000C058D" w14:paraId="08E21048" w14:textId="77777777" w:rsidTr="00170E0E">
        <w:trPr>
          <w:trHeight w:val="153"/>
        </w:trPr>
        <w:tc>
          <w:tcPr>
            <w:tcW w:w="2605" w:type="dxa"/>
            <w:gridSpan w:val="2"/>
            <w:shd w:val="clear" w:color="auto" w:fill="F4B083"/>
          </w:tcPr>
          <w:p w14:paraId="3E4926C6" w14:textId="6A67DD07"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7614007" w14:textId="5AC4156D" w:rsidR="00F576C4"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Explore the vibrant open world of </w:t>
            </w:r>
            <w:r w:rsidRPr="001A7761">
              <w:rPr>
                <w:rFonts w:ascii="Acer Foco" w:hAnsi="Acer Foco"/>
                <w:i/>
                <w:iCs/>
                <w:color w:val="auto"/>
                <w:sz w:val="24"/>
                <w:szCs w:val="24"/>
              </w:rPr>
              <w:t>Genshin Impact</w:t>
            </w:r>
            <w:r w:rsidRPr="001A7761">
              <w:rPr>
                <w:rFonts w:ascii="Acer Foco" w:hAnsi="Acer Foco"/>
                <w:color w:val="auto"/>
                <w:sz w:val="24"/>
                <w:szCs w:val="24"/>
              </w:rPr>
              <w:t xml:space="preserve">, filled with elemental combat, sweeping landscapes, and evolving adventures. Smooth visuals and responsive gameplay help bring every journey across </w:t>
            </w:r>
            <w:proofErr w:type="spellStart"/>
            <w:r w:rsidRPr="001A7761">
              <w:rPr>
                <w:rFonts w:ascii="Acer Foco" w:hAnsi="Acer Foco"/>
                <w:color w:val="auto"/>
                <w:sz w:val="24"/>
                <w:szCs w:val="24"/>
              </w:rPr>
              <w:t>Teyvat</w:t>
            </w:r>
            <w:proofErr w:type="spellEnd"/>
            <w:r w:rsidRPr="001A7761">
              <w:rPr>
                <w:rFonts w:ascii="Acer Foco" w:hAnsi="Acer Foco"/>
                <w:color w:val="auto"/>
                <w:sz w:val="24"/>
                <w:szCs w:val="24"/>
              </w:rPr>
              <w:t xml:space="preserve"> to life.</w:t>
            </w:r>
          </w:p>
        </w:tc>
      </w:tr>
      <w:tr w:rsidR="00F576C4" w:rsidRPr="000C058D" w14:paraId="0128FD12" w14:textId="77777777" w:rsidTr="00170E0E">
        <w:trPr>
          <w:trHeight w:val="153"/>
        </w:trPr>
        <w:tc>
          <w:tcPr>
            <w:tcW w:w="2605" w:type="dxa"/>
            <w:gridSpan w:val="2"/>
            <w:shd w:val="clear" w:color="auto" w:fill="F4B083"/>
          </w:tcPr>
          <w:p w14:paraId="4A966C41" w14:textId="20EF7B80" w:rsidR="00F576C4" w:rsidRPr="00894101" w:rsidRDefault="00F576C4"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07C3E4B1" w14:textId="51310440" w:rsidR="002D05DA" w:rsidRDefault="002D05DA" w:rsidP="002D05DA">
            <w:pPr>
              <w:jc w:val="center"/>
              <w:rPr>
                <w:rFonts w:ascii="Acer Foco" w:hAnsi="Acer Foco"/>
                <w:color w:val="auto"/>
                <w:sz w:val="24"/>
                <w:szCs w:val="24"/>
              </w:rPr>
            </w:pPr>
            <w:hyperlink r:id="rId26" w:history="1">
              <w:r w:rsidRPr="00D421E6">
                <w:rPr>
                  <w:rStyle w:val="Hyperlink"/>
                  <w:rFonts w:ascii="Acer Foco" w:hAnsi="Acer Foco"/>
                  <w:sz w:val="24"/>
                  <w:szCs w:val="24"/>
                </w:rPr>
                <w:t>https://www.acer.com/us-en/laptops/nitro/nitro-v-16s-ai-amd</w:t>
              </w:r>
            </w:hyperlink>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*Sign in for your available offers. Promotional offers may be for new members only and/or not be valid for all members and are only available for a limited time. Offers available in select regions only. Credit card required. After promotional 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33966813" w:rsidR="00032FDE" w:rsidRPr="003438B3" w:rsidRDefault="00735690" w:rsidP="00894101">
            <w:pPr>
              <w:rPr>
                <w:rFonts w:ascii="Acer Foco" w:hAnsi="Acer Foco"/>
                <w:color w:val="auto"/>
                <w:sz w:val="24"/>
                <w:szCs w:val="24"/>
              </w:rPr>
            </w:pPr>
            <w:r w:rsidRPr="00735690">
              <w:rPr>
                <w:rFonts w:ascii="Acer Foco" w:hAnsi="Acer Foco"/>
                <w:szCs w:val="24"/>
              </w:rPr>
              <w:t>Claim within 30 days of device activation. Valid payment method required. Subscription continues automatically at regular monthly price unless cancelled. Subject to xbox.com/</w:t>
            </w:r>
            <w:proofErr w:type="spellStart"/>
            <w:proofErr w:type="gramStart"/>
            <w:r w:rsidRPr="00735690">
              <w:rPr>
                <w:rFonts w:ascii="Acer Foco" w:hAnsi="Acer Foco"/>
                <w:szCs w:val="24"/>
              </w:rPr>
              <w:t>subscriptionterms</w:t>
            </w:r>
            <w:proofErr w:type="spellEnd"/>
            <w:proofErr w:type="gramEnd"/>
            <w:r w:rsidRPr="00735690">
              <w:rPr>
                <w:rFonts w:ascii="Acer Foco" w:hAnsi="Acer Foco"/>
                <w:szCs w:val="24"/>
              </w:rPr>
              <w:t xml:space="preserve">. </w:t>
            </w:r>
            <w:proofErr w:type="gramStart"/>
            <w:r w:rsidRPr="00735690">
              <w:rPr>
                <w:rFonts w:ascii="Acer Foco" w:hAnsi="Acer Foco"/>
                <w:szCs w:val="24"/>
              </w:rPr>
              <w:t>Eligible existing</w:t>
            </w:r>
            <w:proofErr w:type="gramEnd"/>
            <w:r w:rsidRPr="00735690">
              <w:rPr>
                <w:rFonts w:ascii="Acer Foco" w:hAnsi="Acer Foco"/>
                <w:szCs w:val="24"/>
              </w:rPr>
              <w:t xml:space="preserve"> Essential and Premium membership(s) will upgrade </w:t>
            </w:r>
            <w:proofErr w:type="gramStart"/>
            <w:r w:rsidRPr="00735690">
              <w:rPr>
                <w:rFonts w:ascii="Acer Foco" w:hAnsi="Acer Foco"/>
                <w:szCs w:val="24"/>
              </w:rPr>
              <w:t>to</w:t>
            </w:r>
            <w:proofErr w:type="gramEnd"/>
            <w:r w:rsidRPr="00735690">
              <w:rPr>
                <w:rFonts w:ascii="Acer Foco" w:hAnsi="Acer Foco"/>
                <w:szCs w:val="24"/>
              </w:rPr>
              <w:t xml:space="preserve"> Ultimate. See xbox.com/code-conversion. Benefits vary by Xbox Game Pass plan. Game library varies over time, by region, device, and Xbox Game Pass plan. xbox.com/</w:t>
            </w:r>
            <w:proofErr w:type="spellStart"/>
            <w:r w:rsidRPr="00735690">
              <w:rPr>
                <w:rFonts w:ascii="Acer Foco" w:hAnsi="Acer Foco"/>
                <w:szCs w:val="24"/>
              </w:rPr>
              <w:t>gamepass</w:t>
            </w:r>
            <w:proofErr w:type="spellEnd"/>
            <w:r w:rsidRPr="00735690">
              <w:rPr>
                <w:rFonts w:ascii="Acer Foco" w:hAnsi="Acer Foco"/>
                <w:szCs w:val="24"/>
              </w:rPr>
              <w:t xml:space="preserve">. For details on partner subscriptions included with Xbox Game Pass Ultimate: https://www.ea.com/ea-play/, https://store.ubisoft.com/ubisoftplus/classics. In-game benefits vary by game, region, and </w:t>
            </w:r>
            <w:proofErr w:type="gramStart"/>
            <w:r w:rsidRPr="00735690">
              <w:rPr>
                <w:rFonts w:ascii="Acer Foco" w:hAnsi="Acer Foco"/>
                <w:szCs w:val="24"/>
              </w:rPr>
              <w:t>over time</w:t>
            </w:r>
            <w:proofErr w:type="gramEnd"/>
            <w:r w:rsidRPr="00735690">
              <w:rPr>
                <w:rFonts w:ascii="Acer Foco" w:hAnsi="Acer Foco"/>
                <w:szCs w:val="24"/>
              </w:rPr>
              <w:t xml:space="preserve">. </w:t>
            </w:r>
            <w:proofErr w:type="gramStart"/>
            <w:r w:rsidRPr="00735690">
              <w:rPr>
                <w:rFonts w:ascii="Acer Foco" w:hAnsi="Acer Foco"/>
                <w:szCs w:val="24"/>
              </w:rPr>
              <w:t>Game</w:t>
            </w:r>
            <w:proofErr w:type="gramEnd"/>
            <w:r w:rsidRPr="00735690">
              <w:rPr>
                <w:rFonts w:ascii="Acer Foco" w:hAnsi="Acer Foco"/>
                <w:szCs w:val="24"/>
              </w:rPr>
              <w:t xml:space="preserve"> must be installed to access in-game benefits.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46893116" w:rsidR="001D73CF" w:rsidRPr="000C058D" w:rsidRDefault="002D05DA" w:rsidP="12471CA0">
            <w:pPr>
              <w:rPr>
                <w:rFonts w:ascii="Acer Foco" w:hAnsi="Acer Foco"/>
                <w:color w:val="auto"/>
                <w:sz w:val="24"/>
                <w:szCs w:val="24"/>
              </w:rPr>
            </w:pPr>
            <w:r>
              <w:rPr>
                <w:rFonts w:ascii="Acer Foco" w:hAnsi="Acer Foco"/>
                <w:color w:val="auto"/>
                <w:sz w:val="24"/>
                <w:szCs w:val="24"/>
              </w:rPr>
              <w:t xml:space="preserve">Xbox Game </w:t>
            </w:r>
            <w:proofErr w:type="gramStart"/>
            <w:r>
              <w:rPr>
                <w:rFonts w:ascii="Acer Foco" w:hAnsi="Acer Foco"/>
                <w:color w:val="auto"/>
                <w:sz w:val="24"/>
                <w:szCs w:val="24"/>
              </w:rPr>
              <w:t>Pass</w:t>
            </w:r>
            <w:r w:rsidR="001D73CF" w:rsidRPr="00894101">
              <w:rPr>
                <w:rFonts w:ascii="Acer Foco" w:hAnsi="Acer Foco"/>
                <w:color w:val="auto"/>
                <w:sz w:val="24"/>
                <w:szCs w:val="24"/>
              </w:rPr>
              <w:t xml:space="preserve"> </w:t>
            </w:r>
            <w:r w:rsidR="00735690">
              <w:rPr>
                <w:rFonts w:ascii="Acer Foco" w:hAnsi="Acer Foco"/>
                <w:color w:val="auto"/>
                <w:sz w:val="24"/>
                <w:szCs w:val="24"/>
              </w:rPr>
              <w:t xml:space="preserve"> Ultimate</w:t>
            </w:r>
            <w:proofErr w:type="gramEnd"/>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t>Body</w:t>
            </w:r>
          </w:p>
        </w:tc>
        <w:tc>
          <w:tcPr>
            <w:tcW w:w="8460" w:type="dxa"/>
            <w:gridSpan w:val="4"/>
            <w:shd w:val="clear" w:color="auto" w:fill="FFFFFF" w:themeFill="background1"/>
          </w:tcPr>
          <w:p w14:paraId="4F2D8F83" w14:textId="11BAEA55"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-month trial included with your new Acer</w:t>
            </w:r>
            <w:r w:rsidR="00735690">
              <w:rPr>
                <w:rFonts w:ascii="Acer Foco" w:hAnsi="Acer Foco"/>
                <w:color w:val="auto"/>
                <w:sz w:val="24"/>
                <w:szCs w:val="24"/>
              </w:rPr>
              <w:t xml:space="preserve"> Gaming</w:t>
            </w:r>
            <w:r w:rsidR="244ADAD9" w:rsidRPr="00894101">
              <w:rPr>
                <w:rFonts w:ascii="Acer Foco" w:hAnsi="Acer Foco"/>
                <w:color w:val="auto"/>
                <w:sz w:val="24"/>
                <w:szCs w:val="24"/>
              </w:rPr>
              <w:t xml:space="preserve"> </w:t>
            </w:r>
            <w:r w:rsidR="00735690">
              <w:rPr>
                <w:rFonts w:ascii="Acer Foco" w:hAnsi="Acer Foco"/>
                <w:color w:val="auto"/>
                <w:sz w:val="24"/>
                <w:szCs w:val="24"/>
              </w:rPr>
              <w:t>L</w:t>
            </w:r>
            <w:r w:rsidR="244ADAD9" w:rsidRPr="00894101">
              <w:rPr>
                <w:rFonts w:ascii="Acer Foco" w:hAnsi="Acer Foco"/>
                <w:color w:val="auto"/>
                <w:sz w:val="24"/>
                <w:szCs w:val="24"/>
              </w:rPr>
              <w:t>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2D7B" w14:textId="77777777" w:rsidR="00032719" w:rsidRDefault="00032719" w:rsidP="00F243C6">
      <w:pPr>
        <w:spacing w:line="240" w:lineRule="auto"/>
      </w:pPr>
      <w:r>
        <w:separator/>
      </w:r>
    </w:p>
  </w:endnote>
  <w:endnote w:type="continuationSeparator" w:id="0">
    <w:p w14:paraId="6FF0E0D2" w14:textId="77777777" w:rsidR="00032719" w:rsidRDefault="00032719" w:rsidP="00F243C6">
      <w:pPr>
        <w:spacing w:line="240" w:lineRule="auto"/>
      </w:pPr>
      <w:r>
        <w:continuationSeparator/>
      </w:r>
    </w:p>
  </w:endnote>
  <w:endnote w:type="continuationNotice" w:id="1">
    <w:p w14:paraId="699AB95B" w14:textId="77777777" w:rsidR="00032719" w:rsidRDefault="0003271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82724" w14:textId="77777777" w:rsidR="00032719" w:rsidRDefault="00032719" w:rsidP="00F243C6">
      <w:pPr>
        <w:spacing w:line="240" w:lineRule="auto"/>
      </w:pPr>
      <w:r>
        <w:separator/>
      </w:r>
    </w:p>
  </w:footnote>
  <w:footnote w:type="continuationSeparator" w:id="0">
    <w:p w14:paraId="5B1ED9F5" w14:textId="77777777" w:rsidR="00032719" w:rsidRDefault="00032719" w:rsidP="00F243C6">
      <w:pPr>
        <w:spacing w:line="240" w:lineRule="auto"/>
      </w:pPr>
      <w:r>
        <w:continuationSeparator/>
      </w:r>
    </w:p>
  </w:footnote>
  <w:footnote w:type="continuationNotice" w:id="1">
    <w:p w14:paraId="103DFE2B" w14:textId="77777777" w:rsidR="00032719" w:rsidRDefault="0003271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0530E"/>
    <w:rsid w:val="00012D5C"/>
    <w:rsid w:val="00014E4A"/>
    <w:rsid w:val="000162C4"/>
    <w:rsid w:val="00016CC9"/>
    <w:rsid w:val="000209E6"/>
    <w:rsid w:val="0002121D"/>
    <w:rsid w:val="00024218"/>
    <w:rsid w:val="0002603E"/>
    <w:rsid w:val="00026E49"/>
    <w:rsid w:val="0003271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2FCC"/>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0F7B63"/>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101F"/>
    <w:rsid w:val="001A26CC"/>
    <w:rsid w:val="001A3C02"/>
    <w:rsid w:val="001A47DE"/>
    <w:rsid w:val="001A517A"/>
    <w:rsid w:val="001A6896"/>
    <w:rsid w:val="001A7761"/>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1A6C"/>
    <w:rsid w:val="00211EAE"/>
    <w:rsid w:val="00211F08"/>
    <w:rsid w:val="002121D2"/>
    <w:rsid w:val="00212E22"/>
    <w:rsid w:val="00216AA6"/>
    <w:rsid w:val="00216E70"/>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4CD1"/>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5690"/>
    <w:rsid w:val="00736483"/>
    <w:rsid w:val="007366E0"/>
    <w:rsid w:val="00737744"/>
    <w:rsid w:val="00740587"/>
    <w:rsid w:val="00741F91"/>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2649"/>
    <w:rsid w:val="00A83751"/>
    <w:rsid w:val="00A85638"/>
    <w:rsid w:val="00A86E10"/>
    <w:rsid w:val="00A87F16"/>
    <w:rsid w:val="00A9051C"/>
    <w:rsid w:val="00A90B4C"/>
    <w:rsid w:val="00A91211"/>
    <w:rsid w:val="00A92728"/>
    <w:rsid w:val="00A938D9"/>
    <w:rsid w:val="00A974A4"/>
    <w:rsid w:val="00AA0CC8"/>
    <w:rsid w:val="00AA13A6"/>
    <w:rsid w:val="00AA207E"/>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1C8"/>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0105F4B0-75A9-40AA-BFD8-373DA371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er.com/us-en/predator/laptops/helios/helios-neo-16-ai" TargetMode="External"/><Relationship Id="rId18" Type="http://schemas.openxmlformats.org/officeDocument/2006/relationships/hyperlink" Target="https://www.acer.com/us-en/predator/laptops/triton/triton-14-ai" TargetMode="External"/><Relationship Id="rId26" Type="http://schemas.openxmlformats.org/officeDocument/2006/relationships/hyperlink" Target="https://www.acer.com/us-en/laptops/nitro/nitro-v-16s-ai-amd" TargetMode="External"/><Relationship Id="rId3" Type="http://schemas.openxmlformats.org/officeDocument/2006/relationships/customXml" Target="../customXml/item3.xml"/><Relationship Id="rId21" Type="http://schemas.openxmlformats.org/officeDocument/2006/relationships/hyperlink" Target="https://www.acer.com/us-en/laptops/nitro/nitro-16-ai-amd" TargetMode="External"/><Relationship Id="rId7" Type="http://schemas.openxmlformats.org/officeDocument/2006/relationships/settings" Target="settings.xml"/><Relationship Id="rId12" Type="http://schemas.openxmlformats.org/officeDocument/2006/relationships/hyperlink" Target="https://www.acer.com/us-en/predator/laptops/helios/helios-18-ai" TargetMode="External"/><Relationship Id="rId17" Type="http://schemas.openxmlformats.org/officeDocument/2006/relationships/hyperlink" Target="https://www.acer.com/us-en/predator/laptops/triton/triton-14-ai" TargetMode="External"/><Relationship Id="rId25" Type="http://schemas.openxmlformats.org/officeDocument/2006/relationships/hyperlink" Target="https://www.acer.com/us-en/laptops/nitro/nitro-v-16s-ai-amd" TargetMode="External"/><Relationship Id="rId2" Type="http://schemas.openxmlformats.org/officeDocument/2006/relationships/customXml" Target="../customXml/item2.xml"/><Relationship Id="rId16" Type="http://schemas.openxmlformats.org/officeDocument/2006/relationships/hyperlink" Target="https://www.acer.com/us-en/predator/laptops/helios/helios-neo-16s-ai" TargetMode="External"/><Relationship Id="rId20" Type="http://schemas.openxmlformats.org/officeDocument/2006/relationships/hyperlink" Target="https://www.acer.com/us-en/predator/desktops-and-all-in-ones/predator-orion/orion-7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er.com/us-en/predator/laptops/helios/helios-18-ai" TargetMode="External"/><Relationship Id="rId24" Type="http://schemas.openxmlformats.org/officeDocument/2006/relationships/hyperlink" Target="https://www.acer.com/us-en/laptops/nitro/nitro-v-16-ai-amd" TargetMode="External"/><Relationship Id="rId5" Type="http://schemas.openxmlformats.org/officeDocument/2006/relationships/numbering" Target="numbering.xml"/><Relationship Id="rId15" Type="http://schemas.openxmlformats.org/officeDocument/2006/relationships/hyperlink" Target="https://www.acer.com/us-en/predator/laptops/helios/helios-neo-16s-ai" TargetMode="External"/><Relationship Id="rId23" Type="http://schemas.openxmlformats.org/officeDocument/2006/relationships/hyperlink" Target="https://www.acer.com/us-en/laptops/nitro/nitro-v-16-ai-am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cer.com/us-en/predator/desktops-and-all-in-ones/predator-orion/orion-7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er.com/us-en/predator/laptops/helios/helios-neo-16-ai" TargetMode="External"/><Relationship Id="rId22" Type="http://schemas.openxmlformats.org/officeDocument/2006/relationships/hyperlink" Target="https://www.acer.com/us-en/laptops/nitro/nitro-16-ai-a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2.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D7B420-1DB0-4065-8591-B37C3F0FF300}">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3</Pages>
  <Words>1347</Words>
  <Characters>7802</Characters>
  <Application>Microsoft Office Word</Application>
  <DocSecurity>0</DocSecurity>
  <Lines>236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2026-03-09T07:19:00Z</dcterms:created>
  <dcterms:modified xsi:type="dcterms:W3CDTF">2026-03-09T07:19:00Z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