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C6EB" w14:textId="4F2BD451" w:rsidR="000610D0" w:rsidRPr="00A54E17" w:rsidRDefault="00A54E17" w:rsidP="00AF7053">
      <w:pPr>
        <w:jc w:val="center"/>
        <w:rPr>
          <w:rFonts w:ascii="Acer Foco" w:hAnsi="Acer Foco"/>
          <w:sz w:val="28"/>
          <w:szCs w:val="28"/>
        </w:rPr>
      </w:pPr>
      <w:r w:rsidRPr="00A54E17">
        <w:rPr>
          <w:rFonts w:ascii="Acer Foco" w:hAnsi="Acer Foco" w:hint="eastAsia"/>
          <w:sz w:val="28"/>
          <w:szCs w:val="28"/>
        </w:rPr>
        <w:t>Acer 5K Gaming Display</w:t>
      </w:r>
      <w:r w:rsidR="00241F06" w:rsidRPr="00A54E17">
        <w:rPr>
          <w:rFonts w:ascii="Acer Foco" w:hAnsi="Acer Foco"/>
          <w:sz w:val="28"/>
          <w:szCs w:val="28"/>
        </w:rPr>
        <w:t xml:space="preserve"> Script</w:t>
      </w:r>
    </w:p>
    <w:p w14:paraId="3E9A69D3" w14:textId="77777777" w:rsidR="00AF7053" w:rsidRPr="00825ABD" w:rsidRDefault="00AF7053" w:rsidP="00AF7053">
      <w:pPr>
        <w:jc w:val="center"/>
        <w:rPr>
          <w:rFonts w:ascii="Acer Foco" w:hAnsi="Acer Foco"/>
          <w:sz w:val="20"/>
          <w:szCs w:val="20"/>
        </w:rPr>
      </w:pPr>
    </w:p>
    <w:tbl>
      <w:tblPr>
        <w:tblStyle w:val="a"/>
        <w:tblW w:w="1019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6373"/>
      </w:tblGrid>
      <w:tr w:rsidR="00676D5C" w:rsidRPr="00825ABD" w14:paraId="00038BB1" w14:textId="77777777" w:rsidTr="00A54E17">
        <w:tc>
          <w:tcPr>
            <w:tcW w:w="3823" w:type="dxa"/>
          </w:tcPr>
          <w:p w14:paraId="2AA0B47E" w14:textId="1FB33DE4" w:rsidR="00676D5C" w:rsidRPr="00825ABD" w:rsidRDefault="00A26DB8" w:rsidP="00A26DB8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>
              <w:rPr>
                <w:rFonts w:ascii="Acer Foco" w:hAnsi="Acer Foco"/>
                <w:sz w:val="20"/>
                <w:szCs w:val="20"/>
              </w:rPr>
              <w:t>Reference Image</w:t>
            </w:r>
          </w:p>
        </w:tc>
        <w:tc>
          <w:tcPr>
            <w:tcW w:w="6373" w:type="dxa"/>
          </w:tcPr>
          <w:p w14:paraId="47C5881D" w14:textId="4C04E85C" w:rsidR="00676D5C" w:rsidRPr="00A26DB8" w:rsidRDefault="00A26DB8" w:rsidP="00A26DB8">
            <w:pPr>
              <w:jc w:val="center"/>
              <w:rPr>
                <w:rFonts w:ascii="Acer Foco" w:hAnsi="Acer Foco"/>
                <w:sz w:val="20"/>
                <w:szCs w:val="20"/>
              </w:rPr>
            </w:pPr>
            <w:r w:rsidRPr="00A26DB8">
              <w:rPr>
                <w:rFonts w:ascii="Acer Foco" w:hAnsi="Acer Foco"/>
                <w:sz w:val="20"/>
                <w:szCs w:val="20"/>
              </w:rPr>
              <w:t>Super</w:t>
            </w:r>
          </w:p>
        </w:tc>
      </w:tr>
      <w:tr w:rsidR="00676D5C" w:rsidRPr="00E44912" w14:paraId="06B1A410" w14:textId="77777777" w:rsidTr="00A54E17">
        <w:tc>
          <w:tcPr>
            <w:tcW w:w="3823" w:type="dxa"/>
          </w:tcPr>
          <w:p w14:paraId="142B3F76" w14:textId="17C5B09F" w:rsidR="00676D5C" w:rsidRPr="00825ABD" w:rsidRDefault="00A54E17">
            <w:pPr>
              <w:rPr>
                <w:rFonts w:ascii="Acer Foco" w:hAnsi="Acer Foco"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161577D7" wp14:editId="273FE453">
                  <wp:extent cx="2215242" cy="1148080"/>
                  <wp:effectExtent l="0" t="0" r="0" b="0"/>
                  <wp:docPr id="503502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502799" name=""/>
                          <pic:cNvPicPr/>
                        </pic:nvPicPr>
                        <pic:blipFill rotWithShape="1">
                          <a:blip r:embed="rId8"/>
                          <a:srcRect b="29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1242" cy="1156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419527E5" w14:textId="0384B9FE" w:rsidR="00F15899" w:rsidRPr="00E44912" w:rsidRDefault="00F15899">
            <w:pPr>
              <w:rPr>
                <w:rFonts w:ascii="Acer Foco" w:hAnsi="Acer Foco"/>
                <w:sz w:val="20"/>
                <w:szCs w:val="20"/>
                <w:lang w:val="it-IT"/>
              </w:rPr>
            </w:pPr>
            <w:r w:rsidRPr="00E44912">
              <w:rPr>
                <w:rFonts w:ascii="Acer Foco" w:hAnsi="Acer Foco" w:hint="eastAsia"/>
                <w:sz w:val="20"/>
                <w:szCs w:val="20"/>
                <w:lang w:val="it-IT"/>
              </w:rPr>
              <w:t>Ultra-Crisp Clarity</w:t>
            </w:r>
          </w:p>
          <w:p w14:paraId="74CD653C" w14:textId="76EC78E4" w:rsidR="00F15899" w:rsidRPr="00E44912" w:rsidRDefault="00A54E17">
            <w:pPr>
              <w:rPr>
                <w:rFonts w:ascii="Acer Foco" w:hAnsi="Acer Foco"/>
                <w:sz w:val="20"/>
                <w:szCs w:val="20"/>
                <w:lang w:val="it-IT"/>
              </w:rPr>
            </w:pPr>
            <w:r w:rsidRPr="00E44912">
              <w:rPr>
                <w:rFonts w:ascii="Acer Foco" w:eastAsia="Calibri" w:hAnsi="Acer Foco"/>
                <w:sz w:val="20"/>
                <w:szCs w:val="20"/>
                <w:lang w:val="it-IT"/>
              </w:rPr>
              <w:t>5K</w:t>
            </w:r>
            <w:r w:rsidR="00E44912">
              <w:rPr>
                <w:rFonts w:ascii="Acer Foco" w:eastAsia="Calibri" w:hAnsi="Acer Foco"/>
                <w:sz w:val="20"/>
                <w:szCs w:val="20"/>
                <w:lang w:val="it-IT"/>
              </w:rPr>
              <w:t xml:space="preserve"> |</w:t>
            </w:r>
            <w:r w:rsidRPr="00E44912">
              <w:rPr>
                <w:rFonts w:ascii="Acer Foco" w:eastAsia="Calibri" w:hAnsi="Acer Foco"/>
                <w:sz w:val="20"/>
                <w:szCs w:val="20"/>
                <w:lang w:val="it-IT"/>
              </w:rPr>
              <w:t xml:space="preserve"> 5120</w:t>
            </w:r>
            <w:r w:rsidR="00E44912">
              <w:rPr>
                <w:rFonts w:ascii="Acer Foco" w:eastAsia="Calibri" w:hAnsi="Acer Foco"/>
                <w:sz w:val="20"/>
                <w:szCs w:val="20"/>
                <w:lang w:val="it-IT"/>
              </w:rPr>
              <w:t xml:space="preserve"> </w:t>
            </w:r>
            <w:r w:rsidRPr="00E44912">
              <w:rPr>
                <w:rFonts w:ascii="Acer Foco" w:eastAsia="Calibri" w:hAnsi="Acer Foco"/>
                <w:sz w:val="20"/>
                <w:szCs w:val="20"/>
                <w:lang w:val="it-IT"/>
              </w:rPr>
              <w:t>x</w:t>
            </w:r>
            <w:r w:rsidR="00E44912">
              <w:rPr>
                <w:rFonts w:ascii="Acer Foco" w:eastAsia="Calibri" w:hAnsi="Acer Foco"/>
                <w:sz w:val="20"/>
                <w:szCs w:val="20"/>
                <w:lang w:val="it-IT"/>
              </w:rPr>
              <w:t xml:space="preserve"> </w:t>
            </w:r>
            <w:r w:rsidRPr="00E44912">
              <w:rPr>
                <w:rFonts w:ascii="Acer Foco" w:eastAsia="Calibri" w:hAnsi="Acer Foco"/>
                <w:sz w:val="20"/>
                <w:szCs w:val="20"/>
                <w:lang w:val="it-IT"/>
              </w:rPr>
              <w:t>2880</w:t>
            </w:r>
            <w:r w:rsidR="00E44912" w:rsidRPr="00E44912">
              <w:rPr>
                <w:rFonts w:ascii="Acer Foco" w:eastAsia="Calibri" w:hAnsi="Acer Foco"/>
                <w:sz w:val="20"/>
                <w:szCs w:val="20"/>
                <w:vertAlign w:val="superscript"/>
                <w:lang w:val="it-IT"/>
              </w:rPr>
              <w:t>1</w:t>
            </w:r>
          </w:p>
        </w:tc>
      </w:tr>
      <w:tr w:rsidR="006D03A7" w:rsidRPr="00825ABD" w14:paraId="335B03D7" w14:textId="77777777" w:rsidTr="00A54E17">
        <w:tc>
          <w:tcPr>
            <w:tcW w:w="3823" w:type="dxa"/>
          </w:tcPr>
          <w:p w14:paraId="69098C96" w14:textId="15B78072" w:rsidR="006D03A7" w:rsidRPr="003A53FD" w:rsidRDefault="00A54E17">
            <w:pPr>
              <w:rPr>
                <w:rFonts w:ascii="Acer Foco" w:hAnsi="Acer Foco"/>
                <w:noProof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3BC7539B" wp14:editId="3F733BD3">
                  <wp:extent cx="2258785" cy="1335882"/>
                  <wp:effectExtent l="0" t="0" r="8255" b="0"/>
                  <wp:docPr id="116457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457970" name=""/>
                          <pic:cNvPicPr/>
                        </pic:nvPicPr>
                        <pic:blipFill rotWithShape="1">
                          <a:blip r:embed="rId9"/>
                          <a:srcRect b="15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169" cy="1341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2E63525A" w14:textId="26AE4E76" w:rsidR="00F15899" w:rsidRPr="00B91EFA" w:rsidRDefault="00B91EFA" w:rsidP="00B91EFA">
            <w:pPr>
              <w:widowControl/>
              <w:shd w:val="clear" w:color="auto" w:fill="FFFFFF"/>
              <w:rPr>
                <w:rFonts w:ascii="Acer Foco" w:hAnsi="Acer Foco"/>
                <w:sz w:val="20"/>
                <w:szCs w:val="20"/>
              </w:rPr>
            </w:pPr>
            <w:r w:rsidRPr="00B91EFA">
              <w:rPr>
                <w:rFonts w:ascii="Acer Foco" w:hAnsi="Acer Foco"/>
                <w:sz w:val="20"/>
                <w:szCs w:val="20"/>
              </w:rPr>
              <w:t>VRB Pro Motion Clarity</w:t>
            </w:r>
            <w:r w:rsidRPr="00B91EFA">
              <w:rPr>
                <w:rFonts w:ascii="Acer Foco" w:hAnsi="Acer Foco"/>
                <w:sz w:val="20"/>
                <w:szCs w:val="20"/>
              </w:rPr>
              <w:br/>
              <w:t>0.5ms Response Time¹</w:t>
            </w:r>
          </w:p>
        </w:tc>
      </w:tr>
      <w:tr w:rsidR="00676D5C" w:rsidRPr="00825ABD" w14:paraId="7B6ED2D8" w14:textId="77777777" w:rsidTr="00A54E17">
        <w:tc>
          <w:tcPr>
            <w:tcW w:w="3823" w:type="dxa"/>
          </w:tcPr>
          <w:p w14:paraId="38E24145" w14:textId="10C9B8D4" w:rsidR="00676D5C" w:rsidRPr="00825ABD" w:rsidRDefault="00A54E17">
            <w:pPr>
              <w:rPr>
                <w:rFonts w:ascii="Acer Foco" w:eastAsia="Calibri" w:hAnsi="Acer Foco"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25C455AA" wp14:editId="78171A85">
                  <wp:extent cx="2290445" cy="1426210"/>
                  <wp:effectExtent l="0" t="0" r="0" b="2540"/>
                  <wp:docPr id="1585718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7187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7C8452F1" w14:textId="1DC9DDE3" w:rsidR="00EC55CA" w:rsidRPr="00D73632" w:rsidRDefault="00A54E17" w:rsidP="00A54E17">
            <w:pPr>
              <w:rPr>
                <w:rFonts w:ascii="Acer Foco" w:hAnsi="Acer Foco"/>
                <w:sz w:val="20"/>
                <w:szCs w:val="20"/>
              </w:rPr>
            </w:pPr>
            <w:r w:rsidRPr="00A54E17">
              <w:rPr>
                <w:rFonts w:ascii="Acer Foco" w:hAnsi="Acer Foco"/>
                <w:sz w:val="20"/>
                <w:szCs w:val="20"/>
              </w:rPr>
              <w:t>VESA DisplayHDR</w:t>
            </w:r>
            <w:r w:rsidR="00F15899" w:rsidRPr="00F15899">
              <w:rPr>
                <w:rFonts w:ascii="Acer Foco" w:hAnsi="Acer Foco" w:hint="eastAsia"/>
                <w:sz w:val="20"/>
                <w:szCs w:val="20"/>
              </w:rPr>
              <w:t>™</w:t>
            </w:r>
            <w:r w:rsidRPr="00A54E17">
              <w:rPr>
                <w:rFonts w:ascii="Acer Foco" w:hAnsi="Acer Foco"/>
                <w:sz w:val="20"/>
                <w:szCs w:val="20"/>
              </w:rPr>
              <w:t xml:space="preserve"> 600</w:t>
            </w:r>
            <w:r w:rsidR="00F15899" w:rsidRPr="00F15899">
              <w:rPr>
                <w:rFonts w:ascii="Acer Foco" w:hAnsi="Acer Foco" w:hint="eastAsia"/>
                <w:sz w:val="20"/>
                <w:szCs w:val="20"/>
              </w:rPr>
              <w:t>¹</w:t>
            </w:r>
          </w:p>
        </w:tc>
      </w:tr>
      <w:tr w:rsidR="00676D5C" w:rsidRPr="00825ABD" w14:paraId="73D07AF0" w14:textId="77777777" w:rsidTr="00A54E17">
        <w:tc>
          <w:tcPr>
            <w:tcW w:w="3823" w:type="dxa"/>
          </w:tcPr>
          <w:p w14:paraId="55079251" w14:textId="25D9E60D" w:rsidR="00676D5C" w:rsidRPr="00825ABD" w:rsidRDefault="00A54E17" w:rsidP="007F4774">
            <w:pPr>
              <w:rPr>
                <w:rFonts w:ascii="Acer Foco" w:hAnsi="Acer Foco"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335B4702" wp14:editId="4FBFD9BD">
                  <wp:extent cx="2290445" cy="1560195"/>
                  <wp:effectExtent l="0" t="0" r="0" b="1905"/>
                  <wp:docPr id="545059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0597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4A27CC2B" w14:textId="06CF00F3" w:rsidR="00676D5C" w:rsidRPr="00825ABD" w:rsidRDefault="00A54E17" w:rsidP="006D03A7">
            <w:pPr>
              <w:rPr>
                <w:rFonts w:ascii="Acer Foco" w:hAnsi="Acer Foco"/>
                <w:sz w:val="20"/>
                <w:szCs w:val="20"/>
              </w:rPr>
            </w:pPr>
            <w:proofErr w:type="spellStart"/>
            <w:r w:rsidRPr="00A54E17">
              <w:rPr>
                <w:rFonts w:ascii="Acer Foco" w:hAnsi="Acer Foco"/>
                <w:sz w:val="20"/>
                <w:szCs w:val="20"/>
              </w:rPr>
              <w:t>MiniLED</w:t>
            </w:r>
            <w:proofErr w:type="spellEnd"/>
            <w:r w:rsidR="00F15899">
              <w:rPr>
                <w:rFonts w:ascii="Acer Foco" w:hAnsi="Acer Foco" w:hint="eastAsia"/>
                <w:sz w:val="20"/>
                <w:szCs w:val="20"/>
              </w:rPr>
              <w:t xml:space="preserve"> </w:t>
            </w:r>
            <w:r w:rsidR="00B91EFA">
              <w:rPr>
                <w:rFonts w:ascii="Acer Foco" w:hAnsi="Acer Foco"/>
                <w:sz w:val="20"/>
                <w:szCs w:val="20"/>
              </w:rPr>
              <w:t xml:space="preserve">Display </w:t>
            </w:r>
            <w:r w:rsidR="00F15899">
              <w:rPr>
                <w:rFonts w:ascii="Acer Foco" w:hAnsi="Acer Foco" w:hint="eastAsia"/>
                <w:sz w:val="20"/>
                <w:szCs w:val="20"/>
              </w:rPr>
              <w:t>Option</w:t>
            </w:r>
          </w:p>
        </w:tc>
      </w:tr>
      <w:tr w:rsidR="00676D5C" w:rsidRPr="00825ABD" w14:paraId="0B45F9DB" w14:textId="77777777" w:rsidTr="00A54E17">
        <w:tc>
          <w:tcPr>
            <w:tcW w:w="3823" w:type="dxa"/>
          </w:tcPr>
          <w:p w14:paraId="70E78833" w14:textId="27F9725C" w:rsidR="00676D5C" w:rsidRPr="00825ABD" w:rsidRDefault="00A54E17">
            <w:pPr>
              <w:rPr>
                <w:rFonts w:ascii="Acer Foco" w:hAnsi="Acer Foco"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27A4ED6B" wp14:editId="7D34EBF9">
                  <wp:extent cx="2290445" cy="1425575"/>
                  <wp:effectExtent l="0" t="0" r="0" b="3175"/>
                  <wp:docPr id="1045780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7809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42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7B6FCE30" w14:textId="6608B187" w:rsidR="00494D45" w:rsidRPr="005B6318" w:rsidRDefault="00B91EFA">
            <w:pPr>
              <w:rPr>
                <w:rFonts w:ascii="Acer Foco" w:hAnsi="Acer Foco"/>
                <w:sz w:val="20"/>
                <w:szCs w:val="20"/>
              </w:rPr>
            </w:pPr>
            <w:r w:rsidRPr="00B91EFA">
              <w:rPr>
                <w:rFonts w:ascii="Acer Foco" w:hAnsi="Acer Foco"/>
                <w:sz w:val="20"/>
                <w:szCs w:val="20"/>
              </w:rPr>
              <w:t>Dual Color Gamut</w:t>
            </w:r>
            <w:r w:rsidRPr="00B91EFA">
              <w:rPr>
                <w:rFonts w:ascii="Acer Foco" w:hAnsi="Acer Foco"/>
                <w:sz w:val="20"/>
                <w:szCs w:val="20"/>
              </w:rPr>
              <w:br/>
              <w:t>DCI-P3 | Adobe RGB¹</w:t>
            </w:r>
          </w:p>
        </w:tc>
      </w:tr>
      <w:tr w:rsidR="00676D5C" w:rsidRPr="00825ABD" w14:paraId="11610A1A" w14:textId="77777777" w:rsidTr="00A54E17">
        <w:tc>
          <w:tcPr>
            <w:tcW w:w="3823" w:type="dxa"/>
          </w:tcPr>
          <w:p w14:paraId="3277EE7B" w14:textId="03CBFF9A" w:rsidR="00676D5C" w:rsidRPr="00825ABD" w:rsidRDefault="00A54E17">
            <w:pPr>
              <w:rPr>
                <w:rFonts w:ascii="Acer Foco" w:hAnsi="Acer Foco"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441979EE" wp14:editId="20678823">
                  <wp:extent cx="2290445" cy="1390650"/>
                  <wp:effectExtent l="0" t="0" r="0" b="0"/>
                  <wp:docPr id="296004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0044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7A11A12C" w14:textId="4C92940B" w:rsidR="00913512" w:rsidRPr="00D04959" w:rsidRDefault="00B91EFA">
            <w:pPr>
              <w:rPr>
                <w:rFonts w:ascii="Acer Foco" w:hAnsi="Acer Foco"/>
                <w:sz w:val="20"/>
                <w:szCs w:val="20"/>
              </w:rPr>
            </w:pPr>
            <w:r>
              <w:rPr>
                <w:rFonts w:ascii="Acer Foco" w:hAnsi="Acer Foco"/>
                <w:sz w:val="20"/>
                <w:szCs w:val="20"/>
              </w:rPr>
              <w:t>Ambient</w:t>
            </w:r>
            <w:r w:rsidR="00F15899">
              <w:rPr>
                <w:rFonts w:ascii="Acer Foco" w:hAnsi="Acer Foco" w:hint="eastAsia"/>
                <w:sz w:val="20"/>
                <w:szCs w:val="20"/>
              </w:rPr>
              <w:t xml:space="preserve"> RGB Lighting</w:t>
            </w:r>
            <w:r w:rsidR="00F15899" w:rsidRPr="00F15899">
              <w:rPr>
                <w:rFonts w:ascii="Acer Foco" w:hAnsi="Acer Foco" w:hint="eastAsia"/>
                <w:sz w:val="20"/>
                <w:szCs w:val="20"/>
              </w:rPr>
              <w:t>¹</w:t>
            </w:r>
          </w:p>
        </w:tc>
      </w:tr>
      <w:tr w:rsidR="00400BAF" w:rsidRPr="00825ABD" w14:paraId="1AC42283" w14:textId="77777777" w:rsidTr="00A54E17">
        <w:tc>
          <w:tcPr>
            <w:tcW w:w="3823" w:type="dxa"/>
          </w:tcPr>
          <w:p w14:paraId="5F4CCA71" w14:textId="2A55D593" w:rsidR="00400BAF" w:rsidRPr="00652B8E" w:rsidRDefault="00A54E17">
            <w:pPr>
              <w:rPr>
                <w:rFonts w:ascii="Acer Foco" w:hAnsi="Acer Foco"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lastRenderedPageBreak/>
              <w:drawing>
                <wp:inline distT="0" distB="0" distL="0" distR="0" wp14:anchorId="39EF22EC" wp14:editId="261B8C41">
                  <wp:extent cx="2290445" cy="1366520"/>
                  <wp:effectExtent l="0" t="0" r="0" b="5080"/>
                  <wp:docPr id="178677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77862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1FFF2892" w14:textId="5BD3EE63" w:rsidR="000C627E" w:rsidRPr="00F17209" w:rsidRDefault="00A54E17" w:rsidP="00241F06">
            <w:pPr>
              <w:rPr>
                <w:rFonts w:ascii="Acer Foco" w:hAnsi="Acer Foco"/>
                <w:sz w:val="20"/>
                <w:szCs w:val="20"/>
              </w:rPr>
            </w:pPr>
            <w:r w:rsidRPr="00A54E17">
              <w:rPr>
                <w:rFonts w:ascii="Acer Foco" w:hAnsi="Acer Foco"/>
                <w:sz w:val="20"/>
                <w:szCs w:val="20"/>
              </w:rPr>
              <w:t xml:space="preserve">Motion Sensor </w:t>
            </w:r>
            <w:r w:rsidR="00B91EFA">
              <w:rPr>
                <w:rFonts w:ascii="Acer Foco" w:hAnsi="Acer Foco"/>
                <w:sz w:val="20"/>
                <w:szCs w:val="20"/>
              </w:rPr>
              <w:t>Lighting</w:t>
            </w:r>
            <w:r w:rsidR="00B91EFA" w:rsidRPr="00B91EFA">
              <w:rPr>
                <w:rFonts w:ascii="Acer Foco" w:hAnsi="Acer Foco"/>
                <w:sz w:val="20"/>
                <w:szCs w:val="20"/>
                <w:vertAlign w:val="superscript"/>
              </w:rPr>
              <w:t>1</w:t>
            </w:r>
          </w:p>
        </w:tc>
      </w:tr>
      <w:tr w:rsidR="00E402F4" w:rsidRPr="00825ABD" w14:paraId="6F468BEB" w14:textId="77777777" w:rsidTr="00A54E17">
        <w:tc>
          <w:tcPr>
            <w:tcW w:w="3823" w:type="dxa"/>
          </w:tcPr>
          <w:p w14:paraId="0E63E94C" w14:textId="05DC3DF5" w:rsidR="00E402F4" w:rsidRPr="00E402F4" w:rsidRDefault="00A54E17">
            <w:pPr>
              <w:rPr>
                <w:rFonts w:ascii="Acer Foco" w:hAnsi="Acer Foco"/>
                <w:noProof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6D41A66F" wp14:editId="0A9AE6A4">
                  <wp:extent cx="2290445" cy="1437640"/>
                  <wp:effectExtent l="0" t="0" r="0" b="0"/>
                  <wp:docPr id="1767607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6079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43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29F9CD52" w14:textId="556103CE" w:rsidR="00E402F4" w:rsidRPr="00F17209" w:rsidRDefault="00B91EFA" w:rsidP="00241F06">
            <w:pPr>
              <w:rPr>
                <w:rFonts w:ascii="Acer Foco" w:hAnsi="Acer Foco"/>
                <w:sz w:val="20"/>
                <w:szCs w:val="20"/>
              </w:rPr>
            </w:pPr>
            <w:r>
              <w:rPr>
                <w:rFonts w:ascii="Acer Foco" w:hAnsi="Acer Foco"/>
                <w:sz w:val="20"/>
                <w:szCs w:val="20"/>
              </w:rPr>
              <w:t xml:space="preserve">5K </w:t>
            </w:r>
            <w:r w:rsidR="00A54E17" w:rsidRPr="00A54E17">
              <w:rPr>
                <w:rFonts w:ascii="Acer Foco" w:hAnsi="Acer Foco"/>
                <w:sz w:val="20"/>
                <w:szCs w:val="20"/>
              </w:rPr>
              <w:t>180Hz</w:t>
            </w:r>
            <w:r>
              <w:rPr>
                <w:rFonts w:ascii="Acer Foco" w:hAnsi="Acer Foco"/>
                <w:sz w:val="20"/>
                <w:szCs w:val="20"/>
              </w:rPr>
              <w:t xml:space="preserve"> Refresh Rate</w:t>
            </w:r>
            <w:r w:rsidR="009679A4" w:rsidRPr="00F15899">
              <w:rPr>
                <w:rFonts w:ascii="Acer Foco" w:hAnsi="Acer Foco" w:hint="eastAsia"/>
                <w:sz w:val="20"/>
                <w:szCs w:val="20"/>
              </w:rPr>
              <w:t>¹</w:t>
            </w:r>
          </w:p>
        </w:tc>
      </w:tr>
      <w:tr w:rsidR="00C6245A" w:rsidRPr="00825ABD" w14:paraId="491666DC" w14:textId="77777777" w:rsidTr="00A54E17">
        <w:tc>
          <w:tcPr>
            <w:tcW w:w="3823" w:type="dxa"/>
          </w:tcPr>
          <w:p w14:paraId="4B00E945" w14:textId="20CD15F9" w:rsidR="00C6245A" w:rsidRPr="00E402F4" w:rsidRDefault="00A54E17">
            <w:pPr>
              <w:rPr>
                <w:rFonts w:ascii="Acer Foco" w:hAnsi="Acer Foco"/>
                <w:noProof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76D0B87C" wp14:editId="404274BE">
                  <wp:extent cx="2290445" cy="1387475"/>
                  <wp:effectExtent l="0" t="0" r="0" b="3175"/>
                  <wp:docPr id="1495018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501834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7D01CCB0" w14:textId="3C8AB7C4" w:rsidR="00C6245A" w:rsidRPr="00F17209" w:rsidRDefault="00B91EFA" w:rsidP="00241F06">
            <w:pPr>
              <w:rPr>
                <w:rFonts w:ascii="Acer Foco" w:hAnsi="Acer Foco"/>
                <w:sz w:val="20"/>
                <w:szCs w:val="20"/>
              </w:rPr>
            </w:pPr>
            <w:r w:rsidRPr="00B91EFA">
              <w:rPr>
                <w:rFonts w:ascii="Acer Foco" w:hAnsi="Acer Foco"/>
                <w:sz w:val="20"/>
                <w:szCs w:val="20"/>
              </w:rPr>
              <w:t>QHD 330Hz via DFR¹</w:t>
            </w:r>
          </w:p>
        </w:tc>
      </w:tr>
      <w:tr w:rsidR="00AF70B2" w:rsidRPr="00825ABD" w14:paraId="787DF19C" w14:textId="77777777" w:rsidTr="00A54E17">
        <w:tc>
          <w:tcPr>
            <w:tcW w:w="3823" w:type="dxa"/>
          </w:tcPr>
          <w:p w14:paraId="05685AE8" w14:textId="5E190BA8" w:rsidR="00AF70B2" w:rsidRPr="00C6245A" w:rsidRDefault="00A54E17">
            <w:pPr>
              <w:rPr>
                <w:rFonts w:ascii="Acer Foco" w:hAnsi="Acer Foco"/>
                <w:noProof/>
                <w:sz w:val="20"/>
                <w:szCs w:val="20"/>
              </w:rPr>
            </w:pPr>
            <w:r w:rsidRPr="00A54E17">
              <w:rPr>
                <w:rFonts w:ascii="Acer Foco" w:hAnsi="Acer Foco"/>
                <w:noProof/>
                <w:sz w:val="20"/>
                <w:szCs w:val="20"/>
              </w:rPr>
              <w:drawing>
                <wp:inline distT="0" distB="0" distL="0" distR="0" wp14:anchorId="01E108F2" wp14:editId="3120E862">
                  <wp:extent cx="2290445" cy="1290955"/>
                  <wp:effectExtent l="0" t="0" r="0" b="4445"/>
                  <wp:docPr id="1856368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36868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45" cy="1290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</w:tcPr>
          <w:p w14:paraId="0F743766" w14:textId="323D8D8C" w:rsidR="00AF70B2" w:rsidRPr="001F6194" w:rsidRDefault="00A54E17" w:rsidP="00241F06">
            <w:pPr>
              <w:rPr>
                <w:rFonts w:ascii="Acer Foco" w:hAnsi="Acer Foco"/>
                <w:sz w:val="20"/>
                <w:szCs w:val="20"/>
              </w:rPr>
            </w:pPr>
            <w:r>
              <w:rPr>
                <w:rFonts w:ascii="Acer Foco" w:hAnsi="Acer Foco" w:hint="eastAsia"/>
                <w:sz w:val="20"/>
                <w:szCs w:val="20"/>
              </w:rPr>
              <w:t>Acer 5K Gaming Display</w:t>
            </w:r>
            <w:r w:rsidR="009679A4">
              <w:rPr>
                <w:rFonts w:ascii="Acer Foco" w:hAnsi="Acer Foco" w:hint="eastAsia"/>
                <w:sz w:val="20"/>
                <w:szCs w:val="20"/>
              </w:rPr>
              <w:t>s</w:t>
            </w:r>
          </w:p>
        </w:tc>
      </w:tr>
    </w:tbl>
    <w:p w14:paraId="52CD3753" w14:textId="77777777" w:rsidR="00F52707" w:rsidRPr="00825ABD" w:rsidRDefault="00F52707">
      <w:pPr>
        <w:rPr>
          <w:rFonts w:ascii="Acer Foco" w:hAnsi="Acer Foco"/>
          <w:color w:val="000000"/>
          <w:sz w:val="20"/>
          <w:szCs w:val="20"/>
        </w:rPr>
      </w:pPr>
    </w:p>
    <w:p w14:paraId="6D7EA6B3" w14:textId="568DA6E9" w:rsidR="00370037" w:rsidRPr="00370037" w:rsidRDefault="00AF7053" w:rsidP="00370037">
      <w:pPr>
        <w:rPr>
          <w:rFonts w:ascii="Acer Foco" w:hAnsi="Acer Foco"/>
          <w:color w:val="000000"/>
          <w:sz w:val="20"/>
          <w:szCs w:val="20"/>
        </w:rPr>
      </w:pPr>
      <w:r w:rsidRPr="00825ABD">
        <w:rPr>
          <w:rFonts w:ascii="Acer Foco" w:hAnsi="Acer Foco"/>
          <w:color w:val="000000"/>
          <w:sz w:val="20"/>
          <w:szCs w:val="20"/>
        </w:rPr>
        <w:t>Disclaime</w:t>
      </w:r>
      <w:r w:rsidR="002C7F5A" w:rsidRPr="00825ABD">
        <w:rPr>
          <w:rFonts w:ascii="Acer Foco" w:hAnsi="Acer Foco"/>
          <w:color w:val="000000"/>
          <w:sz w:val="20"/>
          <w:szCs w:val="20"/>
        </w:rPr>
        <w:t>rs</w:t>
      </w:r>
      <w:r w:rsidR="00FE6972" w:rsidRPr="00825ABD">
        <w:rPr>
          <w:rFonts w:ascii="Acer Foco" w:hAnsi="Acer Foco"/>
          <w:color w:val="000000"/>
          <w:sz w:val="20"/>
          <w:szCs w:val="20"/>
        </w:rPr>
        <w:t>:</w:t>
      </w:r>
    </w:p>
    <w:p w14:paraId="33177A9D" w14:textId="13491D0D" w:rsidR="00370037" w:rsidRPr="00370037" w:rsidRDefault="00370037" w:rsidP="00370037">
      <w:pPr>
        <w:rPr>
          <w:rFonts w:ascii="Acer Foco" w:hAnsi="Acer Foco"/>
          <w:color w:val="000000"/>
          <w:sz w:val="20"/>
          <w:szCs w:val="20"/>
        </w:rPr>
      </w:pPr>
      <w:r w:rsidRPr="00370037">
        <w:rPr>
          <w:rFonts w:ascii="Acer Foco" w:hAnsi="Acer Foco"/>
          <w:color w:val="000000"/>
          <w:sz w:val="20"/>
          <w:szCs w:val="20"/>
        </w:rPr>
        <w:t>1. Specifications may vary depending on model and/or region. All models subject to availability.</w:t>
      </w:r>
    </w:p>
    <w:p w14:paraId="56F7E39B" w14:textId="76EC3E7B" w:rsidR="00370037" w:rsidRPr="00370037" w:rsidRDefault="00370037" w:rsidP="00370037">
      <w:pPr>
        <w:rPr>
          <w:rFonts w:ascii="Acer Foco" w:hAnsi="Acer Foco"/>
          <w:color w:val="000000"/>
          <w:sz w:val="20"/>
          <w:szCs w:val="20"/>
        </w:rPr>
      </w:pPr>
      <w:r w:rsidRPr="00370037">
        <w:rPr>
          <w:rFonts w:ascii="Acer Foco" w:hAnsi="Acer Foco"/>
          <w:color w:val="000000"/>
          <w:sz w:val="20"/>
          <w:szCs w:val="20"/>
        </w:rPr>
        <w:t xml:space="preserve">2. Refresh rate, response time, resolution, color gamut, </w:t>
      </w:r>
      <w:proofErr w:type="spellStart"/>
      <w:r w:rsidRPr="00370037">
        <w:rPr>
          <w:rFonts w:ascii="Acer Foco" w:hAnsi="Acer Foco"/>
          <w:color w:val="000000"/>
          <w:sz w:val="20"/>
          <w:szCs w:val="20"/>
        </w:rPr>
        <w:t>MiniLED</w:t>
      </w:r>
      <w:proofErr w:type="spellEnd"/>
      <w:r w:rsidRPr="00370037">
        <w:rPr>
          <w:rFonts w:ascii="Acer Foco" w:hAnsi="Acer Foco"/>
          <w:color w:val="000000"/>
          <w:sz w:val="20"/>
          <w:szCs w:val="20"/>
        </w:rPr>
        <w:t>, RGB lighting, motion sensor lighting, and Dynamic Frequency and Resolution support may vary by model and configuration.</w:t>
      </w:r>
    </w:p>
    <w:p w14:paraId="7B3598C6" w14:textId="6025EED1" w:rsidR="00370037" w:rsidRPr="00370037" w:rsidRDefault="00370037" w:rsidP="00370037">
      <w:pPr>
        <w:rPr>
          <w:rFonts w:ascii="Acer Foco" w:hAnsi="Acer Foco"/>
          <w:color w:val="000000"/>
          <w:sz w:val="20"/>
          <w:szCs w:val="20"/>
        </w:rPr>
      </w:pPr>
      <w:r w:rsidRPr="00370037">
        <w:rPr>
          <w:rFonts w:ascii="Acer Foco" w:hAnsi="Acer Foco"/>
          <w:color w:val="000000"/>
          <w:sz w:val="20"/>
          <w:szCs w:val="20"/>
        </w:rPr>
        <w:t>3. 5K 180Hz and QHD 330Hz via Dynamic Frequency and Resolution require compatible hardware, supported settings, and applicable connection bandwidth.</w:t>
      </w:r>
    </w:p>
    <w:p w14:paraId="5C80A2EB" w14:textId="5232E195" w:rsidR="00AF7053" w:rsidRPr="00825ABD" w:rsidRDefault="00370037" w:rsidP="00370037">
      <w:pPr>
        <w:rPr>
          <w:rFonts w:ascii="Acer Foco" w:hAnsi="Acer Foco"/>
          <w:color w:val="000000"/>
          <w:sz w:val="20"/>
          <w:szCs w:val="20"/>
        </w:rPr>
      </w:pPr>
      <w:r w:rsidRPr="00370037">
        <w:rPr>
          <w:rFonts w:ascii="Acer Foco" w:hAnsi="Acer Foco"/>
          <w:color w:val="000000"/>
          <w:sz w:val="20"/>
          <w:szCs w:val="20"/>
        </w:rPr>
        <w:t>4. Response time specifications may vary depending on test conditions, display settings, and usage.</w:t>
      </w:r>
    </w:p>
    <w:sectPr w:rsidR="00AF7053" w:rsidRPr="00825ABD" w:rsidSect="00AF7053">
      <w:pgSz w:w="11906" w:h="16838"/>
      <w:pgMar w:top="454" w:right="454" w:bottom="454" w:left="45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95B32" w14:textId="77777777" w:rsidR="005A5340" w:rsidRDefault="005A5340" w:rsidP="00807A1F">
      <w:pPr>
        <w:spacing w:after="0" w:line="240" w:lineRule="auto"/>
      </w:pPr>
      <w:r>
        <w:separator/>
      </w:r>
    </w:p>
  </w:endnote>
  <w:endnote w:type="continuationSeparator" w:id="0">
    <w:p w14:paraId="493D5587" w14:textId="77777777" w:rsidR="005A5340" w:rsidRDefault="005A5340" w:rsidP="00807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9F719" w14:textId="77777777" w:rsidR="005A5340" w:rsidRDefault="005A5340" w:rsidP="00807A1F">
      <w:pPr>
        <w:spacing w:after="0" w:line="240" w:lineRule="auto"/>
      </w:pPr>
      <w:r>
        <w:separator/>
      </w:r>
    </w:p>
  </w:footnote>
  <w:footnote w:type="continuationSeparator" w:id="0">
    <w:p w14:paraId="3EF7BE4D" w14:textId="77777777" w:rsidR="005A5340" w:rsidRDefault="005A5340" w:rsidP="00807A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26B"/>
    <w:multiLevelType w:val="hybridMultilevel"/>
    <w:tmpl w:val="56185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BD6381"/>
    <w:multiLevelType w:val="hybridMultilevel"/>
    <w:tmpl w:val="42A8BD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66793183">
    <w:abstractNumId w:val="0"/>
  </w:num>
  <w:num w:numId="2" w16cid:durableId="986393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707"/>
    <w:rsid w:val="00011127"/>
    <w:rsid w:val="00013B91"/>
    <w:rsid w:val="00033425"/>
    <w:rsid w:val="00033EAA"/>
    <w:rsid w:val="0005069B"/>
    <w:rsid w:val="00052244"/>
    <w:rsid w:val="00055987"/>
    <w:rsid w:val="00060D0C"/>
    <w:rsid w:val="000610D0"/>
    <w:rsid w:val="000768E8"/>
    <w:rsid w:val="00081CF0"/>
    <w:rsid w:val="0008537F"/>
    <w:rsid w:val="000A01DC"/>
    <w:rsid w:val="000A1DF0"/>
    <w:rsid w:val="000A2031"/>
    <w:rsid w:val="000A70C2"/>
    <w:rsid w:val="000B40D0"/>
    <w:rsid w:val="000C627E"/>
    <w:rsid w:val="000E1FC2"/>
    <w:rsid w:val="00101CF2"/>
    <w:rsid w:val="001048D0"/>
    <w:rsid w:val="00107F85"/>
    <w:rsid w:val="00116D07"/>
    <w:rsid w:val="00121561"/>
    <w:rsid w:val="00127B9E"/>
    <w:rsid w:val="0013713D"/>
    <w:rsid w:val="001402D4"/>
    <w:rsid w:val="0014077E"/>
    <w:rsid w:val="00176CF5"/>
    <w:rsid w:val="001917B6"/>
    <w:rsid w:val="00194035"/>
    <w:rsid w:val="001A0012"/>
    <w:rsid w:val="001A2F95"/>
    <w:rsid w:val="001B08D2"/>
    <w:rsid w:val="001C34BD"/>
    <w:rsid w:val="001C6C72"/>
    <w:rsid w:val="001C7098"/>
    <w:rsid w:val="001D0A3A"/>
    <w:rsid w:val="001E6E48"/>
    <w:rsid w:val="001F3009"/>
    <w:rsid w:val="001F324F"/>
    <w:rsid w:val="001F3979"/>
    <w:rsid w:val="001F6194"/>
    <w:rsid w:val="00201833"/>
    <w:rsid w:val="002069F6"/>
    <w:rsid w:val="00241F06"/>
    <w:rsid w:val="00242B3F"/>
    <w:rsid w:val="00253E13"/>
    <w:rsid w:val="00270FEC"/>
    <w:rsid w:val="00284B0C"/>
    <w:rsid w:val="00290755"/>
    <w:rsid w:val="00292BC5"/>
    <w:rsid w:val="002965DD"/>
    <w:rsid w:val="002C01AA"/>
    <w:rsid w:val="002C1E73"/>
    <w:rsid w:val="002C7F5A"/>
    <w:rsid w:val="002F01AC"/>
    <w:rsid w:val="003111AF"/>
    <w:rsid w:val="00311325"/>
    <w:rsid w:val="003141E1"/>
    <w:rsid w:val="00314725"/>
    <w:rsid w:val="00332556"/>
    <w:rsid w:val="00342AD2"/>
    <w:rsid w:val="00370037"/>
    <w:rsid w:val="003A53FD"/>
    <w:rsid w:val="003A6B17"/>
    <w:rsid w:val="003B5DAC"/>
    <w:rsid w:val="003C751A"/>
    <w:rsid w:val="003E34EE"/>
    <w:rsid w:val="003F1E63"/>
    <w:rsid w:val="00400BAF"/>
    <w:rsid w:val="00411979"/>
    <w:rsid w:val="004209E4"/>
    <w:rsid w:val="00431F08"/>
    <w:rsid w:val="004463A2"/>
    <w:rsid w:val="0045333B"/>
    <w:rsid w:val="00456D94"/>
    <w:rsid w:val="00476332"/>
    <w:rsid w:val="00490D78"/>
    <w:rsid w:val="00494D45"/>
    <w:rsid w:val="00497526"/>
    <w:rsid w:val="004A4922"/>
    <w:rsid w:val="004A69B9"/>
    <w:rsid w:val="004B1A34"/>
    <w:rsid w:val="004B711E"/>
    <w:rsid w:val="004C1399"/>
    <w:rsid w:val="004D29F4"/>
    <w:rsid w:val="00506C06"/>
    <w:rsid w:val="00513552"/>
    <w:rsid w:val="00526218"/>
    <w:rsid w:val="00533860"/>
    <w:rsid w:val="00540128"/>
    <w:rsid w:val="00553B41"/>
    <w:rsid w:val="005559B8"/>
    <w:rsid w:val="005647E7"/>
    <w:rsid w:val="00575C7D"/>
    <w:rsid w:val="00591A99"/>
    <w:rsid w:val="005A5340"/>
    <w:rsid w:val="005B2379"/>
    <w:rsid w:val="005B6318"/>
    <w:rsid w:val="005C0FF4"/>
    <w:rsid w:val="005D36B0"/>
    <w:rsid w:val="005D3790"/>
    <w:rsid w:val="005D6E38"/>
    <w:rsid w:val="005D7418"/>
    <w:rsid w:val="005F05C0"/>
    <w:rsid w:val="006063C9"/>
    <w:rsid w:val="006127E2"/>
    <w:rsid w:val="00614CA9"/>
    <w:rsid w:val="00614F2E"/>
    <w:rsid w:val="00617048"/>
    <w:rsid w:val="00617CDB"/>
    <w:rsid w:val="0062765F"/>
    <w:rsid w:val="00635E36"/>
    <w:rsid w:val="00652599"/>
    <w:rsid w:val="00652B8E"/>
    <w:rsid w:val="006538E7"/>
    <w:rsid w:val="00664EFD"/>
    <w:rsid w:val="00676D5C"/>
    <w:rsid w:val="006800DD"/>
    <w:rsid w:val="00684242"/>
    <w:rsid w:val="0068609B"/>
    <w:rsid w:val="006972EB"/>
    <w:rsid w:val="006A0D77"/>
    <w:rsid w:val="006B5BFB"/>
    <w:rsid w:val="006C32D7"/>
    <w:rsid w:val="006D03A7"/>
    <w:rsid w:val="006D03B3"/>
    <w:rsid w:val="006D5C65"/>
    <w:rsid w:val="006D6369"/>
    <w:rsid w:val="006E215C"/>
    <w:rsid w:val="006F529F"/>
    <w:rsid w:val="006F6B62"/>
    <w:rsid w:val="0070427B"/>
    <w:rsid w:val="007120C9"/>
    <w:rsid w:val="00713733"/>
    <w:rsid w:val="0071623E"/>
    <w:rsid w:val="007168EF"/>
    <w:rsid w:val="007176E6"/>
    <w:rsid w:val="00751069"/>
    <w:rsid w:val="00754179"/>
    <w:rsid w:val="00771B55"/>
    <w:rsid w:val="00775266"/>
    <w:rsid w:val="00777818"/>
    <w:rsid w:val="00792643"/>
    <w:rsid w:val="007B2838"/>
    <w:rsid w:val="007C0EA4"/>
    <w:rsid w:val="007C2042"/>
    <w:rsid w:val="007C4A84"/>
    <w:rsid w:val="007D0E8B"/>
    <w:rsid w:val="007D4BFC"/>
    <w:rsid w:val="007E3F68"/>
    <w:rsid w:val="007E62C7"/>
    <w:rsid w:val="007F4774"/>
    <w:rsid w:val="007F4D20"/>
    <w:rsid w:val="00807A1F"/>
    <w:rsid w:val="0081254D"/>
    <w:rsid w:val="0082349B"/>
    <w:rsid w:val="00825ABD"/>
    <w:rsid w:val="00825CB6"/>
    <w:rsid w:val="00826F50"/>
    <w:rsid w:val="008317C4"/>
    <w:rsid w:val="00834714"/>
    <w:rsid w:val="008433BF"/>
    <w:rsid w:val="008478FD"/>
    <w:rsid w:val="00856151"/>
    <w:rsid w:val="00863779"/>
    <w:rsid w:val="00872FFE"/>
    <w:rsid w:val="00882724"/>
    <w:rsid w:val="0089795B"/>
    <w:rsid w:val="008A1408"/>
    <w:rsid w:val="008A3523"/>
    <w:rsid w:val="008A602D"/>
    <w:rsid w:val="008C42E6"/>
    <w:rsid w:val="008D55CF"/>
    <w:rsid w:val="008D7BA9"/>
    <w:rsid w:val="008F30C5"/>
    <w:rsid w:val="008F78C0"/>
    <w:rsid w:val="0090074E"/>
    <w:rsid w:val="0090111A"/>
    <w:rsid w:val="00913512"/>
    <w:rsid w:val="00913C1E"/>
    <w:rsid w:val="0091729D"/>
    <w:rsid w:val="009309C1"/>
    <w:rsid w:val="00934C99"/>
    <w:rsid w:val="00950AE6"/>
    <w:rsid w:val="009679A4"/>
    <w:rsid w:val="009727D0"/>
    <w:rsid w:val="00984648"/>
    <w:rsid w:val="009F714E"/>
    <w:rsid w:val="00A114AC"/>
    <w:rsid w:val="00A2688D"/>
    <w:rsid w:val="00A26DB8"/>
    <w:rsid w:val="00A4166C"/>
    <w:rsid w:val="00A50A4B"/>
    <w:rsid w:val="00A54E17"/>
    <w:rsid w:val="00A71BC3"/>
    <w:rsid w:val="00A810AE"/>
    <w:rsid w:val="00A97375"/>
    <w:rsid w:val="00AA11CB"/>
    <w:rsid w:val="00AC5BFD"/>
    <w:rsid w:val="00AE2B80"/>
    <w:rsid w:val="00AF7053"/>
    <w:rsid w:val="00AF70B2"/>
    <w:rsid w:val="00B1501C"/>
    <w:rsid w:val="00B27584"/>
    <w:rsid w:val="00B531FA"/>
    <w:rsid w:val="00B60EC2"/>
    <w:rsid w:val="00B7741E"/>
    <w:rsid w:val="00B91EFA"/>
    <w:rsid w:val="00BA129F"/>
    <w:rsid w:val="00BA1C75"/>
    <w:rsid w:val="00BB3F68"/>
    <w:rsid w:val="00BC2B17"/>
    <w:rsid w:val="00BD397C"/>
    <w:rsid w:val="00BD5E27"/>
    <w:rsid w:val="00BF35A7"/>
    <w:rsid w:val="00C07DAE"/>
    <w:rsid w:val="00C1482F"/>
    <w:rsid w:val="00C1719F"/>
    <w:rsid w:val="00C3198E"/>
    <w:rsid w:val="00C3469C"/>
    <w:rsid w:val="00C51A52"/>
    <w:rsid w:val="00C5515F"/>
    <w:rsid w:val="00C57242"/>
    <w:rsid w:val="00C6245A"/>
    <w:rsid w:val="00C62E19"/>
    <w:rsid w:val="00C71197"/>
    <w:rsid w:val="00C77261"/>
    <w:rsid w:val="00C876AC"/>
    <w:rsid w:val="00CB0438"/>
    <w:rsid w:val="00CC0488"/>
    <w:rsid w:val="00CC0F9A"/>
    <w:rsid w:val="00CC309D"/>
    <w:rsid w:val="00CD1F1C"/>
    <w:rsid w:val="00CD56C5"/>
    <w:rsid w:val="00CD628C"/>
    <w:rsid w:val="00CD6F13"/>
    <w:rsid w:val="00CE7393"/>
    <w:rsid w:val="00D03A92"/>
    <w:rsid w:val="00D04959"/>
    <w:rsid w:val="00D15525"/>
    <w:rsid w:val="00D1755C"/>
    <w:rsid w:val="00D3111D"/>
    <w:rsid w:val="00D31127"/>
    <w:rsid w:val="00D34E7B"/>
    <w:rsid w:val="00D62026"/>
    <w:rsid w:val="00D7298B"/>
    <w:rsid w:val="00D73632"/>
    <w:rsid w:val="00D77A83"/>
    <w:rsid w:val="00D83820"/>
    <w:rsid w:val="00D93C05"/>
    <w:rsid w:val="00DB71D4"/>
    <w:rsid w:val="00DB76E5"/>
    <w:rsid w:val="00DC11A6"/>
    <w:rsid w:val="00DD6BBA"/>
    <w:rsid w:val="00DD7405"/>
    <w:rsid w:val="00DE0689"/>
    <w:rsid w:val="00DE168D"/>
    <w:rsid w:val="00DF202A"/>
    <w:rsid w:val="00DF656F"/>
    <w:rsid w:val="00E00DEF"/>
    <w:rsid w:val="00E01348"/>
    <w:rsid w:val="00E0584B"/>
    <w:rsid w:val="00E12DAF"/>
    <w:rsid w:val="00E12F53"/>
    <w:rsid w:val="00E151DF"/>
    <w:rsid w:val="00E402F4"/>
    <w:rsid w:val="00E42460"/>
    <w:rsid w:val="00E446B4"/>
    <w:rsid w:val="00E44912"/>
    <w:rsid w:val="00E576E6"/>
    <w:rsid w:val="00E639B6"/>
    <w:rsid w:val="00E84A38"/>
    <w:rsid w:val="00E87625"/>
    <w:rsid w:val="00E93503"/>
    <w:rsid w:val="00EA349A"/>
    <w:rsid w:val="00EA4E32"/>
    <w:rsid w:val="00EA5544"/>
    <w:rsid w:val="00EC1F60"/>
    <w:rsid w:val="00EC55CA"/>
    <w:rsid w:val="00EE1B87"/>
    <w:rsid w:val="00EE7B2B"/>
    <w:rsid w:val="00EF6E93"/>
    <w:rsid w:val="00F15899"/>
    <w:rsid w:val="00F17209"/>
    <w:rsid w:val="00F17276"/>
    <w:rsid w:val="00F36F0B"/>
    <w:rsid w:val="00F52707"/>
    <w:rsid w:val="00F64FDA"/>
    <w:rsid w:val="00F673E8"/>
    <w:rsid w:val="00F756CD"/>
    <w:rsid w:val="00F86F51"/>
    <w:rsid w:val="00FA316E"/>
    <w:rsid w:val="00FA7FB6"/>
    <w:rsid w:val="00FD0139"/>
    <w:rsid w:val="00FD6633"/>
    <w:rsid w:val="00FE6972"/>
    <w:rsid w:val="00FF2D9A"/>
    <w:rsid w:val="00FF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2BC56"/>
  <w15:docId w15:val="{D6B73F72-9374-4C7B-A4B4-D4D979846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B17"/>
  </w:style>
  <w:style w:type="paragraph" w:styleId="Heading1">
    <w:name w:val="heading 1"/>
    <w:basedOn w:val="Normal"/>
    <w:next w:val="Normal"/>
    <w:link w:val="Heading1Char"/>
    <w:uiPriority w:val="9"/>
    <w:qFormat/>
    <w:rsid w:val="008639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2C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2C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2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2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2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2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8639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6392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2C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2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2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2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2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63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</w:pPr>
    <w:rPr>
      <w:rFonts w:eastAsia="Calibri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2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2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2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13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420CAE"/>
    <w:rPr>
      <w:rFonts w:ascii="Segoe UI" w:hAnsi="Segoe UI" w:cs="Segoe UI" w:hint="default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A2C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CE8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C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6A04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6A0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366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3666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3666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36662"/>
    <w:rPr>
      <w:sz w:val="20"/>
      <w:szCs w:val="20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/5XHSUAAW26fLC/TrpDeRN7ULQ==">CgMxLjAyCGguZ2pkZ3hzOAByITE4elJlQlE3SXNMdzVpS3NYZ2lYZGtCS1JBMVZNY1V3Tw==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Yang, Alice</dc:creator>
  <cp:lastModifiedBy>Gurden, Clark</cp:lastModifiedBy>
  <cp:revision>2</cp:revision>
  <dcterms:created xsi:type="dcterms:W3CDTF">2026-05-08T01:04:00Z</dcterms:created>
  <dcterms:modified xsi:type="dcterms:W3CDTF">2026-05-08T01:04:00Z</dcterms:modified>
</cp:coreProperties>
</file>