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05BCBBDB" w:rsidR="00AF3922" w:rsidRPr="00DC031B" w:rsidRDefault="00C6355A" w:rsidP="00AF3922">
      <w:pPr>
        <w:spacing w:afterLines="80" w:after="192" w:line="240" w:lineRule="auto"/>
        <w:ind w:right="278"/>
        <w:rPr>
          <w:rFonts w:ascii="Noto Sans" w:hAnsi="Noto Sans" w:cs="Noto Sans"/>
          <w:b/>
          <w:bCs/>
          <w:sz w:val="8"/>
          <w:szCs w:val="8"/>
        </w:rPr>
      </w:pPr>
      <w:r w:rsidRPr="00DC031B">
        <w:rPr>
          <w:rFonts w:ascii="Noto Sans" w:hAnsi="Noto Sans" w:cs="Noto Sans"/>
          <w:noProof/>
          <w:sz w:val="8"/>
          <w:szCs w:val="8"/>
        </w:rPr>
        <w:drawing>
          <wp:anchor distT="0" distB="0" distL="114300" distR="114300" simplePos="0" relativeHeight="251652608" behindDoc="0" locked="0" layoutInCell="1" allowOverlap="1" wp14:anchorId="22F724B2" wp14:editId="0C37FE51">
            <wp:simplePos x="0" y="0"/>
            <wp:positionH relativeFrom="margin">
              <wp:posOffset>-297312</wp:posOffset>
            </wp:positionH>
            <wp:positionV relativeFrom="paragraph">
              <wp:posOffset>-308984</wp:posOffset>
            </wp:positionV>
            <wp:extent cx="6088682" cy="1149350"/>
            <wp:effectExtent l="0" t="0" r="0" b="0"/>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088682" cy="1149350"/>
                    </a:xfrm>
                    <a:prstGeom prst="rect">
                      <a:avLst/>
                    </a:prstGeom>
                  </pic:spPr>
                </pic:pic>
              </a:graphicData>
            </a:graphic>
            <wp14:sizeRelH relativeFrom="page">
              <wp14:pctWidth>0</wp14:pctWidth>
            </wp14:sizeRelH>
            <wp14:sizeRelV relativeFrom="page">
              <wp14:pctHeight>0</wp14:pctHeight>
            </wp14:sizeRelV>
          </wp:anchor>
        </w:drawing>
      </w:r>
      <w:r w:rsidR="00C879A8" w:rsidRPr="00DC031B">
        <w:rPr>
          <w:rFonts w:ascii="Noto Sans" w:hAnsi="Noto Sans" w:cs="Noto Sans"/>
          <w:noProof/>
          <w:sz w:val="8"/>
          <w:szCs w:val="8"/>
        </w:rPr>
        <w:drawing>
          <wp:anchor distT="0" distB="0" distL="114300" distR="114300" simplePos="0" relativeHeight="251646464" behindDoc="1" locked="0" layoutInCell="1" allowOverlap="1" wp14:anchorId="1A0923A2" wp14:editId="750A81D5">
            <wp:simplePos x="0" y="0"/>
            <wp:positionH relativeFrom="margin">
              <wp:posOffset>-575684</wp:posOffset>
            </wp:positionH>
            <wp:positionV relativeFrom="paragraph">
              <wp:posOffset>-3058748</wp:posOffset>
            </wp:positionV>
            <wp:extent cx="7921625" cy="12703817"/>
            <wp:effectExtent l="0" t="0" r="3175" b="254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921625" cy="12703817"/>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45376FDF" w:rsidR="00002455" w:rsidRPr="00DC031B" w:rsidRDefault="00AF3922">
      <w:pPr>
        <w:rPr>
          <w:rFonts w:ascii="Noto Sans" w:hAnsi="Noto Sans" w:cs="Noto Sans"/>
          <w:sz w:val="8"/>
          <w:szCs w:val="8"/>
        </w:rPr>
      </w:pPr>
      <w:r w:rsidRPr="00DC031B">
        <w:rPr>
          <w:rFonts w:ascii="Noto Sans" w:hAnsi="Noto Sans" w:cs="Noto Sans"/>
          <w:sz w:val="8"/>
          <w:szCs w:val="8"/>
        </w:rPr>
        <w:t>z</w:t>
      </w:r>
    </w:p>
    <w:p w14:paraId="389E6DBE" w14:textId="15FB9741" w:rsidR="00002455" w:rsidRPr="00DC031B" w:rsidRDefault="00002455">
      <w:pPr>
        <w:rPr>
          <w:rFonts w:ascii="Noto Sans" w:hAnsi="Noto Sans" w:cs="Noto Sans"/>
          <w:sz w:val="8"/>
          <w:szCs w:val="8"/>
        </w:rPr>
      </w:pPr>
    </w:p>
    <w:p w14:paraId="57CC3F61" w14:textId="50CD56E6" w:rsidR="00002455" w:rsidRPr="00DC031B" w:rsidRDefault="00002455">
      <w:pPr>
        <w:rPr>
          <w:rFonts w:ascii="Noto Sans" w:hAnsi="Noto Sans" w:cs="Noto Sans"/>
          <w:sz w:val="8"/>
          <w:szCs w:val="8"/>
        </w:rPr>
      </w:pPr>
    </w:p>
    <w:p w14:paraId="4335B52A" w14:textId="09110D1B" w:rsidR="00002455" w:rsidRPr="00DC031B" w:rsidRDefault="00002455">
      <w:pPr>
        <w:rPr>
          <w:rFonts w:ascii="Noto Sans" w:hAnsi="Noto Sans" w:cs="Noto Sans"/>
          <w:sz w:val="8"/>
          <w:szCs w:val="8"/>
        </w:rPr>
      </w:pPr>
    </w:p>
    <w:p w14:paraId="40FB6B7C" w14:textId="736EC2D9" w:rsidR="00002455" w:rsidRPr="00DC031B" w:rsidRDefault="00466049" w:rsidP="00466049">
      <w:pPr>
        <w:tabs>
          <w:tab w:val="left" w:pos="2260"/>
          <w:tab w:val="left" w:pos="3629"/>
        </w:tabs>
        <w:rPr>
          <w:rFonts w:ascii="Noto Sans" w:hAnsi="Noto Sans" w:cs="Noto Sans"/>
          <w:sz w:val="8"/>
          <w:szCs w:val="8"/>
        </w:rPr>
      </w:pPr>
      <w:r w:rsidRPr="00DC031B">
        <w:rPr>
          <w:rFonts w:ascii="Noto Sans" w:hAnsi="Noto Sans" w:cs="Noto Sans"/>
          <w:sz w:val="8"/>
          <w:szCs w:val="8"/>
        </w:rPr>
        <w:tab/>
      </w:r>
      <w:r w:rsidRPr="00DC031B">
        <w:rPr>
          <w:rFonts w:ascii="Noto Sans" w:hAnsi="Noto Sans" w:cs="Noto Sans"/>
          <w:sz w:val="8"/>
          <w:szCs w:val="8"/>
        </w:rPr>
        <w:tab/>
      </w:r>
    </w:p>
    <w:p w14:paraId="183CD02D" w14:textId="18C05D5F" w:rsidR="00002455" w:rsidRPr="00DC031B" w:rsidRDefault="00002455">
      <w:pPr>
        <w:rPr>
          <w:rFonts w:ascii="Noto Sans" w:hAnsi="Noto Sans" w:cs="Noto Sans"/>
          <w:sz w:val="8"/>
          <w:szCs w:val="8"/>
        </w:rPr>
      </w:pPr>
    </w:p>
    <w:p w14:paraId="70719769" w14:textId="530496D6" w:rsidR="00002455" w:rsidRPr="00DC031B" w:rsidRDefault="00002455">
      <w:pPr>
        <w:rPr>
          <w:rFonts w:ascii="Noto Sans" w:hAnsi="Noto Sans" w:cs="Noto Sans"/>
          <w:sz w:val="8"/>
          <w:szCs w:val="8"/>
        </w:rPr>
      </w:pPr>
    </w:p>
    <w:p w14:paraId="0379ACFC" w14:textId="793A46BB" w:rsidR="00002455" w:rsidRPr="00DC031B" w:rsidRDefault="00002455">
      <w:pPr>
        <w:rPr>
          <w:rFonts w:ascii="Noto Sans" w:hAnsi="Noto Sans" w:cs="Noto Sans"/>
          <w:sz w:val="8"/>
          <w:szCs w:val="8"/>
        </w:rPr>
      </w:pPr>
    </w:p>
    <w:p w14:paraId="5C6BA088" w14:textId="44C914E8" w:rsidR="00002455" w:rsidRPr="00DC031B" w:rsidRDefault="00002455">
      <w:pPr>
        <w:rPr>
          <w:rFonts w:ascii="Noto Sans" w:hAnsi="Noto Sans" w:cs="Noto Sans"/>
          <w:sz w:val="8"/>
          <w:szCs w:val="8"/>
        </w:rPr>
      </w:pPr>
    </w:p>
    <w:p w14:paraId="4CC477F4" w14:textId="721B774A" w:rsidR="00002455" w:rsidRPr="00DC031B" w:rsidRDefault="00515C4F">
      <w:pPr>
        <w:rPr>
          <w:rFonts w:ascii="Noto Sans" w:hAnsi="Noto Sans" w:cs="Noto Sans"/>
          <w:sz w:val="8"/>
          <w:szCs w:val="8"/>
        </w:rPr>
      </w:pPr>
      <w:r w:rsidRPr="00DC031B">
        <w:rPr>
          <w:rFonts w:ascii="Noto Sans" w:hAnsi="Noto Sans" w:cs="Noto Sans"/>
          <w:noProof/>
          <w:sz w:val="8"/>
          <w:szCs w:val="8"/>
        </w:rPr>
        <w:drawing>
          <wp:anchor distT="0" distB="0" distL="114300" distR="114300" simplePos="0" relativeHeight="251655680" behindDoc="1" locked="0" layoutInCell="1" allowOverlap="1" wp14:anchorId="5E5A31D0" wp14:editId="71E05D1D">
            <wp:simplePos x="0" y="0"/>
            <wp:positionH relativeFrom="column">
              <wp:posOffset>160934</wp:posOffset>
            </wp:positionH>
            <wp:positionV relativeFrom="paragraph">
              <wp:posOffset>9220</wp:posOffset>
            </wp:positionV>
            <wp:extent cx="6479539" cy="5127947"/>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39" cy="5127947"/>
                    </a:xfrm>
                    <a:prstGeom prst="rect">
                      <a:avLst/>
                    </a:prstGeom>
                  </pic:spPr>
                </pic:pic>
              </a:graphicData>
            </a:graphic>
            <wp14:sizeRelH relativeFrom="margin">
              <wp14:pctWidth>0</wp14:pctWidth>
            </wp14:sizeRelH>
            <wp14:sizeRelV relativeFrom="margin">
              <wp14:pctHeight>0</wp14:pctHeight>
            </wp14:sizeRelV>
          </wp:anchor>
        </w:drawing>
      </w:r>
    </w:p>
    <w:p w14:paraId="6B4D43FA" w14:textId="77777777" w:rsidR="00002455" w:rsidRPr="00DC031B" w:rsidRDefault="00002455">
      <w:pPr>
        <w:rPr>
          <w:rFonts w:ascii="Noto Sans" w:hAnsi="Noto Sans" w:cs="Noto Sans"/>
          <w:sz w:val="8"/>
          <w:szCs w:val="8"/>
        </w:rPr>
      </w:pPr>
    </w:p>
    <w:p w14:paraId="3E0E71E1" w14:textId="4FED8DCF" w:rsidR="00002455" w:rsidRPr="00DC031B" w:rsidRDefault="00002455">
      <w:pPr>
        <w:rPr>
          <w:rFonts w:ascii="Noto Sans" w:hAnsi="Noto Sans" w:cs="Noto Sans"/>
          <w:sz w:val="8"/>
          <w:szCs w:val="8"/>
        </w:rPr>
      </w:pPr>
    </w:p>
    <w:p w14:paraId="1688433E" w14:textId="77777777" w:rsidR="00002455" w:rsidRPr="00DC031B" w:rsidRDefault="00002455">
      <w:pPr>
        <w:rPr>
          <w:rFonts w:ascii="Noto Sans" w:hAnsi="Noto Sans" w:cs="Noto Sans"/>
          <w:sz w:val="8"/>
          <w:szCs w:val="8"/>
        </w:rPr>
      </w:pPr>
    </w:p>
    <w:p w14:paraId="7E2047EF" w14:textId="77777777" w:rsidR="00002455" w:rsidRPr="00DC031B" w:rsidRDefault="00002455">
      <w:pPr>
        <w:rPr>
          <w:rFonts w:ascii="Noto Sans" w:hAnsi="Noto Sans" w:cs="Noto Sans"/>
          <w:sz w:val="8"/>
          <w:szCs w:val="8"/>
        </w:rPr>
      </w:pPr>
    </w:p>
    <w:p w14:paraId="0FFCE56F" w14:textId="454FC387" w:rsidR="00002455" w:rsidRPr="00DC031B" w:rsidRDefault="00002455">
      <w:pPr>
        <w:rPr>
          <w:rFonts w:ascii="Noto Sans" w:hAnsi="Noto Sans" w:cs="Noto Sans"/>
          <w:sz w:val="8"/>
          <w:szCs w:val="8"/>
        </w:rPr>
      </w:pPr>
    </w:p>
    <w:p w14:paraId="6D26573D" w14:textId="1360BA27" w:rsidR="00002455" w:rsidRPr="00DC031B" w:rsidRDefault="00002455">
      <w:pPr>
        <w:rPr>
          <w:rFonts w:ascii="Noto Sans" w:hAnsi="Noto Sans" w:cs="Noto Sans"/>
          <w:sz w:val="8"/>
          <w:szCs w:val="8"/>
        </w:rPr>
      </w:pPr>
    </w:p>
    <w:p w14:paraId="217216F9" w14:textId="4395DF9F" w:rsidR="00002455" w:rsidRPr="00DC031B" w:rsidRDefault="00002455">
      <w:pPr>
        <w:rPr>
          <w:rFonts w:ascii="Noto Sans" w:hAnsi="Noto Sans" w:cs="Noto Sans"/>
          <w:sz w:val="8"/>
          <w:szCs w:val="8"/>
        </w:rPr>
      </w:pPr>
    </w:p>
    <w:p w14:paraId="5000BB19" w14:textId="7F77FBD5" w:rsidR="00002455" w:rsidRPr="00DC031B" w:rsidRDefault="00002455">
      <w:pPr>
        <w:rPr>
          <w:rFonts w:ascii="Noto Sans" w:hAnsi="Noto Sans" w:cs="Noto Sans"/>
          <w:sz w:val="8"/>
          <w:szCs w:val="8"/>
        </w:rPr>
      </w:pPr>
    </w:p>
    <w:p w14:paraId="4857A429" w14:textId="2F57AB1F" w:rsidR="00002455" w:rsidRPr="00DC031B" w:rsidRDefault="00002455">
      <w:pPr>
        <w:rPr>
          <w:rFonts w:ascii="Noto Sans" w:hAnsi="Noto Sans" w:cs="Noto Sans"/>
          <w:sz w:val="8"/>
          <w:szCs w:val="8"/>
        </w:rPr>
      </w:pPr>
    </w:p>
    <w:p w14:paraId="22982616" w14:textId="77777777" w:rsidR="00002455" w:rsidRPr="00DC031B" w:rsidRDefault="00002455">
      <w:pPr>
        <w:rPr>
          <w:rFonts w:ascii="Noto Sans" w:hAnsi="Noto Sans" w:cs="Noto Sans"/>
          <w:sz w:val="8"/>
          <w:szCs w:val="8"/>
        </w:rPr>
      </w:pPr>
    </w:p>
    <w:p w14:paraId="2C260E66" w14:textId="4F895EA8" w:rsidR="00002455" w:rsidRPr="00DC031B" w:rsidRDefault="00002455">
      <w:pPr>
        <w:rPr>
          <w:rFonts w:ascii="Noto Sans" w:hAnsi="Noto Sans" w:cs="Noto Sans"/>
          <w:sz w:val="8"/>
          <w:szCs w:val="8"/>
        </w:rPr>
      </w:pPr>
    </w:p>
    <w:p w14:paraId="5343568A" w14:textId="77777777" w:rsidR="00002455" w:rsidRPr="00DC031B" w:rsidRDefault="00002455">
      <w:pPr>
        <w:rPr>
          <w:rFonts w:ascii="Noto Sans" w:hAnsi="Noto Sans" w:cs="Noto Sans"/>
          <w:sz w:val="8"/>
          <w:szCs w:val="8"/>
        </w:rPr>
      </w:pPr>
    </w:p>
    <w:p w14:paraId="30A434AF" w14:textId="684DD315" w:rsidR="00002455" w:rsidRPr="00DC031B" w:rsidRDefault="00002455">
      <w:pPr>
        <w:rPr>
          <w:rFonts w:ascii="Noto Sans" w:hAnsi="Noto Sans" w:cs="Noto Sans"/>
          <w:sz w:val="8"/>
          <w:szCs w:val="8"/>
        </w:rPr>
      </w:pPr>
    </w:p>
    <w:p w14:paraId="7849DF07" w14:textId="77777777" w:rsidR="00002455" w:rsidRPr="00DC031B" w:rsidRDefault="00002455">
      <w:pPr>
        <w:rPr>
          <w:rFonts w:ascii="Noto Sans" w:hAnsi="Noto Sans" w:cs="Noto Sans"/>
          <w:sz w:val="8"/>
          <w:szCs w:val="8"/>
        </w:rPr>
      </w:pPr>
    </w:p>
    <w:p w14:paraId="6027F5B8" w14:textId="3384B681" w:rsidR="00002455" w:rsidRPr="00DC031B" w:rsidRDefault="00002455">
      <w:pPr>
        <w:rPr>
          <w:rFonts w:ascii="Noto Sans" w:hAnsi="Noto Sans" w:cs="Noto Sans"/>
          <w:sz w:val="8"/>
          <w:szCs w:val="8"/>
        </w:rPr>
      </w:pPr>
    </w:p>
    <w:p w14:paraId="479990A5" w14:textId="25C4F99D" w:rsidR="00002455" w:rsidRPr="00DC031B" w:rsidRDefault="00002455">
      <w:pPr>
        <w:rPr>
          <w:rFonts w:ascii="Noto Sans" w:hAnsi="Noto Sans" w:cs="Noto Sans"/>
          <w:sz w:val="8"/>
          <w:szCs w:val="8"/>
        </w:rPr>
      </w:pPr>
    </w:p>
    <w:p w14:paraId="1342F8CC" w14:textId="50494F70" w:rsidR="00002455" w:rsidRPr="00DC031B" w:rsidRDefault="00002455">
      <w:pPr>
        <w:rPr>
          <w:rFonts w:ascii="Noto Sans" w:hAnsi="Noto Sans" w:cs="Noto Sans"/>
          <w:sz w:val="8"/>
          <w:szCs w:val="8"/>
        </w:rPr>
      </w:pPr>
    </w:p>
    <w:p w14:paraId="7E309BE3" w14:textId="77777777" w:rsidR="00002455" w:rsidRPr="00DC031B" w:rsidRDefault="00002455">
      <w:pPr>
        <w:rPr>
          <w:rFonts w:ascii="Noto Sans" w:hAnsi="Noto Sans" w:cs="Noto Sans"/>
          <w:sz w:val="8"/>
          <w:szCs w:val="8"/>
        </w:rPr>
      </w:pPr>
    </w:p>
    <w:p w14:paraId="0EF8F510" w14:textId="77777777" w:rsidR="00002455" w:rsidRPr="00DC031B" w:rsidRDefault="00002455">
      <w:pPr>
        <w:rPr>
          <w:rFonts w:ascii="Noto Sans" w:hAnsi="Noto Sans" w:cs="Noto Sans"/>
          <w:sz w:val="8"/>
          <w:szCs w:val="8"/>
        </w:rPr>
      </w:pPr>
    </w:p>
    <w:p w14:paraId="0A0493A2" w14:textId="77777777" w:rsidR="00002455" w:rsidRPr="00DC031B" w:rsidRDefault="00002455">
      <w:pPr>
        <w:rPr>
          <w:rFonts w:ascii="Noto Sans" w:hAnsi="Noto Sans" w:cs="Noto Sans"/>
          <w:sz w:val="8"/>
          <w:szCs w:val="8"/>
        </w:rPr>
      </w:pPr>
    </w:p>
    <w:p w14:paraId="5DC8BBF3" w14:textId="77777777" w:rsidR="00002455" w:rsidRPr="00DC031B" w:rsidRDefault="00002455">
      <w:pPr>
        <w:rPr>
          <w:rFonts w:ascii="Noto Sans" w:hAnsi="Noto Sans" w:cs="Noto Sans"/>
          <w:sz w:val="8"/>
          <w:szCs w:val="8"/>
        </w:rPr>
      </w:pPr>
    </w:p>
    <w:p w14:paraId="25235E4C" w14:textId="77777777" w:rsidR="00002455" w:rsidRPr="00DC031B" w:rsidRDefault="00002455">
      <w:pPr>
        <w:rPr>
          <w:rFonts w:ascii="Noto Sans" w:hAnsi="Noto Sans" w:cs="Noto Sans"/>
          <w:sz w:val="8"/>
          <w:szCs w:val="8"/>
        </w:rPr>
      </w:pPr>
    </w:p>
    <w:p w14:paraId="70B82062" w14:textId="77777777" w:rsidR="00002455" w:rsidRPr="00DC031B" w:rsidRDefault="00002455">
      <w:pPr>
        <w:rPr>
          <w:rFonts w:ascii="Noto Sans" w:hAnsi="Noto Sans" w:cs="Noto Sans"/>
          <w:sz w:val="8"/>
          <w:szCs w:val="8"/>
        </w:rPr>
      </w:pPr>
    </w:p>
    <w:p w14:paraId="5BBF591F" w14:textId="77777777" w:rsidR="00002455" w:rsidRPr="00DC031B" w:rsidRDefault="00002455">
      <w:pPr>
        <w:rPr>
          <w:rFonts w:ascii="Noto Sans" w:hAnsi="Noto Sans" w:cs="Noto Sans"/>
          <w:sz w:val="8"/>
          <w:szCs w:val="8"/>
        </w:rPr>
      </w:pPr>
    </w:p>
    <w:p w14:paraId="41E97092" w14:textId="77777777" w:rsidR="00002455" w:rsidRPr="00DC031B" w:rsidRDefault="00002455">
      <w:pPr>
        <w:rPr>
          <w:rFonts w:ascii="Noto Sans" w:hAnsi="Noto Sans" w:cs="Noto Sans"/>
          <w:sz w:val="8"/>
          <w:szCs w:val="8"/>
        </w:rPr>
      </w:pPr>
    </w:p>
    <w:p w14:paraId="4458C2D1" w14:textId="77777777" w:rsidR="00002455" w:rsidRPr="00DC031B" w:rsidRDefault="00002455">
      <w:pPr>
        <w:rPr>
          <w:rFonts w:ascii="Noto Sans" w:hAnsi="Noto Sans" w:cs="Noto Sans"/>
          <w:sz w:val="8"/>
          <w:szCs w:val="8"/>
        </w:rPr>
      </w:pPr>
    </w:p>
    <w:p w14:paraId="79FD654A" w14:textId="77777777" w:rsidR="00002455" w:rsidRPr="00DC031B" w:rsidRDefault="00002455">
      <w:pPr>
        <w:rPr>
          <w:rFonts w:ascii="Noto Sans" w:hAnsi="Noto Sans" w:cs="Noto Sans"/>
          <w:sz w:val="8"/>
          <w:szCs w:val="8"/>
        </w:rPr>
      </w:pPr>
    </w:p>
    <w:p w14:paraId="3E2CD564" w14:textId="77777777" w:rsidR="00002455" w:rsidRPr="00DC031B" w:rsidRDefault="00002455">
      <w:pPr>
        <w:rPr>
          <w:rFonts w:ascii="Noto Sans" w:hAnsi="Noto Sans" w:cs="Noto Sans"/>
          <w:sz w:val="8"/>
          <w:szCs w:val="8"/>
        </w:rPr>
      </w:pPr>
    </w:p>
    <w:p w14:paraId="69BBF18F" w14:textId="77777777" w:rsidR="00002455" w:rsidRPr="00DC031B" w:rsidRDefault="00002455">
      <w:pPr>
        <w:rPr>
          <w:rFonts w:ascii="Noto Sans" w:hAnsi="Noto Sans" w:cs="Noto Sans"/>
          <w:sz w:val="8"/>
          <w:szCs w:val="8"/>
        </w:rPr>
      </w:pPr>
    </w:p>
    <w:p w14:paraId="275D393B" w14:textId="59A2BBCC" w:rsidR="00002455" w:rsidRPr="00DC031B" w:rsidRDefault="00002455">
      <w:pPr>
        <w:rPr>
          <w:rFonts w:ascii="Noto Sans" w:hAnsi="Noto Sans" w:cs="Noto Sans"/>
          <w:sz w:val="8"/>
          <w:szCs w:val="8"/>
        </w:rPr>
      </w:pPr>
    </w:p>
    <w:p w14:paraId="21439D5D" w14:textId="00391BCD" w:rsidR="00002455" w:rsidRPr="00DC031B" w:rsidRDefault="00002455" w:rsidP="6B8E1AA4">
      <w:pPr>
        <w:rPr>
          <w:rFonts w:ascii="Noto Sans" w:hAnsi="Noto Sans" w:cs="Noto Sans"/>
          <w:sz w:val="8"/>
          <w:szCs w:val="8"/>
        </w:rPr>
      </w:pPr>
    </w:p>
    <w:p w14:paraId="66284845" w14:textId="580E855E" w:rsidR="00002455" w:rsidRPr="00DC031B" w:rsidRDefault="00002455" w:rsidP="6B8E1AA4">
      <w:pPr>
        <w:rPr>
          <w:rFonts w:ascii="Noto Sans" w:hAnsi="Noto Sans" w:cs="Noto Sans"/>
          <w:sz w:val="8"/>
          <w:szCs w:val="8"/>
        </w:rPr>
      </w:pPr>
    </w:p>
    <w:p w14:paraId="2C19CFAE" w14:textId="7445BAC0" w:rsidR="00002455" w:rsidRPr="00DC031B" w:rsidRDefault="00002455" w:rsidP="6B8E1AA4">
      <w:pPr>
        <w:rPr>
          <w:rFonts w:ascii="Noto Sans" w:hAnsi="Noto Sans" w:cs="Noto Sans"/>
          <w:sz w:val="8"/>
          <w:szCs w:val="8"/>
        </w:rPr>
      </w:pPr>
    </w:p>
    <w:p w14:paraId="2260117D" w14:textId="7D6C131C" w:rsidR="00002455" w:rsidRPr="00DC031B" w:rsidRDefault="00002455" w:rsidP="6B8E1AA4">
      <w:pPr>
        <w:rPr>
          <w:rFonts w:ascii="Noto Sans" w:hAnsi="Noto Sans" w:cs="Noto Sans"/>
          <w:sz w:val="8"/>
          <w:szCs w:val="8"/>
        </w:rPr>
      </w:pPr>
    </w:p>
    <w:p w14:paraId="1E8EEF1A" w14:textId="23E43628" w:rsidR="00002455" w:rsidRPr="00DC031B" w:rsidRDefault="00785D92" w:rsidP="6B8E1AA4">
      <w:pPr>
        <w:rPr>
          <w:rFonts w:ascii="Noto Sans" w:hAnsi="Noto Sans" w:cs="Noto Sans"/>
          <w:sz w:val="8"/>
          <w:szCs w:val="8"/>
        </w:rPr>
      </w:pPr>
      <w:r w:rsidRPr="00DC031B">
        <w:rPr>
          <w:rFonts w:ascii="Noto Sans" w:hAnsi="Noto Sans" w:cs="Noto Sans"/>
          <w:b/>
          <w:bCs/>
          <w:noProof/>
          <w:sz w:val="8"/>
          <w:szCs w:val="8"/>
        </w:rPr>
        <mc:AlternateContent>
          <mc:Choice Requires="wps">
            <w:drawing>
              <wp:anchor distT="45720" distB="45720" distL="114300" distR="114300" simplePos="0" relativeHeight="251666944" behindDoc="0" locked="0" layoutInCell="1" allowOverlap="1" wp14:anchorId="5C6BC799" wp14:editId="038D9371">
                <wp:simplePos x="0" y="0"/>
                <wp:positionH relativeFrom="margin">
                  <wp:posOffset>-203339</wp:posOffset>
                </wp:positionH>
                <wp:positionV relativeFrom="paragraph">
                  <wp:posOffset>959</wp:posOffset>
                </wp:positionV>
                <wp:extent cx="4656455" cy="5099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455" cy="509905"/>
                        </a:xfrm>
                        <a:prstGeom prst="rect">
                          <a:avLst/>
                        </a:prstGeom>
                        <a:noFill/>
                        <a:ln w="9525">
                          <a:noFill/>
                          <a:miter lim="800000"/>
                          <a:headEnd/>
                          <a:tailEnd/>
                        </a:ln>
                      </wps:spPr>
                      <wps:txbx>
                        <w:txbxContent>
                          <w:p w14:paraId="43C9E48C" w14:textId="5321B712" w:rsidR="00515C4F" w:rsidRDefault="00C6355A" w:rsidP="00515C4F">
                            <w:r>
                              <w:rPr>
                                <w:rFonts w:ascii="Noto Sans" w:hAnsi="Noto Sans" w:cs="Noto Sans"/>
                                <w:color w:val="FFFFFF" w:themeColor="background1"/>
                                <w:sz w:val="48"/>
                                <w:szCs w:val="48"/>
                              </w:rPr>
                              <w:t xml:space="preserve">Acer Nitro V </w:t>
                            </w:r>
                            <w:r w:rsidR="0059149B">
                              <w:rPr>
                                <w:rFonts w:ascii="Noto Sans" w:hAnsi="Noto Sans" w:cs="Noto Sans"/>
                                <w:color w:val="FFFFFF" w:themeColor="background1"/>
                                <w:sz w:val="48"/>
                                <w:szCs w:val="48"/>
                              </w:rPr>
                              <w:t>1</w:t>
                            </w:r>
                            <w:r w:rsidR="004F59CB">
                              <w:rPr>
                                <w:rFonts w:ascii="Noto Sans" w:hAnsi="Noto Sans" w:cs="Noto Sans"/>
                                <w:color w:val="FFFFFF" w:themeColor="background1"/>
                                <w:sz w:val="48"/>
                                <w:szCs w:val="48"/>
                              </w:rPr>
                              <w:t>6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BC799" id="_x0000_t202" coordsize="21600,21600" o:spt="202" path="m,l,21600r21600,l21600,xe">
                <v:stroke joinstyle="miter"/>
                <v:path gradientshapeok="t" o:connecttype="rect"/>
              </v:shapetype>
              <v:shape id="Text Box 2" o:spid="_x0000_s1026" type="#_x0000_t202" style="position:absolute;margin-left:-16pt;margin-top:.1pt;width:366.65pt;height:40.15pt;z-index:251666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" filled="f" stroked="f">
                <v:textbox>
                  <w:txbxContent>
                    <w:p w14:paraId="43C9E48C" w14:textId="5321B712" w:rsidR="00515C4F" w:rsidRDefault="00C6355A" w:rsidP="00515C4F">
                      <w:r>
                        <w:rPr>
                          <w:rFonts w:ascii="Noto Sans" w:hAnsi="Noto Sans" w:cs="Noto Sans"/>
                          <w:color w:val="FFFFFF" w:themeColor="background1"/>
                          <w:sz w:val="48"/>
                          <w:szCs w:val="48"/>
                        </w:rPr>
                        <w:t xml:space="preserve">Acer Nitro V </w:t>
                      </w:r>
                      <w:r w:rsidR="0059149B">
                        <w:rPr>
                          <w:rFonts w:ascii="Noto Sans" w:hAnsi="Noto Sans" w:cs="Noto Sans"/>
                          <w:color w:val="FFFFFF" w:themeColor="background1"/>
                          <w:sz w:val="48"/>
                          <w:szCs w:val="48"/>
                        </w:rPr>
                        <w:t>1</w:t>
                      </w:r>
                      <w:r w:rsidR="004F59CB">
                        <w:rPr>
                          <w:rFonts w:ascii="Noto Sans" w:hAnsi="Noto Sans" w:cs="Noto Sans"/>
                          <w:color w:val="FFFFFF" w:themeColor="background1"/>
                          <w:sz w:val="48"/>
                          <w:szCs w:val="48"/>
                        </w:rPr>
                        <w:t>6 AI</w:t>
                      </w:r>
                    </w:p>
                  </w:txbxContent>
                </v:textbox>
                <w10:wrap type="square" anchorx="margin"/>
              </v:shape>
            </w:pict>
          </mc:Fallback>
        </mc:AlternateContent>
      </w:r>
    </w:p>
    <w:p w14:paraId="688EAAC0" w14:textId="3E4B5133" w:rsidR="00002455" w:rsidRPr="00DC031B" w:rsidRDefault="00002455">
      <w:pPr>
        <w:rPr>
          <w:rFonts w:ascii="Noto Sans" w:hAnsi="Noto Sans" w:cs="Noto Sans"/>
          <w:sz w:val="8"/>
          <w:szCs w:val="8"/>
        </w:rPr>
      </w:pPr>
    </w:p>
    <w:p w14:paraId="0773E0ED" w14:textId="4C5E0467" w:rsidR="00296D38" w:rsidRPr="00DC031B" w:rsidRDefault="00296D38" w:rsidP="00785D92">
      <w:pPr>
        <w:rPr>
          <w:rFonts w:ascii="Noto Sans" w:hAnsi="Noto Sans" w:cs="Noto Sans"/>
          <w:sz w:val="8"/>
          <w:szCs w:val="8"/>
        </w:rPr>
      </w:pPr>
    </w:p>
    <w:p w14:paraId="006CA2EE" w14:textId="70137131" w:rsidR="008A17F7" w:rsidRPr="00DC031B" w:rsidRDefault="008A17F7" w:rsidP="00E82FA3">
      <w:pPr>
        <w:jc w:val="center"/>
        <w:rPr>
          <w:rFonts w:ascii="Noto Sans" w:hAnsi="Noto Sans" w:cs="Noto Sans"/>
          <w:sz w:val="8"/>
          <w:szCs w:val="8"/>
        </w:rPr>
      </w:pPr>
      <w:r w:rsidRPr="00DC031B">
        <w:rPr>
          <w:rFonts w:ascii="Noto Sans" w:hAnsi="Noto Sans" w:cs="Noto Sans"/>
          <w:noProof/>
          <w:sz w:val="8"/>
          <w:szCs w:val="8"/>
        </w:rPr>
        <w:lastRenderedPageBreak/>
        <mc:AlternateContent>
          <mc:Choice Requires="wps">
            <w:drawing>
              <wp:anchor distT="0" distB="0" distL="114300" distR="114300" simplePos="0" relativeHeight="251658243" behindDoc="0" locked="0" layoutInCell="1" allowOverlap="1" wp14:anchorId="34EA61B5" wp14:editId="3D293C6D">
                <wp:simplePos x="0" y="0"/>
                <wp:positionH relativeFrom="page">
                  <wp:posOffset>348616</wp:posOffset>
                </wp:positionH>
                <wp:positionV relativeFrom="paragraph">
                  <wp:posOffset>0</wp:posOffset>
                </wp:positionV>
                <wp:extent cx="7386638"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386638"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3D906" w14:textId="31D25020" w:rsidR="008A17F7" w:rsidRPr="004F59CB" w:rsidRDefault="008A17F7" w:rsidP="008A17F7">
                            <w:pPr>
                              <w:shd w:val="clear" w:color="auto" w:fill="BA0B0B"/>
                              <w:tabs>
                                <w:tab w:val="center" w:pos="4942"/>
                                <w:tab w:val="right" w:pos="9781"/>
                              </w:tabs>
                              <w:ind w:right="480"/>
                              <w:rPr>
                                <w:rFonts w:ascii="Noto Sans" w:hAnsi="Noto Sans" w:cs="Noto Sans"/>
                                <w:color w:val="FFFFFF" w:themeColor="background1"/>
                                <w:lang w:val="it-IT"/>
                              </w:rPr>
                            </w:pPr>
                            <w:r w:rsidRPr="004F59CB">
                              <w:rPr>
                                <w:rFonts w:ascii="Noto Sans" w:hAnsi="Noto Sans" w:cs="Noto Sans"/>
                                <w:color w:val="FFFFFF" w:themeColor="background1"/>
                                <w:lang w:val="it-IT"/>
                              </w:rPr>
                              <w:t xml:space="preserve">SPECIFICATIONS </w:t>
                            </w:r>
                            <w:r w:rsidRPr="004F59CB">
                              <w:rPr>
                                <w:rFonts w:ascii="Noto Sans" w:hAnsi="Noto Sans" w:cs="Noto Sans"/>
                                <w:color w:val="FFFFFF" w:themeColor="background1"/>
                                <w:lang w:val="it-IT"/>
                              </w:rPr>
                              <w:tab/>
                              <w:t xml:space="preserve">   </w:t>
                            </w:r>
                            <w:r w:rsidR="00A002B0" w:rsidRPr="004F59CB">
                              <w:rPr>
                                <w:rFonts w:ascii="Noto Sans" w:hAnsi="Noto Sans" w:cs="Noto Sans"/>
                                <w:color w:val="FFFFFF" w:themeColor="background1"/>
                                <w:lang w:val="it-IT"/>
                              </w:rPr>
                              <w:t xml:space="preserve">     </w:t>
                            </w:r>
                            <w:r w:rsidRPr="004F59CB">
                              <w:rPr>
                                <w:rFonts w:ascii="Noto Sans" w:hAnsi="Noto Sans" w:cs="Noto Sans"/>
                                <w:color w:val="FFFFFF" w:themeColor="background1"/>
                                <w:lang w:val="it-IT"/>
                              </w:rPr>
                              <w:t xml:space="preserve">      Acer Nitro V </w:t>
                            </w:r>
                            <w:r w:rsidR="0059149B" w:rsidRPr="004F59CB">
                              <w:rPr>
                                <w:rFonts w:ascii="Noto Sans" w:hAnsi="Noto Sans" w:cs="Noto Sans"/>
                                <w:color w:val="FFFFFF" w:themeColor="background1"/>
                                <w:lang w:val="it-IT"/>
                              </w:rPr>
                              <w:t>1</w:t>
                            </w:r>
                            <w:r w:rsidR="004F59CB" w:rsidRPr="004F59CB">
                              <w:rPr>
                                <w:rFonts w:ascii="Noto Sans" w:hAnsi="Noto Sans" w:cs="Noto Sans"/>
                                <w:color w:val="FFFFFF" w:themeColor="background1"/>
                                <w:lang w:val="it-IT"/>
                              </w:rPr>
                              <w:t>6 AI</w:t>
                            </w:r>
                            <w:r w:rsidRPr="004F59CB">
                              <w:rPr>
                                <w:rFonts w:ascii="Noto Sans" w:hAnsi="Noto Sans" w:cs="Noto Sans"/>
                                <w:color w:val="FFFFFF" w:themeColor="background1"/>
                                <w:lang w:val="it-IT"/>
                              </w:rPr>
                              <w:tab/>
                            </w:r>
                            <w:r w:rsidR="00A002B0" w:rsidRPr="004F59CB">
                              <w:rPr>
                                <w:rFonts w:ascii="Noto Sans" w:hAnsi="Noto Sans" w:cs="Noto Sans"/>
                                <w:color w:val="FFFFFF" w:themeColor="background1"/>
                                <w:lang w:val="it-IT"/>
                              </w:rPr>
                              <w:t xml:space="preserve">    </w:t>
                            </w:r>
                            <w:r w:rsidR="004F59CB">
                              <w:rPr>
                                <w:rFonts w:ascii="Noto Sans" w:hAnsi="Noto Sans" w:cs="Noto Sans"/>
                                <w:color w:val="FFFFFF" w:themeColor="background1"/>
                                <w:lang w:val="it-IT"/>
                              </w:rPr>
                              <w:t xml:space="preserve">      </w:t>
                            </w:r>
                            <w:r w:rsidR="00A002B0" w:rsidRPr="004F59CB">
                              <w:rPr>
                                <w:rFonts w:ascii="Noto Sans" w:hAnsi="Noto Sans" w:cs="Noto Sans"/>
                                <w:color w:val="FFFFFF" w:themeColor="background1"/>
                                <w:lang w:val="it-IT"/>
                              </w:rPr>
                              <w:t xml:space="preserve">   </w:t>
                            </w:r>
                            <w:r w:rsidR="004F59CB" w:rsidRPr="004F59CB">
                              <w:rPr>
                                <w:rFonts w:ascii="Noto Sans" w:hAnsi="Noto Sans" w:cs="Noto Sans"/>
                                <w:color w:val="FFFFFF" w:themeColor="background1"/>
                                <w:lang w:val="it-IT"/>
                              </w:rPr>
                              <w:t>ANV16-A71</w:t>
                            </w:r>
                          </w:p>
                          <w:p w14:paraId="059995C6" w14:textId="77777777" w:rsidR="008A17F7" w:rsidRPr="00000A80" w:rsidRDefault="008A17F7" w:rsidP="008A17F7">
                            <w:pPr>
                              <w:shd w:val="clear" w:color="auto" w:fill="BA0B0B"/>
                              <w:rPr>
                                <w:rFonts w:ascii="Teko" w:hAnsi="Teko" w:cs="Teko"/>
                                <w:color w:val="FFFFFF" w:themeColor="background1"/>
                                <w:sz w:val="32"/>
                                <w:szCs w:val="28"/>
                              </w:rPr>
                            </w:pPr>
                            <w:r w:rsidRPr="004F59CB">
                              <w:rPr>
                                <w:rFonts w:ascii="Teko" w:hAnsi="Teko" w:cs="Teko"/>
                                <w:color w:val="FFFFFF" w:themeColor="background1"/>
                                <w:sz w:val="32"/>
                                <w:szCs w:val="28"/>
                                <w:lang w:val="it-IT"/>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A61B5" id="文字方塊 5" o:spid="_x0000_s1027" type="#_x0000_t202" style="position:absolute;left:0;text-align:left;margin-left:27.45pt;margin-top:0;width:581.65pt;height:24.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" filled="f" stroked="f" strokeweight=".5pt">
                <v:textbox>
                  <w:txbxContent>
                    <w:p w14:paraId="63B3D906" w14:textId="31D25020" w:rsidR="008A17F7" w:rsidRPr="004F59CB" w:rsidRDefault="008A17F7" w:rsidP="008A17F7">
                      <w:pPr>
                        <w:shd w:val="clear" w:color="auto" w:fill="BA0B0B"/>
                        <w:tabs>
                          <w:tab w:val="center" w:pos="4942"/>
                          <w:tab w:val="right" w:pos="9781"/>
                        </w:tabs>
                        <w:ind w:right="480"/>
                        <w:rPr>
                          <w:rFonts w:ascii="Noto Sans" w:hAnsi="Noto Sans" w:cs="Noto Sans"/>
                          <w:color w:val="FFFFFF" w:themeColor="background1"/>
                          <w:lang w:val="it-IT"/>
                        </w:rPr>
                      </w:pPr>
                      <w:r w:rsidRPr="004F59CB">
                        <w:rPr>
                          <w:rFonts w:ascii="Noto Sans" w:hAnsi="Noto Sans" w:cs="Noto Sans"/>
                          <w:color w:val="FFFFFF" w:themeColor="background1"/>
                          <w:lang w:val="it-IT"/>
                        </w:rPr>
                        <w:t xml:space="preserve">SPECIFICATIONS </w:t>
                      </w:r>
                      <w:r w:rsidRPr="004F59CB">
                        <w:rPr>
                          <w:rFonts w:ascii="Noto Sans" w:hAnsi="Noto Sans" w:cs="Noto Sans"/>
                          <w:color w:val="FFFFFF" w:themeColor="background1"/>
                          <w:lang w:val="it-IT"/>
                        </w:rPr>
                        <w:tab/>
                        <w:t xml:space="preserve">   </w:t>
                      </w:r>
                      <w:r w:rsidR="00A002B0" w:rsidRPr="004F59CB">
                        <w:rPr>
                          <w:rFonts w:ascii="Noto Sans" w:hAnsi="Noto Sans" w:cs="Noto Sans"/>
                          <w:color w:val="FFFFFF" w:themeColor="background1"/>
                          <w:lang w:val="it-IT"/>
                        </w:rPr>
                        <w:t xml:space="preserve">     </w:t>
                      </w:r>
                      <w:r w:rsidRPr="004F59CB">
                        <w:rPr>
                          <w:rFonts w:ascii="Noto Sans" w:hAnsi="Noto Sans" w:cs="Noto Sans"/>
                          <w:color w:val="FFFFFF" w:themeColor="background1"/>
                          <w:lang w:val="it-IT"/>
                        </w:rPr>
                        <w:t xml:space="preserve">      Acer Nitro V </w:t>
                      </w:r>
                      <w:r w:rsidR="0059149B" w:rsidRPr="004F59CB">
                        <w:rPr>
                          <w:rFonts w:ascii="Noto Sans" w:hAnsi="Noto Sans" w:cs="Noto Sans"/>
                          <w:color w:val="FFFFFF" w:themeColor="background1"/>
                          <w:lang w:val="it-IT"/>
                        </w:rPr>
                        <w:t>1</w:t>
                      </w:r>
                      <w:r w:rsidR="004F59CB" w:rsidRPr="004F59CB">
                        <w:rPr>
                          <w:rFonts w:ascii="Noto Sans" w:hAnsi="Noto Sans" w:cs="Noto Sans"/>
                          <w:color w:val="FFFFFF" w:themeColor="background1"/>
                          <w:lang w:val="it-IT"/>
                        </w:rPr>
                        <w:t>6 AI</w:t>
                      </w:r>
                      <w:r w:rsidRPr="004F59CB">
                        <w:rPr>
                          <w:rFonts w:ascii="Noto Sans" w:hAnsi="Noto Sans" w:cs="Noto Sans"/>
                          <w:color w:val="FFFFFF" w:themeColor="background1"/>
                          <w:lang w:val="it-IT"/>
                        </w:rPr>
                        <w:tab/>
                      </w:r>
                      <w:r w:rsidR="00A002B0" w:rsidRPr="004F59CB">
                        <w:rPr>
                          <w:rFonts w:ascii="Noto Sans" w:hAnsi="Noto Sans" w:cs="Noto Sans"/>
                          <w:color w:val="FFFFFF" w:themeColor="background1"/>
                          <w:lang w:val="it-IT"/>
                        </w:rPr>
                        <w:t xml:space="preserve">    </w:t>
                      </w:r>
                      <w:r w:rsidR="004F59CB">
                        <w:rPr>
                          <w:rFonts w:ascii="Noto Sans" w:hAnsi="Noto Sans" w:cs="Noto Sans"/>
                          <w:color w:val="FFFFFF" w:themeColor="background1"/>
                          <w:lang w:val="it-IT"/>
                        </w:rPr>
                        <w:t xml:space="preserve">      </w:t>
                      </w:r>
                      <w:r w:rsidR="00A002B0" w:rsidRPr="004F59CB">
                        <w:rPr>
                          <w:rFonts w:ascii="Noto Sans" w:hAnsi="Noto Sans" w:cs="Noto Sans"/>
                          <w:color w:val="FFFFFF" w:themeColor="background1"/>
                          <w:lang w:val="it-IT"/>
                        </w:rPr>
                        <w:t xml:space="preserve">   </w:t>
                      </w:r>
                      <w:r w:rsidR="004F59CB" w:rsidRPr="004F59CB">
                        <w:rPr>
                          <w:rFonts w:ascii="Noto Sans" w:hAnsi="Noto Sans" w:cs="Noto Sans"/>
                          <w:color w:val="FFFFFF" w:themeColor="background1"/>
                          <w:lang w:val="it-IT"/>
                        </w:rPr>
                        <w:t>ANV16-A71</w:t>
                      </w:r>
                    </w:p>
                    <w:p w14:paraId="059995C6" w14:textId="77777777" w:rsidR="008A17F7" w:rsidRPr="00000A80" w:rsidRDefault="008A17F7" w:rsidP="008A17F7">
                      <w:pPr>
                        <w:shd w:val="clear" w:color="auto" w:fill="BA0B0B"/>
                        <w:rPr>
                          <w:rFonts w:ascii="Teko" w:hAnsi="Teko" w:cs="Teko"/>
                          <w:color w:val="FFFFFF" w:themeColor="background1"/>
                          <w:sz w:val="32"/>
                          <w:szCs w:val="28"/>
                        </w:rPr>
                      </w:pPr>
                      <w:r w:rsidRPr="004F59CB">
                        <w:rPr>
                          <w:rFonts w:ascii="Teko" w:hAnsi="Teko" w:cs="Teko"/>
                          <w:color w:val="FFFFFF" w:themeColor="background1"/>
                          <w:sz w:val="32"/>
                          <w:szCs w:val="28"/>
                          <w:lang w:val="it-IT"/>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page"/>
              </v:shape>
            </w:pict>
          </mc:Fallback>
        </mc:AlternateContent>
      </w:r>
    </w:p>
    <w:p w14:paraId="1915A865" w14:textId="77777777" w:rsidR="00FC1B90" w:rsidRPr="00DC031B" w:rsidRDefault="00FC1B90" w:rsidP="00E82FA3">
      <w:pPr>
        <w:jc w:val="center"/>
        <w:rPr>
          <w:rFonts w:ascii="Noto Sans" w:hAnsi="Noto Sans" w:cs="Noto Sans"/>
          <w:noProof/>
          <w:sz w:val="8"/>
          <w:szCs w:val="8"/>
        </w:rPr>
      </w:pPr>
    </w:p>
    <w:p w14:paraId="47F142EC" w14:textId="52855307" w:rsidR="00E82FA3" w:rsidRPr="00DC031B" w:rsidRDefault="004F59CB" w:rsidP="00E82FA3">
      <w:pPr>
        <w:jc w:val="center"/>
        <w:rPr>
          <w:rFonts w:ascii="Noto Sans" w:hAnsi="Noto Sans" w:cs="Noto Sans"/>
          <w:sz w:val="8"/>
          <w:szCs w:val="8"/>
        </w:rPr>
      </w:pPr>
      <w:r w:rsidRPr="00DC031B">
        <w:rPr>
          <w:rFonts w:ascii="Noto Sans" w:hAnsi="Noto Sans" w:cs="Noto Sans"/>
          <w:sz w:val="8"/>
          <w:szCs w:val="8"/>
        </w:rPr>
        <w:drawing>
          <wp:inline distT="0" distB="0" distL="0" distR="0" wp14:anchorId="5FCF20B6" wp14:editId="343B201E">
            <wp:extent cx="6569050" cy="2371549"/>
            <wp:effectExtent l="0" t="0" r="3810" b="0"/>
            <wp:docPr id="11610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3286" name=""/>
                    <pic:cNvPicPr/>
                  </pic:nvPicPr>
                  <pic:blipFill>
                    <a:blip r:embed="rId13"/>
                    <a:stretch>
                      <a:fillRect/>
                    </a:stretch>
                  </pic:blipFill>
                  <pic:spPr>
                    <a:xfrm>
                      <a:off x="0" y="0"/>
                      <a:ext cx="6581481" cy="2376037"/>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800"/>
        <w:gridCol w:w="1140"/>
        <w:gridCol w:w="240"/>
        <w:gridCol w:w="330"/>
        <w:gridCol w:w="2370"/>
        <w:gridCol w:w="120"/>
        <w:gridCol w:w="2820"/>
      </w:tblGrid>
      <w:tr w:rsidR="00E82FA3" w:rsidRPr="00DC031B" w14:paraId="444BAB82" w14:textId="77777777" w:rsidTr="003409F9">
        <w:tc>
          <w:tcPr>
            <w:tcW w:w="1350" w:type="dxa"/>
            <w:gridSpan w:val="2"/>
          </w:tcPr>
          <w:p w14:paraId="740DB906" w14:textId="1F1E971B" w:rsidR="00E82FA3" w:rsidRPr="00DC031B" w:rsidRDefault="00E82FA3" w:rsidP="00E82FA3">
            <w:pPr>
              <w:jc w:val="center"/>
              <w:rPr>
                <w:rFonts w:ascii="Noto Sans" w:hAnsi="Noto Sans" w:cs="Noto Sans"/>
                <w:b/>
                <w:bCs/>
                <w:color w:val="BA0B0B"/>
                <w:sz w:val="8"/>
                <w:szCs w:val="8"/>
              </w:rPr>
            </w:pPr>
            <w:r w:rsidRPr="00DC031B">
              <w:rPr>
                <w:rFonts w:ascii="Noto Sans" w:hAnsi="Noto Sans" w:cs="Noto Sans"/>
                <w:b/>
                <w:bCs/>
                <w:color w:val="BA0B0B"/>
                <w:sz w:val="8"/>
                <w:szCs w:val="8"/>
              </w:rPr>
              <w:t>Operating System</w:t>
            </w:r>
          </w:p>
        </w:tc>
        <w:tc>
          <w:tcPr>
            <w:tcW w:w="8820" w:type="dxa"/>
            <w:gridSpan w:val="7"/>
          </w:tcPr>
          <w:p w14:paraId="6227E581" w14:textId="777A134D" w:rsidR="00E82FA3" w:rsidRPr="00DC031B" w:rsidRDefault="00DA12A1" w:rsidP="00F541FD">
            <w:pPr>
              <w:rPr>
                <w:rFonts w:ascii="Noto Sans" w:hAnsi="Noto Sans" w:cs="Noto Sans"/>
                <w:sz w:val="8"/>
                <w:szCs w:val="8"/>
              </w:rPr>
            </w:pPr>
            <w:r w:rsidRPr="00DC031B">
              <w:rPr>
                <w:rFonts w:ascii="Noto Sans" w:hAnsi="Noto Sans" w:cs="Noto Sans"/>
                <w:sz w:val="8"/>
                <w:szCs w:val="8"/>
              </w:rPr>
              <w:t xml:space="preserve">Windows 11 </w:t>
            </w:r>
            <w:r w:rsidR="00A002B0" w:rsidRPr="00DC031B">
              <w:rPr>
                <w:rFonts w:ascii="Noto Sans" w:hAnsi="Noto Sans" w:cs="Noto Sans"/>
                <w:sz w:val="8"/>
                <w:szCs w:val="8"/>
              </w:rPr>
              <w:t>Home</w:t>
            </w:r>
          </w:p>
          <w:p w14:paraId="4D800BA6" w14:textId="1094725F" w:rsidR="009D732C" w:rsidRPr="00DC031B" w:rsidRDefault="009D732C" w:rsidP="00F541FD">
            <w:pPr>
              <w:rPr>
                <w:rFonts w:ascii="Noto Sans" w:hAnsi="Noto Sans" w:cs="Noto Sans"/>
                <w:sz w:val="8"/>
                <w:szCs w:val="8"/>
              </w:rPr>
            </w:pPr>
          </w:p>
        </w:tc>
      </w:tr>
      <w:tr w:rsidR="004655A4" w:rsidRPr="00DC031B" w14:paraId="28F7D027" w14:textId="77777777" w:rsidTr="004655A4">
        <w:trPr>
          <w:trHeight w:val="314"/>
        </w:trPr>
        <w:tc>
          <w:tcPr>
            <w:tcW w:w="1350" w:type="dxa"/>
            <w:gridSpan w:val="2"/>
          </w:tcPr>
          <w:p w14:paraId="36969674" w14:textId="77777777" w:rsidR="004655A4" w:rsidRPr="00DC031B" w:rsidRDefault="004655A4" w:rsidP="00E82FA3">
            <w:pPr>
              <w:jc w:val="center"/>
              <w:rPr>
                <w:rFonts w:ascii="Noto Sans" w:hAnsi="Noto Sans" w:cs="Noto Sans"/>
                <w:b/>
                <w:bCs/>
                <w:color w:val="BA0B0B"/>
                <w:sz w:val="8"/>
                <w:szCs w:val="8"/>
              </w:rPr>
            </w:pPr>
            <w:r w:rsidRPr="00DC031B">
              <w:rPr>
                <w:rFonts w:ascii="Noto Sans" w:hAnsi="Noto Sans" w:cs="Noto Sans"/>
                <w:b/>
                <w:bCs/>
                <w:color w:val="BA0B0B"/>
                <w:sz w:val="8"/>
                <w:szCs w:val="8"/>
              </w:rPr>
              <w:t>CPU and Chipset</w:t>
            </w:r>
          </w:p>
          <w:p w14:paraId="5974AD26" w14:textId="524AC9B7" w:rsidR="004655A4" w:rsidRPr="00DC031B" w:rsidRDefault="004655A4" w:rsidP="00E82FA3">
            <w:pPr>
              <w:jc w:val="center"/>
              <w:rPr>
                <w:rFonts w:ascii="Noto Sans" w:hAnsi="Noto Sans" w:cs="Noto Sans"/>
                <w:b/>
                <w:bCs/>
                <w:color w:val="BA0B0B"/>
                <w:sz w:val="8"/>
                <w:szCs w:val="8"/>
              </w:rPr>
            </w:pPr>
          </w:p>
        </w:tc>
        <w:tc>
          <w:tcPr>
            <w:tcW w:w="8820" w:type="dxa"/>
            <w:gridSpan w:val="7"/>
          </w:tcPr>
          <w:p w14:paraId="03FCAAAD" w14:textId="4B00F7AC" w:rsidR="00785D92" w:rsidRPr="00DC031B" w:rsidRDefault="00DC031B" w:rsidP="00DC031B">
            <w:pPr>
              <w:rPr>
                <w:rFonts w:ascii="Noto Sans" w:hAnsi="Noto Sans" w:cs="Noto Sans"/>
                <w:sz w:val="8"/>
                <w:szCs w:val="8"/>
                <w:lang w:val="it-IT"/>
              </w:rPr>
            </w:pPr>
            <w:r w:rsidRPr="00DC031B">
              <w:rPr>
                <w:rFonts w:ascii="Noto Sans" w:hAnsi="Noto Sans" w:cs="Noto Sans"/>
                <w:sz w:val="8"/>
                <w:szCs w:val="8"/>
                <w:lang w:val="it-IT"/>
              </w:rPr>
              <w:t>AMD Ryzen™ AI 9 465</w:t>
            </w:r>
          </w:p>
          <w:p w14:paraId="03F1C0B9"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AMD Ryzen</w:t>
            </w:r>
            <w:r w:rsidRPr="00DC031B">
              <w:rPr>
                <w:rFonts w:ascii="Noto Sans" w:hAnsi="Noto Sans" w:cs="Noto Sans"/>
                <w:sz w:val="8"/>
                <w:szCs w:val="8"/>
                <w:vertAlign w:val="superscript"/>
              </w:rPr>
              <w:t>™</w:t>
            </w:r>
            <w:r w:rsidRPr="00DC031B">
              <w:rPr>
                <w:rFonts w:ascii="Noto Sans" w:hAnsi="Noto Sans" w:cs="Noto Sans"/>
                <w:sz w:val="8"/>
                <w:szCs w:val="8"/>
              </w:rPr>
              <w:t> AI 7 450</w:t>
            </w:r>
          </w:p>
          <w:p w14:paraId="6C238024" w14:textId="5EBDF7FF" w:rsidR="00DC031B" w:rsidRPr="00DC031B" w:rsidRDefault="00DC031B" w:rsidP="00DC031B">
            <w:pPr>
              <w:rPr>
                <w:rFonts w:ascii="Noto Sans" w:hAnsi="Noto Sans" w:cs="Noto Sans"/>
                <w:sz w:val="8"/>
                <w:szCs w:val="8"/>
                <w:lang w:val="it-IT"/>
              </w:rPr>
            </w:pPr>
          </w:p>
        </w:tc>
      </w:tr>
      <w:tr w:rsidR="00DC031B" w:rsidRPr="00DC031B" w14:paraId="606BFC3D" w14:textId="77777777" w:rsidTr="00C337B6">
        <w:trPr>
          <w:trHeight w:val="116"/>
        </w:trPr>
        <w:tc>
          <w:tcPr>
            <w:tcW w:w="1350" w:type="dxa"/>
            <w:gridSpan w:val="2"/>
          </w:tcPr>
          <w:p w14:paraId="5284AC93" w14:textId="77777777" w:rsidR="00DC031B" w:rsidRPr="00DC031B" w:rsidRDefault="00DC031B"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Memory</w:t>
            </w:r>
          </w:p>
          <w:p w14:paraId="69A054F7" w14:textId="3E7B13C7" w:rsidR="00DC031B" w:rsidRPr="00DC031B" w:rsidRDefault="00DC031B" w:rsidP="004655A4">
            <w:pPr>
              <w:jc w:val="center"/>
              <w:rPr>
                <w:rFonts w:ascii="Noto Sans" w:hAnsi="Noto Sans" w:cs="Noto Sans"/>
                <w:b/>
                <w:bCs/>
                <w:color w:val="BA0B0B"/>
                <w:sz w:val="8"/>
                <w:szCs w:val="8"/>
              </w:rPr>
            </w:pPr>
          </w:p>
        </w:tc>
        <w:tc>
          <w:tcPr>
            <w:tcW w:w="1800" w:type="dxa"/>
          </w:tcPr>
          <w:p w14:paraId="3E2B2037" w14:textId="6D6FF656" w:rsidR="00DC031B" w:rsidRPr="00DC031B" w:rsidRDefault="00DC031B" w:rsidP="00DC031B">
            <w:pPr>
              <w:rPr>
                <w:rFonts w:ascii="Noto Sans" w:hAnsi="Noto Sans" w:cs="Noto Sans"/>
                <w:sz w:val="8"/>
                <w:szCs w:val="8"/>
              </w:rPr>
            </w:pPr>
            <w:r w:rsidRPr="00DC031B">
              <w:rPr>
                <w:rFonts w:ascii="Noto Sans" w:hAnsi="Noto Sans" w:cs="Noto Sans"/>
                <w:sz w:val="8"/>
                <w:szCs w:val="8"/>
              </w:rPr>
              <w:t>Dual-channel DDR5 SDRAM support</w:t>
            </w:r>
          </w:p>
          <w:p w14:paraId="4A135A63" w14:textId="39B0AA56" w:rsidR="00DC031B" w:rsidRPr="00DC031B" w:rsidRDefault="00DC031B" w:rsidP="00DC031B">
            <w:pPr>
              <w:rPr>
                <w:rFonts w:ascii="Noto Sans" w:hAnsi="Noto Sans" w:cs="Noto Sans"/>
                <w:sz w:val="8"/>
                <w:szCs w:val="8"/>
              </w:rPr>
            </w:pPr>
            <w:r w:rsidRPr="00DC031B">
              <w:rPr>
                <w:rFonts w:ascii="Noto Sans" w:hAnsi="Noto Sans" w:cs="Noto Sans"/>
                <w:sz w:val="8"/>
                <w:szCs w:val="8"/>
              </w:rPr>
              <w:t>Up to 32 GB of DDR5 system memory</w:t>
            </w:r>
          </w:p>
        </w:tc>
        <w:tc>
          <w:tcPr>
            <w:tcW w:w="7020" w:type="dxa"/>
            <w:gridSpan w:val="6"/>
          </w:tcPr>
          <w:p w14:paraId="03B2649E" w14:textId="77777777" w:rsidR="00DC031B" w:rsidRPr="00DC031B" w:rsidRDefault="00DC031B" w:rsidP="004655A4">
            <w:pPr>
              <w:rPr>
                <w:rFonts w:ascii="Noto Sans" w:hAnsi="Noto Sans" w:cs="Noto Sans"/>
                <w:sz w:val="8"/>
                <w:szCs w:val="8"/>
              </w:rPr>
            </w:pPr>
            <w:r w:rsidRPr="00DC031B">
              <w:rPr>
                <w:rFonts w:ascii="Noto Sans" w:hAnsi="Noto Sans" w:cs="Noto Sans"/>
                <w:sz w:val="8"/>
                <w:szCs w:val="8"/>
              </w:rPr>
              <w:t>Memory Frequency: Up to 5600 MT/s</w:t>
            </w:r>
          </w:p>
          <w:p w14:paraId="14C90434" w14:textId="77777777" w:rsidR="00DC031B" w:rsidRPr="00DC031B" w:rsidRDefault="00DC031B" w:rsidP="004655A4">
            <w:pPr>
              <w:rPr>
                <w:rFonts w:ascii="Noto Sans" w:hAnsi="Noto Sans" w:cs="Noto Sans"/>
                <w:color w:val="000000"/>
                <w:sz w:val="8"/>
                <w:szCs w:val="8"/>
              </w:rPr>
            </w:pPr>
          </w:p>
          <w:p w14:paraId="46E87F64" w14:textId="5153A0F8" w:rsidR="00DC031B" w:rsidRPr="00DC031B" w:rsidRDefault="00DC031B" w:rsidP="004655A4">
            <w:pPr>
              <w:rPr>
                <w:rFonts w:ascii="Noto Sans" w:hAnsi="Noto Sans" w:cs="Noto Sans"/>
                <w:color w:val="000000"/>
                <w:sz w:val="8"/>
                <w:szCs w:val="8"/>
              </w:rPr>
            </w:pPr>
          </w:p>
        </w:tc>
      </w:tr>
      <w:tr w:rsidR="00785D92" w:rsidRPr="00DC031B" w14:paraId="74639D92" w14:textId="77777777" w:rsidTr="00D11034">
        <w:tc>
          <w:tcPr>
            <w:tcW w:w="1350" w:type="dxa"/>
            <w:gridSpan w:val="2"/>
          </w:tcPr>
          <w:p w14:paraId="4515462A" w14:textId="7C0E157B" w:rsidR="00785D92" w:rsidRPr="00DC031B" w:rsidRDefault="00785D92"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Display</w:t>
            </w:r>
          </w:p>
        </w:tc>
        <w:tc>
          <w:tcPr>
            <w:tcW w:w="8820" w:type="dxa"/>
            <w:gridSpan w:val="7"/>
          </w:tcPr>
          <w:p w14:paraId="381D9D1B" w14:textId="21F4C4DE" w:rsidR="00DC031B" w:rsidRPr="00DC031B" w:rsidRDefault="00DC031B" w:rsidP="00DC031B">
            <w:pPr>
              <w:rPr>
                <w:rFonts w:ascii="Noto Sans" w:hAnsi="Noto Sans" w:cs="Noto Sans"/>
                <w:color w:val="000000" w:themeColor="text1"/>
                <w:sz w:val="8"/>
                <w:szCs w:val="8"/>
              </w:rPr>
            </w:pPr>
            <w:r w:rsidRPr="00DC031B">
              <w:rPr>
                <w:rFonts w:ascii="Noto Sans" w:hAnsi="Noto Sans" w:cs="Noto Sans"/>
                <w:color w:val="000000" w:themeColor="text1"/>
                <w:sz w:val="8"/>
                <w:szCs w:val="8"/>
              </w:rPr>
              <w:t xml:space="preserve">16.0" display with IPS (In-Plane Switching) technology | WUXGA 1920 x 1200 | Acer ComfyView™ LED-backlit TFT LCD | 180 Hz refresh rate | 3 </w:t>
            </w:r>
            <w:proofErr w:type="spellStart"/>
            <w:r w:rsidRPr="00DC031B">
              <w:rPr>
                <w:rFonts w:ascii="Noto Sans" w:hAnsi="Noto Sans" w:cs="Noto Sans"/>
                <w:color w:val="000000" w:themeColor="text1"/>
                <w:sz w:val="8"/>
                <w:szCs w:val="8"/>
              </w:rPr>
              <w:t>ms</w:t>
            </w:r>
            <w:proofErr w:type="spellEnd"/>
            <w:r w:rsidRPr="00DC031B">
              <w:rPr>
                <w:rFonts w:ascii="Noto Sans" w:hAnsi="Noto Sans" w:cs="Noto Sans"/>
                <w:color w:val="000000" w:themeColor="text1"/>
                <w:sz w:val="8"/>
                <w:szCs w:val="8"/>
              </w:rPr>
              <w:t xml:space="preserve"> G to G response time with overdrive | NVIDIA® Advanced Optimus capable</w:t>
            </w:r>
          </w:p>
          <w:p w14:paraId="6320F1F1" w14:textId="77777777" w:rsidR="00DC031B" w:rsidRPr="00DC031B" w:rsidRDefault="00DC031B" w:rsidP="00DC031B">
            <w:pPr>
              <w:pStyle w:val="ListParagraph"/>
              <w:numPr>
                <w:ilvl w:val="0"/>
                <w:numId w:val="9"/>
              </w:numPr>
              <w:rPr>
                <w:rFonts w:ascii="Noto Sans" w:hAnsi="Noto Sans" w:cs="Noto Sans"/>
                <w:color w:val="000000" w:themeColor="text1"/>
                <w:sz w:val="8"/>
                <w:szCs w:val="8"/>
              </w:rPr>
            </w:pPr>
            <w:r w:rsidRPr="00DC031B">
              <w:rPr>
                <w:rFonts w:ascii="Noto Sans" w:hAnsi="Noto Sans" w:cs="Noto Sans"/>
                <w:color w:val="000000" w:themeColor="text1"/>
                <w:sz w:val="8"/>
                <w:szCs w:val="8"/>
              </w:rPr>
              <w:t>16:10 aspect ratio</w:t>
            </w:r>
          </w:p>
          <w:p w14:paraId="01EEA24A" w14:textId="77777777" w:rsidR="00DC031B" w:rsidRPr="00DC031B" w:rsidRDefault="00DC031B" w:rsidP="00DC031B">
            <w:pPr>
              <w:pStyle w:val="ListParagraph"/>
              <w:numPr>
                <w:ilvl w:val="0"/>
                <w:numId w:val="9"/>
              </w:numPr>
              <w:rPr>
                <w:rFonts w:ascii="Noto Sans" w:hAnsi="Noto Sans" w:cs="Noto Sans"/>
                <w:color w:val="000000" w:themeColor="text1"/>
                <w:sz w:val="8"/>
                <w:szCs w:val="8"/>
              </w:rPr>
            </w:pPr>
            <w:r w:rsidRPr="00DC031B">
              <w:rPr>
                <w:rFonts w:ascii="Noto Sans" w:hAnsi="Noto Sans" w:cs="Noto Sans"/>
                <w:color w:val="000000" w:themeColor="text1"/>
                <w:sz w:val="8"/>
                <w:szCs w:val="8"/>
              </w:rPr>
              <w:t>100% sRGB color gamut</w:t>
            </w:r>
          </w:p>
          <w:p w14:paraId="3AD4AE66" w14:textId="77777777" w:rsidR="00DC031B" w:rsidRPr="00DC031B" w:rsidRDefault="00DC031B" w:rsidP="00DC031B">
            <w:pPr>
              <w:pStyle w:val="ListParagraph"/>
              <w:numPr>
                <w:ilvl w:val="0"/>
                <w:numId w:val="9"/>
              </w:numPr>
              <w:rPr>
                <w:rFonts w:ascii="Noto Sans" w:hAnsi="Noto Sans" w:cs="Noto Sans"/>
                <w:color w:val="000000" w:themeColor="text1"/>
                <w:sz w:val="8"/>
                <w:szCs w:val="8"/>
              </w:rPr>
            </w:pPr>
            <w:r w:rsidRPr="00DC031B">
              <w:rPr>
                <w:rFonts w:ascii="Noto Sans" w:hAnsi="Noto Sans" w:cs="Noto Sans"/>
                <w:color w:val="000000" w:themeColor="text1"/>
                <w:sz w:val="8"/>
                <w:szCs w:val="8"/>
              </w:rPr>
              <w:t>Wide viewing angle up to 170 degrees</w:t>
            </w:r>
          </w:p>
          <w:p w14:paraId="0C335DC5" w14:textId="77777777" w:rsidR="00DC031B" w:rsidRPr="00DC031B" w:rsidRDefault="00DC031B" w:rsidP="00DC031B">
            <w:pPr>
              <w:pStyle w:val="ListParagraph"/>
              <w:numPr>
                <w:ilvl w:val="0"/>
                <w:numId w:val="9"/>
              </w:numPr>
              <w:rPr>
                <w:rFonts w:ascii="Noto Sans" w:hAnsi="Noto Sans" w:cs="Noto Sans"/>
                <w:color w:val="000000" w:themeColor="text1"/>
                <w:sz w:val="8"/>
                <w:szCs w:val="8"/>
              </w:rPr>
            </w:pPr>
            <w:r w:rsidRPr="00DC031B">
              <w:rPr>
                <w:rFonts w:ascii="Noto Sans" w:hAnsi="Noto Sans" w:cs="Noto Sans"/>
                <w:color w:val="000000" w:themeColor="text1"/>
                <w:sz w:val="8"/>
                <w:szCs w:val="8"/>
              </w:rPr>
              <w:t>Ultra-slim design</w:t>
            </w:r>
          </w:p>
          <w:p w14:paraId="5C318FB9" w14:textId="29A10976" w:rsidR="00785D92" w:rsidRPr="00DC031B" w:rsidRDefault="00DC031B" w:rsidP="00DC031B">
            <w:pPr>
              <w:pStyle w:val="ListParagraph"/>
              <w:numPr>
                <w:ilvl w:val="0"/>
                <w:numId w:val="8"/>
              </w:numPr>
              <w:rPr>
                <w:rFonts w:ascii="Noto Sans" w:hAnsi="Noto Sans" w:cs="Noto Sans"/>
                <w:color w:val="000000" w:themeColor="text1"/>
                <w:sz w:val="8"/>
                <w:szCs w:val="8"/>
              </w:rPr>
            </w:pPr>
            <w:r w:rsidRPr="00DC031B">
              <w:rPr>
                <w:rFonts w:ascii="Noto Sans" w:hAnsi="Noto Sans" w:cs="Noto Sans"/>
                <w:color w:val="000000" w:themeColor="text1"/>
                <w:sz w:val="8"/>
                <w:szCs w:val="8"/>
              </w:rPr>
              <w:t>Mercury free, environment friendly</w:t>
            </w:r>
          </w:p>
        </w:tc>
      </w:tr>
      <w:tr w:rsidR="00A002B0" w:rsidRPr="00DC031B" w14:paraId="30E46D5D" w14:textId="77777777" w:rsidTr="00994FE1">
        <w:trPr>
          <w:trHeight w:val="242"/>
        </w:trPr>
        <w:tc>
          <w:tcPr>
            <w:tcW w:w="1350" w:type="dxa"/>
            <w:gridSpan w:val="2"/>
          </w:tcPr>
          <w:p w14:paraId="50AE1277" w14:textId="77777777" w:rsidR="00A002B0" w:rsidRPr="00DC031B" w:rsidRDefault="00A002B0"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Graphics</w:t>
            </w:r>
          </w:p>
          <w:p w14:paraId="1A341899" w14:textId="2C616845" w:rsidR="00A002B0" w:rsidRPr="00DC031B" w:rsidRDefault="00A002B0" w:rsidP="004655A4">
            <w:pPr>
              <w:jc w:val="center"/>
              <w:rPr>
                <w:rFonts w:ascii="Noto Sans" w:hAnsi="Noto Sans" w:cs="Noto Sans"/>
                <w:b/>
                <w:bCs/>
                <w:color w:val="BA0B0B"/>
                <w:sz w:val="8"/>
                <w:szCs w:val="8"/>
              </w:rPr>
            </w:pPr>
          </w:p>
        </w:tc>
        <w:tc>
          <w:tcPr>
            <w:tcW w:w="8820" w:type="dxa"/>
            <w:gridSpan w:val="7"/>
          </w:tcPr>
          <w:p w14:paraId="39721AA8" w14:textId="56CB214D" w:rsidR="00A002B0" w:rsidRPr="00DC031B" w:rsidRDefault="00A002B0" w:rsidP="004655A4">
            <w:pPr>
              <w:rPr>
                <w:rFonts w:ascii="Noto Sans" w:hAnsi="Noto Sans" w:cs="Noto Sans"/>
                <w:sz w:val="8"/>
                <w:szCs w:val="8"/>
              </w:rPr>
            </w:pPr>
            <w:r w:rsidRPr="00DC031B">
              <w:rPr>
                <w:rFonts w:ascii="Noto Sans" w:hAnsi="Noto Sans" w:cs="Noto Sans"/>
                <w:sz w:val="8"/>
                <w:szCs w:val="8"/>
              </w:rPr>
              <w:t>NVIDIA® GeForce RTX™ 5060 8 GB GDDR7</w:t>
            </w:r>
          </w:p>
          <w:p w14:paraId="5BA054DC" w14:textId="69755F05" w:rsidR="00A002B0" w:rsidRPr="00DC031B" w:rsidRDefault="00A002B0" w:rsidP="004655A4">
            <w:pPr>
              <w:rPr>
                <w:rFonts w:ascii="Noto Sans" w:hAnsi="Noto Sans" w:cs="Noto Sans"/>
                <w:sz w:val="8"/>
                <w:szCs w:val="8"/>
              </w:rPr>
            </w:pPr>
            <w:r w:rsidRPr="00DC031B">
              <w:rPr>
                <w:rFonts w:ascii="Noto Sans" w:hAnsi="Noto Sans" w:cs="Noto Sans"/>
                <w:sz w:val="8"/>
                <w:szCs w:val="8"/>
              </w:rPr>
              <w:t>NVIDIA® GeForce RTX™ 5070 8 GB GDDR7</w:t>
            </w:r>
          </w:p>
        </w:tc>
      </w:tr>
      <w:tr w:rsidR="00846DE7" w:rsidRPr="00DC031B" w14:paraId="75131C2C" w14:textId="77777777" w:rsidTr="003409F9">
        <w:tc>
          <w:tcPr>
            <w:tcW w:w="1350" w:type="dxa"/>
            <w:gridSpan w:val="2"/>
            <w:vMerge w:val="restart"/>
          </w:tcPr>
          <w:p w14:paraId="4F3EC107"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Audio</w:t>
            </w:r>
          </w:p>
          <w:p w14:paraId="1E1A9362" w14:textId="04215202" w:rsidR="004655A4" w:rsidRPr="00DC031B" w:rsidRDefault="004655A4" w:rsidP="004655A4">
            <w:pPr>
              <w:jc w:val="center"/>
              <w:rPr>
                <w:rFonts w:ascii="Noto Sans" w:hAnsi="Noto Sans" w:cs="Noto Sans"/>
                <w:b/>
                <w:bCs/>
                <w:color w:val="BA0B0B"/>
                <w:sz w:val="8"/>
                <w:szCs w:val="8"/>
              </w:rPr>
            </w:pPr>
          </w:p>
        </w:tc>
        <w:tc>
          <w:tcPr>
            <w:tcW w:w="3180" w:type="dxa"/>
            <w:gridSpan w:val="3"/>
          </w:tcPr>
          <w:p w14:paraId="286CA53E" w14:textId="7A529154"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DTS® X: Ultra Audio, featuring optimized Bass, Loudness, Speaker Protection with up to 6 custom content modes by smart amplifier</w:t>
            </w:r>
          </w:p>
          <w:p w14:paraId="5CBA5DE3" w14:textId="6695F464" w:rsidR="004655A4" w:rsidRPr="00DC031B" w:rsidRDefault="004655A4" w:rsidP="004655A4">
            <w:pPr>
              <w:jc w:val="both"/>
              <w:rPr>
                <w:rFonts w:ascii="Noto Sans" w:hAnsi="Noto Sans" w:cs="Noto Sans"/>
                <w:sz w:val="8"/>
                <w:szCs w:val="8"/>
              </w:rPr>
            </w:pPr>
          </w:p>
        </w:tc>
        <w:tc>
          <w:tcPr>
            <w:tcW w:w="2820" w:type="dxa"/>
            <w:gridSpan w:val="3"/>
          </w:tcPr>
          <w:p w14:paraId="24A20AD4" w14:textId="77777777"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Supported in Windows Spatial Sound for PC Gaming with DTS</w:t>
            </w:r>
          </w:p>
          <w:p w14:paraId="74B0AC9F" w14:textId="77863B3B"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license integrated</w:t>
            </w:r>
          </w:p>
        </w:tc>
        <w:tc>
          <w:tcPr>
            <w:tcW w:w="2820" w:type="dxa"/>
          </w:tcPr>
          <w:p w14:paraId="7C94D743" w14:textId="53FBABAC"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Immersive audio rendering over headphones and internal speakers</w:t>
            </w:r>
          </w:p>
        </w:tc>
      </w:tr>
      <w:tr w:rsidR="00846DE7" w:rsidRPr="00DC031B" w14:paraId="5195B870" w14:textId="77777777" w:rsidTr="003409F9">
        <w:trPr>
          <w:trHeight w:val="656"/>
        </w:trPr>
        <w:tc>
          <w:tcPr>
            <w:tcW w:w="1350" w:type="dxa"/>
            <w:gridSpan w:val="2"/>
            <w:vMerge/>
          </w:tcPr>
          <w:p w14:paraId="3C70FEC7" w14:textId="77777777" w:rsidR="004655A4" w:rsidRPr="00DC031B" w:rsidRDefault="004655A4" w:rsidP="004655A4">
            <w:pPr>
              <w:jc w:val="center"/>
              <w:rPr>
                <w:rFonts w:ascii="Noto Sans" w:hAnsi="Noto Sans" w:cs="Noto Sans"/>
                <w:b/>
                <w:bCs/>
                <w:color w:val="BA0B0B"/>
                <w:sz w:val="8"/>
                <w:szCs w:val="8"/>
              </w:rPr>
            </w:pPr>
          </w:p>
        </w:tc>
        <w:tc>
          <w:tcPr>
            <w:tcW w:w="3180" w:type="dxa"/>
            <w:gridSpan w:val="3"/>
          </w:tcPr>
          <w:p w14:paraId="3B89F37D" w14:textId="67EABAB5"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 xml:space="preserve">High SNR DAC with 2.1 </w:t>
            </w:r>
            <w:proofErr w:type="spellStart"/>
            <w:r w:rsidRPr="00DC031B">
              <w:rPr>
                <w:rFonts w:ascii="Noto Sans" w:hAnsi="Noto Sans" w:cs="Noto Sans"/>
                <w:sz w:val="8"/>
                <w:szCs w:val="8"/>
              </w:rPr>
              <w:t>Vrms</w:t>
            </w:r>
            <w:proofErr w:type="spellEnd"/>
            <w:r w:rsidRPr="00DC031B">
              <w:rPr>
                <w:rFonts w:ascii="Noto Sans" w:hAnsi="Noto Sans" w:cs="Noto Sans"/>
                <w:sz w:val="8"/>
                <w:szCs w:val="8"/>
              </w:rPr>
              <w:t xml:space="preserve"> out capability and can driver high impedance headphone (up to 600 ohm)</w:t>
            </w:r>
          </w:p>
          <w:p w14:paraId="0722BA6E" w14:textId="77777777" w:rsidR="004655A4" w:rsidRPr="00DC031B" w:rsidRDefault="004655A4" w:rsidP="004655A4">
            <w:pPr>
              <w:jc w:val="both"/>
              <w:rPr>
                <w:rFonts w:ascii="Noto Sans" w:hAnsi="Noto Sans" w:cs="Noto Sans"/>
                <w:sz w:val="8"/>
                <w:szCs w:val="8"/>
              </w:rPr>
            </w:pPr>
          </w:p>
          <w:p w14:paraId="55EAE132" w14:textId="262B710B"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Hi-Res Audio Certification by JAS (Headphone Output setting supported up to 24bit /192KHz)</w:t>
            </w:r>
          </w:p>
        </w:tc>
        <w:tc>
          <w:tcPr>
            <w:tcW w:w="2820" w:type="dxa"/>
            <w:gridSpan w:val="3"/>
          </w:tcPr>
          <w:p w14:paraId="2ECE3141" w14:textId="6D064DB2"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Acer Purified Voice technology with AI noise reduction in dual built-in microphones. Features include far-field pickup, dynamic noise reduction through neural network, adaptive beam forming, and predefined personal and conference call modes.</w:t>
            </w:r>
          </w:p>
        </w:tc>
        <w:tc>
          <w:tcPr>
            <w:tcW w:w="2820" w:type="dxa"/>
          </w:tcPr>
          <w:p w14:paraId="7FE9356C" w14:textId="77777777"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Compatible with Cortana with Voice</w:t>
            </w:r>
          </w:p>
          <w:p w14:paraId="3DB53596" w14:textId="77777777" w:rsidR="004655A4" w:rsidRPr="00DC031B" w:rsidRDefault="004655A4" w:rsidP="004655A4">
            <w:pPr>
              <w:jc w:val="both"/>
              <w:rPr>
                <w:rFonts w:ascii="Noto Sans" w:hAnsi="Noto Sans" w:cs="Noto Sans"/>
                <w:sz w:val="8"/>
                <w:szCs w:val="8"/>
              </w:rPr>
            </w:pPr>
          </w:p>
          <w:p w14:paraId="7C220BCC" w14:textId="30964988" w:rsidR="004655A4" w:rsidRPr="00DC031B" w:rsidRDefault="004655A4" w:rsidP="004655A4">
            <w:pPr>
              <w:jc w:val="both"/>
              <w:rPr>
                <w:rFonts w:ascii="Noto Sans" w:hAnsi="Noto Sans" w:cs="Noto Sans"/>
                <w:sz w:val="8"/>
                <w:szCs w:val="8"/>
              </w:rPr>
            </w:pPr>
            <w:r w:rsidRPr="00DC031B">
              <w:rPr>
                <w:rFonts w:ascii="Noto Sans" w:hAnsi="Noto Sans" w:cs="Noto Sans"/>
                <w:sz w:val="8"/>
                <w:szCs w:val="8"/>
              </w:rPr>
              <w:t>Acer TrueHarmony technology for lower distortion, wider frequency range, headphone-like audio and powerful sound</w:t>
            </w:r>
          </w:p>
          <w:p w14:paraId="37444848" w14:textId="1295F1E0" w:rsidR="004655A4" w:rsidRPr="00DC031B" w:rsidRDefault="004655A4" w:rsidP="004655A4">
            <w:pPr>
              <w:jc w:val="both"/>
              <w:rPr>
                <w:rFonts w:ascii="Noto Sans" w:hAnsi="Noto Sans" w:cs="Noto Sans"/>
                <w:sz w:val="8"/>
                <w:szCs w:val="8"/>
              </w:rPr>
            </w:pPr>
          </w:p>
        </w:tc>
      </w:tr>
      <w:tr w:rsidR="004655A4" w:rsidRPr="00DC031B" w14:paraId="5A64B519" w14:textId="77777777" w:rsidTr="003409F9">
        <w:tc>
          <w:tcPr>
            <w:tcW w:w="1350" w:type="dxa"/>
            <w:gridSpan w:val="2"/>
          </w:tcPr>
          <w:p w14:paraId="0A7BFEDF"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Storage</w:t>
            </w:r>
          </w:p>
          <w:p w14:paraId="2B00C1A5" w14:textId="17BDE20F" w:rsidR="004655A4" w:rsidRPr="00DC031B" w:rsidRDefault="004655A4" w:rsidP="004655A4">
            <w:pPr>
              <w:jc w:val="center"/>
              <w:rPr>
                <w:rFonts w:ascii="Noto Sans" w:hAnsi="Noto Sans" w:cs="Noto Sans"/>
                <w:b/>
                <w:bCs/>
                <w:color w:val="BA0B0B"/>
                <w:sz w:val="8"/>
                <w:szCs w:val="8"/>
              </w:rPr>
            </w:pPr>
          </w:p>
        </w:tc>
        <w:tc>
          <w:tcPr>
            <w:tcW w:w="8820" w:type="dxa"/>
            <w:gridSpan w:val="7"/>
          </w:tcPr>
          <w:p w14:paraId="5711A145" w14:textId="55BAF4F1" w:rsidR="004655A4" w:rsidRPr="00DC031B" w:rsidRDefault="004655A4" w:rsidP="004655A4">
            <w:pPr>
              <w:rPr>
                <w:rFonts w:ascii="Noto Sans" w:hAnsi="Noto Sans" w:cs="Noto Sans"/>
                <w:b/>
                <w:bCs/>
                <w:sz w:val="8"/>
                <w:szCs w:val="8"/>
              </w:rPr>
            </w:pPr>
            <w:r w:rsidRPr="00DC031B">
              <w:rPr>
                <w:rFonts w:ascii="Noto Sans" w:hAnsi="Noto Sans" w:cs="Noto Sans"/>
                <w:b/>
                <w:bCs/>
                <w:sz w:val="8"/>
                <w:szCs w:val="8"/>
              </w:rPr>
              <w:t>Solid state drive</w:t>
            </w:r>
            <w:r w:rsidR="00DC031B" w:rsidRPr="00DC031B">
              <w:rPr>
                <w:rFonts w:ascii="Noto Sans" w:hAnsi="Noto Sans" w:cs="Noto Sans"/>
                <w:b/>
                <w:bCs/>
                <w:sz w:val="8"/>
                <w:szCs w:val="8"/>
              </w:rPr>
              <w:t xml:space="preserve"> (2 slots)</w:t>
            </w:r>
            <w:r w:rsidRPr="00DC031B">
              <w:rPr>
                <w:rFonts w:ascii="Noto Sans" w:hAnsi="Noto Sans" w:cs="Noto Sans"/>
                <w:b/>
                <w:bCs/>
                <w:sz w:val="8"/>
                <w:szCs w:val="8"/>
              </w:rPr>
              <w:t xml:space="preserve">: </w:t>
            </w:r>
            <w:r w:rsidRPr="00DC031B">
              <w:rPr>
                <w:rFonts w:ascii="Noto Sans" w:hAnsi="Noto Sans" w:cs="Noto Sans"/>
                <w:sz w:val="8"/>
                <w:szCs w:val="8"/>
              </w:rPr>
              <w:t xml:space="preserve">512 GB / 1 TB PCIe Gen4, 16 Gb/s, NVMe </w:t>
            </w:r>
          </w:p>
        </w:tc>
      </w:tr>
      <w:tr w:rsidR="004655A4" w:rsidRPr="00DC031B" w14:paraId="5949DDF2" w14:textId="77777777" w:rsidTr="003409F9">
        <w:tc>
          <w:tcPr>
            <w:tcW w:w="1350" w:type="dxa"/>
            <w:gridSpan w:val="2"/>
          </w:tcPr>
          <w:p w14:paraId="1DE3E22D"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Webcam</w:t>
            </w:r>
          </w:p>
          <w:p w14:paraId="589C605D" w14:textId="77777777" w:rsidR="004655A4" w:rsidRPr="00DC031B" w:rsidRDefault="004655A4" w:rsidP="004655A4">
            <w:pPr>
              <w:jc w:val="center"/>
              <w:rPr>
                <w:rFonts w:ascii="Noto Sans" w:hAnsi="Noto Sans" w:cs="Noto Sans"/>
                <w:b/>
                <w:bCs/>
                <w:color w:val="BA0B0B"/>
                <w:sz w:val="8"/>
                <w:szCs w:val="8"/>
              </w:rPr>
            </w:pPr>
          </w:p>
          <w:p w14:paraId="4E033795" w14:textId="410B9680" w:rsidR="004655A4" w:rsidRPr="00DC031B" w:rsidRDefault="004655A4" w:rsidP="004655A4">
            <w:pPr>
              <w:jc w:val="center"/>
              <w:rPr>
                <w:rFonts w:ascii="Noto Sans" w:hAnsi="Noto Sans" w:cs="Noto Sans"/>
                <w:b/>
                <w:bCs/>
                <w:color w:val="BA0B0B"/>
                <w:sz w:val="8"/>
                <w:szCs w:val="8"/>
              </w:rPr>
            </w:pPr>
          </w:p>
        </w:tc>
        <w:tc>
          <w:tcPr>
            <w:tcW w:w="8820" w:type="dxa"/>
            <w:gridSpan w:val="7"/>
          </w:tcPr>
          <w:p w14:paraId="20C72908" w14:textId="77777777" w:rsidR="007070B3" w:rsidRPr="00DC031B" w:rsidRDefault="007070B3" w:rsidP="004655A4">
            <w:pPr>
              <w:rPr>
                <w:rFonts w:ascii="Noto Sans" w:hAnsi="Noto Sans" w:cs="Noto Sans"/>
                <w:b/>
                <w:bCs/>
                <w:sz w:val="8"/>
                <w:szCs w:val="8"/>
              </w:rPr>
            </w:pPr>
            <w:r w:rsidRPr="00DC031B">
              <w:rPr>
                <w:rFonts w:ascii="Noto Sans" w:hAnsi="Noto Sans" w:cs="Noto Sans"/>
                <w:b/>
                <w:bCs/>
                <w:sz w:val="8"/>
                <w:szCs w:val="8"/>
              </w:rPr>
              <w:t xml:space="preserve">Video </w:t>
            </w:r>
            <w:proofErr w:type="gramStart"/>
            <w:r w:rsidRPr="00DC031B">
              <w:rPr>
                <w:rFonts w:ascii="Noto Sans" w:hAnsi="Noto Sans" w:cs="Noto Sans"/>
                <w:b/>
                <w:bCs/>
                <w:sz w:val="8"/>
                <w:szCs w:val="8"/>
              </w:rPr>
              <w:t>conferencing</w:t>
            </w:r>
            <w:proofErr w:type="gramEnd"/>
          </w:p>
          <w:p w14:paraId="6C782C56" w14:textId="113EFAA3" w:rsidR="004655A4" w:rsidRPr="00DC031B" w:rsidRDefault="00DC031B" w:rsidP="004655A4">
            <w:pPr>
              <w:rPr>
                <w:rFonts w:ascii="Noto Sans" w:hAnsi="Noto Sans" w:cs="Noto Sans"/>
                <w:sz w:val="8"/>
                <w:szCs w:val="8"/>
              </w:rPr>
            </w:pPr>
            <w:r w:rsidRPr="00DC031B">
              <w:rPr>
                <w:rFonts w:ascii="Noto Sans" w:hAnsi="Noto Sans" w:cs="Noto Sans"/>
                <w:sz w:val="8"/>
                <w:szCs w:val="8"/>
              </w:rPr>
              <w:t>UFC with narrow USB FHD camera and IR camera | Blue glass lens | 1920 x 1080 resolution | 1080p video with temporal noise reduction | Staggered high dynamic range (SHDR) | Dual microphones 33 mm + 33 mm | 88 x 3.2 x 2.6 mm | Windows compatible only</w:t>
            </w:r>
          </w:p>
        </w:tc>
      </w:tr>
      <w:tr w:rsidR="00846DE7" w:rsidRPr="00DC031B" w14:paraId="5C9E158E" w14:textId="77777777" w:rsidTr="00DF3BE9">
        <w:tc>
          <w:tcPr>
            <w:tcW w:w="1350" w:type="dxa"/>
            <w:gridSpan w:val="2"/>
          </w:tcPr>
          <w:p w14:paraId="2997BA81"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Wireless and Networking</w:t>
            </w:r>
          </w:p>
          <w:p w14:paraId="3642F335" w14:textId="1354B3B9" w:rsidR="004655A4" w:rsidRPr="00DC031B" w:rsidRDefault="004655A4" w:rsidP="004655A4">
            <w:pPr>
              <w:jc w:val="center"/>
              <w:rPr>
                <w:rFonts w:ascii="Noto Sans" w:hAnsi="Noto Sans" w:cs="Noto Sans"/>
                <w:b/>
                <w:bCs/>
                <w:color w:val="BA0B0B"/>
                <w:sz w:val="8"/>
                <w:szCs w:val="8"/>
              </w:rPr>
            </w:pPr>
          </w:p>
        </w:tc>
        <w:tc>
          <w:tcPr>
            <w:tcW w:w="1800" w:type="dxa"/>
          </w:tcPr>
          <w:p w14:paraId="09FF9DF0" w14:textId="77777777"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WLAN</w:t>
            </w:r>
            <w:r w:rsidRPr="00DC031B">
              <w:rPr>
                <w:rFonts w:ascii="Noto Sans" w:hAnsi="Noto Sans" w:cs="Noto Sans"/>
                <w:sz w:val="8"/>
                <w:szCs w:val="8"/>
              </w:rPr>
              <w:t xml:space="preserve">: </w:t>
            </w:r>
          </w:p>
          <w:p w14:paraId="3BFAEB0C"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Wi-Fi 6E Wireless LAN</w:t>
            </w:r>
          </w:p>
          <w:p w14:paraId="24180BCB"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802.11 a/b/g/n/</w:t>
            </w:r>
            <w:proofErr w:type="spellStart"/>
            <w:r w:rsidRPr="00DC031B">
              <w:rPr>
                <w:rFonts w:ascii="Noto Sans" w:hAnsi="Noto Sans" w:cs="Noto Sans"/>
                <w:sz w:val="8"/>
                <w:szCs w:val="8"/>
              </w:rPr>
              <w:t>ac</w:t>
            </w:r>
            <w:proofErr w:type="spellEnd"/>
            <w:r w:rsidRPr="00DC031B">
              <w:rPr>
                <w:rFonts w:ascii="Noto Sans" w:hAnsi="Noto Sans" w:cs="Noto Sans"/>
                <w:sz w:val="8"/>
                <w:szCs w:val="8"/>
              </w:rPr>
              <w:t>/ax</w:t>
            </w:r>
          </w:p>
          <w:p w14:paraId="49893BD1"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Band: 2.4 GHz, 5 GHz, and 6 GHz</w:t>
            </w:r>
          </w:p>
          <w:p w14:paraId="546997A6" w14:textId="30C8AF4C" w:rsidR="004655A4" w:rsidRPr="00DC031B" w:rsidRDefault="00DC031B" w:rsidP="00DC031B">
            <w:pPr>
              <w:rPr>
                <w:rFonts w:ascii="Noto Sans" w:hAnsi="Noto Sans" w:cs="Noto Sans"/>
                <w:sz w:val="8"/>
                <w:szCs w:val="8"/>
              </w:rPr>
            </w:pPr>
            <w:r w:rsidRPr="00DC031B">
              <w:rPr>
                <w:rFonts w:ascii="Noto Sans" w:hAnsi="Noto Sans" w:cs="Noto Sans"/>
                <w:sz w:val="8"/>
                <w:szCs w:val="8"/>
              </w:rPr>
              <w:t>2x2 MU-MIMO technology</w:t>
            </w:r>
          </w:p>
        </w:tc>
        <w:tc>
          <w:tcPr>
            <w:tcW w:w="1710" w:type="dxa"/>
            <w:gridSpan w:val="3"/>
          </w:tcPr>
          <w:p w14:paraId="01B80F66" w14:textId="77777777"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LAN</w:t>
            </w:r>
            <w:r w:rsidRPr="00DC031B">
              <w:rPr>
                <w:rFonts w:ascii="Noto Sans" w:hAnsi="Noto Sans" w:cs="Noto Sans"/>
                <w:sz w:val="8"/>
                <w:szCs w:val="8"/>
              </w:rPr>
              <w:t xml:space="preserve">: </w:t>
            </w:r>
          </w:p>
          <w:p w14:paraId="5873CE42"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Killer™ Ethernet E2600</w:t>
            </w:r>
          </w:p>
          <w:p w14:paraId="6DBCAE56"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10/100/1000 Mbps</w:t>
            </w:r>
          </w:p>
          <w:p w14:paraId="7A791CD0"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Hibernation mode support</w:t>
            </w:r>
          </w:p>
          <w:p w14:paraId="13535645"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Wake On Lan support</w:t>
            </w:r>
          </w:p>
          <w:p w14:paraId="7938DD0B" w14:textId="7F214E88" w:rsidR="004655A4" w:rsidRPr="00DC031B" w:rsidRDefault="00DC031B" w:rsidP="00DC031B">
            <w:pPr>
              <w:rPr>
                <w:rFonts w:ascii="Noto Sans" w:hAnsi="Noto Sans" w:cs="Noto Sans"/>
                <w:sz w:val="8"/>
                <w:szCs w:val="8"/>
              </w:rPr>
            </w:pPr>
            <w:r w:rsidRPr="00DC031B">
              <w:rPr>
                <w:rFonts w:ascii="Noto Sans" w:hAnsi="Noto Sans" w:cs="Noto Sans"/>
                <w:sz w:val="8"/>
                <w:szCs w:val="8"/>
              </w:rPr>
              <w:t>IPv4 and IPv6 support</w:t>
            </w:r>
          </w:p>
        </w:tc>
        <w:tc>
          <w:tcPr>
            <w:tcW w:w="5310" w:type="dxa"/>
            <w:gridSpan w:val="3"/>
          </w:tcPr>
          <w:p w14:paraId="67A28257" w14:textId="77777777"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WPAN</w:t>
            </w:r>
            <w:r w:rsidRPr="00DC031B">
              <w:rPr>
                <w:rFonts w:ascii="Noto Sans" w:hAnsi="Noto Sans" w:cs="Noto Sans"/>
                <w:sz w:val="8"/>
                <w:szCs w:val="8"/>
              </w:rPr>
              <w:t xml:space="preserve">: </w:t>
            </w:r>
          </w:p>
          <w:p w14:paraId="798E3C81" w14:textId="77777777" w:rsidR="00BC5196" w:rsidRPr="00DC031B" w:rsidRDefault="00BC5196" w:rsidP="00BC5196">
            <w:pPr>
              <w:rPr>
                <w:rFonts w:ascii="Noto Sans" w:hAnsi="Noto Sans" w:cs="Noto Sans"/>
                <w:sz w:val="8"/>
                <w:szCs w:val="8"/>
              </w:rPr>
            </w:pPr>
            <w:r w:rsidRPr="00DC031B">
              <w:rPr>
                <w:rFonts w:ascii="Noto Sans" w:hAnsi="Noto Sans" w:cs="Noto Sans"/>
                <w:sz w:val="8"/>
                <w:szCs w:val="8"/>
              </w:rPr>
              <w:t>Supports Bluetooth® 5.4 or above</w:t>
            </w:r>
          </w:p>
          <w:p w14:paraId="4179116B" w14:textId="2EA18422" w:rsidR="004655A4" w:rsidRPr="00DC031B" w:rsidRDefault="004655A4" w:rsidP="00BC5196">
            <w:pPr>
              <w:rPr>
                <w:rFonts w:ascii="Noto Sans" w:hAnsi="Noto Sans" w:cs="Noto Sans"/>
                <w:sz w:val="8"/>
                <w:szCs w:val="8"/>
              </w:rPr>
            </w:pPr>
          </w:p>
        </w:tc>
      </w:tr>
      <w:tr w:rsidR="004655A4" w:rsidRPr="00DC031B" w14:paraId="2C205B2B" w14:textId="77777777" w:rsidTr="003409F9">
        <w:tc>
          <w:tcPr>
            <w:tcW w:w="1350" w:type="dxa"/>
            <w:gridSpan w:val="2"/>
          </w:tcPr>
          <w:p w14:paraId="2D5C3F5E"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Security</w:t>
            </w:r>
          </w:p>
          <w:p w14:paraId="5875AEFC" w14:textId="73BDE436" w:rsidR="004655A4" w:rsidRPr="00DC031B" w:rsidRDefault="004655A4" w:rsidP="004655A4">
            <w:pPr>
              <w:jc w:val="center"/>
              <w:rPr>
                <w:rFonts w:ascii="Noto Sans" w:hAnsi="Noto Sans" w:cs="Noto Sans"/>
                <w:b/>
                <w:bCs/>
                <w:color w:val="BA0B0B"/>
                <w:sz w:val="8"/>
                <w:szCs w:val="8"/>
              </w:rPr>
            </w:pPr>
          </w:p>
        </w:tc>
        <w:tc>
          <w:tcPr>
            <w:tcW w:w="8820" w:type="dxa"/>
            <w:gridSpan w:val="7"/>
          </w:tcPr>
          <w:p w14:paraId="117705FA" w14:textId="3C417451" w:rsidR="00DC031B" w:rsidRPr="00DC031B" w:rsidRDefault="00DC031B" w:rsidP="00DC031B">
            <w:pPr>
              <w:rPr>
                <w:rFonts w:ascii="Noto Sans" w:hAnsi="Noto Sans" w:cs="Noto Sans"/>
                <w:sz w:val="8"/>
                <w:szCs w:val="8"/>
              </w:rPr>
            </w:pPr>
            <w:r w:rsidRPr="00DC031B">
              <w:rPr>
                <w:rFonts w:ascii="Noto Sans" w:hAnsi="Noto Sans" w:cs="Noto Sans"/>
                <w:sz w:val="8"/>
                <w:szCs w:val="8"/>
              </w:rPr>
              <w:t>Microsoft Pluton security processor | Firmware TPM solution</w:t>
            </w:r>
            <w:r w:rsidRPr="00DC031B">
              <w:rPr>
                <w:rFonts w:ascii="Noto Sans" w:hAnsi="Noto Sans" w:cs="Noto Sans"/>
                <w:sz w:val="8"/>
                <w:szCs w:val="8"/>
              </w:rPr>
              <w:t xml:space="preserve"> | </w:t>
            </w:r>
            <w:r w:rsidRPr="00DC031B">
              <w:rPr>
                <w:rFonts w:ascii="Noto Sans" w:hAnsi="Noto Sans" w:cs="Noto Sans"/>
                <w:sz w:val="8"/>
                <w:szCs w:val="8"/>
              </w:rPr>
              <w:t>Camera shutter</w:t>
            </w:r>
            <w:r w:rsidRPr="00DC031B">
              <w:rPr>
                <w:rFonts w:ascii="Noto Sans" w:hAnsi="Noto Sans" w:cs="Noto Sans"/>
                <w:sz w:val="8"/>
                <w:szCs w:val="8"/>
              </w:rPr>
              <w:t xml:space="preserve"> | </w:t>
            </w:r>
            <w:r w:rsidRPr="00DC031B">
              <w:rPr>
                <w:rFonts w:ascii="Noto Sans" w:hAnsi="Noto Sans" w:cs="Noto Sans"/>
                <w:sz w:val="8"/>
                <w:szCs w:val="8"/>
              </w:rPr>
              <w:t>BIOS passwords | User | Supervisor</w:t>
            </w:r>
            <w:r w:rsidRPr="00DC031B">
              <w:rPr>
                <w:rFonts w:ascii="Noto Sans" w:hAnsi="Noto Sans" w:cs="Noto Sans"/>
                <w:sz w:val="8"/>
                <w:szCs w:val="8"/>
              </w:rPr>
              <w:t xml:space="preserve"> | </w:t>
            </w:r>
            <w:r w:rsidRPr="00DC031B">
              <w:rPr>
                <w:rFonts w:ascii="Noto Sans" w:hAnsi="Noto Sans" w:cs="Noto Sans"/>
                <w:sz w:val="8"/>
                <w:szCs w:val="8"/>
              </w:rPr>
              <w:t>Kensington lock slot</w:t>
            </w:r>
          </w:p>
          <w:p w14:paraId="35C6F135" w14:textId="2D854E08" w:rsidR="004655A4" w:rsidRPr="00DC031B" w:rsidRDefault="004655A4" w:rsidP="004655A4">
            <w:pPr>
              <w:rPr>
                <w:rFonts w:ascii="Noto Sans" w:hAnsi="Noto Sans" w:cs="Noto Sans"/>
                <w:sz w:val="8"/>
                <w:szCs w:val="8"/>
              </w:rPr>
            </w:pPr>
          </w:p>
        </w:tc>
      </w:tr>
      <w:tr w:rsidR="004655A4" w:rsidRPr="00DC031B" w14:paraId="7F3BA6AB" w14:textId="77777777" w:rsidTr="00F27673">
        <w:trPr>
          <w:trHeight w:val="31"/>
        </w:trPr>
        <w:tc>
          <w:tcPr>
            <w:tcW w:w="1350" w:type="dxa"/>
            <w:gridSpan w:val="2"/>
          </w:tcPr>
          <w:p w14:paraId="2B8E6F48" w14:textId="6B8C4192"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Dimensions and Weight</w:t>
            </w:r>
          </w:p>
          <w:p w14:paraId="67AE659B" w14:textId="77777777" w:rsidR="004655A4" w:rsidRPr="00DC031B" w:rsidRDefault="004655A4" w:rsidP="004655A4">
            <w:pPr>
              <w:jc w:val="center"/>
              <w:rPr>
                <w:rFonts w:ascii="Noto Sans" w:hAnsi="Noto Sans" w:cs="Noto Sans"/>
                <w:b/>
                <w:bCs/>
                <w:color w:val="BA0B0B"/>
                <w:sz w:val="8"/>
                <w:szCs w:val="8"/>
              </w:rPr>
            </w:pPr>
          </w:p>
          <w:p w14:paraId="7B4A955E" w14:textId="16F5AD97" w:rsidR="004655A4" w:rsidRPr="00DC031B" w:rsidRDefault="004655A4" w:rsidP="004655A4">
            <w:pPr>
              <w:jc w:val="center"/>
              <w:rPr>
                <w:rFonts w:ascii="Noto Sans" w:hAnsi="Noto Sans" w:cs="Noto Sans"/>
                <w:b/>
                <w:bCs/>
                <w:color w:val="BA0B0B"/>
                <w:sz w:val="8"/>
                <w:szCs w:val="8"/>
              </w:rPr>
            </w:pPr>
          </w:p>
        </w:tc>
        <w:tc>
          <w:tcPr>
            <w:tcW w:w="3510" w:type="dxa"/>
            <w:gridSpan w:val="4"/>
          </w:tcPr>
          <w:p w14:paraId="5252F476" w14:textId="77777777" w:rsidR="004655A4" w:rsidRPr="00DC031B" w:rsidRDefault="004655A4" w:rsidP="004655A4">
            <w:pPr>
              <w:rPr>
                <w:rFonts w:ascii="Noto Sans" w:hAnsi="Noto Sans" w:cs="Noto Sans"/>
                <w:b/>
                <w:bCs/>
                <w:sz w:val="8"/>
                <w:szCs w:val="8"/>
              </w:rPr>
            </w:pPr>
            <w:r w:rsidRPr="00DC031B">
              <w:rPr>
                <w:rFonts w:ascii="Noto Sans" w:hAnsi="Noto Sans" w:cs="Noto Sans"/>
                <w:b/>
                <w:bCs/>
                <w:sz w:val="8"/>
                <w:szCs w:val="8"/>
              </w:rPr>
              <w:t>Dimensions</w:t>
            </w:r>
          </w:p>
          <w:p w14:paraId="2DE9F96D" w14:textId="700E7D03" w:rsidR="004655A4" w:rsidRPr="00DC031B" w:rsidRDefault="00785D92" w:rsidP="004655A4">
            <w:pPr>
              <w:rPr>
                <w:rFonts w:ascii="Noto Sans" w:hAnsi="Noto Sans" w:cs="Noto Sans"/>
                <w:sz w:val="8"/>
                <w:szCs w:val="8"/>
              </w:rPr>
            </w:pPr>
            <w:r w:rsidRPr="00DC031B">
              <w:rPr>
                <w:rFonts w:ascii="Noto Sans" w:hAnsi="Noto Sans" w:cs="Noto Sans"/>
                <w:sz w:val="8"/>
                <w:szCs w:val="8"/>
              </w:rPr>
              <w:t>400.36 (W) x 258.13 (D) x 23.5/14.34 (H) mm (15.76 x 10.16 x 0.93/0.56 inches) with Plastic A Cover</w:t>
            </w:r>
          </w:p>
        </w:tc>
        <w:tc>
          <w:tcPr>
            <w:tcW w:w="5310" w:type="dxa"/>
            <w:gridSpan w:val="3"/>
          </w:tcPr>
          <w:p w14:paraId="7591DAEB" w14:textId="77777777" w:rsidR="004655A4" w:rsidRPr="00DC031B" w:rsidRDefault="004655A4" w:rsidP="004655A4">
            <w:pPr>
              <w:rPr>
                <w:rFonts w:ascii="Noto Sans" w:hAnsi="Noto Sans" w:cs="Noto Sans"/>
                <w:b/>
                <w:bCs/>
                <w:sz w:val="8"/>
                <w:szCs w:val="8"/>
              </w:rPr>
            </w:pPr>
            <w:r w:rsidRPr="00DC031B">
              <w:rPr>
                <w:rFonts w:ascii="Noto Sans" w:hAnsi="Noto Sans" w:cs="Noto Sans"/>
                <w:b/>
                <w:bCs/>
                <w:sz w:val="8"/>
                <w:szCs w:val="8"/>
              </w:rPr>
              <w:t>Weight</w:t>
            </w:r>
          </w:p>
          <w:p w14:paraId="7751266A" w14:textId="09D2A7A9" w:rsidR="004655A4" w:rsidRPr="00DC031B" w:rsidRDefault="00785D92" w:rsidP="004655A4">
            <w:pPr>
              <w:rPr>
                <w:rFonts w:ascii="Noto Sans" w:hAnsi="Noto Sans" w:cs="Noto Sans"/>
                <w:sz w:val="8"/>
                <w:szCs w:val="8"/>
              </w:rPr>
            </w:pPr>
            <w:r w:rsidRPr="00DC031B">
              <w:rPr>
                <w:rFonts w:ascii="Noto Sans" w:hAnsi="Noto Sans" w:cs="Noto Sans"/>
                <w:sz w:val="8"/>
                <w:szCs w:val="8"/>
              </w:rPr>
              <w:t>2.5 kg (5.51 lbs.) with 4-cell battery pack, Full HD display</w:t>
            </w:r>
          </w:p>
        </w:tc>
      </w:tr>
      <w:tr w:rsidR="004655A4" w:rsidRPr="00DC031B" w14:paraId="064946C8" w14:textId="77777777" w:rsidTr="00F27673">
        <w:tc>
          <w:tcPr>
            <w:tcW w:w="1350" w:type="dxa"/>
            <w:gridSpan w:val="2"/>
          </w:tcPr>
          <w:p w14:paraId="21058356"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Power Adapter and Battery</w:t>
            </w:r>
          </w:p>
          <w:p w14:paraId="379F6DC8" w14:textId="065F9D9A" w:rsidR="004655A4" w:rsidRPr="00DC031B" w:rsidRDefault="004655A4" w:rsidP="004655A4">
            <w:pPr>
              <w:jc w:val="center"/>
              <w:rPr>
                <w:rFonts w:ascii="Noto Sans" w:hAnsi="Noto Sans" w:cs="Noto Sans"/>
                <w:b/>
                <w:bCs/>
                <w:color w:val="BA0B0B"/>
                <w:sz w:val="8"/>
                <w:szCs w:val="8"/>
              </w:rPr>
            </w:pPr>
          </w:p>
        </w:tc>
        <w:tc>
          <w:tcPr>
            <w:tcW w:w="1800" w:type="dxa"/>
          </w:tcPr>
          <w:p w14:paraId="5466013B" w14:textId="77777777" w:rsidR="00DC031B" w:rsidRPr="00DC031B" w:rsidRDefault="004655A4" w:rsidP="00DC031B">
            <w:pPr>
              <w:rPr>
                <w:rFonts w:ascii="Noto Sans" w:hAnsi="Noto Sans" w:cs="Noto Sans"/>
                <w:sz w:val="8"/>
                <w:szCs w:val="8"/>
              </w:rPr>
            </w:pPr>
            <w:r w:rsidRPr="00DC031B">
              <w:rPr>
                <w:rFonts w:ascii="Noto Sans" w:hAnsi="Noto Sans" w:cs="Noto Sans"/>
                <w:b/>
                <w:bCs/>
                <w:sz w:val="8"/>
                <w:szCs w:val="8"/>
              </w:rPr>
              <w:t>Power Adapter</w:t>
            </w:r>
            <w:r w:rsidRPr="00DC031B">
              <w:rPr>
                <w:rFonts w:ascii="Noto Sans" w:hAnsi="Noto Sans" w:cs="Noto Sans"/>
                <w:sz w:val="8"/>
                <w:szCs w:val="8"/>
              </w:rPr>
              <w:br/>
            </w:r>
            <w:r w:rsidR="00DC031B" w:rsidRPr="00DC031B">
              <w:rPr>
                <w:rFonts w:ascii="Noto Sans" w:hAnsi="Noto Sans" w:cs="Noto Sans"/>
                <w:sz w:val="8"/>
                <w:szCs w:val="8"/>
              </w:rPr>
              <w:t>3-pin 180 W AC adapter</w:t>
            </w:r>
          </w:p>
          <w:p w14:paraId="684A1B3C"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155.0 (W) x 76.0 (D) x 30.0 (H) mm (6.10 (W) x 2.99 (D) x 1.18 (H) inches)</w:t>
            </w:r>
          </w:p>
          <w:p w14:paraId="196418A5" w14:textId="7E03AEBA" w:rsidR="004655A4" w:rsidRPr="00DC031B" w:rsidRDefault="00DC031B" w:rsidP="00DC031B">
            <w:pPr>
              <w:rPr>
                <w:rFonts w:ascii="Noto Sans" w:hAnsi="Noto Sans" w:cs="Noto Sans"/>
                <w:sz w:val="8"/>
                <w:szCs w:val="8"/>
              </w:rPr>
            </w:pPr>
            <w:r w:rsidRPr="00DC031B">
              <w:rPr>
                <w:rFonts w:ascii="Noto Sans" w:hAnsi="Noto Sans" w:cs="Noto Sans"/>
                <w:sz w:val="8"/>
                <w:szCs w:val="8"/>
              </w:rPr>
              <w:t>588.5 g with 180 cm DC cable</w:t>
            </w:r>
          </w:p>
        </w:tc>
        <w:tc>
          <w:tcPr>
            <w:tcW w:w="7020" w:type="dxa"/>
            <w:gridSpan w:val="6"/>
          </w:tcPr>
          <w:p w14:paraId="6E48E33C" w14:textId="77777777" w:rsidR="00DC031B" w:rsidRPr="00DC031B" w:rsidRDefault="004655A4" w:rsidP="00DC031B">
            <w:pPr>
              <w:rPr>
                <w:rFonts w:ascii="Noto Sans" w:hAnsi="Noto Sans" w:cs="Noto Sans"/>
                <w:sz w:val="8"/>
                <w:szCs w:val="8"/>
              </w:rPr>
            </w:pPr>
            <w:r w:rsidRPr="00DC031B">
              <w:rPr>
                <w:rFonts w:ascii="Noto Sans" w:hAnsi="Noto Sans" w:cs="Noto Sans"/>
                <w:b/>
                <w:bCs/>
                <w:sz w:val="8"/>
                <w:szCs w:val="8"/>
              </w:rPr>
              <w:t>Battery</w:t>
            </w:r>
            <w:r w:rsidRPr="00DC031B">
              <w:rPr>
                <w:rFonts w:ascii="Noto Sans" w:hAnsi="Noto Sans" w:cs="Noto Sans"/>
                <w:b/>
                <w:bCs/>
                <w:sz w:val="8"/>
                <w:szCs w:val="8"/>
              </w:rPr>
              <w:br/>
            </w:r>
            <w:r w:rsidR="00DC031B" w:rsidRPr="00DC031B">
              <w:rPr>
                <w:rFonts w:ascii="Noto Sans" w:hAnsi="Noto Sans" w:cs="Noto Sans"/>
                <w:sz w:val="8"/>
                <w:szCs w:val="8"/>
              </w:rPr>
              <w:t xml:space="preserve">76 </w:t>
            </w:r>
            <w:proofErr w:type="spellStart"/>
            <w:r w:rsidR="00DC031B" w:rsidRPr="00DC031B">
              <w:rPr>
                <w:rFonts w:ascii="Noto Sans" w:hAnsi="Noto Sans" w:cs="Noto Sans"/>
                <w:sz w:val="8"/>
                <w:szCs w:val="8"/>
              </w:rPr>
              <w:t>Wh</w:t>
            </w:r>
            <w:proofErr w:type="spellEnd"/>
            <w:r w:rsidR="00DC031B" w:rsidRPr="00DC031B">
              <w:rPr>
                <w:rFonts w:ascii="Noto Sans" w:hAnsi="Noto Sans" w:cs="Noto Sans"/>
                <w:sz w:val="8"/>
                <w:szCs w:val="8"/>
              </w:rPr>
              <w:t xml:space="preserve"> 4-cell Li-ion battery</w:t>
            </w:r>
          </w:p>
          <w:p w14:paraId="7D4274B2"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For models with WUXGA Panel + SSD</w:t>
            </w:r>
          </w:p>
          <w:p w14:paraId="7983D343"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Battery life:</w:t>
            </w:r>
          </w:p>
          <w:p w14:paraId="7A436366" w14:textId="514CA242" w:rsidR="004655A4" w:rsidRPr="00DC031B" w:rsidRDefault="00DC031B" w:rsidP="00DC031B">
            <w:pPr>
              <w:rPr>
                <w:rFonts w:ascii="Noto Sans" w:hAnsi="Noto Sans" w:cs="Noto Sans"/>
                <w:sz w:val="8"/>
                <w:szCs w:val="8"/>
              </w:rPr>
            </w:pPr>
            <w:r w:rsidRPr="00DC031B">
              <w:rPr>
                <w:rFonts w:ascii="Noto Sans" w:hAnsi="Noto Sans" w:cs="Noto Sans"/>
                <w:sz w:val="8"/>
                <w:szCs w:val="8"/>
              </w:rPr>
              <w:t>Up to 6 hours (based on MobileMark® 2025 test results)</w:t>
            </w:r>
            <w:r w:rsidR="004655A4" w:rsidRPr="00DC031B">
              <w:rPr>
                <w:rFonts w:ascii="Noto Sans" w:hAnsi="Noto Sans" w:cs="Noto Sans"/>
                <w:sz w:val="8"/>
                <w:szCs w:val="8"/>
              </w:rPr>
              <w:br/>
            </w:r>
          </w:p>
        </w:tc>
      </w:tr>
      <w:tr w:rsidR="004655A4" w:rsidRPr="00DC031B" w14:paraId="23F2C187" w14:textId="10B415B0" w:rsidTr="007C6EEE">
        <w:tc>
          <w:tcPr>
            <w:tcW w:w="1350" w:type="dxa"/>
            <w:gridSpan w:val="2"/>
          </w:tcPr>
          <w:p w14:paraId="1FD0E772"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Input and Control</w:t>
            </w:r>
          </w:p>
          <w:p w14:paraId="06E0DC39" w14:textId="6CE52015" w:rsidR="004655A4" w:rsidRPr="00DC031B" w:rsidRDefault="004655A4" w:rsidP="004655A4">
            <w:pPr>
              <w:jc w:val="center"/>
              <w:rPr>
                <w:rFonts w:ascii="Noto Sans" w:hAnsi="Noto Sans" w:cs="Noto Sans"/>
                <w:b/>
                <w:bCs/>
                <w:color w:val="BA0B0B"/>
                <w:sz w:val="8"/>
                <w:szCs w:val="8"/>
              </w:rPr>
            </w:pPr>
          </w:p>
        </w:tc>
        <w:tc>
          <w:tcPr>
            <w:tcW w:w="2940" w:type="dxa"/>
            <w:gridSpan w:val="2"/>
          </w:tcPr>
          <w:p w14:paraId="3E1BDC8E" w14:textId="3254BAF5"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Keyboard</w:t>
            </w:r>
            <w:r w:rsidRPr="00DC031B">
              <w:rPr>
                <w:rFonts w:ascii="Noto Sans" w:hAnsi="Noto Sans" w:cs="Noto Sans"/>
                <w:sz w:val="8"/>
                <w:szCs w:val="8"/>
              </w:rPr>
              <w:tab/>
            </w:r>
          </w:p>
          <w:p w14:paraId="2EB6C1CB"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 xml:space="preserve">103 (US) / 104 (UK) / 107 (JP) keys | </w:t>
            </w:r>
            <w:proofErr w:type="spellStart"/>
            <w:r w:rsidRPr="00DC031B">
              <w:rPr>
                <w:rFonts w:ascii="Noto Sans" w:hAnsi="Noto Sans" w:cs="Noto Sans"/>
                <w:sz w:val="8"/>
                <w:szCs w:val="8"/>
              </w:rPr>
              <w:t>FineTip</w:t>
            </w:r>
            <w:proofErr w:type="spellEnd"/>
            <w:r w:rsidRPr="00DC031B">
              <w:rPr>
                <w:rFonts w:ascii="Noto Sans" w:hAnsi="Noto Sans" w:cs="Noto Sans"/>
                <w:sz w:val="8"/>
                <w:szCs w:val="8"/>
              </w:rPr>
              <w:t xml:space="preserve"> RGB-backlit keyboard | Independent numeric keypad | International language support</w:t>
            </w:r>
          </w:p>
          <w:p w14:paraId="34355B51" w14:textId="77777777" w:rsidR="00DC031B" w:rsidRPr="00DC031B" w:rsidRDefault="00DC031B" w:rsidP="00DC031B">
            <w:pPr>
              <w:rPr>
                <w:rFonts w:ascii="Noto Sans" w:hAnsi="Noto Sans" w:cs="Noto Sans"/>
                <w:sz w:val="8"/>
                <w:szCs w:val="8"/>
              </w:rPr>
            </w:pPr>
          </w:p>
          <w:p w14:paraId="7DFD12B5"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1.5 mm key travel</w:t>
            </w:r>
          </w:p>
          <w:p w14:paraId="70C39340"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Programmable key | Acer My Key</w:t>
            </w:r>
          </w:p>
          <w:p w14:paraId="19F4F4DD"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Microsoft Copilot key</w:t>
            </w:r>
          </w:p>
          <w:p w14:paraId="65628A70"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Dedicated NitroSense key</w:t>
            </w:r>
          </w:p>
          <w:p w14:paraId="1065E7D2"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Special Nitro CMF keycap with transparent side view for enhanced RGB backlight performance</w:t>
            </w:r>
          </w:p>
          <w:p w14:paraId="307B23CE"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Caps Lock indicator</w:t>
            </w:r>
          </w:p>
          <w:p w14:paraId="7F19585E"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Microphone mute indicator</w:t>
            </w:r>
          </w:p>
          <w:p w14:paraId="5774E399" w14:textId="0A6019BE" w:rsidR="004655A4" w:rsidRPr="00DC031B" w:rsidRDefault="00DC031B" w:rsidP="00DC031B">
            <w:pPr>
              <w:rPr>
                <w:rFonts w:ascii="Noto Sans" w:hAnsi="Noto Sans" w:cs="Noto Sans"/>
                <w:sz w:val="8"/>
                <w:szCs w:val="8"/>
              </w:rPr>
            </w:pPr>
            <w:r w:rsidRPr="00DC031B">
              <w:rPr>
                <w:rFonts w:ascii="Noto Sans" w:hAnsi="Noto Sans" w:cs="Noto Sans"/>
                <w:sz w:val="8"/>
                <w:szCs w:val="8"/>
              </w:rPr>
              <w:t>Function Lock key</w:t>
            </w:r>
          </w:p>
        </w:tc>
        <w:tc>
          <w:tcPr>
            <w:tcW w:w="2940" w:type="dxa"/>
            <w:gridSpan w:val="3"/>
          </w:tcPr>
          <w:p w14:paraId="4C778090" w14:textId="77777777" w:rsidR="00DC031B" w:rsidRPr="00DC031B" w:rsidRDefault="004655A4" w:rsidP="00DC031B">
            <w:pPr>
              <w:rPr>
                <w:rFonts w:ascii="Noto Sans" w:hAnsi="Noto Sans" w:cs="Noto Sans"/>
                <w:sz w:val="8"/>
                <w:szCs w:val="8"/>
              </w:rPr>
            </w:pPr>
            <w:r w:rsidRPr="00DC031B">
              <w:rPr>
                <w:rFonts w:ascii="Noto Sans" w:hAnsi="Noto Sans" w:cs="Noto Sans"/>
                <w:b/>
                <w:bCs/>
                <w:sz w:val="8"/>
                <w:szCs w:val="8"/>
              </w:rPr>
              <w:t>Touchpad</w:t>
            </w:r>
            <w:r w:rsidRPr="00DC031B">
              <w:rPr>
                <w:rFonts w:ascii="Noto Sans" w:hAnsi="Noto Sans" w:cs="Noto Sans"/>
                <w:sz w:val="8"/>
                <w:szCs w:val="8"/>
              </w:rPr>
              <w:br/>
            </w:r>
            <w:proofErr w:type="gramStart"/>
            <w:r w:rsidR="00DC031B" w:rsidRPr="00DC031B">
              <w:rPr>
                <w:rFonts w:ascii="Noto Sans" w:hAnsi="Noto Sans" w:cs="Noto Sans"/>
                <w:sz w:val="8"/>
                <w:szCs w:val="8"/>
              </w:rPr>
              <w:t>Multi-gesture</w:t>
            </w:r>
            <w:proofErr w:type="gramEnd"/>
            <w:r w:rsidR="00DC031B" w:rsidRPr="00DC031B">
              <w:rPr>
                <w:rFonts w:ascii="Noto Sans" w:hAnsi="Noto Sans" w:cs="Noto Sans"/>
                <w:sz w:val="8"/>
                <w:szCs w:val="8"/>
              </w:rPr>
              <w:t xml:space="preserve"> touchpad | Two-finger scroll | Pinch gesture | Gestures to open Cortana | Action Center | Multitasking | Application commands</w:t>
            </w:r>
          </w:p>
          <w:p w14:paraId="1F8BFC51" w14:textId="77777777" w:rsidR="00DC031B" w:rsidRPr="00DC031B" w:rsidRDefault="00DC031B" w:rsidP="00DC031B">
            <w:pPr>
              <w:rPr>
                <w:rFonts w:ascii="Noto Sans" w:hAnsi="Noto Sans" w:cs="Noto Sans"/>
                <w:sz w:val="8"/>
                <w:szCs w:val="8"/>
              </w:rPr>
            </w:pPr>
          </w:p>
          <w:p w14:paraId="585B6765"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Microsoft Precision Touchpad certification</w:t>
            </w:r>
          </w:p>
          <w:p w14:paraId="3A4C434B" w14:textId="459A81D5" w:rsidR="004655A4" w:rsidRPr="00DC031B" w:rsidRDefault="00DC031B" w:rsidP="00DC031B">
            <w:pPr>
              <w:rPr>
                <w:rFonts w:ascii="Noto Sans" w:hAnsi="Noto Sans" w:cs="Noto Sans"/>
                <w:sz w:val="8"/>
                <w:szCs w:val="8"/>
              </w:rPr>
            </w:pPr>
            <w:r w:rsidRPr="00DC031B">
              <w:rPr>
                <w:rFonts w:ascii="Noto Sans" w:hAnsi="Noto Sans" w:cs="Noto Sans"/>
                <w:sz w:val="8"/>
                <w:szCs w:val="8"/>
              </w:rPr>
              <w:t>Moisture resistant</w:t>
            </w:r>
          </w:p>
        </w:tc>
        <w:tc>
          <w:tcPr>
            <w:tcW w:w="2940" w:type="dxa"/>
            <w:gridSpan w:val="2"/>
          </w:tcPr>
          <w:p w14:paraId="73E913E4" w14:textId="77777777" w:rsidR="00DC031B" w:rsidRPr="00DC031B" w:rsidRDefault="004655A4" w:rsidP="00DC031B">
            <w:pPr>
              <w:rPr>
                <w:rFonts w:ascii="Noto Sans" w:hAnsi="Noto Sans" w:cs="Noto Sans"/>
                <w:sz w:val="8"/>
                <w:szCs w:val="8"/>
              </w:rPr>
            </w:pPr>
            <w:r w:rsidRPr="00DC031B">
              <w:rPr>
                <w:rFonts w:ascii="Noto Sans" w:hAnsi="Noto Sans" w:cs="Noto Sans"/>
                <w:b/>
                <w:bCs/>
                <w:sz w:val="8"/>
                <w:szCs w:val="8"/>
              </w:rPr>
              <w:t>Control Keys</w:t>
            </w:r>
            <w:r w:rsidRPr="00DC031B">
              <w:rPr>
                <w:rFonts w:ascii="Noto Sans" w:hAnsi="Noto Sans" w:cs="Noto Sans"/>
                <w:sz w:val="8"/>
                <w:szCs w:val="8"/>
              </w:rPr>
              <w:br/>
            </w:r>
            <w:r w:rsidR="00DC031B" w:rsidRPr="00DC031B">
              <w:rPr>
                <w:rFonts w:ascii="Noto Sans" w:hAnsi="Noto Sans" w:cs="Noto Sans"/>
                <w:sz w:val="8"/>
                <w:szCs w:val="8"/>
              </w:rPr>
              <w:t>Mode key</w:t>
            </w:r>
          </w:p>
          <w:p w14:paraId="4FACFC27"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NitroSense key</w:t>
            </w:r>
          </w:p>
          <w:p w14:paraId="3A52346B" w14:textId="77777777" w:rsidR="00DC031B" w:rsidRPr="00DC031B" w:rsidRDefault="00DC031B" w:rsidP="00DC031B">
            <w:pPr>
              <w:rPr>
                <w:rFonts w:ascii="Noto Sans" w:hAnsi="Noto Sans" w:cs="Noto Sans"/>
                <w:sz w:val="8"/>
                <w:szCs w:val="8"/>
              </w:rPr>
            </w:pPr>
            <w:r w:rsidRPr="00DC031B">
              <w:rPr>
                <w:rFonts w:ascii="Noto Sans" w:hAnsi="Noto Sans" w:cs="Noto Sans"/>
                <w:sz w:val="8"/>
                <w:szCs w:val="8"/>
              </w:rPr>
              <w:t>Programmable key | My Key</w:t>
            </w:r>
          </w:p>
          <w:p w14:paraId="7B6D1CB2" w14:textId="7EB1B4F3" w:rsidR="004655A4" w:rsidRPr="00DC031B" w:rsidRDefault="00DC031B" w:rsidP="00DC031B">
            <w:pPr>
              <w:rPr>
                <w:rFonts w:ascii="Noto Sans" w:hAnsi="Noto Sans" w:cs="Noto Sans"/>
                <w:sz w:val="8"/>
                <w:szCs w:val="8"/>
              </w:rPr>
            </w:pPr>
            <w:r w:rsidRPr="00DC031B">
              <w:rPr>
                <w:rFonts w:ascii="Noto Sans" w:hAnsi="Noto Sans" w:cs="Noto Sans"/>
                <w:sz w:val="8"/>
                <w:szCs w:val="8"/>
              </w:rPr>
              <w:t>Microsoft Copilot key</w:t>
            </w:r>
          </w:p>
        </w:tc>
      </w:tr>
      <w:tr w:rsidR="004655A4" w:rsidRPr="00DC031B" w14:paraId="1912BBF4" w14:textId="77777777" w:rsidTr="00763C35">
        <w:tc>
          <w:tcPr>
            <w:tcW w:w="1350" w:type="dxa"/>
            <w:gridSpan w:val="2"/>
          </w:tcPr>
          <w:p w14:paraId="71F2E476"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Windows Desktop Apps</w:t>
            </w:r>
          </w:p>
          <w:p w14:paraId="73E2ED12" w14:textId="61CCB06B" w:rsidR="004655A4" w:rsidRPr="00DC031B" w:rsidRDefault="004655A4" w:rsidP="004655A4">
            <w:pPr>
              <w:rPr>
                <w:rFonts w:ascii="Noto Sans" w:hAnsi="Noto Sans" w:cs="Noto Sans"/>
                <w:b/>
                <w:bCs/>
                <w:color w:val="BA0B0B"/>
                <w:sz w:val="8"/>
                <w:szCs w:val="8"/>
              </w:rPr>
            </w:pPr>
          </w:p>
        </w:tc>
        <w:tc>
          <w:tcPr>
            <w:tcW w:w="3510" w:type="dxa"/>
            <w:gridSpan w:val="4"/>
          </w:tcPr>
          <w:p w14:paraId="4985A649" w14:textId="77777777" w:rsidR="00DC031B" w:rsidRPr="00DC031B" w:rsidRDefault="004655A4" w:rsidP="00DC031B">
            <w:pPr>
              <w:rPr>
                <w:rFonts w:ascii="Noto Sans" w:hAnsi="Noto Sans" w:cs="Noto Sans"/>
                <w:sz w:val="8"/>
                <w:szCs w:val="8"/>
              </w:rPr>
            </w:pPr>
            <w:r w:rsidRPr="00DC031B">
              <w:rPr>
                <w:rFonts w:ascii="Noto Sans" w:hAnsi="Noto Sans" w:cs="Noto Sans"/>
                <w:b/>
                <w:bCs/>
                <w:sz w:val="8"/>
                <w:szCs w:val="8"/>
              </w:rPr>
              <w:t>In-House Applications</w:t>
            </w:r>
            <w:r w:rsidRPr="00DC031B">
              <w:rPr>
                <w:rFonts w:ascii="Noto Sans" w:hAnsi="Noto Sans" w:cs="Noto Sans"/>
                <w:sz w:val="8"/>
                <w:szCs w:val="8"/>
              </w:rPr>
              <w:br/>
            </w:r>
            <w:r w:rsidR="00DC031B" w:rsidRPr="00DC031B">
              <w:rPr>
                <w:rFonts w:ascii="Noto Sans" w:hAnsi="Noto Sans" w:cs="Noto Sans"/>
                <w:sz w:val="8"/>
                <w:szCs w:val="8"/>
              </w:rPr>
              <w:t xml:space="preserve">Acer AI Image Generator | Acer </w:t>
            </w:r>
            <w:proofErr w:type="spellStart"/>
            <w:r w:rsidR="00DC031B" w:rsidRPr="00DC031B">
              <w:rPr>
                <w:rFonts w:ascii="Noto Sans" w:hAnsi="Noto Sans" w:cs="Noto Sans"/>
                <w:sz w:val="8"/>
                <w:szCs w:val="8"/>
              </w:rPr>
              <w:t>AlterView</w:t>
            </w:r>
            <w:proofErr w:type="spellEnd"/>
            <w:r w:rsidR="00DC031B" w:rsidRPr="00DC031B">
              <w:rPr>
                <w:rFonts w:ascii="Noto Sans" w:hAnsi="Noto Sans" w:cs="Noto Sans"/>
                <w:sz w:val="8"/>
                <w:szCs w:val="8"/>
              </w:rPr>
              <w:t xml:space="preserve"> | Acer </w:t>
            </w:r>
            <w:proofErr w:type="spellStart"/>
            <w:r w:rsidR="00DC031B" w:rsidRPr="00DC031B">
              <w:rPr>
                <w:rFonts w:ascii="Noto Sans" w:hAnsi="Noto Sans" w:cs="Noto Sans"/>
                <w:sz w:val="8"/>
                <w:szCs w:val="8"/>
              </w:rPr>
              <w:t>LiveArt</w:t>
            </w:r>
            <w:proofErr w:type="spellEnd"/>
            <w:r w:rsidR="00DC031B" w:rsidRPr="00DC031B">
              <w:rPr>
                <w:rFonts w:ascii="Noto Sans" w:hAnsi="Noto Sans" w:cs="Noto Sans"/>
                <w:sz w:val="8"/>
                <w:szCs w:val="8"/>
              </w:rPr>
              <w:t xml:space="preserve"> | Acer ORD Service | Acer </w:t>
            </w:r>
            <w:proofErr w:type="spellStart"/>
            <w:r w:rsidR="00DC031B" w:rsidRPr="00DC031B">
              <w:rPr>
                <w:rFonts w:ascii="Noto Sans" w:hAnsi="Noto Sans" w:cs="Noto Sans"/>
                <w:sz w:val="8"/>
                <w:szCs w:val="8"/>
              </w:rPr>
              <w:t>QuickPanel</w:t>
            </w:r>
            <w:proofErr w:type="spellEnd"/>
            <w:r w:rsidR="00DC031B" w:rsidRPr="00DC031B">
              <w:rPr>
                <w:rFonts w:ascii="Noto Sans" w:hAnsi="Noto Sans" w:cs="Noto Sans"/>
                <w:sz w:val="8"/>
                <w:szCs w:val="8"/>
              </w:rPr>
              <w:t xml:space="preserve"> | Acer </w:t>
            </w:r>
            <w:proofErr w:type="spellStart"/>
            <w:r w:rsidR="00DC031B" w:rsidRPr="00DC031B">
              <w:rPr>
                <w:rFonts w:ascii="Noto Sans" w:hAnsi="Noto Sans" w:cs="Noto Sans"/>
                <w:sz w:val="8"/>
                <w:szCs w:val="8"/>
              </w:rPr>
              <w:t>VisionArt</w:t>
            </w:r>
            <w:proofErr w:type="spellEnd"/>
          </w:p>
          <w:p w14:paraId="2749191C" w14:textId="77777777" w:rsidR="00DC031B" w:rsidRPr="00DC031B" w:rsidRDefault="00DC031B" w:rsidP="00DC031B">
            <w:pPr>
              <w:rPr>
                <w:rFonts w:ascii="Noto Sans" w:hAnsi="Noto Sans" w:cs="Noto Sans"/>
                <w:sz w:val="8"/>
                <w:szCs w:val="8"/>
              </w:rPr>
            </w:pPr>
          </w:p>
          <w:p w14:paraId="3117C293" w14:textId="3A5511CD" w:rsidR="004655A4" w:rsidRPr="00DC031B" w:rsidRDefault="00DC031B" w:rsidP="00DC031B">
            <w:pPr>
              <w:jc w:val="center"/>
              <w:rPr>
                <w:rFonts w:ascii="Noto Sans" w:hAnsi="Noto Sans" w:cs="Noto Sans"/>
                <w:sz w:val="8"/>
                <w:szCs w:val="8"/>
              </w:rPr>
            </w:pPr>
            <w:r w:rsidRPr="00DC031B">
              <w:rPr>
                <w:rFonts w:ascii="Noto Sans" w:hAnsi="Noto Sans" w:cs="Noto Sans"/>
                <w:sz w:val="8"/>
                <w:szCs w:val="8"/>
              </w:rPr>
              <w:t>NitroSense V5 (NB)</w:t>
            </w:r>
          </w:p>
        </w:tc>
        <w:tc>
          <w:tcPr>
            <w:tcW w:w="5310" w:type="dxa"/>
            <w:gridSpan w:val="3"/>
          </w:tcPr>
          <w:p w14:paraId="670E0F94" w14:textId="1F3C5E3F" w:rsidR="004655A4" w:rsidRPr="00DC031B" w:rsidRDefault="004655A4" w:rsidP="004655A4">
            <w:pPr>
              <w:rPr>
                <w:rFonts w:ascii="Noto Sans" w:hAnsi="Noto Sans" w:cs="Noto Sans"/>
                <w:sz w:val="8"/>
                <w:szCs w:val="8"/>
              </w:rPr>
            </w:pPr>
            <w:r w:rsidRPr="00DC031B">
              <w:rPr>
                <w:rFonts w:ascii="Noto Sans" w:hAnsi="Noto Sans" w:cs="Noto Sans"/>
                <w:b/>
                <w:bCs/>
                <w:sz w:val="8"/>
                <w:szCs w:val="8"/>
              </w:rPr>
              <w:t>Tools</w:t>
            </w:r>
            <w:r w:rsidRPr="00DC031B">
              <w:rPr>
                <w:rFonts w:ascii="Noto Sans" w:hAnsi="Noto Sans" w:cs="Noto Sans"/>
                <w:sz w:val="8"/>
                <w:szCs w:val="8"/>
              </w:rPr>
              <w:br/>
            </w:r>
            <w:r w:rsidR="00DC031B" w:rsidRPr="00DC031B">
              <w:rPr>
                <w:rFonts w:ascii="Noto Sans" w:hAnsi="Noto Sans" w:cs="Noto Sans"/>
                <w:sz w:val="8"/>
                <w:szCs w:val="8"/>
              </w:rPr>
              <w:t>Acer My Key Application | Amazon Alexa</w:t>
            </w:r>
          </w:p>
          <w:p w14:paraId="63ADAEAB" w14:textId="10B03DCD" w:rsidR="004655A4" w:rsidRPr="00DC031B" w:rsidRDefault="004655A4" w:rsidP="004655A4">
            <w:pPr>
              <w:jc w:val="center"/>
              <w:rPr>
                <w:rFonts w:ascii="Noto Sans" w:hAnsi="Noto Sans" w:cs="Noto Sans"/>
                <w:sz w:val="8"/>
                <w:szCs w:val="8"/>
              </w:rPr>
            </w:pPr>
          </w:p>
        </w:tc>
      </w:tr>
      <w:tr w:rsidR="004655A4" w:rsidRPr="00DC031B" w14:paraId="4D0182C9" w14:textId="77777777" w:rsidTr="003409F9">
        <w:tc>
          <w:tcPr>
            <w:tcW w:w="1350" w:type="dxa"/>
            <w:gridSpan w:val="2"/>
          </w:tcPr>
          <w:p w14:paraId="6EAA1284" w14:textId="77777777" w:rsidR="004655A4" w:rsidRPr="00DC031B" w:rsidRDefault="004655A4" w:rsidP="004655A4">
            <w:pPr>
              <w:jc w:val="center"/>
              <w:rPr>
                <w:rFonts w:ascii="Noto Sans" w:hAnsi="Noto Sans" w:cs="Noto Sans"/>
                <w:b/>
                <w:bCs/>
                <w:color w:val="BA0B0B"/>
                <w:sz w:val="8"/>
                <w:szCs w:val="8"/>
              </w:rPr>
            </w:pPr>
            <w:r w:rsidRPr="00DC031B">
              <w:rPr>
                <w:rFonts w:ascii="Noto Sans" w:hAnsi="Noto Sans" w:cs="Noto Sans"/>
                <w:b/>
                <w:bCs/>
                <w:color w:val="BA0B0B"/>
                <w:sz w:val="8"/>
                <w:szCs w:val="8"/>
              </w:rPr>
              <w:t>Warranty</w:t>
            </w:r>
          </w:p>
          <w:p w14:paraId="130DCD3D" w14:textId="1A5B0D85" w:rsidR="004655A4" w:rsidRPr="00DC031B" w:rsidRDefault="004655A4" w:rsidP="004655A4">
            <w:pPr>
              <w:jc w:val="center"/>
              <w:rPr>
                <w:rFonts w:ascii="Noto Sans" w:hAnsi="Noto Sans" w:cs="Noto Sans"/>
                <w:b/>
                <w:bCs/>
                <w:color w:val="BA0B0B"/>
                <w:sz w:val="8"/>
                <w:szCs w:val="8"/>
              </w:rPr>
            </w:pPr>
          </w:p>
        </w:tc>
        <w:tc>
          <w:tcPr>
            <w:tcW w:w="8820" w:type="dxa"/>
            <w:gridSpan w:val="7"/>
          </w:tcPr>
          <w:p w14:paraId="13876A31" w14:textId="0DBE6840" w:rsidR="004655A4" w:rsidRPr="00DC031B" w:rsidRDefault="004655A4" w:rsidP="004655A4">
            <w:pPr>
              <w:rPr>
                <w:rFonts w:ascii="Noto Sans" w:hAnsi="Noto Sans" w:cs="Noto Sans"/>
                <w:sz w:val="8"/>
                <w:szCs w:val="8"/>
              </w:rPr>
            </w:pPr>
            <w:r w:rsidRPr="00DC031B">
              <w:rPr>
                <w:rFonts w:ascii="Noto Sans" w:hAnsi="Noto Sans" w:cs="Noto Sans"/>
                <w:sz w:val="8"/>
                <w:szCs w:val="8"/>
              </w:rPr>
              <w:t>One-year International Travelers Warranty (ITW)</w:t>
            </w:r>
          </w:p>
        </w:tc>
      </w:tr>
      <w:tr w:rsidR="004655A4" w:rsidRPr="00DC031B" w14:paraId="05E3EDBB" w14:textId="77777777" w:rsidTr="003409F9">
        <w:tc>
          <w:tcPr>
            <w:tcW w:w="10170" w:type="dxa"/>
            <w:gridSpan w:val="9"/>
          </w:tcPr>
          <w:p w14:paraId="6D2A2BEC" w14:textId="05351AE1" w:rsidR="004655A4" w:rsidRPr="00DC031B" w:rsidRDefault="004655A4" w:rsidP="00AA257F">
            <w:pPr>
              <w:rPr>
                <w:rFonts w:ascii="Noto Sans" w:hAnsi="Noto Sans" w:cs="Noto Sans"/>
                <w:b/>
                <w:bCs/>
                <w:sz w:val="9"/>
                <w:szCs w:val="9"/>
              </w:rPr>
            </w:pPr>
            <w:r w:rsidRPr="00DC031B">
              <w:rPr>
                <w:rFonts w:ascii="Noto Sans" w:hAnsi="Noto Sans" w:cs="Noto Sans"/>
                <w:b/>
                <w:bCs/>
                <w:color w:val="C00000"/>
                <w:sz w:val="9"/>
                <w:szCs w:val="9"/>
              </w:rPr>
              <w:t>Disclaimers</w:t>
            </w:r>
          </w:p>
        </w:tc>
      </w:tr>
      <w:tr w:rsidR="00DC031B" w:rsidRPr="00DC031B" w14:paraId="4921A169" w14:textId="77777777" w:rsidTr="001E3752">
        <w:tc>
          <w:tcPr>
            <w:tcW w:w="450" w:type="dxa"/>
            <w:vAlign w:val="center"/>
          </w:tcPr>
          <w:p w14:paraId="1518BAA1" w14:textId="4FE9A41A"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0DBA8F8C" w14:textId="169A2921" w:rsidR="00DC031B" w:rsidRPr="00DC031B" w:rsidRDefault="00DC031B" w:rsidP="00DC031B">
            <w:pPr>
              <w:rPr>
                <w:rFonts w:ascii="Noto Sans" w:hAnsi="Noto Sans" w:cs="Noto Sans"/>
                <w:sz w:val="6"/>
                <w:szCs w:val="6"/>
              </w:rPr>
            </w:pPr>
            <w:r w:rsidRPr="00DC031B">
              <w:rPr>
                <w:rFonts w:ascii="Noto Sans" w:hAnsi="Noto Sans" w:cs="Noto Sans"/>
                <w:sz w:val="6"/>
                <w:szCs w:val="6"/>
              </w:rPr>
              <w:t>Specifications vary depending on model.</w:t>
            </w:r>
          </w:p>
        </w:tc>
      </w:tr>
      <w:tr w:rsidR="00DC031B" w:rsidRPr="00DC031B" w14:paraId="6FA60D73" w14:textId="77777777" w:rsidTr="001E3752">
        <w:tc>
          <w:tcPr>
            <w:tcW w:w="450" w:type="dxa"/>
            <w:vAlign w:val="center"/>
          </w:tcPr>
          <w:p w14:paraId="726C7BC3" w14:textId="6629A769"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46D4E01A" w14:textId="39A4973E" w:rsidR="00DC031B" w:rsidRPr="00DC031B" w:rsidRDefault="00DC031B" w:rsidP="00DC031B">
            <w:pPr>
              <w:rPr>
                <w:rFonts w:ascii="Noto Sans" w:hAnsi="Noto Sans" w:cs="Noto Sans"/>
                <w:sz w:val="6"/>
                <w:szCs w:val="6"/>
              </w:rPr>
            </w:pPr>
            <w:r w:rsidRPr="00DC031B">
              <w:rPr>
                <w:rFonts w:ascii="Noto Sans" w:hAnsi="Noto Sans" w:cs="Noto Sans"/>
                <w:sz w:val="6"/>
                <w:szCs w:val="6"/>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DC031B" w:rsidRPr="00DC031B" w14:paraId="36AC53EE" w14:textId="77777777" w:rsidTr="001E3752">
        <w:tc>
          <w:tcPr>
            <w:tcW w:w="450" w:type="dxa"/>
            <w:vAlign w:val="center"/>
          </w:tcPr>
          <w:p w14:paraId="71154FC4" w14:textId="46C54646"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59A1FE79" w14:textId="28B235CA" w:rsidR="00DC031B" w:rsidRPr="00DC031B" w:rsidRDefault="00DC031B" w:rsidP="00DC031B">
            <w:pPr>
              <w:rPr>
                <w:rFonts w:ascii="Noto Sans" w:hAnsi="Noto Sans" w:cs="Noto Sans"/>
                <w:sz w:val="6"/>
                <w:szCs w:val="6"/>
              </w:rPr>
            </w:pPr>
            <w:r w:rsidRPr="00DC031B">
              <w:rPr>
                <w:rFonts w:ascii="Noto Sans" w:hAnsi="Noto Sans" w:cs="Noto Sans"/>
                <w:sz w:val="6"/>
                <w:szCs w:val="6"/>
              </w:rPr>
              <w:t>Memory speed may vary, depending on the CPU, chipset or memory fitted.</w:t>
            </w:r>
          </w:p>
        </w:tc>
      </w:tr>
      <w:tr w:rsidR="00DC031B" w:rsidRPr="00DC031B" w14:paraId="7079EE38" w14:textId="77777777" w:rsidTr="001E3752">
        <w:tc>
          <w:tcPr>
            <w:tcW w:w="450" w:type="dxa"/>
            <w:vAlign w:val="center"/>
          </w:tcPr>
          <w:p w14:paraId="6439B5A7" w14:textId="59051A20"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14FAB18B" w14:textId="6CD9E53E" w:rsidR="00DC031B" w:rsidRPr="00DC031B" w:rsidRDefault="00DC031B" w:rsidP="00DC031B">
            <w:pPr>
              <w:rPr>
                <w:rFonts w:ascii="Noto Sans" w:hAnsi="Noto Sans" w:cs="Noto Sans"/>
                <w:sz w:val="6"/>
                <w:szCs w:val="6"/>
              </w:rPr>
            </w:pPr>
            <w:r w:rsidRPr="00DC031B">
              <w:rPr>
                <w:rFonts w:ascii="Noto Sans" w:hAnsi="Noto Sans" w:cs="Noto Sans"/>
                <w:sz w:val="6"/>
                <w:szCs w:val="6"/>
              </w:rPr>
              <w:t>All brands and product names mentioned herein include trademarks of their respective companies and are used solely to describe or identify the products.</w:t>
            </w:r>
          </w:p>
        </w:tc>
      </w:tr>
      <w:tr w:rsidR="00DC031B" w:rsidRPr="00DC031B" w14:paraId="42B55F33" w14:textId="77777777" w:rsidTr="001E3752">
        <w:tc>
          <w:tcPr>
            <w:tcW w:w="450" w:type="dxa"/>
            <w:vAlign w:val="center"/>
          </w:tcPr>
          <w:p w14:paraId="43A460AB" w14:textId="20020D57"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141D4A3A" w14:textId="7101A4B6" w:rsidR="00DC031B" w:rsidRPr="00DC031B" w:rsidRDefault="00DC031B" w:rsidP="00DC031B">
            <w:pPr>
              <w:rPr>
                <w:rFonts w:ascii="Noto Sans" w:hAnsi="Noto Sans" w:cs="Noto Sans"/>
                <w:sz w:val="6"/>
                <w:szCs w:val="6"/>
              </w:rPr>
            </w:pPr>
            <w:r w:rsidRPr="00DC031B">
              <w:rPr>
                <w:rFonts w:ascii="Noto Sans" w:hAnsi="Noto Sans" w:cs="Noto Sans"/>
                <w:sz w:val="6"/>
                <w:szCs w:val="6"/>
              </w:rPr>
              <w:t>1 GB is 1 billion bytes. Actual formatted capacity is less and may vary depending on preloaded materials and operating environment. Acer Recovery Management uses a portion of the stated hard disk capacity as dedicated backup space.</w:t>
            </w:r>
          </w:p>
        </w:tc>
      </w:tr>
      <w:tr w:rsidR="00DC031B" w:rsidRPr="00DC031B" w14:paraId="499110D5" w14:textId="77777777" w:rsidTr="001E3752">
        <w:tc>
          <w:tcPr>
            <w:tcW w:w="450" w:type="dxa"/>
            <w:vAlign w:val="center"/>
          </w:tcPr>
          <w:p w14:paraId="354C0F0C" w14:textId="22E5792B"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41EA0365" w14:textId="3E79992D" w:rsidR="00DC031B" w:rsidRPr="00DC031B" w:rsidRDefault="00DC031B" w:rsidP="00DC031B">
            <w:pPr>
              <w:rPr>
                <w:rFonts w:ascii="Noto Sans" w:hAnsi="Noto Sans" w:cs="Noto Sans"/>
                <w:sz w:val="6"/>
                <w:szCs w:val="6"/>
              </w:rPr>
            </w:pPr>
            <w:r w:rsidRPr="00DC031B">
              <w:rPr>
                <w:rFonts w:ascii="Noto Sans" w:hAnsi="Noto Sans" w:cs="Noto Sans"/>
                <w:sz w:val="6"/>
                <w:szCs w:val="6"/>
              </w:rPr>
              <w:t>Minor variations in system dimensions are possible due to the manufacturing process.</w:t>
            </w:r>
          </w:p>
        </w:tc>
      </w:tr>
      <w:tr w:rsidR="00DC031B" w:rsidRPr="00DC031B" w14:paraId="23118148" w14:textId="77777777" w:rsidTr="001E3752">
        <w:tc>
          <w:tcPr>
            <w:tcW w:w="450" w:type="dxa"/>
            <w:vAlign w:val="center"/>
          </w:tcPr>
          <w:p w14:paraId="1FA195F6" w14:textId="603AA04C"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1502AF73" w14:textId="5341C6D8" w:rsidR="00DC031B" w:rsidRPr="00DC031B" w:rsidRDefault="00DC031B" w:rsidP="00DC031B">
            <w:pPr>
              <w:rPr>
                <w:rFonts w:ascii="Noto Sans" w:hAnsi="Noto Sans" w:cs="Noto Sans"/>
                <w:sz w:val="6"/>
                <w:szCs w:val="6"/>
              </w:rPr>
            </w:pPr>
            <w:r w:rsidRPr="00DC031B">
              <w:rPr>
                <w:rFonts w:ascii="Noto Sans" w:hAnsi="Noto Sans" w:cs="Noto Sans"/>
                <w:sz w:val="6"/>
                <w:szCs w:val="6"/>
              </w:rPr>
              <w:t>Weight may vary depending on product configuration, vendor components, manufacturing variability, and selected options.</w:t>
            </w:r>
          </w:p>
        </w:tc>
      </w:tr>
      <w:tr w:rsidR="00DC031B" w:rsidRPr="00DC031B" w14:paraId="44DF4299" w14:textId="77777777" w:rsidTr="00804901">
        <w:tc>
          <w:tcPr>
            <w:tcW w:w="450" w:type="dxa"/>
            <w:vAlign w:val="center"/>
          </w:tcPr>
          <w:p w14:paraId="21B4E63B" w14:textId="24A17160"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33F1232D" w14:textId="581B9CB5" w:rsidR="00DC031B" w:rsidRPr="00DC031B" w:rsidRDefault="00DC031B" w:rsidP="00DC031B">
            <w:pPr>
              <w:rPr>
                <w:rFonts w:ascii="Noto Sans" w:hAnsi="Noto Sans" w:cs="Noto Sans"/>
                <w:sz w:val="6"/>
                <w:szCs w:val="6"/>
              </w:rPr>
            </w:pPr>
            <w:r w:rsidRPr="00DC031B">
              <w:rPr>
                <w:rFonts w:ascii="Noto Sans" w:hAnsi="Noto Sans" w:cs="Noto Sans"/>
                <w:sz w:val="6"/>
                <w:szCs w:val="6"/>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DC031B" w:rsidRPr="00DC031B" w14:paraId="5220CDF4" w14:textId="77777777" w:rsidTr="00804901">
        <w:tc>
          <w:tcPr>
            <w:tcW w:w="450" w:type="dxa"/>
            <w:vAlign w:val="center"/>
          </w:tcPr>
          <w:p w14:paraId="2AF399A8" w14:textId="28E935CA" w:rsidR="00DC031B" w:rsidRPr="00DC031B" w:rsidRDefault="00DC031B" w:rsidP="00DC031B">
            <w:pPr>
              <w:jc w:val="center"/>
              <w:rPr>
                <w:rFonts w:ascii="Noto Sans" w:hAnsi="Noto Sans" w:cs="Noto Sans"/>
                <w:sz w:val="7"/>
                <w:szCs w:val="7"/>
              </w:rPr>
            </w:pPr>
            <w:r w:rsidRPr="00DC031B">
              <w:rPr>
                <w:rFonts w:ascii="Noto Sans" w:hAnsi="Noto Sans" w:cs="Noto Sans"/>
                <w:sz w:val="7"/>
                <w:szCs w:val="7"/>
              </w:rPr>
              <w:t>•</w:t>
            </w:r>
          </w:p>
        </w:tc>
        <w:tc>
          <w:tcPr>
            <w:tcW w:w="9720" w:type="dxa"/>
            <w:gridSpan w:val="8"/>
          </w:tcPr>
          <w:p w14:paraId="2F16E468" w14:textId="77777777" w:rsidR="00DC031B" w:rsidRPr="00DC031B" w:rsidRDefault="00DC031B" w:rsidP="00DC031B">
            <w:pPr>
              <w:rPr>
                <w:rFonts w:ascii="Noto Sans" w:hAnsi="Noto Sans" w:cs="Noto Sans"/>
                <w:sz w:val="6"/>
                <w:szCs w:val="6"/>
              </w:rPr>
            </w:pPr>
            <w:r w:rsidRPr="00DC031B">
              <w:rPr>
                <w:rFonts w:ascii="Noto Sans" w:hAnsi="Noto Sans" w:cs="Noto Sans"/>
                <w:sz w:val="6"/>
                <w:szCs w:val="6"/>
              </w:rPr>
              <w:t>Bundled software may vary depending on hardware configuration, OS and regional availability.</w:t>
            </w:r>
          </w:p>
          <w:p w14:paraId="5E5A8803" w14:textId="77777777" w:rsidR="00DC031B" w:rsidRPr="00DC031B" w:rsidRDefault="00DC031B" w:rsidP="00DC031B">
            <w:pPr>
              <w:rPr>
                <w:rFonts w:ascii="Noto Sans" w:hAnsi="Noto Sans" w:cs="Noto Sans"/>
                <w:sz w:val="6"/>
                <w:szCs w:val="6"/>
              </w:rPr>
            </w:pPr>
          </w:p>
        </w:tc>
      </w:tr>
    </w:tbl>
    <w:p w14:paraId="1BD9CF0F" w14:textId="18882722" w:rsidR="00763C35" w:rsidRPr="00DC031B" w:rsidRDefault="00763C35" w:rsidP="00785D92">
      <w:pPr>
        <w:rPr>
          <w:rFonts w:ascii="Noto Sans" w:hAnsi="Noto Sans" w:cs="Noto Sans"/>
          <w:sz w:val="12"/>
          <w:szCs w:val="12"/>
        </w:rPr>
      </w:pPr>
      <w:r w:rsidRPr="00DC031B">
        <w:rPr>
          <w:rFonts w:ascii="Noto Sans" w:hAnsi="Noto Sans" w:cs="Noto Sans"/>
          <w:sz w:val="12"/>
          <w:szCs w:val="12"/>
        </w:rPr>
        <w:t xml:space="preserve">Product Sheet is based on </w:t>
      </w:r>
      <w:r w:rsidR="00785D92" w:rsidRPr="00DC031B">
        <w:rPr>
          <w:rFonts w:ascii="Noto Sans" w:hAnsi="Noto Sans" w:cs="Noto Sans"/>
          <w:sz w:val="12"/>
          <w:szCs w:val="12"/>
        </w:rPr>
        <w:t>Nitro ANV17-I31 Specifications (v2-0-1) (Preview)</w:t>
      </w:r>
    </w:p>
    <w:sectPr w:rsidR="00763C35" w:rsidRPr="00DC031B"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B2922" w14:textId="77777777" w:rsidR="007E4E5B" w:rsidRDefault="007E4E5B" w:rsidP="00E82FA3">
      <w:pPr>
        <w:spacing w:after="0" w:line="240" w:lineRule="auto"/>
      </w:pPr>
      <w:r>
        <w:separator/>
      </w:r>
    </w:p>
  </w:endnote>
  <w:endnote w:type="continuationSeparator" w:id="0">
    <w:p w14:paraId="091E3D3C" w14:textId="77777777" w:rsidR="007E4E5B" w:rsidRDefault="007E4E5B"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Predator">
    <w:panose1 w:val="02000506020000020004"/>
    <w:charset w:val="00"/>
    <w:family w:val="auto"/>
    <w:pitch w:val="variable"/>
    <w:sig w:usb0="A000022F" w:usb1="00000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02E0BACB" w:rsidR="00E82FA3" w:rsidRPr="008A17F7" w:rsidRDefault="00E82FA3" w:rsidP="00E82FA3">
    <w:pPr>
      <w:pStyle w:val="Footer"/>
      <w:rPr>
        <w:rFonts w:ascii="Predator" w:hAnsi="Predator"/>
        <w:sz w:val="6"/>
        <w:szCs w:val="6"/>
      </w:rPr>
    </w:pPr>
    <w:r w:rsidRPr="008A17F7">
      <w:rPr>
        <w:rFonts w:ascii="Predator" w:hAnsi="Predator"/>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8A17F7">
      <w:rPr>
        <w:rFonts w:ascii="Predator" w:hAnsi="Predator"/>
        <w:sz w:val="6"/>
        <w:szCs w:val="6"/>
      </w:rPr>
      <w:br/>
      <w:t>© 2026. All rights reserved.</w:t>
    </w:r>
  </w:p>
  <w:p w14:paraId="7DC7183D" w14:textId="77777777" w:rsidR="00E82FA3" w:rsidRPr="008A17F7" w:rsidRDefault="00E82FA3" w:rsidP="00E82FA3">
    <w:pPr>
      <w:pStyle w:val="Footer"/>
      <w:rPr>
        <w:rFonts w:ascii="Predator" w:hAnsi="Predator"/>
        <w:sz w:val="6"/>
        <w:szCs w:val="6"/>
      </w:rPr>
    </w:pPr>
    <w:r w:rsidRPr="008A17F7">
      <w:rPr>
        <w:rFonts w:ascii="Predator" w:hAnsi="Predator"/>
        <w:sz w:val="6"/>
        <w:szCs w:val="6"/>
      </w:rPr>
      <w:t>Microsoft and Windows are registered trademarks of Microsoft Corporation.</w:t>
    </w:r>
    <w:r w:rsidRPr="008A17F7">
      <w:rPr>
        <w:rFonts w:ascii="Predator" w:hAnsi="Predator"/>
        <w:sz w:val="6"/>
        <w:szCs w:val="6"/>
      </w:rPr>
      <w:br/>
      <w:t xml:space="preserve">3D </w:t>
    </w:r>
    <w:proofErr w:type="spellStart"/>
    <w:r w:rsidRPr="008A17F7">
      <w:rPr>
        <w:rFonts w:ascii="Predator" w:hAnsi="Predator"/>
        <w:sz w:val="6"/>
        <w:szCs w:val="6"/>
      </w:rPr>
      <w:t>XPoint</w:t>
    </w:r>
    <w:proofErr w:type="spellEnd"/>
    <w:r w:rsidRPr="008A17F7">
      <w:rPr>
        <w:rFonts w:ascii="Predator" w:hAnsi="Predator"/>
        <w:sz w:val="6"/>
        <w:szCs w:val="6"/>
      </w:rPr>
      <w:t xml:space="preserve">, </w:t>
    </w:r>
    <w:proofErr w:type="spellStart"/>
    <w:r w:rsidRPr="008A17F7">
      <w:rPr>
        <w:rFonts w:ascii="Predator" w:hAnsi="Predator"/>
        <w:sz w:val="6"/>
        <w:szCs w:val="6"/>
      </w:rPr>
      <w:t>Agilex</w:t>
    </w:r>
    <w:proofErr w:type="spellEnd"/>
    <w:r w:rsidRPr="008A17F7">
      <w:rPr>
        <w:rFonts w:ascii="Predator" w:hAnsi="Predator"/>
        <w:sz w:val="6"/>
        <w:szCs w:val="6"/>
      </w:rPr>
      <w:t xml:space="preserve">, Altera, Arc, Arria, Avalon, </w:t>
    </w:r>
    <w:proofErr w:type="spellStart"/>
    <w:r w:rsidRPr="008A17F7">
      <w:rPr>
        <w:rFonts w:ascii="Predator" w:hAnsi="Predator"/>
        <w:sz w:val="6"/>
        <w:szCs w:val="6"/>
      </w:rPr>
      <w:t>Axxia</w:t>
    </w:r>
    <w:proofErr w:type="spellEnd"/>
    <w:r w:rsidRPr="008A17F7">
      <w:rPr>
        <w:rFonts w:ascii="Predator" w:hAnsi="Predator"/>
        <w:sz w:val="6"/>
        <w:szCs w:val="6"/>
      </w:rPr>
      <w:t xml:space="preserve">, Barefoot Networks, the Barefoot logo, the Footsie logo, Celeron, Cyclone, </w:t>
    </w:r>
    <w:proofErr w:type="spellStart"/>
    <w:r w:rsidRPr="008A17F7">
      <w:rPr>
        <w:rFonts w:ascii="Predator" w:hAnsi="Predator"/>
        <w:sz w:val="6"/>
        <w:szCs w:val="6"/>
      </w:rPr>
      <w:t>Docae</w:t>
    </w:r>
    <w:proofErr w:type="spellEnd"/>
    <w:r w:rsidRPr="008A17F7">
      <w:rPr>
        <w:rFonts w:ascii="Predator" w:hAnsi="Predator"/>
        <w:sz w:val="6"/>
        <w:szCs w:val="6"/>
      </w:rPr>
      <w:t xml:space="preserve">, DoubleShot, </w:t>
    </w:r>
    <w:proofErr w:type="spellStart"/>
    <w:r w:rsidRPr="008A17F7">
      <w:rPr>
        <w:rFonts w:ascii="Predator" w:hAnsi="Predator"/>
        <w:sz w:val="6"/>
        <w:szCs w:val="6"/>
      </w:rPr>
      <w:t>eASIC</w:t>
    </w:r>
    <w:proofErr w:type="spellEnd"/>
    <w:r w:rsidRPr="008A17F7">
      <w:rPr>
        <w:rFonts w:ascii="Predator" w:hAnsi="Predator"/>
        <w:sz w:val="6"/>
        <w:szCs w:val="6"/>
      </w:rPr>
      <w:t xml:space="preserve">, </w:t>
    </w:r>
    <w:proofErr w:type="spellStart"/>
    <w:r w:rsidRPr="008A17F7">
      <w:rPr>
        <w:rFonts w:ascii="Predator" w:hAnsi="Predator"/>
        <w:sz w:val="6"/>
        <w:szCs w:val="6"/>
      </w:rPr>
      <w:t>easicopy</w:t>
    </w:r>
    <w:proofErr w:type="spellEnd"/>
    <w:r w:rsidRPr="008A17F7">
      <w:rPr>
        <w:rFonts w:ascii="Predator" w:hAnsi="Predator"/>
        <w:sz w:val="6"/>
        <w:szCs w:val="6"/>
      </w:rPr>
      <w:t xml:space="preserve">, </w:t>
    </w:r>
    <w:proofErr w:type="spellStart"/>
    <w:r w:rsidRPr="008A17F7">
      <w:rPr>
        <w:rFonts w:ascii="Predator" w:hAnsi="Predator"/>
        <w:sz w:val="6"/>
        <w:szCs w:val="6"/>
      </w:rPr>
      <w:t>FlexRAN</w:t>
    </w:r>
    <w:proofErr w:type="spellEnd"/>
    <w:r w:rsidRPr="008A17F7">
      <w:rPr>
        <w:rFonts w:ascii="Predator" w:hAnsi="Predator"/>
        <w:sz w:val="6"/>
        <w:szCs w:val="6"/>
      </w:rPr>
      <w:t xml:space="preserve">, Gaudi, Granulate, </w:t>
    </w:r>
    <w:proofErr w:type="spellStart"/>
    <w:r w:rsidRPr="008A17F7">
      <w:rPr>
        <w:rFonts w:ascii="Predator" w:hAnsi="Predator"/>
        <w:sz w:val="6"/>
        <w:szCs w:val="6"/>
      </w:rPr>
      <w:t>HyperFlex</w:t>
    </w:r>
    <w:proofErr w:type="spellEnd"/>
    <w:r w:rsidRPr="008A17F7">
      <w:rPr>
        <w:rFonts w:ascii="Predator" w:hAnsi="Predator"/>
        <w:sz w:val="6"/>
        <w:szCs w:val="6"/>
      </w:rPr>
      <w:t xml:space="preserve">, Intel, the Intel logo, Intel </w:t>
    </w:r>
    <w:proofErr w:type="spellStart"/>
    <w:r w:rsidRPr="008A17F7">
      <w:rPr>
        <w:rFonts w:ascii="Predator" w:hAnsi="Predator"/>
        <w:sz w:val="6"/>
        <w:szCs w:val="6"/>
      </w:rPr>
      <w:t>Adapix</w:t>
    </w:r>
    <w:proofErr w:type="spellEnd"/>
    <w:r w:rsidRPr="008A17F7">
      <w:rPr>
        <w:rFonts w:ascii="Predator" w:hAnsi="Predator"/>
        <w:sz w:val="6"/>
        <w:szCs w:val="6"/>
      </w:rPr>
      <w:t xml:space="preserve">, Intel </w:t>
    </w:r>
    <w:proofErr w:type="spellStart"/>
    <w:r w:rsidRPr="008A17F7">
      <w:rPr>
        <w:rFonts w:ascii="Predator" w:hAnsi="Predator"/>
        <w:sz w:val="6"/>
        <w:szCs w:val="6"/>
      </w:rPr>
      <w:t>Agilex</w:t>
    </w:r>
    <w:proofErr w:type="spellEnd"/>
    <w:r w:rsidRPr="008A17F7">
      <w:rPr>
        <w:rFonts w:ascii="Predator" w:hAnsi="Predator"/>
        <w:sz w:val="6"/>
        <w:szCs w:val="6"/>
      </w:rPr>
      <w:t xml:space="preserve">, Intel Atom, Intel </w:t>
    </w:r>
    <w:proofErr w:type="spellStart"/>
    <w:r w:rsidRPr="008A17F7">
      <w:rPr>
        <w:rFonts w:ascii="Predator" w:hAnsi="Predator"/>
        <w:sz w:val="6"/>
        <w:szCs w:val="6"/>
      </w:rPr>
      <w:t>Cofluent</w:t>
    </w:r>
    <w:proofErr w:type="spellEnd"/>
    <w:r w:rsidRPr="008A17F7">
      <w:rPr>
        <w:rFonts w:ascii="Predator" w:hAnsi="Predator"/>
        <w:sz w:val="6"/>
        <w:szCs w:val="6"/>
      </w:rPr>
      <w:t xml:space="preserve">, Intel Core, Intel Evo, Intel Geti, Intel Inside, the Intel Inside logo, Intel Optane, Intel RealSense, Intel </w:t>
    </w:r>
    <w:proofErr w:type="spellStart"/>
    <w:r w:rsidRPr="008A17F7">
      <w:rPr>
        <w:rFonts w:ascii="Predator" w:hAnsi="Predator"/>
        <w:sz w:val="6"/>
        <w:szCs w:val="6"/>
      </w:rPr>
      <w:t>SpeedStep</w:t>
    </w:r>
    <w:proofErr w:type="spellEnd"/>
    <w:r w:rsidRPr="008A17F7">
      <w:rPr>
        <w:rFonts w:ascii="Predator" w:hAnsi="Predator"/>
        <w:sz w:val="6"/>
        <w:szCs w:val="6"/>
      </w:rPr>
      <w:t xml:space="preserve">, Intel Tiber, Intel Unison, Intel vPro, Iris, Killer, Linux, MAX, </w:t>
    </w:r>
    <w:proofErr w:type="spellStart"/>
    <w:r w:rsidRPr="008A17F7">
      <w:rPr>
        <w:rFonts w:ascii="Predator" w:hAnsi="Predator"/>
        <w:sz w:val="6"/>
        <w:szCs w:val="6"/>
      </w:rPr>
      <w:t>Movidius</w:t>
    </w:r>
    <w:proofErr w:type="spellEnd"/>
    <w:r w:rsidRPr="008A17F7">
      <w:rPr>
        <w:rFonts w:ascii="Predator" w:hAnsi="Predator"/>
        <w:sz w:val="6"/>
        <w:szCs w:val="6"/>
      </w:rPr>
      <w:t xml:space="preserve">, Myriad, </w:t>
    </w:r>
    <w:proofErr w:type="spellStart"/>
    <w:r w:rsidRPr="008A17F7">
      <w:rPr>
        <w:rFonts w:ascii="Predator" w:hAnsi="Predator"/>
        <w:sz w:val="6"/>
        <w:szCs w:val="6"/>
      </w:rPr>
      <w:t>Nios</w:t>
    </w:r>
    <w:proofErr w:type="spellEnd"/>
    <w:r w:rsidRPr="008A17F7">
      <w:rPr>
        <w:rFonts w:ascii="Predator" w:hAnsi="Predator"/>
        <w:sz w:val="6"/>
        <w:szCs w:val="6"/>
      </w:rPr>
      <w:t xml:space="preserve">, </w:t>
    </w:r>
    <w:proofErr w:type="spellStart"/>
    <w:r w:rsidRPr="008A17F7">
      <w:rPr>
        <w:rFonts w:ascii="Predator" w:hAnsi="Predator"/>
        <w:sz w:val="6"/>
        <w:szCs w:val="6"/>
      </w:rPr>
      <w:t>OmniBridge</w:t>
    </w:r>
    <w:proofErr w:type="spellEnd"/>
    <w:r w:rsidRPr="008A17F7">
      <w:rPr>
        <w:rFonts w:ascii="Predator" w:hAnsi="Predator"/>
        <w:sz w:val="6"/>
        <w:szCs w:val="6"/>
      </w:rPr>
      <w:t xml:space="preserve">, </w:t>
    </w:r>
    <w:proofErr w:type="spellStart"/>
    <w:r w:rsidRPr="008A17F7">
      <w:rPr>
        <w:rFonts w:ascii="Predator" w:hAnsi="Predator"/>
        <w:sz w:val="6"/>
        <w:szCs w:val="6"/>
      </w:rPr>
      <w:t>OpenVINO</w:t>
    </w:r>
    <w:proofErr w:type="spellEnd"/>
    <w:r w:rsidRPr="008A17F7">
      <w:rPr>
        <w:rFonts w:ascii="Predator" w:hAnsi="Predator"/>
        <w:sz w:val="6"/>
        <w:szCs w:val="6"/>
      </w:rPr>
      <w:t xml:space="preserve">, the </w:t>
    </w:r>
    <w:proofErr w:type="spellStart"/>
    <w:r w:rsidRPr="008A17F7">
      <w:rPr>
        <w:rFonts w:ascii="Predator" w:hAnsi="Predator"/>
        <w:sz w:val="6"/>
        <w:szCs w:val="6"/>
      </w:rPr>
      <w:t>OpenVINO</w:t>
    </w:r>
    <w:proofErr w:type="spellEnd"/>
    <w:r w:rsidRPr="008A17F7">
      <w:rPr>
        <w:rFonts w:ascii="Predator" w:hAnsi="Predator"/>
        <w:sz w:val="6"/>
        <w:szCs w:val="6"/>
      </w:rPr>
      <w:t xml:space="preserve"> logo, Pentium, Quartus, Simics, </w:t>
    </w:r>
    <w:proofErr w:type="spellStart"/>
    <w:r w:rsidRPr="008A17F7">
      <w:rPr>
        <w:rFonts w:ascii="Predator" w:hAnsi="Predator"/>
        <w:sz w:val="6"/>
        <w:szCs w:val="6"/>
      </w:rPr>
      <w:t>SmartByte</w:t>
    </w:r>
    <w:proofErr w:type="spellEnd"/>
    <w:r w:rsidRPr="008A17F7">
      <w:rPr>
        <w:rFonts w:ascii="Predator" w:hAnsi="Predator"/>
        <w:sz w:val="6"/>
        <w:szCs w:val="6"/>
      </w:rPr>
      <w:t xml:space="preserve">, </w:t>
    </w:r>
    <w:proofErr w:type="spellStart"/>
    <w:r w:rsidRPr="008A17F7">
      <w:rPr>
        <w:rFonts w:ascii="Predator" w:hAnsi="Predator"/>
        <w:sz w:val="6"/>
        <w:szCs w:val="6"/>
      </w:rPr>
      <w:t>SoFiaSilicon</w:t>
    </w:r>
    <w:proofErr w:type="spellEnd"/>
    <w:r w:rsidRPr="008A17F7">
      <w:rPr>
        <w:rFonts w:ascii="Predator" w:hAnsi="Predator"/>
        <w:sz w:val="6"/>
        <w:szCs w:val="6"/>
      </w:rPr>
      <w:t xml:space="preserve">, Sound Mark, </w:t>
    </w:r>
    <w:proofErr w:type="spellStart"/>
    <w:r w:rsidRPr="008A17F7">
      <w:rPr>
        <w:rFonts w:ascii="Predator" w:hAnsi="Predator"/>
        <w:sz w:val="6"/>
        <w:szCs w:val="6"/>
      </w:rPr>
      <w:t>StarPro</w:t>
    </w:r>
    <w:proofErr w:type="spellEnd"/>
    <w:r w:rsidRPr="008A17F7">
      <w:rPr>
        <w:rFonts w:ascii="Predator" w:hAnsi="Predator"/>
        <w:sz w:val="6"/>
        <w:szCs w:val="6"/>
      </w:rPr>
      <w:t xml:space="preserve">, Stay With It, the Engineering Stay With It logo, Stratix, the Stratix logo, the Journey Inside, Thunderbolt, the Thunderbolt logo, Tofino, Ultrabook, </w:t>
    </w:r>
    <w:proofErr w:type="spellStart"/>
    <w:r w:rsidRPr="008A17F7">
      <w:rPr>
        <w:rFonts w:ascii="Predator" w:hAnsi="Predator"/>
        <w:sz w:val="6"/>
        <w:szCs w:val="6"/>
      </w:rPr>
      <w:t>VTune</w:t>
    </w:r>
    <w:proofErr w:type="spellEnd"/>
    <w:r w:rsidRPr="008A17F7">
      <w:rPr>
        <w:rFonts w:ascii="Predator" w:hAnsi="Predator"/>
        <w:sz w:val="6"/>
        <w:szCs w:val="6"/>
      </w:rPr>
      <w:t>, and Xeon are trademarks of Intel Corporation or its subsidiaries.</w:t>
    </w:r>
  </w:p>
  <w:p w14:paraId="59F9C8F4" w14:textId="77777777" w:rsidR="00E82FA3" w:rsidRPr="008A17F7" w:rsidRDefault="00E82FA3" w:rsidP="00E82FA3">
    <w:pPr>
      <w:pStyle w:val="Footer"/>
      <w:rPr>
        <w:rFonts w:ascii="Predator" w:hAnsi="Predator"/>
        <w:sz w:val="6"/>
        <w:szCs w:val="6"/>
      </w:rPr>
    </w:pPr>
    <w:r w:rsidRPr="008A17F7">
      <w:rPr>
        <w:rFonts w:ascii="Predator" w:hAnsi="Predator"/>
        <w:sz w:val="6"/>
        <w:szCs w:val="6"/>
      </w:rPr>
      <w:t>About Acer</w:t>
    </w:r>
  </w:p>
  <w:p w14:paraId="28CF0545" w14:textId="0CA2980B" w:rsidR="00E82FA3" w:rsidRPr="008A17F7" w:rsidRDefault="00E82FA3">
    <w:pPr>
      <w:pStyle w:val="Footer"/>
      <w:rPr>
        <w:rFonts w:ascii="Predator" w:hAnsi="Predator"/>
        <w:sz w:val="6"/>
        <w:szCs w:val="6"/>
      </w:rPr>
    </w:pPr>
    <w:r w:rsidRPr="008A17F7">
      <w:rPr>
        <w:rFonts w:ascii="Predator" w:hAnsi="Predator"/>
        <w:sz w:val="6"/>
        <w:szCs w:val="6"/>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A17F7">
      <w:rPr>
        <w:rFonts w:ascii="Predator" w:hAnsi="Predator"/>
        <w:sz w:val="6"/>
        <w:szCs w:val="6"/>
      </w:rPr>
      <w:t>opening up</w:t>
    </w:r>
    <w:proofErr w:type="gramEnd"/>
    <w:r w:rsidRPr="008A17F7">
      <w:rPr>
        <w:rFonts w:ascii="Predator" w:hAnsi="Predator"/>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3FDF6" w14:textId="77777777" w:rsidR="007E4E5B" w:rsidRDefault="007E4E5B" w:rsidP="00E82FA3">
      <w:pPr>
        <w:spacing w:after="0" w:line="240" w:lineRule="auto"/>
      </w:pPr>
      <w:r>
        <w:separator/>
      </w:r>
    </w:p>
  </w:footnote>
  <w:footnote w:type="continuationSeparator" w:id="0">
    <w:p w14:paraId="408E4BA6" w14:textId="77777777" w:rsidR="007E4E5B" w:rsidRDefault="007E4E5B"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1E59"/>
    <w:multiLevelType w:val="hybridMultilevel"/>
    <w:tmpl w:val="D5B0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B7130A"/>
    <w:multiLevelType w:val="hybridMultilevel"/>
    <w:tmpl w:val="38E2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0130A"/>
    <w:multiLevelType w:val="hybridMultilevel"/>
    <w:tmpl w:val="2678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634DC9"/>
    <w:multiLevelType w:val="hybridMultilevel"/>
    <w:tmpl w:val="B1106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4034E3"/>
    <w:multiLevelType w:val="hybridMultilevel"/>
    <w:tmpl w:val="65CA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BB65AF9"/>
    <w:multiLevelType w:val="multilevel"/>
    <w:tmpl w:val="975A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DF74C4"/>
    <w:multiLevelType w:val="hybridMultilevel"/>
    <w:tmpl w:val="B4FC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4"/>
  </w:num>
  <w:num w:numId="2" w16cid:durableId="1484544431">
    <w:abstractNumId w:val="7"/>
  </w:num>
  <w:num w:numId="3" w16cid:durableId="1915774688">
    <w:abstractNumId w:val="5"/>
  </w:num>
  <w:num w:numId="4" w16cid:durableId="2072774997">
    <w:abstractNumId w:val="1"/>
  </w:num>
  <w:num w:numId="5" w16cid:durableId="368070000">
    <w:abstractNumId w:val="0"/>
  </w:num>
  <w:num w:numId="6" w16cid:durableId="1469394538">
    <w:abstractNumId w:val="6"/>
  </w:num>
  <w:num w:numId="7" w16cid:durableId="885989861">
    <w:abstractNumId w:val="9"/>
  </w:num>
  <w:num w:numId="8" w16cid:durableId="1126389740">
    <w:abstractNumId w:val="3"/>
  </w:num>
  <w:num w:numId="9" w16cid:durableId="117990781">
    <w:abstractNumId w:val="2"/>
  </w:num>
  <w:num w:numId="10" w16cid:durableId="12849211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262BA"/>
    <w:rsid w:val="000862BA"/>
    <w:rsid w:val="000B402F"/>
    <w:rsid w:val="000D63F3"/>
    <w:rsid w:val="000F6083"/>
    <w:rsid w:val="001228DB"/>
    <w:rsid w:val="00123256"/>
    <w:rsid w:val="00195BC0"/>
    <w:rsid w:val="00203B53"/>
    <w:rsid w:val="00225F90"/>
    <w:rsid w:val="00296D38"/>
    <w:rsid w:val="002E6977"/>
    <w:rsid w:val="00325C2E"/>
    <w:rsid w:val="003409F9"/>
    <w:rsid w:val="0036278D"/>
    <w:rsid w:val="0038013E"/>
    <w:rsid w:val="004655A4"/>
    <w:rsid w:val="00466049"/>
    <w:rsid w:val="00497A07"/>
    <w:rsid w:val="004B5740"/>
    <w:rsid w:val="004B7A7B"/>
    <w:rsid w:val="004C3029"/>
    <w:rsid w:val="004D4850"/>
    <w:rsid w:val="004F59CB"/>
    <w:rsid w:val="00515C4F"/>
    <w:rsid w:val="00516690"/>
    <w:rsid w:val="00517DCA"/>
    <w:rsid w:val="00554286"/>
    <w:rsid w:val="00583273"/>
    <w:rsid w:val="0059149B"/>
    <w:rsid w:val="005C1083"/>
    <w:rsid w:val="00607B0D"/>
    <w:rsid w:val="0063714E"/>
    <w:rsid w:val="006A1BB6"/>
    <w:rsid w:val="006D2DA9"/>
    <w:rsid w:val="006E64E5"/>
    <w:rsid w:val="006F175E"/>
    <w:rsid w:val="006F5E5F"/>
    <w:rsid w:val="007070B3"/>
    <w:rsid w:val="00712366"/>
    <w:rsid w:val="00763C35"/>
    <w:rsid w:val="00785D92"/>
    <w:rsid w:val="007C6EEE"/>
    <w:rsid w:val="007E4E5B"/>
    <w:rsid w:val="00830812"/>
    <w:rsid w:val="0084248A"/>
    <w:rsid w:val="00846DE7"/>
    <w:rsid w:val="008A17F7"/>
    <w:rsid w:val="008E0061"/>
    <w:rsid w:val="009408E3"/>
    <w:rsid w:val="00975C6C"/>
    <w:rsid w:val="009A5972"/>
    <w:rsid w:val="009B3294"/>
    <w:rsid w:val="009C6659"/>
    <w:rsid w:val="009D732C"/>
    <w:rsid w:val="00A002B0"/>
    <w:rsid w:val="00A332BA"/>
    <w:rsid w:val="00A344C8"/>
    <w:rsid w:val="00A41D77"/>
    <w:rsid w:val="00AA257F"/>
    <w:rsid w:val="00AF3922"/>
    <w:rsid w:val="00BB1995"/>
    <w:rsid w:val="00BC5196"/>
    <w:rsid w:val="00BE5B02"/>
    <w:rsid w:val="00C11358"/>
    <w:rsid w:val="00C267F1"/>
    <w:rsid w:val="00C6355A"/>
    <w:rsid w:val="00C879A8"/>
    <w:rsid w:val="00D51436"/>
    <w:rsid w:val="00D8649D"/>
    <w:rsid w:val="00DA12A1"/>
    <w:rsid w:val="00DC031B"/>
    <w:rsid w:val="00DD6A86"/>
    <w:rsid w:val="00DF3BE9"/>
    <w:rsid w:val="00E82FA3"/>
    <w:rsid w:val="00EA2BE3"/>
    <w:rsid w:val="00ED2AB9"/>
    <w:rsid w:val="00F27673"/>
    <w:rsid w:val="00F541FD"/>
    <w:rsid w:val="00F74917"/>
    <w:rsid w:val="00FC1B90"/>
    <w:rsid w:val="6B8E1A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PlaceholderText">
    <w:name w:val="Placeholder Text"/>
    <w:basedOn w:val="DefaultParagraphFont"/>
    <w:uiPriority w:val="99"/>
    <w:semiHidden/>
    <w:rsid w:val="000D63F3"/>
    <w:rPr>
      <w:color w:val="666666"/>
    </w:rPr>
  </w:style>
  <w:style w:type="character" w:styleId="Emphasis">
    <w:name w:val="Emphasis"/>
    <w:basedOn w:val="DefaultParagraphFont"/>
    <w:uiPriority w:val="20"/>
    <w:qFormat/>
    <w:rsid w:val="00AA25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2</Pages>
  <Words>850</Words>
  <Characters>4553</Characters>
  <Application>Microsoft Office Word</Application>
  <DocSecurity>0</DocSecurity>
  <Lines>227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2026-03-01T05:53:00Z</dcterms:created>
  <dcterms:modified xsi:type="dcterms:W3CDTF">2026-03-01T06:03:00Z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