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t>Homework assignment 01</w:t>
      </w:r>
    </w:p>
    <w:p>
      <w:r/>
    </w:p>
    <w:p>
      <w:pPr>
        <w:jc w:val="right"/>
      </w:pPr>
      <w:r>
        <w:t>Due 2026-Sept-17</w:t>
      </w:r>
    </w:p>
    <w:p>
      <w:r>
        <w:t>Answer the following questions about algorithms (time complexity, binary search, insertion sort), recursion, and abstract data types (stack and queue).</w:t>
      </w:r>
    </w:p>
    <w:p>
      <w:r>
        <w:t>The marks for each question are shown in brackets [ ]. Total marks: 100.</w:t>
      </w:r>
    </w:p>
    <w:p>
      <w:r>
        <w:t>Write your answers in the answer boxes. For all programming questions, write Python code.</w:t>
      </w:r>
    </w:p>
    <w:p>
      <w:r/>
    </w:p>
    <w:p>
      <w:r>
        <w:t>Question 1 - Time complexity and Big-O notation  (18 marks)</w:t>
      </w:r>
    </w:p>
    <w:p>
      <w:r>
        <w:t>(a) State the Big-O notation for the time complexity of each of the following:  [6]</w:t>
      </w:r>
    </w:p>
    <w:p>
      <w:r>
        <w:t xml:space="preserve">   (i) a linear search of an array of n elements</w:t>
      </w:r>
    </w:p>
    <w:p>
      <w:r>
        <w:t xml:space="preserve">   (ii) a binary search of an array of n elements</w:t>
      </w:r>
    </w:p>
    <w:p>
      <w:r>
        <w:t xml:space="preserve">   (iii) an insertion sort of n data items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8312"/>
      </w:tblGrid>
      <w:tr>
        <w:trPr>
          <w:trHeight w:hRule="auto"/>
        </w:trPr>
        <w:tc>
          <w:tcPr>
            <w:tcW w:type="dxa" w:w="8277"/>
          </w:tcPr>
          <w:p>
            <w:pPr>
              <w:spacing w:after="80" w:before="0" w:line="240" w:lineRule="auto"/>
            </w:pPr>
            <w:r>
              <w:rPr>
                <w:rFonts w:ascii="Arial" w:hAnsi="Arial"/>
                <w:sz w:val="22"/>
              </w:rPr>
              <w:t>(i) O(n)</w:t>
              <w:br/>
              <w:t>(ii) O(logn)</w:t>
              <w:br/>
              <w:t>(iii) O(n^2)</w:t>
            </w:r>
          </w:p>
        </w:tc>
      </w:tr>
    </w:tbl>
    <w:p/>
    <w:p>
      <w:r>
        <w:t>(b) For each code segment below, state the time complexity in Big-O notation and give a reason.  [8]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8312"/>
      </w:tblGrid>
      <w:tr>
        <w:tc>
          <w:tcPr>
            <w:tcW w:type="dxa" w:w="8277"/>
          </w:tcPr>
          <w:p>
            <w:r>
              <w:rPr>
                <w:rFonts w:ascii="Courier New" w:hAnsi="Courier New"/>
                <w:sz w:val="19"/>
              </w:rPr>
              <w:t>for i in range(n):</w:t>
            </w:r>
          </w:p>
          <w:p>
            <w:r>
              <w:rPr>
                <w:rFonts w:ascii="Courier New" w:hAnsi="Courier New"/>
                <w:sz w:val="19"/>
              </w:rPr>
              <w:t xml:space="preserve">    print(i)</w:t>
            </w:r>
          </w:p>
        </w:tc>
      </w:tr>
    </w:tbl>
    <w:p/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8312"/>
      </w:tblGrid>
      <w:tr>
        <w:trPr>
          <w:trHeight w:hRule="auto"/>
        </w:trPr>
        <w:tc>
          <w:tcPr>
            <w:tcW w:type="dxa" w:w="8277"/>
          </w:tcPr>
          <w:p>
            <w:pPr>
              <w:spacing w:after="80" w:before="0" w:line="240" w:lineRule="auto"/>
            </w:pPr>
            <w:r>
              <w:rPr>
                <w:rFonts w:ascii="Arial" w:hAnsi="Arial"/>
                <w:sz w:val="22"/>
              </w:rPr>
              <w:t>O(n)</w:t>
              <w:br/>
              <w:t>The program need to run through n loops for each value i</w:t>
            </w:r>
          </w:p>
        </w:tc>
      </w:tr>
    </w:tbl>
    <w:p/>
    <w:p>
      <w:r>
        <w:t xml:space="preserve">   The remaining segments: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8312"/>
      </w:tblGrid>
      <w:tr>
        <w:tc>
          <w:tcPr>
            <w:tcW w:type="dxa" w:w="8277"/>
          </w:tcPr>
          <w:p>
            <w:r>
              <w:rPr>
                <w:rFonts w:ascii="Courier New" w:hAnsi="Courier New"/>
                <w:sz w:val="19"/>
              </w:rPr>
              <w:t>for i in range(n):</w:t>
            </w:r>
          </w:p>
          <w:p>
            <w:r>
              <w:rPr>
                <w:rFonts w:ascii="Courier New" w:hAnsi="Courier New"/>
                <w:sz w:val="19"/>
              </w:rPr>
              <w:t xml:space="preserve">    for j in range(n):</w:t>
            </w:r>
          </w:p>
          <w:p>
            <w:r>
              <w:rPr>
                <w:rFonts w:ascii="Courier New" w:hAnsi="Courier New"/>
                <w:sz w:val="19"/>
              </w:rPr>
              <w:t xml:space="preserve">        print(i, j)</w:t>
            </w:r>
          </w:p>
        </w:tc>
      </w:tr>
    </w:tbl>
    <w:p/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8312"/>
      </w:tblGrid>
      <w:tr>
        <w:trPr>
          <w:trHeight w:hRule="auto"/>
        </w:trPr>
        <w:tc>
          <w:tcPr>
            <w:tcW w:type="dxa" w:w="8277"/>
          </w:tcPr>
          <w:p>
            <w:pPr>
              <w:spacing w:after="80" w:before="0" w:line="240" w:lineRule="auto"/>
            </w:pPr>
            <w:r>
              <w:rPr>
                <w:rFonts w:ascii="Arial" w:hAnsi="Arial"/>
                <w:sz w:val="22"/>
              </w:rPr>
              <w:t>O(n^2)</w:t>
              <w:br/>
              <w:t>The program need to run through loops with the count n^2</w:t>
            </w:r>
          </w:p>
        </w:tc>
      </w:tr>
    </w:tbl>
    <w:p/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8312"/>
      </w:tblGrid>
      <w:tr>
        <w:tc>
          <w:tcPr>
            <w:tcW w:type="dxa" w:w="8277"/>
          </w:tcPr>
          <w:p>
            <w:r>
              <w:rPr>
                <w:rFonts w:ascii="Courier New" w:hAnsi="Courier New"/>
                <w:sz w:val="19"/>
              </w:rPr>
              <w:t>total = (1 + n) * n // 2</w:t>
            </w:r>
          </w:p>
        </w:tc>
      </w:tr>
    </w:tbl>
    <w:p/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8312"/>
      </w:tblGrid>
      <w:tr>
        <w:trPr>
          <w:trHeight w:hRule="auto"/>
        </w:trPr>
        <w:tc>
          <w:tcPr>
            <w:tcW w:type="dxa" w:w="8277"/>
          </w:tcPr>
          <w:p>
            <w:pPr>
              <w:spacing w:after="80" w:before="0" w:line="240" w:lineRule="auto"/>
            </w:pPr>
            <w:r>
              <w:rPr>
                <w:rFonts w:ascii="Arial" w:hAnsi="Arial"/>
                <w:sz w:val="22"/>
              </w:rPr>
              <w:t>O(1)</w:t>
              <w:br/>
              <w:t>The program only runs one time no matter how n variets</w:t>
            </w:r>
          </w:p>
        </w:tc>
      </w:tr>
    </w:tbl>
    <w:p/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8312"/>
      </w:tblGrid>
      <w:tr>
        <w:tc>
          <w:tcPr>
            <w:tcW w:type="dxa" w:w="8277"/>
          </w:tcPr>
          <w:p>
            <w:r>
              <w:rPr>
                <w:rFonts w:ascii="Courier New" w:hAnsi="Courier New"/>
                <w:sz w:val="19"/>
              </w:rPr>
              <w:t>while n &gt; 1:</w:t>
            </w:r>
          </w:p>
          <w:p>
            <w:r>
              <w:rPr>
                <w:rFonts w:ascii="Courier New" w:hAnsi="Courier New"/>
                <w:sz w:val="19"/>
              </w:rPr>
              <w:t xml:space="preserve">    n = n // 2</w:t>
            </w:r>
          </w:p>
        </w:tc>
      </w:tr>
    </w:tbl>
    <w:p/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8312"/>
      </w:tblGrid>
      <w:tr>
        <w:trPr>
          <w:trHeight w:hRule="auto"/>
        </w:trPr>
        <w:tc>
          <w:tcPr>
            <w:tcW w:type="dxa" w:w="8277"/>
          </w:tcPr>
          <w:p>
            <w:pPr>
              <w:spacing w:after="80" w:before="0" w:line="240" w:lineRule="auto"/>
            </w:pPr>
            <w:r>
              <w:rPr>
                <w:rFonts w:ascii="Arial" w:hAnsi="Arial"/>
                <w:sz w:val="22"/>
              </w:rPr>
              <w:t>O(logn)</w:t>
              <w:br/>
              <w:t>The program increases a loop when the n is doubled.</w:t>
            </w:r>
          </w:p>
        </w:tc>
      </w:tr>
    </w:tbl>
    <w:p/>
    <w:p>
      <w:r>
        <w:t>(c) Explain what the Big-O notation O(log n) means as it applies to a binary search.  [4]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8312"/>
      </w:tblGrid>
      <w:tr>
        <w:trPr>
          <w:trHeight w:hRule="auto"/>
        </w:trPr>
        <w:tc>
          <w:tcPr>
            <w:tcW w:type="dxa" w:w="8277"/>
          </w:tcPr>
          <w:p>
            <w:pPr>
              <w:spacing w:after="80" w:before="0" w:line="240" w:lineRule="auto"/>
            </w:pPr>
            <w:commentRangeStart w:id="1"/>
            <w:r>
              <w:rPr>
                <w:rFonts w:ascii="Arial" w:hAnsi="Arial"/>
                <w:sz w:val="22"/>
              </w:rPr>
              <w:t>When the given values to a binary search doubles in count, the total search loop increases by 1.</w:t>
              <w:br/>
              <w:t>So the time complexity is O(log n)</w:t>
            </w:r>
            <w:commentRangeEnd w:id="1"/>
            <w:r>
              <w:rPr>
                <w:rStyle w:val="CommentReference"/>
              </w:rPr>
              <w:commentReference w:id="1"/>
            </w:r>
          </w:p>
        </w:tc>
      </w:tr>
    </w:tbl>
    <w:p/>
    <w:p>
      <w:r/>
    </w:p>
    <w:p>
      <w:r>
        <w:t>Question 2 - Binary search  (20 marks)</w:t>
      </w:r>
    </w:p>
    <w:p>
      <w:r>
        <w:t>(a) State one condition that must be true before a binary search can be used.  [2]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8312"/>
      </w:tblGrid>
      <w:tr>
        <w:trPr>
          <w:trHeight w:hRule="auto"/>
        </w:trPr>
        <w:tc>
          <w:tcPr>
            <w:tcW w:type="dxa" w:w="8277"/>
          </w:tcPr>
          <w:p>
            <w:pPr>
              <w:spacing w:after="80" w:before="0" w:line="240" w:lineRule="auto"/>
            </w:pPr>
            <w:commentRangeStart w:id="2"/>
            <w:r>
              <w:rPr>
                <w:rFonts w:ascii="Arial" w:hAnsi="Arial"/>
                <w:sz w:val="22"/>
              </w:rPr>
              <w:t>The given list is sorted.</w:t>
            </w:r>
            <w:commentRangeEnd w:id="2"/>
            <w:r>
              <w:rPr>
                <w:rStyle w:val="CommentReference"/>
              </w:rPr>
              <w:commentReference w:id="2"/>
            </w:r>
          </w:p>
        </w:tc>
      </w:tr>
    </w:tbl>
    <w:p/>
    <w:p>
      <w:r>
        <w:t>(b) Write a Python function binary_search(data, key) that uses an iterative binary search. The function must return the index of key in data, or -1 if key is not present.  [12]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8312"/>
      </w:tblGrid>
      <w:tr>
        <w:trPr>
          <w:trHeight w:hRule="auto"/>
        </w:trPr>
        <w:tc>
          <w:tcPr>
            <w:tcW w:type="dxa" w:w="8277"/>
          </w:tcPr>
          <w:p>
            <w:pPr>
              <w:spacing w:after="80" w:before="0" w:line="240" w:lineRule="auto"/>
            </w:pPr>
            <w:r>
              <w:rPr>
                <w:rFonts w:ascii="Courier New" w:hAnsi="Courier New"/>
                <w:sz w:val="20"/>
              </w:rPr>
              <w:t>def binary_search(data, key):</w:t>
              <w:br/>
              <w:t xml:space="preserve">    low = 0</w:t>
              <w:br/>
              <w:t xml:space="preserve">    high = len(data) - 1</w:t>
              <w:br/>
              <w:br/>
              <w:t xml:space="preserve">    while low &lt;= high:</w:t>
              <w:br/>
              <w:t xml:space="preserve">        mid = (low + high) // 2</w:t>
              <w:br/>
              <w:br/>
              <w:t xml:space="preserve">        if data[mid] == key:</w:t>
              <w:br/>
              <w:t xml:space="preserve">            return mid</w:t>
              <w:br/>
              <w:t xml:space="preserve">        elif data[mid] &lt; key:</w:t>
              <w:br/>
              <w:t xml:space="preserve">            low = mid + 1</w:t>
              <w:br/>
              <w:t xml:space="preserve">        else:</w:t>
              <w:br/>
              <w:t xml:space="preserve">            high = mid - 1</w:t>
              <w:br/>
              <w:br/>
              <w:t xml:space="preserve">    return -1</w:t>
              <w:br/>
            </w:r>
          </w:p>
        </w:tc>
      </w:tr>
    </w:tbl>
    <w:p/>
    <w:p>
      <w:r>
        <w:t>(c) The sorted list is data = [2, 5, 8, 12, 16, 23, 38, 45]. Perform binary_search(data, 16): state the mid indices visited and the number of comparisons. Then perform binary_search(data, 20): state the number of comparisons and the outcome.  [6]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8312"/>
      </w:tblGrid>
      <w:tr>
        <w:trPr>
          <w:trHeight w:hRule="auto"/>
        </w:trPr>
        <w:tc>
          <w:tcPr>
            <w:tcW w:type="dxa" w:w="8277"/>
          </w:tcPr>
          <w:p>
            <w:pPr>
              <w:spacing w:after="80" w:before="0" w:line="240" w:lineRule="auto"/>
            </w:pPr>
            <w:r>
              <w:rPr>
                <w:rFonts w:ascii="Arial" w:hAnsi="Arial"/>
                <w:sz w:val="22"/>
              </w:rPr>
              <w:t>- binary_search(data, 16): The mid indices visited are 3 → 5 → 4, containing 12 → 23 → 16. There are 3 comparisons, and the function returns 4.</w:t>
              <w:br/>
              <w:t>- binary_search(data, 20): The mid indices visited are 3 → 5 → 4, containing 12 → 23 → 16. There are 3 comparisons. The search then ends with low = 5 and high = 4, so the key is not found and the function returns -1.</w:t>
            </w:r>
          </w:p>
        </w:tc>
      </w:tr>
    </w:tbl>
    <w:p/>
    <w:p>
      <w:r/>
    </w:p>
    <w:p>
      <w:r>
        <w:t>Question 3 - Insertion sort  (20 marks)</w:t>
      </w:r>
    </w:p>
    <w:p>
      <w:r>
        <w:t>(a) Describe, in your own words, how an insertion sort is performed.  [4]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8312"/>
      </w:tblGrid>
      <w:tr>
        <w:trPr>
          <w:trHeight w:hRule="auto"/>
        </w:trPr>
        <w:tc>
          <w:tcPr>
            <w:tcW w:type="dxa" w:w="8277"/>
          </w:tcPr>
          <w:p>
            <w:pPr>
              <w:spacing w:after="80" w:before="0" w:line="240" w:lineRule="auto"/>
            </w:pPr>
            <w:commentRangeStart w:id="3"/>
            <w:r>
              <w:rPr>
                <w:rFonts w:ascii="Arial" w:hAnsi="Arial"/>
                <w:sz w:val="22"/>
              </w:rPr>
              <w:t>Start from the second element, insert the current element into the previos part, which is already sorted.</w:t>
            </w:r>
            <w:commentRangeEnd w:id="3"/>
            <w:r>
              <w:rPr>
                <w:rStyle w:val="CommentReference"/>
              </w:rPr>
              <w:commentReference w:id="3"/>
            </w:r>
          </w:p>
        </w:tc>
      </w:tr>
    </w:tbl>
    <w:p/>
    <w:p>
      <w:r>
        <w:t>(b) Write a Python function insertion_sort(values) that takes each element of the list and inserts it into the correct position in the already-ordered part of the list.  [12]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8312"/>
      </w:tblGrid>
      <w:tr>
        <w:trPr>
          <w:trHeight w:hRule="auto"/>
        </w:trPr>
        <w:tc>
          <w:tcPr>
            <w:tcW w:type="dxa" w:w="8277"/>
          </w:tcPr>
          <w:p>
            <w:pPr>
              <w:spacing w:after="80" w:before="0" w:line="240" w:lineRule="auto"/>
            </w:pPr>
            <w:r>
              <w:rPr>
                <w:rFonts w:ascii="Courier New" w:hAnsi="Courier New"/>
                <w:sz w:val="20"/>
              </w:rPr>
              <w:t>def insertion_sort(values):</w:t>
              <w:br/>
              <w:t xml:space="preserve">    for i in range(1, len(values)):</w:t>
              <w:br/>
              <w:t xml:space="preserve">        key = values[i]</w:t>
              <w:br/>
              <w:t xml:space="preserve">        j = i - 1</w:t>
              <w:br/>
              <w:br/>
              <w:t xml:space="preserve">        while j &gt;= 0 and values[j] &gt; key:</w:t>
              <w:br/>
              <w:t xml:space="preserve">            values[j + 1] = values[j]</w:t>
              <w:br/>
              <w:t xml:space="preserve">            j -= 1</w:t>
              <w:br/>
              <w:br/>
              <w:t xml:space="preserve">        values[j + 1] = key</w:t>
              <w:br/>
              <w:br/>
              <w:t xml:space="preserve">    return values</w:t>
              <w:br/>
            </w:r>
          </w:p>
        </w:tc>
      </w:tr>
    </w:tbl>
    <w:p/>
    <w:p>
      <w:r>
        <w:t>(c) State the best-case and worst-case time complexity of an insertion sort, and the initial order of the data that produces each.  [4]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8312"/>
      </w:tblGrid>
      <w:tr>
        <w:trPr>
          <w:trHeight w:hRule="auto"/>
        </w:trPr>
        <w:tc>
          <w:tcPr>
            <w:tcW w:type="dxa" w:w="8277"/>
          </w:tcPr>
          <w:p>
            <w:pPr>
              <w:spacing w:after="80" w:before="0" w:line="240" w:lineRule="auto"/>
            </w:pPr>
            <w:r>
              <w:rPr>
                <w:rFonts w:ascii="Arial" w:hAnsi="Arial"/>
                <w:sz w:val="22"/>
              </w:rPr>
              <w:t>best case: the data is already sorted, the complexity is O(n)</w:t>
              <w:br/>
              <w:t>worst case: the data is sorted reversly, the complexity is O(n^2)</w:t>
            </w:r>
          </w:p>
        </w:tc>
      </w:tr>
    </w:tbl>
    <w:p/>
    <w:p>
      <w:r/>
    </w:p>
    <w:p>
      <w:r>
        <w:t>Question 4 - Recursion (challenging)  (24 marks)</w:t>
      </w:r>
    </w:p>
    <w:p>
      <w:r>
        <w:t>(a) The function below computes a Fibonacci number.  [10]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8312"/>
      </w:tblGrid>
      <w:tr>
        <w:tc>
          <w:tcPr>
            <w:tcW w:type="dxa" w:w="8277"/>
          </w:tcPr>
          <w:p>
            <w:r>
              <w:rPr>
                <w:rFonts w:ascii="Courier New" w:hAnsi="Courier New"/>
                <w:sz w:val="19"/>
              </w:rPr>
              <w:t>FUNCTION fib(n : INTEGER) RETURNS INTEGER</w:t>
            </w:r>
          </w:p>
          <w:p>
            <w:r>
              <w:rPr>
                <w:rFonts w:ascii="Courier New" w:hAnsi="Courier New"/>
                <w:sz w:val="19"/>
              </w:rPr>
              <w:t xml:space="preserve">    IF n &lt;= 1 THEN</w:t>
            </w:r>
          </w:p>
          <w:p>
            <w:r>
              <w:rPr>
                <w:rFonts w:ascii="Courier New" w:hAnsi="Courier New"/>
                <w:sz w:val="19"/>
              </w:rPr>
              <w:t xml:space="preserve">        RETURN 1</w:t>
            </w:r>
          </w:p>
          <w:p>
            <w:r>
              <w:rPr>
                <w:rFonts w:ascii="Courier New" w:hAnsi="Courier New"/>
                <w:sz w:val="19"/>
              </w:rPr>
              <w:t xml:space="preserve">    ELSE</w:t>
            </w:r>
          </w:p>
          <w:p>
            <w:r>
              <w:rPr>
                <w:rFonts w:ascii="Courier New" w:hAnsi="Courier New"/>
                <w:sz w:val="19"/>
              </w:rPr>
              <w:t xml:space="preserve">        RETURN fib(n - 1) + fib(n - 2)</w:t>
            </w:r>
          </w:p>
          <w:p>
            <w:r>
              <w:rPr>
                <w:rFonts w:ascii="Courier New" w:hAnsi="Courier New"/>
                <w:sz w:val="19"/>
              </w:rPr>
              <w:t xml:space="preserve">    ENDIF</w:t>
            </w:r>
          </w:p>
          <w:p>
            <w:r>
              <w:rPr>
                <w:rFonts w:ascii="Courier New" w:hAnsi="Courier New"/>
                <w:sz w:val="19"/>
              </w:rPr>
              <w:t>ENDFUNCTION</w:t>
            </w:r>
          </w:p>
        </w:tc>
      </w:tr>
    </w:tbl>
    <w:p/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r>
              <w:t>Call</w:t>
            </w:r>
          </w:p>
        </w:tc>
        <w:tc>
          <w:tcPr>
            <w:tcW w:type="dxa" w:w="2771"/>
          </w:tcPr>
          <w:p>
            <w:r>
              <w:t>n</w:t>
            </w:r>
          </w:p>
        </w:tc>
        <w:tc>
          <w:tcPr>
            <w:tcW w:type="dxa" w:w="2771"/>
          </w:tcPr>
          <w:p>
            <w:r>
              <w:t>Return value</w:t>
            </w:r>
          </w:p>
        </w:tc>
      </w:tr>
      <w:tr>
        <w:tc>
          <w:tcPr>
            <w:tcW w:type="dxa" w:w="2771"/>
          </w:tcPr>
          <w:p>
            <w:r>
              <w:t>1</w:t>
            </w:r>
          </w:p>
        </w:tc>
        <w:tc>
          <w:tcPr>
            <w:tcW w:type="dxa" w:w="2771"/>
          </w:tcPr>
          <w:p>
            <w:r>
              <w:t>3</w:t>
            </w:r>
          </w:p>
        </w:tc>
        <w:tc>
          <w:tcPr>
            <w:tcW w:type="dxa" w:w="2771"/>
          </w:tcPr>
          <w:p>
            <w:r>
              <w:t>3</w:t>
            </w:r>
          </w:p>
        </w:tc>
      </w:tr>
      <w:tr>
        <w:tc>
          <w:tcPr>
            <w:tcW w:type="dxa" w:w="2771"/>
          </w:tcPr>
          <w:p>
            <w:r>
              <w:t>2</w:t>
            </w:r>
          </w:p>
        </w:tc>
        <w:tc>
          <w:tcPr>
            <w:tcW w:type="dxa" w:w="2771"/>
          </w:tcPr>
          <w:p>
            <w:r>
              <w:t>2</w:t>
            </w:r>
          </w:p>
        </w:tc>
        <w:tc>
          <w:tcPr>
            <w:tcW w:type="dxa" w:w="2771"/>
          </w:tcPr>
          <w:p>
            <w:r>
              <w:t>2</w:t>
            </w:r>
          </w:p>
        </w:tc>
      </w:tr>
      <w:tr>
        <w:tc>
          <w:tcPr>
            <w:tcW w:type="dxa" w:w="2771"/>
          </w:tcPr>
          <w:p>
            <w:r>
              <w:t>3</w:t>
            </w:r>
          </w:p>
        </w:tc>
        <w:tc>
          <w:tcPr>
            <w:tcW w:type="dxa" w:w="2771"/>
          </w:tcPr>
          <w:p>
            <w:r>
              <w:t>1</w:t>
            </w:r>
          </w:p>
        </w:tc>
        <w:tc>
          <w:tcPr>
            <w:tcW w:type="dxa" w:w="2771"/>
          </w:tcPr>
          <w:p>
            <w:r>
              <w:t>1</w:t>
            </w:r>
          </w:p>
        </w:tc>
      </w:tr>
      <w:tr>
        <w:tc>
          <w:tcPr>
            <w:tcW w:type="dxa" w:w="2771"/>
          </w:tcPr>
          <w:p>
            <w:r>
              <w:t>4</w:t>
            </w:r>
          </w:p>
        </w:tc>
        <w:tc>
          <w:tcPr>
            <w:tcW w:type="dxa" w:w="2771"/>
          </w:tcPr>
          <w:p>
            <w:r>
              <w:t>0</w:t>
            </w:r>
          </w:p>
        </w:tc>
        <w:tc>
          <w:tcPr>
            <w:tcW w:type="dxa" w:w="2771"/>
          </w:tcPr>
          <w:p>
            <w:r>
              <w:t>1</w:t>
            </w:r>
          </w:p>
        </w:tc>
      </w:tr>
      <w:tr>
        <w:tc>
          <w:tcPr>
            <w:tcW w:type="dxa" w:w="2771"/>
          </w:tcPr>
          <w:p>
            <w:r>
              <w:t>5</w:t>
            </w:r>
          </w:p>
        </w:tc>
        <w:tc>
          <w:tcPr>
            <w:tcW w:type="dxa" w:w="2771"/>
          </w:tcPr>
          <w:p>
            <w:r>
              <w:t>1</w:t>
            </w:r>
          </w:p>
        </w:tc>
        <w:tc>
          <w:tcPr>
            <w:tcW w:type="dxa" w:w="2771"/>
          </w:tcPr>
          <w:p>
            <w:r>
              <w:t>1</w:t>
            </w:r>
          </w:p>
        </w:tc>
      </w:tr>
    </w:tbl>
    <w:p/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8312"/>
      </w:tblGrid>
      <w:tr>
        <w:trPr>
          <w:trHeight w:hRule="auto"/>
        </w:trPr>
        <w:tc>
          <w:tcPr>
            <w:tcW w:type="dxa" w:w="8277"/>
          </w:tcPr>
          <w:p>
            <w:pPr>
              <w:spacing w:after="80" w:before="0" w:line="240" w:lineRule="auto"/>
            </w:pPr>
            <w:r>
              <w:rPr>
                <w:rFonts w:ascii="Arial" w:hAnsi="Arial"/>
                <w:sz w:val="22"/>
              </w:rPr>
              <w:t>Complete the trace table below. Show each function call and its return value.</w:t>
              <w:br/>
              <w:br/>
              <w:t>Assuming the initial call is fib(3), the calls are listed in the order they are made, evaluating fib(n - 1) before fib(n - 2). Each return value is the eventual result of that call.</w:t>
            </w:r>
          </w:p>
        </w:tc>
      </w:tr>
    </w:tbl>
    <w:p/>
    <w:p>
      <w:r>
        <w:t>(b) Explain why this recursive version is very inefficient for large values of n.  [6]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8312"/>
      </w:tblGrid>
      <w:tr>
        <w:trPr>
          <w:trHeight w:hRule="auto"/>
        </w:trPr>
        <w:tc>
          <w:tcPr>
            <w:tcW w:type="dxa" w:w="8277"/>
          </w:tcPr>
          <w:p>
            <w:pPr>
              <w:spacing w:after="80" w:before="0" w:line="240" w:lineRule="auto"/>
            </w:pPr>
            <w:r>
              <w:rPr>
                <w:rFonts w:ascii="Arial" w:hAnsi="Arial"/>
                <w:sz w:val="22"/>
              </w:rPr>
              <w:t>Repeated calculations without storing results cause exponential running time, O(2^n). Recursion also requires O(n) stack space and may exceed the recursion limit for large n.</w:t>
              <w:br/>
              <w:t>In every funtion, it calls two recursive funtions, which is very performance sensitive</w:t>
            </w:r>
          </w:p>
        </w:tc>
      </w:tr>
    </w:tbl>
    <w:p/>
    <w:p>
      <w:r>
        <w:t>(c) Write an iterative version of the function, or describe (with a short code idea) how memoisation would improve it.  [8]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8312"/>
      </w:tblGrid>
      <w:tr>
        <w:trPr>
          <w:trHeight w:hRule="auto"/>
        </w:trPr>
        <w:tc>
          <w:tcPr>
            <w:tcW w:type="dxa" w:w="8277"/>
          </w:tcPr>
          <w:p>
            <w:pPr>
              <w:spacing w:before="0" w:after="60" w:line="240" w:lineRule="auto"/>
            </w:pPr>
            <w:r>
              <w:rPr>
                <w:rFonts w:ascii="Courier New" w:hAnsi="Courier New"/>
                <w:sz w:val="20"/>
              </w:rPr>
              <w:t>def fib(n):</w:t>
              <w:br/>
              <w:t xml:space="preserve">    if n &lt;= 1:</w:t>
              <w:br/>
              <w:t xml:space="preserve">        return 1</w:t>
              <w:br/>
              <w:br/>
              <w:t xml:space="preserve">    previous = 1</w:t>
              <w:br/>
              <w:t xml:space="preserve">    current = 1</w:t>
              <w:br/>
              <w:br/>
              <w:t xml:space="preserve">    for i in range(2, n + 1):</w:t>
              <w:br/>
              <w:t xml:space="preserve">        next_value = previous + current</w:t>
              <w:br/>
              <w:t xml:space="preserve">        previous = current</w:t>
              <w:br/>
              <w:t xml:space="preserve">        current = next_value</w:t>
              <w:br/>
              <w:br/>
              <w:t xml:space="preserve">    return current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sz w:val="20"/>
              </w:rPr>
              <w:t>The iterative version calculates each Fibonacci number once, using O(n) time and O(1) auxiliary space under the usual constant-time arithmetic model.</w:t>
            </w:r>
          </w:p>
        </w:tc>
      </w:tr>
    </w:tbl>
    <w:p/>
    <w:p>
      <w:r/>
    </w:p>
    <w:p>
      <w:r>
        <w:t>Question 5 - Stack and queue  (18 marks)</w:t>
      </w:r>
    </w:p>
    <w:p>
      <w:r>
        <w:t>(a) A program uses a stack. State what is meant by LIFO, and give one real-life use of a stack.  [4]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8312"/>
      </w:tblGrid>
      <w:tr>
        <w:trPr>
          <w:trHeight w:hRule="auto"/>
        </w:trPr>
        <w:tc>
          <w:tcPr>
            <w:tcW w:type="dxa" w:w="8277"/>
          </w:tcPr>
          <w:p>
            <w:pPr>
              <w:spacing w:after="80" w:before="0" w:line="240" w:lineRule="auto"/>
            </w:pPr>
            <w:r>
              <w:rPr>
                <w:rFonts w:ascii="Arial" w:hAnsi="Arial"/>
                <w:sz w:val="22"/>
              </w:rPr>
              <w:t>LIFO is last in, first out.</w:t>
              <w:br/>
              <w:t>The undo operation for software.</w:t>
            </w:r>
          </w:p>
        </w:tc>
      </w:tr>
    </w:tbl>
    <w:p/>
    <w:p>
      <w:r>
        <w:t>(b) Write a Python implementation of a stack using a list that provides push(item), pop() and is_empty().  [8]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8312"/>
      </w:tblGrid>
      <w:tr>
        <w:trPr>
          <w:trHeight w:hRule="auto"/>
        </w:trPr>
        <w:tc>
          <w:tcPr>
            <w:tcW w:type="dxa" w:w="8277"/>
          </w:tcPr>
          <w:p>
            <w:pPr>
              <w:spacing w:after="80" w:before="0" w:line="240" w:lineRule="auto"/>
            </w:pPr>
            <w:r>
              <w:rPr>
                <w:rFonts w:ascii="Courier New" w:hAnsi="Courier New"/>
                <w:sz w:val="20"/>
              </w:rPr>
              <w:t>stack = []</w:t>
              <w:br/>
              <w:br/>
              <w:br/>
              <w:t>def push(item):</w:t>
              <w:br/>
              <w:t xml:space="preserve">    stack.append(item)</w:t>
              <w:br/>
              <w:br/>
              <w:br/>
              <w:t>def pop():</w:t>
              <w:br/>
              <w:t xml:space="preserve">    if is_empty():</w:t>
              <w:br/>
              <w:t xml:space="preserve">        raise IndexError("Cannot pop from an empty stack")</w:t>
              <w:br/>
              <w:t xml:space="preserve">    return stack.pop()</w:t>
              <w:br/>
              <w:br/>
              <w:br/>
              <w:t>def is_empty():</w:t>
              <w:br/>
              <w:t xml:space="preserve">    return len(stack) == 0</w:t>
              <w:br/>
            </w:r>
          </w:p>
        </w:tc>
      </w:tr>
    </w:tbl>
    <w:p/>
    <w:p>
      <w:r>
        <w:t>(c) A queue is a FIFO structure. State the difference between the way a stack and a queue remove their elements, and give one use of a queue.  [6]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8312"/>
      </w:tblGrid>
      <w:tr>
        <w:trPr>
          <w:trHeight w:hRule="auto"/>
        </w:trPr>
        <w:tc>
          <w:tcPr>
            <w:tcW w:type="dxa" w:w="8277"/>
          </w:tcPr>
          <w:p>
            <w:pPr>
              <w:spacing w:after="80" w:before="0" w:line="240" w:lineRule="auto"/>
            </w:pPr>
            <w:r>
              <w:rPr>
                <w:rFonts w:ascii="Arial" w:hAnsi="Arial"/>
                <w:sz w:val="22"/>
              </w:rPr>
              <w:t xml:space="preserve">The stack remove the last element that was pushed into the stack,whilst the queue remove the first element that was pushed into the queue. </w:t>
              <w:br/>
              <w:t>Queue is used in the buffer of a printer.</w:t>
            </w:r>
          </w:p>
        </w:tc>
      </w:tr>
    </w:tbl>
    <w:p/>
    <w:p>
      <w:r/>
    </w:p>
    <w:sectPr w:rsidR="00192839" w:rsidSect="00034616">
      <w:headerReference w:type="default" r:id="rId8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1" w:author="Teacher" w:date="2026-09-19T00:00:00Z">
    <w:p>
      <w:r>
        <w:t xml:space="preserve">3/4 - The point that doubling the number of items adds only one comparison is well made. The missing mark is for stating that each comparison halves the remaining search space. (-1)</w:t>
      </w:r>
    </w:p>
  </w:comment>
  <w:comment w:id="2" w:author="Teacher" w:date="2026-09-19T00:00:00Z">
    <w:p>
      <w:r>
        <w:t xml:space="preserve">1/2 - You state that the list must be sorted, which earns 1 mark. The second mark is for specifying the order (ascending or descending). (-1)</w:t>
      </w:r>
    </w:p>
  </w:comment>
  <w:comment w:id="3" w:author="Teacher" w:date="2026-09-19T00:00:00Z">
    <w:p>
      <w:r>
        <w:t xml:space="preserve">3/4 - Good description of inserting each element into the already-sorted part. The missing point is that larger elements are shifted to the right to make room. (-1)</w:t>
      </w:r>
    </w:p>
  </w:comment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BA5BE4" w14:textId="77777777" w:rsidR="00EB32A6" w:rsidRDefault="00EB32A6">
      <w:pPr>
        <w:spacing w:line="240" w:lineRule="auto"/>
      </w:pPr>
      <w:r>
        <w:separator/>
      </w:r>
    </w:p>
  </w:endnote>
  <w:endnote w:type="continuationSeparator" w:id="0">
    <w:p w14:paraId="1DA0F54E" w14:textId="77777777" w:rsidR="00EB32A6" w:rsidRDefault="00EB32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D7253A" w14:textId="77777777" w:rsidR="00EB32A6" w:rsidRDefault="00EB32A6">
      <w:pPr>
        <w:spacing w:line="240" w:lineRule="auto"/>
      </w:pPr>
      <w:r>
        <w:separator/>
      </w:r>
    </w:p>
  </w:footnote>
  <w:footnote w:type="continuationSeparator" w:id="0">
    <w:p w14:paraId="7F513914" w14:textId="77777777" w:rsidR="00EB32A6" w:rsidRDefault="00EB32A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C41DEA" w14:textId="77777777" w:rsidR="00192839" w:rsidRDefault="00000000">
    <w:pPr>
      <w:pStyle w:val="a5"/>
    </w:pPr>
    <w:r>
      <w:t>A-Level</w:t>
    </w:r>
  </w:p>
  <w:p w14:paraId="74BC79B1" w14:textId="77777777" w:rsidR="00192839" w:rsidRDefault="00000000">
    <w:r>
      <w:t>Name: 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9336511">
    <w:abstractNumId w:val="8"/>
  </w:num>
  <w:num w:numId="2" w16cid:durableId="1468858964">
    <w:abstractNumId w:val="6"/>
  </w:num>
  <w:num w:numId="3" w16cid:durableId="1518888867">
    <w:abstractNumId w:val="5"/>
  </w:num>
  <w:num w:numId="4" w16cid:durableId="2017729195">
    <w:abstractNumId w:val="4"/>
  </w:num>
  <w:num w:numId="5" w16cid:durableId="351149749">
    <w:abstractNumId w:val="7"/>
  </w:num>
  <w:num w:numId="6" w16cid:durableId="1222668713">
    <w:abstractNumId w:val="3"/>
  </w:num>
  <w:num w:numId="7" w16cid:durableId="395131301">
    <w:abstractNumId w:val="2"/>
  </w:num>
  <w:num w:numId="8" w16cid:durableId="634524994">
    <w:abstractNumId w:val="1"/>
  </w:num>
  <w:num w:numId="9" w16cid:durableId="329409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883"/>
    <w:rsid w:val="0015074B"/>
    <w:rsid w:val="00192839"/>
    <w:rsid w:val="00210675"/>
    <w:rsid w:val="0029639D"/>
    <w:rsid w:val="002D466C"/>
    <w:rsid w:val="00326F90"/>
    <w:rsid w:val="003D70A7"/>
    <w:rsid w:val="00AA1D8D"/>
    <w:rsid w:val="00B47730"/>
    <w:rsid w:val="00CB0664"/>
    <w:rsid w:val="00EB32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EAA9D4"/>
  <w14:defaultImageDpi w14:val="300"/>
  <w15:docId w15:val="{9F622856-ED8A-4E4B-8044-B45A1F4A7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/>
    </w:pPr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425</Words>
  <Characters>2425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Gong Qiushi</cp:lastModifiedBy>
  <cp:revision>2</cp:revision>
  <dcterms:created xsi:type="dcterms:W3CDTF">2013-12-23T23:15:00Z</dcterms:created>
  <dcterms:modified xsi:type="dcterms:W3CDTF">2026-09-10T11:57:00Z</dcterms:modified>
  <cp:category/>
</cp:coreProperties>
</file>