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BDA2FF">
      <w:pPr>
        <w:snapToGrid w:val="0"/>
        <w:rPr>
          <w:rFonts w:hint="eastAsia"/>
          <w:sz w:val="28"/>
        </w:rPr>
      </w:pPr>
      <w:r>
        <w:rPr>
          <w:rFonts w:hint="eastAsia"/>
          <w:sz w:val="28"/>
        </w:rPr>
        <w:t>船舶液压甲板机械故障原因、维修方案 + 具体维护操作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一、系统概述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船舶液压甲板机械包括舵机、起锚机、绞车、缆机等，以液压油为动力介质，具有功率大、运行平稳、操作灵活等特点。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常见故障：动作失灵、压力异常、噪声振动、油温过高、油液污染。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二、动作故障</w:t>
      </w:r>
      <w:r>
        <w:rPr>
          <w:rFonts w:hint="eastAsia"/>
          <w:sz w:val="28"/>
          <w:lang w:eastAsia="zh-CN"/>
        </w:rPr>
        <w:t>：</w:t>
      </w:r>
      <w:r>
        <w:rPr>
          <w:rFonts w:hint="eastAsia"/>
          <w:sz w:val="28"/>
        </w:rPr>
        <w:t>无法启动、速度慢、换向不准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1.故障原因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液压油含水、含气、含杂质，润滑失效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液压泵磨损、内泄增大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溢流阀/换向阀卡滞、失灵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管路破损、接头松动、系统泄漏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负荷过大、螺栓松动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 维修方法</w:t>
      </w:r>
      <w:r>
        <w:rPr>
          <w:rFonts w:hint="eastAsia"/>
          <w:sz w:val="28"/>
          <w:lang w:eastAsia="zh-CN"/>
        </w:rPr>
        <w:t>：</w:t>
      </w:r>
      <w:r>
        <w:rPr>
          <w:rFonts w:hint="eastAsia"/>
          <w:sz w:val="28"/>
          <w:lang w:val="en-US" w:eastAsia="zh-CN"/>
        </w:rPr>
        <w:t>依次执行以下步骤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  <w:lang w:val="en-US" w:eastAsia="zh-CN"/>
        </w:rPr>
        <w:t>-</w:t>
      </w:r>
      <w:r>
        <w:rPr>
          <w:rFonts w:hint="eastAsia"/>
          <w:sz w:val="28"/>
        </w:rPr>
        <w:t>停机、泄压、隔离、挂牌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  <w:lang w:val="en-US" w:eastAsia="zh-CN"/>
        </w:rPr>
        <w:t>-</w:t>
      </w:r>
      <w:r>
        <w:rPr>
          <w:rFonts w:hint="eastAsia"/>
          <w:sz w:val="28"/>
        </w:rPr>
        <w:t>检查油位、油质，过滤或更换液压油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  <w:lang w:val="en-US" w:eastAsia="zh-CN"/>
        </w:rPr>
        <w:t>-</w:t>
      </w:r>
      <w:r>
        <w:rPr>
          <w:rFonts w:hint="eastAsia"/>
          <w:sz w:val="28"/>
        </w:rPr>
        <w:t>系统放气，直至无气泡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  <w:lang w:val="en-US" w:eastAsia="zh-CN"/>
        </w:rPr>
        <w:t>-</w:t>
      </w:r>
      <w:r>
        <w:rPr>
          <w:rFonts w:hint="eastAsia"/>
          <w:sz w:val="28"/>
        </w:rPr>
        <w:t>拆检液压泵，维修或更换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  <w:lang w:val="en-US" w:eastAsia="zh-CN"/>
        </w:rPr>
        <w:t>-</w:t>
      </w:r>
      <w:r>
        <w:rPr>
          <w:rFonts w:hint="eastAsia"/>
          <w:sz w:val="28"/>
        </w:rPr>
        <w:t>清洗控制阀、修复阀芯、更换密封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  <w:lang w:val="en-US" w:eastAsia="zh-CN"/>
        </w:rPr>
        <w:t>-</w:t>
      </w:r>
      <w:r>
        <w:rPr>
          <w:rFonts w:hint="eastAsia"/>
          <w:sz w:val="28"/>
        </w:rPr>
        <w:t>紧固接头、修复泄漏点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  <w:lang w:val="en-US" w:eastAsia="zh-CN"/>
        </w:rPr>
        <w:t>-</w:t>
      </w:r>
      <w:r>
        <w:rPr>
          <w:rFonts w:hint="eastAsia"/>
          <w:sz w:val="28"/>
        </w:rPr>
        <w:t>空载→带负荷试车，动作正常为准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 具体维护操作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每班检查油位在1/2～2/3，不足补充并过滤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每班检查油温30～55℃，超温立即检查冷却器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每班检查有无异响、振动、渗漏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每周清洗滤器，每月紧固管接头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发现爬行/抖动立即系统放气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三、压力故障</w:t>
      </w:r>
      <w:r>
        <w:rPr>
          <w:rFonts w:hint="eastAsia"/>
          <w:sz w:val="28"/>
          <w:lang w:eastAsia="zh-CN"/>
        </w:rPr>
        <w:t>：</w:t>
      </w:r>
      <w:r>
        <w:rPr>
          <w:rFonts w:hint="eastAsia"/>
          <w:sz w:val="28"/>
        </w:rPr>
        <w:t>压力不足、不稳、无法建压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 故障原因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液压泵损坏、效率下降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溢流阀故障、压力设定过低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油缸/油马达内泄严重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管路、接头、密封件大量泄漏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阀件未全开、控制信号异常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 维修方法</w:t>
      </w:r>
      <w:r>
        <w:rPr>
          <w:rFonts w:hint="eastAsia"/>
          <w:sz w:val="28"/>
          <w:lang w:eastAsia="zh-CN"/>
        </w:rPr>
        <w:t>：</w:t>
      </w:r>
      <w:r>
        <w:rPr>
          <w:rFonts w:hint="eastAsia"/>
          <w:sz w:val="28"/>
          <w:lang w:val="en-US" w:eastAsia="zh-CN"/>
        </w:rPr>
        <w:t>依次执行以下步骤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  <w:lang w:val="en-US" w:eastAsia="zh-CN"/>
        </w:rPr>
        <w:t>-</w:t>
      </w:r>
      <w:r>
        <w:rPr>
          <w:rFonts w:hint="eastAsia"/>
          <w:sz w:val="28"/>
        </w:rPr>
        <w:t>测量系统压力，定位异常点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  <w:lang w:val="en-US" w:eastAsia="zh-CN"/>
        </w:rPr>
        <w:t>-</w:t>
      </w:r>
      <w:r>
        <w:rPr>
          <w:rFonts w:hint="eastAsia"/>
          <w:sz w:val="28"/>
        </w:rPr>
        <w:t>检查/清洗/校准溢流阀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  <w:lang w:val="en-US" w:eastAsia="zh-CN"/>
        </w:rPr>
        <w:t>-</w:t>
      </w:r>
      <w:r>
        <w:rPr>
          <w:rFonts w:hint="eastAsia"/>
          <w:sz w:val="28"/>
        </w:rPr>
        <w:t>检测液压泵流量压力，更换故障泵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  <w:lang w:val="en-US" w:eastAsia="zh-CN"/>
        </w:rPr>
        <w:t>-</w:t>
      </w:r>
      <w:r>
        <w:rPr>
          <w:rFonts w:hint="eastAsia"/>
          <w:sz w:val="28"/>
        </w:rPr>
        <w:t>检查油缸/马达内泄，更换密封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  <w:lang w:val="en-US" w:eastAsia="zh-CN"/>
        </w:rPr>
        <w:t>-</w:t>
      </w:r>
      <w:r>
        <w:rPr>
          <w:rFonts w:hint="eastAsia"/>
          <w:sz w:val="28"/>
        </w:rPr>
        <w:t>紧固接头，更换老化管路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  <w:lang w:val="en-US" w:eastAsia="zh-CN"/>
        </w:rPr>
        <w:t>-</w:t>
      </w:r>
      <w:r>
        <w:rPr>
          <w:rFonts w:hint="eastAsia"/>
          <w:sz w:val="28"/>
        </w:rPr>
        <w:t>试车确认压力稳定、保压正常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 具体维护操作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每班观察系统压力是否稳定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每月测试安全阀、溢流阀开启压力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每月检查密封、软管，老化立即更换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每季度测内泄量，超标及时维修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长期停泊前做保压试验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四、噪声与振动故障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 故障原因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空气进入系统，产生气蚀爆音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泵/马达轴承磨损、转子不平衡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管路固定松动，产生共振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吸油滤器堵塞，吸油不畅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部件严重磨损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 维修方法</w:t>
      </w:r>
      <w:r>
        <w:rPr>
          <w:rFonts w:hint="eastAsia"/>
          <w:sz w:val="28"/>
          <w:lang w:eastAsia="zh-CN"/>
        </w:rPr>
        <w:t>：</w:t>
      </w:r>
      <w:r>
        <w:rPr>
          <w:rFonts w:hint="eastAsia"/>
          <w:sz w:val="28"/>
          <w:lang w:val="en-US" w:eastAsia="zh-CN"/>
        </w:rPr>
        <w:t>依次执行以下步骤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  <w:lang w:val="en-US" w:eastAsia="zh-CN"/>
        </w:rPr>
        <w:t>-</w:t>
      </w:r>
      <w:r>
        <w:rPr>
          <w:rFonts w:hint="eastAsia"/>
          <w:sz w:val="28"/>
        </w:rPr>
        <w:t>对系统彻底放气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  <w:lang w:val="en-US" w:eastAsia="zh-CN"/>
        </w:rPr>
        <w:t>-</w:t>
      </w:r>
      <w:r>
        <w:rPr>
          <w:rFonts w:hint="eastAsia"/>
          <w:sz w:val="28"/>
        </w:rPr>
        <w:t>检查泵、马达轴承，更换损坏件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  <w:lang w:val="en-US" w:eastAsia="zh-CN"/>
        </w:rPr>
        <w:t>-</w:t>
      </w:r>
      <w:r>
        <w:rPr>
          <w:rFonts w:hint="eastAsia"/>
          <w:sz w:val="28"/>
        </w:rPr>
        <w:t>紧固管路支架，消除振动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  <w:lang w:val="en-US" w:eastAsia="zh-CN"/>
        </w:rPr>
        <w:t>-</w:t>
      </w:r>
      <w:r>
        <w:rPr>
          <w:rFonts w:hint="eastAsia"/>
          <w:sz w:val="28"/>
        </w:rPr>
        <w:t>清洗/更换吸油滤器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  <w:lang w:val="en-US" w:eastAsia="zh-CN"/>
        </w:rPr>
        <w:t>-</w:t>
      </w:r>
      <w:r>
        <w:rPr>
          <w:rFonts w:hint="eastAsia"/>
          <w:sz w:val="28"/>
        </w:rPr>
        <w:t>校正同轴度，减少机械振动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 具体维护操作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每班听声、巡检，严禁吸油口漏气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每周清洗吸油滤器，保证吸油顺畅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每月检查泵、马达轴承温度与异响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每月紧固管路、支架，消除松动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每季度检查泵与电机同轴度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 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五、油温过高 &amp; 油液污染故障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 故障原因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系统内泄大，做功生热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冷却器堵塞、散热不良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卸荷回路异常，长期带压运行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液压油老化、污染、进水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加油/维修时杂质混入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 维修方法</w:t>
      </w:r>
      <w:r>
        <w:rPr>
          <w:rFonts w:hint="eastAsia"/>
          <w:sz w:val="28"/>
          <w:lang w:eastAsia="zh-CN"/>
        </w:rPr>
        <w:t>：</w:t>
      </w:r>
      <w:r>
        <w:rPr>
          <w:rFonts w:hint="eastAsia"/>
          <w:sz w:val="28"/>
          <w:lang w:val="en-US" w:eastAsia="zh-CN"/>
        </w:rPr>
        <w:t>依次执行以下步骤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  <w:lang w:val="en-US" w:eastAsia="zh-CN"/>
        </w:rPr>
        <w:t>-</w:t>
      </w:r>
      <w:r>
        <w:rPr>
          <w:rFonts w:hint="eastAsia"/>
          <w:sz w:val="28"/>
        </w:rPr>
        <w:t>检查内泄，修复泵、阀、油缸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  <w:lang w:val="en-US" w:eastAsia="zh-CN"/>
        </w:rPr>
        <w:t>-</w:t>
      </w:r>
      <w:r>
        <w:rPr>
          <w:rFonts w:hint="eastAsia"/>
          <w:sz w:val="28"/>
        </w:rPr>
        <w:t>清洗/检修冷却器，保证散热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  <w:lang w:val="en-US" w:eastAsia="zh-CN"/>
        </w:rPr>
        <w:t>-</w:t>
      </w:r>
      <w:r>
        <w:rPr>
          <w:rFonts w:hint="eastAsia"/>
          <w:sz w:val="28"/>
        </w:rPr>
        <w:t>检查卸荷回路，恢复正常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  <w:lang w:val="en-US" w:eastAsia="zh-CN"/>
        </w:rPr>
        <w:t>-</w:t>
      </w:r>
      <w:r>
        <w:rPr>
          <w:rFonts w:hint="eastAsia"/>
          <w:sz w:val="28"/>
        </w:rPr>
        <w:t>彻底更换液压油，清洗油箱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  <w:lang w:val="en-US" w:eastAsia="zh-CN"/>
        </w:rPr>
        <w:t>-</w:t>
      </w:r>
      <w:r>
        <w:rPr>
          <w:rFonts w:hint="eastAsia"/>
          <w:sz w:val="28"/>
        </w:rPr>
        <w:t>检查并更换损坏密封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 具体维护操作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每班检查油温，&gt;60℃减负荷排查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每周冲洗冷却器外部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每月检查冷却器有无堵塞、泄漏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每季度液压油取样化验，不合格立即更换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每年清洗油箱、更换液压油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 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六、全系统详细维护手册（轮机员）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1. 日常维护（每班）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检查油箱油位在1/2～2/3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检查油温30～55℃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检查有无异响、振动、渗漏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检查滤器是否堵塞、有无报警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系统有气泡立即放气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2. 每周维护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清洗吸油滤器、回油滤器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外部清洁冷却器散热片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检查油缸活塞杆光洁度，涂油保护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各轴承加注润滑脂至新油溢出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3. 每月维护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检查蓄能器压力，不足补充氮气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测试安全阀、溢流阀压力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检查阀件密封性，卡滞则拆洗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全面紧固管接头、高压软管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4. 每季度维护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液压油取样化验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清洗油箱内部，除油泥、杂质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清洗冷却器内部，通水除垢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检测泵、马达内泄，检查磨损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5. 年度维护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全部更换液压油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更换全部密封件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油缸拆检、活塞杆抛光或更换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系统压力全面校准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6. 长期停泊维护（15天以上）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油缸全部缩回，防止活塞杆生锈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每周点动设备运行5～10分钟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活动所有阀件，防止卡滞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- 保持设备防尘、防雨、防盐雾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七、总结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船舶液压甲板机械故障主要由油液污染、进气、内泄、散热不良、密封老化、维护不到位引起。</w:t>
      </w:r>
      <w:r>
        <w:rPr>
          <w:rFonts w:hint="eastAsia"/>
          <w:sz w:val="28"/>
        </w:rPr>
        <w:br w:type="textWrapping"/>
      </w:r>
      <w:r>
        <w:rPr>
          <w:rFonts w:hint="eastAsia"/>
          <w:sz w:val="28"/>
        </w:rPr>
        <w:t>严格执行以上具体维护操作，可大幅降低故障，保证设备安全、稳定、长寿命运行。</w:t>
      </w:r>
      <w:bookmarkStart w:id="0" w:name="_GoBack"/>
      <w:bookmarkEnd w:id="0"/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  <w:rsid w:val="46A10215"/>
    <w:rsid w:val="6B6E7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9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99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99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nhideWhenUsed="0" w:uiPriority="99" w:semiHidden="0" w:name="Strong"/>
    <w:lsdException w:unhideWhenUsed="0" w:uiPriority="99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84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1601</Words>
  <Characters>1661</Characters>
  <Lines>0</Lines>
  <Paragraphs>0</Paragraphs>
  <TotalTime>10</TotalTime>
  <ScaleCrop>false</ScaleCrop>
  <LinksUpToDate>false</LinksUpToDate>
  <CharactersWithSpaces>1834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2020-07-21T13:27:00Z</dcterms:created>
  <dc:creator>T148778</dc:creator>
  <cp:lastModifiedBy>谝卜菜殉创</cp:lastModifiedBy>
  <dcterms:modified xsi:type="dcterms:W3CDTF">2026-04-14T11:56:26Z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eyJoZGlkIjoiODU0ZDNkOWIwN2NiY2QzNWU1NWEyZjNiYzU4ODVmM2YiLCJ1c2VySWQiOiIxODA2MDk2Mjc1In0=</vt:lpwstr>
  </property>
  <property fmtid="{D5CDD505-2E9C-101B-9397-08002B2CF9AE}" pid="3" name="KSOProductBuildVer">
    <vt:lpwstr>2052-12.1.0.25225</vt:lpwstr>
  </property>
  <property fmtid="{D5CDD505-2E9C-101B-9397-08002B2CF9AE}" pid="4" name="ICV">
    <vt:lpwstr>7B382771F2F540ACA70606C010624135_12</vt:lpwstr>
  </property>
</Properties>
</file>