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C826F" w14:textId="77777777" w:rsidR="00FE2A3F" w:rsidRDefault="00000000">
      <w:pPr>
        <w:spacing w:after="0" w:line="259" w:lineRule="auto"/>
        <w:ind w:left="0" w:right="122" w:firstLine="0"/>
        <w:jc w:val="center"/>
      </w:pPr>
      <w:r>
        <w:rPr>
          <w:sz w:val="50"/>
        </w:rPr>
        <w:t>Kayvon Karimi</w:t>
      </w:r>
      <w:r>
        <w:t xml:space="preserve"> </w:t>
      </w:r>
    </w:p>
    <w:p w14:paraId="74548AED" w14:textId="77777777" w:rsidR="00FE2A3F" w:rsidRDefault="00000000">
      <w:pPr>
        <w:spacing w:after="94" w:line="259" w:lineRule="auto"/>
        <w:ind w:left="1440" w:right="0" w:firstLine="0"/>
        <w:jc w:val="left"/>
      </w:pPr>
      <w:r>
        <w:rPr>
          <w:sz w:val="18"/>
        </w:rPr>
        <w:t>Folsom, CA 95630 | Portfolio</w:t>
      </w:r>
      <w:hyperlink r:id="rId7">
        <w:r w:rsidR="00FE2A3F">
          <w:rPr>
            <w:sz w:val="18"/>
          </w:rPr>
          <w:t xml:space="preserve">: </w:t>
        </w:r>
      </w:hyperlink>
      <w:hyperlink r:id="rId8">
        <w:r w:rsidR="00FE2A3F">
          <w:rPr>
            <w:color w:val="800080"/>
            <w:sz w:val="18"/>
          </w:rPr>
          <w:t>cyberbykayvon.com</w:t>
        </w:r>
      </w:hyperlink>
      <w:hyperlink r:id="rId9">
        <w:r w:rsidR="00FE2A3F">
          <w:rPr>
            <w:sz w:val="18"/>
          </w:rPr>
          <w:t xml:space="preserve"> </w:t>
        </w:r>
      </w:hyperlink>
      <w:r>
        <w:rPr>
          <w:sz w:val="18"/>
        </w:rPr>
        <w:t xml:space="preserve">| Email: </w:t>
      </w:r>
      <w:r>
        <w:rPr>
          <w:color w:val="800080"/>
          <w:sz w:val="18"/>
        </w:rPr>
        <w:t>cyberbykayvon@gmail.com</w:t>
      </w:r>
      <w:r>
        <w:rPr>
          <w:sz w:val="18"/>
        </w:rPr>
        <w:t xml:space="preserve"> </w:t>
      </w:r>
      <w:hyperlink r:id="rId10">
        <w:r w:rsidR="00FE2A3F">
          <w:rPr>
            <w:sz w:val="18"/>
          </w:rPr>
          <w:t xml:space="preserve">| </w:t>
        </w:r>
      </w:hyperlink>
      <w:hyperlink r:id="rId11">
        <w:r w:rsidR="00FE2A3F">
          <w:rPr>
            <w:color w:val="800080"/>
            <w:sz w:val="18"/>
          </w:rPr>
          <w:t>LinkedIn</w:t>
        </w:r>
      </w:hyperlink>
      <w:hyperlink r:id="rId12">
        <w:r w:rsidR="00FE2A3F">
          <w:rPr>
            <w:sz w:val="18"/>
          </w:rPr>
          <w:t xml:space="preserve"> </w:t>
        </w:r>
      </w:hyperlink>
      <w:hyperlink r:id="rId13">
        <w:r w:rsidR="00FE2A3F">
          <w:rPr>
            <w:sz w:val="18"/>
          </w:rPr>
          <w:t xml:space="preserve">| </w:t>
        </w:r>
      </w:hyperlink>
      <w:hyperlink r:id="rId14">
        <w:r w:rsidR="00FE2A3F">
          <w:rPr>
            <w:color w:val="800080"/>
            <w:sz w:val="18"/>
          </w:rPr>
          <w:t>GitHub</w:t>
        </w:r>
      </w:hyperlink>
      <w:hyperlink r:id="rId15">
        <w:r w:rsidR="00FE2A3F">
          <w:t xml:space="preserve"> </w:t>
        </w:r>
      </w:hyperlink>
    </w:p>
    <w:p w14:paraId="6A62A58C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Professional Statement</w:t>
      </w:r>
      <w:r w:rsidRPr="00F521CA">
        <w:rPr>
          <w:b w:val="0"/>
          <w:sz w:val="24"/>
        </w:rPr>
        <w:t xml:space="preserve"> </w:t>
      </w:r>
    </w:p>
    <w:p w14:paraId="6575EB03" w14:textId="6CDB5159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F83C2F7">
          <v:rect id="_x0000_i1025" style="width:0;height:1.5pt" o:hralign="center" o:hrstd="t" o:hr="t" fillcolor="#a0a0a0" stroked="f"/>
        </w:pict>
      </w:r>
    </w:p>
    <w:p w14:paraId="58C933EB" w14:textId="217E5CEF" w:rsidR="00735923" w:rsidRDefault="009642F0" w:rsidP="00AD5C45">
      <w:pPr>
        <w:ind w:left="0" w:firstLine="0"/>
      </w:pPr>
      <w:r>
        <w:t>Cybersecurity graduate student (Dec 2025) transitioning from full-stack web development to Application Security with 6+ years of secure coding experience. Completed Master's in Cybersecurity Engineering and 160-hour Cyber Security Pre-Apprenticeship program, gaining hands-on expertise in penetration testing, vulnerability assessment, and API security. Built 100+ production websites with OWASP Top 10 security controls and developed a full-stack security analytics platform. Passionate about securing web applications, APIs, and cloud infrastructure while bridging the gap between development and security teams.</w:t>
      </w:r>
    </w:p>
    <w:p w14:paraId="6E197FCC" w14:textId="77777777" w:rsidR="00D60EE1" w:rsidRDefault="00D60EE1" w:rsidP="00AD5C45">
      <w:pPr>
        <w:ind w:left="0" w:firstLine="0"/>
      </w:pPr>
    </w:p>
    <w:p w14:paraId="14EAF527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Skills</w:t>
      </w:r>
      <w:r w:rsidRPr="00F521CA">
        <w:rPr>
          <w:b w:val="0"/>
          <w:sz w:val="24"/>
        </w:rPr>
        <w:t xml:space="preserve"> </w:t>
      </w:r>
    </w:p>
    <w:p w14:paraId="47C9D0A6" w14:textId="14E38BBD" w:rsidR="000E1996" w:rsidRPr="007A354F" w:rsidRDefault="00000000" w:rsidP="007A354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16722BFF">
          <v:rect id="_x0000_i1026" style="width:0;height:1.5pt" o:hralign="center" o:hrstd="t" o:hr="t" fillcolor="#a0a0a0" stroked="f"/>
        </w:pict>
      </w:r>
    </w:p>
    <w:p w14:paraId="55A7DC6C" w14:textId="58CB7BD1" w:rsidR="00C22BE5" w:rsidRDefault="00765541" w:rsidP="007A1D5C">
      <w:pPr>
        <w:spacing w:line="240" w:lineRule="auto"/>
        <w:ind w:right="0"/>
        <w:rPr>
          <w:bCs/>
        </w:rPr>
      </w:pPr>
      <w:r>
        <w:rPr>
          <w:b/>
        </w:rPr>
        <w:t xml:space="preserve">Technical Skills: </w:t>
      </w:r>
      <w:r w:rsidR="00735923" w:rsidRPr="00735923">
        <w:rPr>
          <w:bCs/>
        </w:rPr>
        <w:t>Network &amp; Web Application Exploitation • Penetration Testing • Vulnerability Assessment • Server Hardening • Incident Response • Packet Analysis • Traffic Decryption • Bash/Python Scripting • Linux/Windows Administration • API Security &amp; Rate Limiting • CORS Configuration • Session Management &amp; Fingerprinting</w:t>
      </w:r>
      <w:r w:rsidR="00FB24E5">
        <w:rPr>
          <w:bCs/>
        </w:rPr>
        <w:t xml:space="preserve"> </w:t>
      </w:r>
      <w:r w:rsidR="00FB24E5" w:rsidRPr="00FB24E5">
        <w:rPr>
          <w:bCs/>
        </w:rPr>
        <w:t>•</w:t>
      </w:r>
      <w:r w:rsidR="00FB24E5">
        <w:rPr>
          <w:bCs/>
        </w:rPr>
        <w:t xml:space="preserve"> Threat Modeling </w:t>
      </w:r>
      <w:r w:rsidR="00FB24E5" w:rsidRPr="00FB24E5">
        <w:rPr>
          <w:bCs/>
        </w:rPr>
        <w:t>•</w:t>
      </w:r>
      <w:r w:rsidR="00FB24E5">
        <w:rPr>
          <w:bCs/>
        </w:rPr>
        <w:t xml:space="preserve"> System Forensics</w:t>
      </w:r>
    </w:p>
    <w:p w14:paraId="276B6862" w14:textId="77777777" w:rsidR="005A20A7" w:rsidRDefault="005A20A7" w:rsidP="007A1D5C">
      <w:pPr>
        <w:spacing w:line="240" w:lineRule="auto"/>
        <w:ind w:left="0" w:right="0" w:firstLine="0"/>
      </w:pPr>
    </w:p>
    <w:p w14:paraId="06C5151A" w14:textId="31B462B7" w:rsidR="00193CB3" w:rsidRDefault="000E1996" w:rsidP="007A1D5C">
      <w:pPr>
        <w:spacing w:line="240" w:lineRule="auto"/>
        <w:ind w:right="0"/>
      </w:pPr>
      <w:r w:rsidRPr="000E1996">
        <w:rPr>
          <w:b/>
        </w:rPr>
        <w:t>Security Tools &amp; Technologies</w:t>
      </w:r>
      <w:r w:rsidR="00765541">
        <w:rPr>
          <w:b/>
        </w:rPr>
        <w:t xml:space="preserve">: </w:t>
      </w:r>
      <w:r w:rsidR="00735923" w:rsidRPr="00735923">
        <w:rPr>
          <w:bCs/>
        </w:rPr>
        <w:t xml:space="preserve">Burp Suite • OWASP ZAP • Nmap • Metasploit • SQLmap • FFUF • Gobuster </w:t>
      </w:r>
      <w:r w:rsidR="007A1D5C" w:rsidRPr="007A1D5C">
        <w:rPr>
          <w:bCs/>
        </w:rPr>
        <w:t>•</w:t>
      </w:r>
      <w:r w:rsidR="007A1D5C">
        <w:rPr>
          <w:bCs/>
        </w:rPr>
        <w:t xml:space="preserve"> Nikto </w:t>
      </w:r>
      <w:r w:rsidR="00735923" w:rsidRPr="00735923">
        <w:rPr>
          <w:bCs/>
        </w:rPr>
        <w:t xml:space="preserve">• Wireshark • Nessus • OpenVAS • Wazuh • Splunk • </w:t>
      </w:r>
      <w:r w:rsidR="007A1D5C">
        <w:rPr>
          <w:bCs/>
        </w:rPr>
        <w:t xml:space="preserve">Snort </w:t>
      </w:r>
      <w:r w:rsidR="007A1D5C" w:rsidRPr="007A1D5C">
        <w:rPr>
          <w:bCs/>
        </w:rPr>
        <w:t>•</w:t>
      </w:r>
      <w:r w:rsidR="007A1D5C">
        <w:rPr>
          <w:bCs/>
        </w:rPr>
        <w:t xml:space="preserve"> </w:t>
      </w:r>
      <w:r w:rsidR="00735923" w:rsidRPr="00735923">
        <w:rPr>
          <w:bCs/>
        </w:rPr>
        <w:t>Security Onion • ELK Stack • Hashcat • John the Ripper • Aircrack-ng</w:t>
      </w:r>
      <w:r w:rsidR="00000482">
        <w:rPr>
          <w:bCs/>
        </w:rPr>
        <w:t xml:space="preserve"> </w:t>
      </w:r>
      <w:r w:rsidR="00000482" w:rsidRPr="00735923">
        <w:rPr>
          <w:bCs/>
        </w:rPr>
        <w:t>•</w:t>
      </w:r>
      <w:r w:rsidR="00000482">
        <w:rPr>
          <w:bCs/>
        </w:rPr>
        <w:t xml:space="preserve"> Airmon-ng</w:t>
      </w:r>
    </w:p>
    <w:p w14:paraId="17CC24A4" w14:textId="77777777" w:rsidR="005A20A7" w:rsidRDefault="005A20A7" w:rsidP="007A1D5C">
      <w:pPr>
        <w:spacing w:line="240" w:lineRule="auto"/>
        <w:ind w:left="0" w:right="0" w:firstLine="0"/>
      </w:pPr>
    </w:p>
    <w:p w14:paraId="75C97AAA" w14:textId="248861CF" w:rsidR="00735923" w:rsidRDefault="00735923" w:rsidP="007A1D5C">
      <w:pPr>
        <w:spacing w:line="240" w:lineRule="auto"/>
        <w:ind w:right="0"/>
      </w:pPr>
      <w:r>
        <w:rPr>
          <w:b/>
        </w:rPr>
        <w:t>Web Development &amp; Application Security</w:t>
      </w:r>
      <w:r>
        <w:rPr>
          <w:b/>
        </w:rPr>
        <w:t xml:space="preserve">: </w:t>
      </w:r>
      <w:r w:rsidRPr="00735923">
        <w:t>FastAPI • React • Flask • SQLAlchemy • REST APIs • JavaScript • HTML/CSS • PHP • MySQL • PostgreSQL • Vite • Axios • OpenSSL • Apache2 HTTPS • PKI/TLS/SSL • X.509 • Certificate Authority Configuration • WordPress Hardening • Input Sanitization • Parameterized Queries</w:t>
      </w:r>
      <w:r w:rsidR="00FB24E5">
        <w:t xml:space="preserve"> </w:t>
      </w:r>
      <w:r w:rsidR="007A1D5C" w:rsidRPr="007A1D5C">
        <w:t>•</w:t>
      </w:r>
      <w:r w:rsidR="007A1D5C">
        <w:t xml:space="preserve"> Django </w:t>
      </w:r>
      <w:r w:rsidR="007A1D5C" w:rsidRPr="007A1D5C">
        <w:t>•</w:t>
      </w:r>
      <w:r w:rsidR="007A1D5C">
        <w:t xml:space="preserve"> JSON Web Tokens </w:t>
      </w:r>
    </w:p>
    <w:p w14:paraId="1846DDC4" w14:textId="77777777" w:rsidR="00735923" w:rsidRDefault="00735923" w:rsidP="007A1D5C">
      <w:pPr>
        <w:spacing w:line="240" w:lineRule="auto"/>
        <w:ind w:right="0"/>
        <w:rPr>
          <w:b/>
        </w:rPr>
      </w:pPr>
    </w:p>
    <w:p w14:paraId="0D0002C5" w14:textId="3EFD48D8" w:rsidR="00193CB3" w:rsidRDefault="000E1996" w:rsidP="007A1D5C">
      <w:pPr>
        <w:spacing w:line="240" w:lineRule="auto"/>
        <w:ind w:right="0"/>
      </w:pPr>
      <w:r>
        <w:rPr>
          <w:b/>
        </w:rPr>
        <w:t xml:space="preserve">Infrastructure &amp; </w:t>
      </w:r>
      <w:r w:rsidR="00735923">
        <w:rPr>
          <w:b/>
        </w:rPr>
        <w:t>Cloud</w:t>
      </w:r>
      <w:r w:rsidR="00000000">
        <w:rPr>
          <w:b/>
        </w:rPr>
        <w:t xml:space="preserve">: </w:t>
      </w:r>
      <w:r w:rsidR="00735923" w:rsidRPr="00735923">
        <w:t>AWS (EC2/S3/IAM/Security Groups) • Azure • Docker • Kubernetes • Active Directory • Windows Server • VirtualBox • Pi-hole • WireGuard • Railway • Vercel • iptables</w:t>
      </w:r>
      <w:r w:rsidR="00FB24E5">
        <w:t xml:space="preserve"> </w:t>
      </w:r>
      <w:r w:rsidR="00FB24E5" w:rsidRPr="00FB24E5">
        <w:t>•</w:t>
      </w:r>
      <w:r w:rsidR="00FB24E5">
        <w:t xml:space="preserve"> Terraform </w:t>
      </w:r>
      <w:r w:rsidR="00FB24E5" w:rsidRPr="00FB24E5">
        <w:t>•</w:t>
      </w:r>
      <w:r w:rsidR="00FB24E5">
        <w:t xml:space="preserve"> Nginx Reverse Proxy</w:t>
      </w:r>
    </w:p>
    <w:p w14:paraId="603BF111" w14:textId="77777777" w:rsidR="005A20A7" w:rsidRDefault="005A20A7" w:rsidP="007A1D5C">
      <w:pPr>
        <w:spacing w:line="240" w:lineRule="auto"/>
        <w:ind w:left="0" w:right="0" w:firstLine="0"/>
      </w:pPr>
    </w:p>
    <w:p w14:paraId="1F26FFA6" w14:textId="09A38994" w:rsidR="00193CB3" w:rsidRDefault="00000000" w:rsidP="007A1D5C">
      <w:pPr>
        <w:spacing w:line="240" w:lineRule="auto"/>
        <w:ind w:right="0"/>
      </w:pPr>
      <w:r>
        <w:rPr>
          <w:b/>
        </w:rPr>
        <w:t>Frameworks</w:t>
      </w:r>
      <w:r w:rsidR="00FC43F7">
        <w:rPr>
          <w:b/>
        </w:rPr>
        <w:t>,</w:t>
      </w:r>
      <w:r w:rsidR="009A33FE">
        <w:rPr>
          <w:b/>
        </w:rPr>
        <w:t xml:space="preserve"> Standards &amp; </w:t>
      </w:r>
      <w:r>
        <w:rPr>
          <w:b/>
        </w:rPr>
        <w:t xml:space="preserve">Compliance: </w:t>
      </w:r>
      <w:r w:rsidR="00735923" w:rsidRPr="00735923">
        <w:t>OWASP Top 10 • NIST 800-53 • MITRE ATT&amp;CK • CIS Benchmarks • ISO 27001 • SOC 2 • CVE/CVSS • DISA STIGs</w:t>
      </w:r>
      <w:r w:rsidR="00FB24E5">
        <w:t xml:space="preserve"> </w:t>
      </w:r>
      <w:r w:rsidR="00FB24E5" w:rsidRPr="00FB24E5">
        <w:t>•</w:t>
      </w:r>
      <w:r w:rsidR="00FB24E5">
        <w:t xml:space="preserve"> Zero Trust Architecture </w:t>
      </w:r>
      <w:r w:rsidR="00FB24E5" w:rsidRPr="00FB24E5">
        <w:t>•</w:t>
      </w:r>
      <w:r w:rsidR="00FB24E5">
        <w:t xml:space="preserve"> CIS Controls v8 </w:t>
      </w:r>
      <w:r w:rsidR="00FB24E5" w:rsidRPr="00FB24E5">
        <w:t>•</w:t>
      </w:r>
      <w:r w:rsidR="00FB24E5">
        <w:t xml:space="preserve"> NIST SP 800-260</w:t>
      </w:r>
    </w:p>
    <w:p w14:paraId="0CEADB74" w14:textId="77777777" w:rsidR="00AD5C45" w:rsidRDefault="00AD5C45" w:rsidP="009D5BB1">
      <w:pPr>
        <w:spacing w:after="0" w:line="240" w:lineRule="auto"/>
        <w:ind w:left="0" w:right="0" w:firstLine="0"/>
      </w:pPr>
    </w:p>
    <w:p w14:paraId="5B068218" w14:textId="77777777" w:rsidR="00FE2A3F" w:rsidRPr="00F521CA" w:rsidRDefault="00000000" w:rsidP="00EB42E0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Education</w:t>
      </w:r>
      <w:r w:rsidRPr="00F521CA">
        <w:rPr>
          <w:b w:val="0"/>
          <w:sz w:val="24"/>
        </w:rPr>
        <w:t xml:space="preserve"> </w:t>
      </w:r>
    </w:p>
    <w:p w14:paraId="23B9ADFC" w14:textId="726C71CC" w:rsidR="00FE2A3F" w:rsidRDefault="00000000" w:rsidP="00EB42E0">
      <w:pPr>
        <w:spacing w:after="0" w:line="240" w:lineRule="auto"/>
        <w:ind w:left="0" w:right="0" w:firstLine="0"/>
        <w:jc w:val="left"/>
      </w:pPr>
      <w:r>
        <w:rPr>
          <w:noProof/>
        </w:rPr>
        <w:pict w14:anchorId="0DEDAF58">
          <v:rect id="_x0000_i1075" style="width:0;height:1.5pt" o:hralign="center" o:hrstd="t" o:hr="t" fillcolor="#a0a0a0" stroked="f"/>
        </w:pict>
      </w:r>
    </w:p>
    <w:tbl>
      <w:tblPr>
        <w:tblStyle w:val="TableGrid"/>
        <w:tblW w:w="10890" w:type="dxa"/>
        <w:tblInd w:w="0" w:type="dxa"/>
        <w:tblCellMar>
          <w:top w:w="28" w:type="dxa"/>
        </w:tblCellMar>
        <w:tblLook w:val="04A0" w:firstRow="1" w:lastRow="0" w:firstColumn="1" w:lastColumn="0" w:noHBand="0" w:noVBand="1"/>
      </w:tblPr>
      <w:tblGrid>
        <w:gridCol w:w="9273"/>
        <w:gridCol w:w="1617"/>
      </w:tblGrid>
      <w:tr w:rsidR="00FE2A3F" w14:paraId="4424463F" w14:textId="77777777">
        <w:trPr>
          <w:trHeight w:val="238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2554592A" w14:textId="77777777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University of San Diego</w:t>
            </w:r>
            <w:r>
              <w:t xml:space="preserve">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FED7813" w14:textId="7EF726D0" w:rsidR="00FE2A3F" w:rsidRDefault="00F26882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Dec 2025</w:t>
            </w:r>
            <w:r>
              <w:t xml:space="preserve"> </w:t>
            </w:r>
          </w:p>
        </w:tc>
      </w:tr>
      <w:tr w:rsidR="00FE2A3F" w14:paraId="41FE5525" w14:textId="77777777">
        <w:trPr>
          <w:trHeight w:val="486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0852FAF5" w14:textId="77777777" w:rsidR="00F26882" w:rsidRDefault="00000000">
            <w:pPr>
              <w:spacing w:after="0" w:line="259" w:lineRule="auto"/>
              <w:ind w:left="139" w:right="2758" w:hanging="139"/>
              <w:jc w:val="left"/>
              <w:rPr>
                <w:rFonts w:ascii="Arial" w:eastAsia="Arial" w:hAnsi="Arial" w:cs="Arial"/>
              </w:rPr>
            </w:pPr>
            <w:r>
              <w:rPr>
                <w:i/>
              </w:rPr>
              <w:t xml:space="preserve">Master of Science, Cybersecurity Engineering </w:t>
            </w:r>
            <w:r>
              <w:t xml:space="preserve">(GPA: 4.00)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EA7B475" w14:textId="5E1F2934" w:rsidR="0051334F" w:rsidRPr="009B7ABC" w:rsidRDefault="00EA7789" w:rsidP="00DA0599">
            <w:pPr>
              <w:spacing w:after="0" w:line="259" w:lineRule="auto"/>
              <w:ind w:left="139" w:right="2758" w:hanging="139"/>
              <w:jc w:val="left"/>
              <w:rPr>
                <w:bCs/>
              </w:rPr>
            </w:pPr>
            <w:r>
              <w:t xml:space="preserve">   •</w:t>
            </w:r>
            <w:r>
              <w:rPr>
                <w:b/>
              </w:rPr>
              <w:t>Achievements:</w:t>
            </w:r>
            <w:r w:rsidR="009B7ABC">
              <w:rPr>
                <w:b/>
              </w:rPr>
              <w:t xml:space="preserve"> </w:t>
            </w:r>
            <w:r w:rsidR="009B7ABC">
              <w:rPr>
                <w:bCs/>
              </w:rPr>
              <w:t>Advanced research and applied engineering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2C2B09D" w14:textId="77777777" w:rsidR="00FE2A3F" w:rsidRDefault="00000000">
            <w:pPr>
              <w:spacing w:after="0" w:line="259" w:lineRule="auto"/>
              <w:ind w:left="0" w:right="53" w:firstLine="0"/>
              <w:jc w:val="right"/>
            </w:pPr>
            <w:r>
              <w:rPr>
                <w:i/>
              </w:rPr>
              <w:t>San Diego, CA</w:t>
            </w:r>
            <w:r>
              <w:t xml:space="preserve"> </w:t>
            </w:r>
          </w:p>
        </w:tc>
      </w:tr>
      <w:tr w:rsidR="00FE2A3F" w14:paraId="33F1AB89" w14:textId="77777777">
        <w:trPr>
          <w:trHeight w:val="293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55154BAD" w14:textId="58A9ED36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Texas A&amp;M University</w:t>
            </w:r>
            <w:r>
              <w:t xml:space="preserve">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D050085" w14:textId="77777777" w:rsidR="00FE2A3F" w:rsidRDefault="00000000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May 2012</w:t>
            </w:r>
            <w:r>
              <w:t xml:space="preserve"> </w:t>
            </w:r>
          </w:p>
        </w:tc>
      </w:tr>
      <w:tr w:rsidR="00FE2A3F" w14:paraId="2B5DB6ED" w14:textId="77777777">
        <w:trPr>
          <w:trHeight w:val="215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594E699B" w14:textId="77777777" w:rsidR="00FE2A3F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i/>
              </w:rPr>
              <w:t>Bachelor of Arts, Psychology, Minor in Business Administration</w:t>
            </w:r>
            <w:r>
              <w:t xml:space="preserve"> (GPA: 3.4)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0363A0C" w14:textId="77777777" w:rsidR="00FE2A3F" w:rsidRDefault="00000000">
            <w:pPr>
              <w:spacing w:after="0" w:line="259" w:lineRule="auto"/>
              <w:ind w:left="0" w:right="0" w:firstLine="0"/>
            </w:pPr>
            <w:r>
              <w:rPr>
                <w:i/>
              </w:rPr>
              <w:t>College Station, TX</w:t>
            </w:r>
            <w:r>
              <w:t xml:space="preserve"> </w:t>
            </w:r>
          </w:p>
        </w:tc>
      </w:tr>
    </w:tbl>
    <w:p w14:paraId="453F7066" w14:textId="2E5285CE" w:rsidR="00FE2A3F" w:rsidRDefault="00000000">
      <w:pPr>
        <w:spacing w:after="120"/>
        <w:ind w:left="129" w:right="0" w:firstLine="0"/>
      </w:pPr>
      <w:r>
        <w:t>•</w:t>
      </w:r>
      <w:r>
        <w:rPr>
          <w:b/>
        </w:rPr>
        <w:t xml:space="preserve">Achievements: </w:t>
      </w:r>
      <w:r>
        <w:t xml:space="preserve">Men's D1 </w:t>
      </w:r>
      <w:r w:rsidR="009B7ABC">
        <w:t>t</w:t>
      </w:r>
      <w:r>
        <w:t xml:space="preserve">ennis </w:t>
      </w:r>
      <w:r w:rsidR="009B7ABC">
        <w:t>t</w:t>
      </w:r>
      <w:r>
        <w:t xml:space="preserve">eam </w:t>
      </w:r>
    </w:p>
    <w:p w14:paraId="2DC7CBC7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Certifications &amp; Training</w:t>
      </w:r>
      <w:r w:rsidRPr="00B77E8D">
        <w:rPr>
          <w:b w:val="0"/>
          <w:sz w:val="24"/>
        </w:rPr>
        <w:t xml:space="preserve"> </w:t>
      </w:r>
    </w:p>
    <w:p w14:paraId="64E15926" w14:textId="0CE76234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43A55A5">
          <v:rect id="_x0000_i1076" style="width:0;height:1.5pt" o:hralign="center" o:hrstd="t" o:hr="t" fillcolor="#a0a0a0" stroked="f"/>
        </w:pict>
      </w:r>
    </w:p>
    <w:p w14:paraId="3425E810" w14:textId="2A57EE34" w:rsidR="00FE2A3F" w:rsidRDefault="00000000">
      <w:pPr>
        <w:spacing w:after="0" w:line="259" w:lineRule="auto"/>
        <w:ind w:left="134" w:right="0" w:hanging="10"/>
        <w:jc w:val="left"/>
      </w:pPr>
      <w:r>
        <w:t>•</w:t>
      </w:r>
      <w:r w:rsidR="00D37EAB">
        <w:t xml:space="preserve"> </w:t>
      </w:r>
      <w:r>
        <w:rPr>
          <w:b/>
        </w:rPr>
        <w:t>Cyber Proud: Cybersecurity Pre-Apprenticeship Program:</w:t>
      </w:r>
      <w:r>
        <w:t xml:space="preserve">May 2025 </w:t>
      </w:r>
    </w:p>
    <w:p w14:paraId="2D447ED0" w14:textId="570CE7FD" w:rsidR="00FE2A3F" w:rsidRDefault="00000000">
      <w:pPr>
        <w:ind w:left="259" w:right="0" w:firstLine="0"/>
      </w:pPr>
      <w:r>
        <w:t xml:space="preserve">*Completed cybersecurity training in computer fundamentals, cryptography, cloud security, and vulnerability management.  </w:t>
      </w:r>
    </w:p>
    <w:p w14:paraId="37C1B29A" w14:textId="77777777" w:rsidR="00FE2A3F" w:rsidRDefault="00000000">
      <w:pPr>
        <w:ind w:left="259" w:right="0" w:firstLine="0"/>
      </w:pPr>
      <w:r>
        <w:t xml:space="preserve">*Gained hands-on experience with Windows/Linux, Active Directory, PowerShell, AWS, Docker, and Kubernetes. </w:t>
      </w:r>
    </w:p>
    <w:p w14:paraId="1CED8AE6" w14:textId="77777777" w:rsidR="00FE2A3F" w:rsidRDefault="00000000">
      <w:pPr>
        <w:ind w:left="259" w:right="0" w:firstLine="0"/>
      </w:pPr>
      <w:r>
        <w:t xml:space="preserve">*Developed practical skills in penetration testing, vulnerability assessments, network exploitation, SIEM tools, and IDS/IPS. </w:t>
      </w:r>
    </w:p>
    <w:p w14:paraId="5FF661EF" w14:textId="77777777" w:rsidR="00FE2A3F" w:rsidRDefault="00000000">
      <w:pPr>
        <w:ind w:left="259" w:right="0" w:firstLine="0"/>
      </w:pPr>
      <w:r>
        <w:t xml:space="preserve">*Proficient in securing sensitive data, configuring proxy servers, and managing firewalls and VPNs. </w:t>
      </w:r>
    </w:p>
    <w:p w14:paraId="0A17F980" w14:textId="0A095B54" w:rsidR="00FE2A3F" w:rsidRDefault="00000000">
      <w:pPr>
        <w:ind w:left="257" w:right="6766"/>
      </w:pPr>
      <w:r>
        <w:t>•</w:t>
      </w:r>
      <w:r w:rsidR="00D37EAB">
        <w:t xml:space="preserve"> </w:t>
      </w:r>
      <w:r>
        <w:rPr>
          <w:b/>
        </w:rPr>
        <w:t>CompTIA Security+:</w:t>
      </w:r>
      <w:r w:rsidR="001969F3" w:rsidRPr="001969F3">
        <w:rPr>
          <w:bCs/>
        </w:rPr>
        <w:t>Expected</w:t>
      </w:r>
      <w:r w:rsidR="001969F3">
        <w:rPr>
          <w:b/>
        </w:rPr>
        <w:t xml:space="preserve"> </w:t>
      </w:r>
      <w:r w:rsidR="00EA7789">
        <w:t>December 2025</w:t>
      </w:r>
      <w:r>
        <w:t xml:space="preserve">  </w:t>
      </w:r>
    </w:p>
    <w:p w14:paraId="54CB57A6" w14:textId="77777777" w:rsidR="00FE2A3F" w:rsidRDefault="00000000">
      <w:pPr>
        <w:numPr>
          <w:ilvl w:val="0"/>
          <w:numId w:val="2"/>
        </w:numPr>
        <w:spacing w:after="0" w:line="259" w:lineRule="auto"/>
        <w:ind w:right="0" w:hanging="120"/>
        <w:jc w:val="left"/>
      </w:pPr>
      <w:r>
        <w:rPr>
          <w:b/>
        </w:rPr>
        <w:t>Google: Foundations of Cybersecurity:</w:t>
      </w:r>
      <w:r>
        <w:t xml:space="preserve">August 2023  </w:t>
      </w:r>
    </w:p>
    <w:p w14:paraId="2FB2222E" w14:textId="04462E6F" w:rsidR="00FE2A3F" w:rsidRDefault="00000000" w:rsidP="00D37EAB">
      <w:pPr>
        <w:numPr>
          <w:ilvl w:val="0"/>
          <w:numId w:val="2"/>
        </w:numPr>
        <w:spacing w:after="0" w:line="259" w:lineRule="auto"/>
        <w:ind w:right="0" w:hanging="120"/>
        <w:jc w:val="left"/>
      </w:pPr>
      <w:r>
        <w:rPr>
          <w:b/>
        </w:rPr>
        <w:t>Harvard: VPAL Cybersecurity - Managing Risk in the Information Age:</w:t>
      </w:r>
      <w:r>
        <w:t xml:space="preserve">July 2023 </w:t>
      </w:r>
    </w:p>
    <w:p w14:paraId="4D3980DE" w14:textId="77777777" w:rsidR="00D37EAB" w:rsidRDefault="00D37EAB" w:rsidP="00D37EAB">
      <w:pPr>
        <w:spacing w:after="0" w:line="259" w:lineRule="auto"/>
        <w:ind w:left="244" w:right="0" w:firstLine="0"/>
        <w:jc w:val="left"/>
      </w:pPr>
    </w:p>
    <w:p w14:paraId="5FD6104E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Cyber Security Projects</w:t>
      </w:r>
      <w:r w:rsidRPr="00B77E8D">
        <w:rPr>
          <w:b w:val="0"/>
          <w:sz w:val="24"/>
        </w:rPr>
        <w:t xml:space="preserve"> </w:t>
      </w:r>
    </w:p>
    <w:p w14:paraId="323C791F" w14:textId="70530E71" w:rsidR="00FE2A3F" w:rsidRDefault="00000000" w:rsidP="008108F2">
      <w:pPr>
        <w:spacing w:after="0" w:line="240" w:lineRule="auto"/>
        <w:ind w:left="21" w:right="0" w:firstLine="0"/>
        <w:jc w:val="left"/>
        <w:rPr>
          <w:noProof/>
        </w:rPr>
      </w:pPr>
      <w:r>
        <w:rPr>
          <w:noProof/>
        </w:rPr>
        <w:pict w14:anchorId="401FF753">
          <v:rect id="_x0000_i1077" style="width:0;height:1.5pt" o:hralign="center" o:hrstd="t" o:hr="t" fillcolor="#a0a0a0" stroked="f"/>
        </w:pict>
      </w:r>
    </w:p>
    <w:p w14:paraId="3C658F4B" w14:textId="6E7C487A" w:rsidR="00E50170" w:rsidRDefault="00E50170" w:rsidP="00E50170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GhostTrack – Security Analytics Platform</w:t>
      </w:r>
      <w:r w:rsidR="00FF59DB">
        <w:t xml:space="preserve"> | Capstone</w:t>
      </w:r>
      <w:r>
        <w:t xml:space="preserve"> </w:t>
      </w:r>
      <w:r w:rsidR="00414D25">
        <w:t xml:space="preserve">* </w:t>
      </w:r>
      <w:r>
        <w:t>|</w:t>
      </w:r>
      <w:hyperlink r:id="rId16">
        <w:r>
          <w:t xml:space="preserve"> </w:t>
        </w:r>
      </w:hyperlink>
      <w:hyperlink r:id="rId17" w:history="1">
        <w:r w:rsidR="00B344F8">
          <w:rPr>
            <w:b w:val="0"/>
            <w:u w:val="single" w:color="000000"/>
          </w:rPr>
          <w:t>Git</w:t>
        </w:r>
      </w:hyperlink>
      <w:r w:rsidR="00B344F8">
        <w:rPr>
          <w:b w:val="0"/>
          <w:u w:val="single" w:color="000000"/>
        </w:rPr>
        <w:t>Hub</w:t>
      </w:r>
      <w:r>
        <w:rPr>
          <w:b w:val="0"/>
        </w:rPr>
        <w:tab/>
      </w:r>
      <w:r w:rsidR="00D2607A">
        <w:t>Oct</w:t>
      </w:r>
      <w:r>
        <w:t xml:space="preserve"> 202</w:t>
      </w:r>
      <w:r w:rsidR="00D2607A">
        <w:t>5</w:t>
      </w:r>
      <w:r>
        <w:t xml:space="preserve"> </w:t>
      </w:r>
      <w:r w:rsidR="00D2607A">
        <w:t>–</w:t>
      </w:r>
      <w:r>
        <w:t xml:space="preserve"> </w:t>
      </w:r>
      <w:r w:rsidR="002F1863">
        <w:t>Current</w:t>
      </w:r>
      <w:r>
        <w:t xml:space="preserve"> </w:t>
      </w:r>
      <w:r>
        <w:rPr>
          <w:b w:val="0"/>
          <w:sz w:val="20"/>
        </w:rPr>
        <w:t xml:space="preserve"> </w:t>
      </w:r>
    </w:p>
    <w:p w14:paraId="1F370DE9" w14:textId="24CA08C6" w:rsidR="00E50170" w:rsidRDefault="00E50170" w:rsidP="00E50170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 w:rsidR="00FF59DB">
        <w:t xml:space="preserve"> </w:t>
      </w:r>
    </w:p>
    <w:p w14:paraId="7B108921" w14:textId="77777777" w:rsidR="00B06374" w:rsidRDefault="00B06374" w:rsidP="00B06374">
      <w:pPr>
        <w:numPr>
          <w:ilvl w:val="0"/>
          <w:numId w:val="7"/>
        </w:numPr>
        <w:spacing w:after="0" w:line="240" w:lineRule="auto"/>
        <w:ind w:right="0" w:hanging="120"/>
      </w:pPr>
      <w:r w:rsidRPr="00B06374">
        <w:t>Developed a full-stack web analytics platform using React, FastAPI, and PostgreSQL with real-time bot detection, threat analysis, and visitor tracking across 5</w:t>
      </w:r>
      <w:r>
        <w:t>0</w:t>
      </w:r>
      <w:r w:rsidRPr="00B06374">
        <w:t>00+ event</w:t>
      </w:r>
      <w:r>
        <w:t xml:space="preserve">s. </w:t>
      </w:r>
    </w:p>
    <w:p w14:paraId="272F9E57" w14:textId="4F8C7837" w:rsidR="00B06374" w:rsidRDefault="00B06374" w:rsidP="00B06374">
      <w:pPr>
        <w:numPr>
          <w:ilvl w:val="0"/>
          <w:numId w:val="7"/>
        </w:numPr>
        <w:spacing w:after="0" w:line="240" w:lineRule="auto"/>
        <w:ind w:right="0" w:hanging="120"/>
      </w:pPr>
      <w:r w:rsidRPr="00B06374">
        <w:t>Built RESTful API with FastAPI and SQLAlchemy ORM for event tracking, analytics aggregation, and session management with deterministic visitor numbering</w:t>
      </w:r>
      <w:r w:rsidR="0006095D">
        <w:t>.</w:t>
      </w:r>
    </w:p>
    <w:p w14:paraId="3D36C00C" w14:textId="77777777" w:rsidR="00B06374" w:rsidRPr="00B06374" w:rsidRDefault="00B06374" w:rsidP="00B06374">
      <w:pPr>
        <w:spacing w:after="0" w:line="240" w:lineRule="auto"/>
        <w:ind w:left="249" w:right="0" w:firstLine="0"/>
      </w:pPr>
    </w:p>
    <w:p w14:paraId="54FF6C9B" w14:textId="427C4C6E" w:rsidR="00FE2A3F" w:rsidRDefault="00000000" w:rsidP="00B77E8D">
      <w:pPr>
        <w:pStyle w:val="Heading2"/>
        <w:tabs>
          <w:tab w:val="right" w:pos="10954"/>
        </w:tabs>
        <w:spacing w:after="0" w:line="240" w:lineRule="auto"/>
        <w:ind w:left="-15" w:firstLine="0"/>
      </w:pPr>
      <w:r>
        <w:lastRenderedPageBreak/>
        <w:t>Internal Penetration Test | Active Directory &amp; Network Exploitation |</w:t>
      </w:r>
      <w:hyperlink r:id="rId18">
        <w:r w:rsidR="00FE2A3F">
          <w:t xml:space="preserve"> </w:t>
        </w:r>
      </w:hyperlink>
      <w:hyperlink r:id="rId19">
        <w:r w:rsidR="00FE2A3F">
          <w:rPr>
            <w:b w:val="0"/>
            <w:u w:val="single" w:color="000000"/>
          </w:rPr>
          <w:t>Report</w:t>
        </w:r>
      </w:hyperlink>
      <w:hyperlink r:id="rId20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 w:rsidR="00FD1E9F">
        <w:t>Sep</w:t>
      </w:r>
      <w:r>
        <w:t xml:space="preserve"> 2025 - Oct 2025</w:t>
      </w:r>
      <w:r>
        <w:rPr>
          <w:b w:val="0"/>
          <w:sz w:val="20"/>
        </w:rPr>
        <w:t xml:space="preserve"> </w:t>
      </w:r>
    </w:p>
    <w:p w14:paraId="65F6680C" w14:textId="502031AB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Design World</w:t>
      </w:r>
      <w:r>
        <w:t xml:space="preserve"> </w:t>
      </w:r>
      <w:r w:rsidR="00FF59DB">
        <w:t xml:space="preserve"> </w:t>
      </w:r>
    </w:p>
    <w:p w14:paraId="1700BF8C" w14:textId="02494298" w:rsidR="00B06374" w:rsidRDefault="00B06374" w:rsidP="00B77E8D">
      <w:pPr>
        <w:numPr>
          <w:ilvl w:val="0"/>
          <w:numId w:val="3"/>
        </w:numPr>
        <w:spacing w:after="0" w:line="240" w:lineRule="auto"/>
        <w:ind w:right="0" w:hanging="120"/>
      </w:pPr>
      <w:r w:rsidRPr="00B06374">
        <w:t>Exploited SMBv1 (MS17-010/EternalBlue) for RCE and lateral movement across segmented enterprise hosts</w:t>
      </w:r>
      <w:r w:rsidR="0006095D">
        <w:t>.</w:t>
      </w:r>
    </w:p>
    <w:p w14:paraId="62D7666E" w14:textId="3B300A91" w:rsidR="00FE2A3F" w:rsidRDefault="00B06374" w:rsidP="00B77E8D">
      <w:pPr>
        <w:numPr>
          <w:ilvl w:val="0"/>
          <w:numId w:val="3"/>
        </w:numPr>
        <w:spacing w:after="0" w:line="240" w:lineRule="auto"/>
        <w:ind w:right="0" w:hanging="120"/>
        <w:sectPr w:rsidR="00FE2A3F" w:rsidSect="00D62E05">
          <w:pgSz w:w="12240" w:h="15840"/>
          <w:pgMar w:top="634" w:right="605" w:bottom="634" w:left="677" w:header="720" w:footer="720" w:gutter="0"/>
          <w:cols w:space="720"/>
        </w:sectPr>
      </w:pPr>
      <w:r>
        <w:t xml:space="preserve">Identified weak SSL/TLS ciphers (SWEET32, RC4) and recommended cryptographic hardening for Active Directory environment. </w:t>
      </w:r>
    </w:p>
    <w:p w14:paraId="0C992D3B" w14:textId="77777777" w:rsidR="00FE2A3F" w:rsidRDefault="00000000" w:rsidP="00B77E8D">
      <w:pPr>
        <w:spacing w:after="0" w:line="240" w:lineRule="auto"/>
        <w:ind w:left="0" w:right="664" w:firstLine="0"/>
      </w:pPr>
      <w:r>
        <w:rPr>
          <w:rFonts w:ascii="Arial" w:eastAsia="Arial" w:hAnsi="Arial" w:cs="Arial"/>
        </w:rPr>
        <w:t xml:space="preserve"> </w:t>
      </w:r>
    </w:p>
    <w:p w14:paraId="6B68F4FE" w14:textId="5C8E69FB" w:rsidR="00FE2A3F" w:rsidRDefault="00000000" w:rsidP="00B77E8D">
      <w:pPr>
        <w:spacing w:after="0" w:line="240" w:lineRule="auto"/>
        <w:ind w:right="0"/>
        <w:jc w:val="left"/>
      </w:pPr>
      <w:r>
        <w:rPr>
          <w:b/>
          <w:sz w:val="21"/>
        </w:rPr>
        <w:t>Web Application Vulnerability Assessment | eCommerce Platform</w:t>
      </w:r>
      <w:r>
        <w:t xml:space="preserve"> </w:t>
      </w:r>
      <w:r>
        <w:rPr>
          <w:b/>
          <w:sz w:val="21"/>
        </w:rPr>
        <w:t>|</w:t>
      </w:r>
      <w:hyperlink r:id="rId21">
        <w:r w:rsidR="00FE2A3F">
          <w:rPr>
            <w:b/>
            <w:sz w:val="21"/>
          </w:rPr>
          <w:t xml:space="preserve"> </w:t>
        </w:r>
      </w:hyperlink>
      <w:hyperlink r:id="rId22">
        <w:r w:rsidR="00FE2A3F">
          <w:rPr>
            <w:sz w:val="21"/>
            <w:u w:val="single" w:color="000000"/>
          </w:rPr>
          <w:t>Report</w:t>
        </w:r>
      </w:hyperlink>
      <w:hyperlink r:id="rId23">
        <w:r w:rsidR="00FE2A3F">
          <w:t xml:space="preserve"> </w:t>
        </w:r>
      </w:hyperlink>
    </w:p>
    <w:p w14:paraId="348B95D5" w14:textId="77777777" w:rsidR="00FE2A3F" w:rsidRDefault="00000000" w:rsidP="00B77E8D">
      <w:pPr>
        <w:tabs>
          <w:tab w:val="center" w:pos="6741"/>
        </w:tabs>
        <w:spacing w:after="0" w:line="240" w:lineRule="auto"/>
        <w:ind w:left="-15" w:right="0" w:firstLine="0"/>
        <w:jc w:val="left"/>
      </w:pPr>
      <w:r>
        <w:rPr>
          <w:i/>
        </w:rPr>
        <w:t>Court Crate</w:t>
      </w:r>
      <w:r>
        <w:t xml:space="preserve"> </w:t>
      </w:r>
      <w:r>
        <w:tab/>
      </w:r>
      <w:r>
        <w:rPr>
          <w:rFonts w:ascii="Arial" w:eastAsia="Arial" w:hAnsi="Arial" w:cs="Arial"/>
        </w:rPr>
        <w:t xml:space="preserve"> </w:t>
      </w:r>
    </w:p>
    <w:p w14:paraId="69FFD309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164FE520" w14:textId="395A5B50" w:rsidR="00FE2A3F" w:rsidRDefault="00067AD8" w:rsidP="00B77E8D">
      <w:pPr>
        <w:pStyle w:val="Heading2"/>
        <w:spacing w:after="0" w:line="240" w:lineRule="auto"/>
        <w:ind w:left="-5"/>
      </w:pPr>
      <w:r>
        <w:t>Aug</w:t>
      </w:r>
      <w:r w:rsidR="00000000">
        <w:t xml:space="preserve"> 202</w:t>
      </w:r>
      <w:r>
        <w:t>5</w:t>
      </w:r>
      <w:r w:rsidR="00000000">
        <w:t xml:space="preserve"> - </w:t>
      </w:r>
      <w:r>
        <w:t>Sep</w:t>
      </w:r>
      <w:r w:rsidR="00000000">
        <w:t xml:space="preserve"> 2025</w:t>
      </w:r>
      <w:r w:rsidR="00000000">
        <w:rPr>
          <w:b w:val="0"/>
          <w:sz w:val="20"/>
        </w:rPr>
        <w:t xml:space="preserve"> </w:t>
      </w:r>
    </w:p>
    <w:p w14:paraId="1215C2D6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67E046C9" w14:textId="77777777" w:rsidR="00FE2A3F" w:rsidRDefault="00FE2A3F" w:rsidP="00B77E8D">
      <w:pPr>
        <w:spacing w:after="0" w:line="240" w:lineRule="auto"/>
        <w:sectPr w:rsidR="00FE2A3F" w:rsidSect="00D62E05">
          <w:type w:val="continuous"/>
          <w:pgSz w:w="12240" w:h="15840"/>
          <w:pgMar w:top="634" w:right="605" w:bottom="634" w:left="677" w:header="720" w:footer="720" w:gutter="0"/>
          <w:cols w:num="2" w:space="720" w:equalWidth="0">
            <w:col w:w="7430" w:space="1631"/>
            <w:col w:w="1897"/>
          </w:cols>
        </w:sectPr>
      </w:pPr>
    </w:p>
    <w:p w14:paraId="5741328B" w14:textId="79F1A701" w:rsidR="0006095D" w:rsidRDefault="0006095D" w:rsidP="0006095D">
      <w:pPr>
        <w:numPr>
          <w:ilvl w:val="0"/>
          <w:numId w:val="4"/>
        </w:numPr>
        <w:spacing w:after="0" w:line="240" w:lineRule="auto"/>
        <w:ind w:right="0" w:hanging="118"/>
      </w:pPr>
      <w:r w:rsidRPr="0006095D">
        <w:t xml:space="preserve">Performed reconnaissance and enumeration using Nmap (SYN stealth scans, service version detection) and Tenable Nessus, identifying 26 vulnerabilities across </w:t>
      </w:r>
      <w:r w:rsidR="00DE43BA">
        <w:t>2</w:t>
      </w:r>
      <w:r w:rsidRPr="0006095D">
        <w:t xml:space="preserve"> severity tiers (0 critical, 2 medium)</w:t>
      </w:r>
      <w:r>
        <w:t>.</w:t>
      </w:r>
    </w:p>
    <w:p w14:paraId="7E31A0BD" w14:textId="318CD161" w:rsidR="00B77E8D" w:rsidRDefault="0006095D" w:rsidP="0006095D">
      <w:pPr>
        <w:numPr>
          <w:ilvl w:val="0"/>
          <w:numId w:val="4"/>
        </w:numPr>
        <w:spacing w:after="0" w:line="240" w:lineRule="auto"/>
        <w:ind w:right="0" w:hanging="118"/>
      </w:pPr>
      <w:r>
        <w:t>M</w:t>
      </w:r>
      <w:r w:rsidRPr="0006095D">
        <w:t>apped findings to OWASP Top 10 with CVSS risk ratings and delivered executive/developer remediation reports</w:t>
      </w:r>
      <w:r>
        <w:t>.</w:t>
      </w:r>
    </w:p>
    <w:p w14:paraId="24DEE572" w14:textId="77777777" w:rsidR="0006095D" w:rsidRPr="00F521CA" w:rsidRDefault="0006095D" w:rsidP="00B77E8D">
      <w:pPr>
        <w:spacing w:after="0" w:line="240" w:lineRule="auto"/>
        <w:ind w:left="129" w:right="0" w:firstLine="0"/>
      </w:pPr>
    </w:p>
    <w:p w14:paraId="084C6BB0" w14:textId="6FD85A3F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VPN Client Monitoring with Wazuh SIEM | AWS Cloud Deployment |</w:t>
      </w:r>
      <w:hyperlink r:id="rId24">
        <w:r w:rsidR="00FE2A3F">
          <w:t xml:space="preserve"> </w:t>
        </w:r>
      </w:hyperlink>
      <w:hyperlink r:id="rId25">
        <w:r w:rsidR="00FE2A3F">
          <w:rPr>
            <w:b w:val="0"/>
            <w:u w:val="single" w:color="000000"/>
          </w:rPr>
          <w:t>Report</w:t>
        </w:r>
      </w:hyperlink>
      <w:hyperlink r:id="rId26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Jun</w:t>
      </w:r>
      <w:r w:rsidR="006E2302">
        <w:t>e</w:t>
      </w:r>
      <w:r>
        <w:t xml:space="preserve"> 202</w:t>
      </w:r>
      <w:r w:rsidR="00C624B5">
        <w:t>5</w:t>
      </w:r>
      <w:r>
        <w:t xml:space="preserve"> - Jul 2025</w:t>
      </w:r>
      <w:r>
        <w:rPr>
          <w:b w:val="0"/>
          <w:sz w:val="20"/>
        </w:rPr>
        <w:t xml:space="preserve"> </w:t>
      </w:r>
    </w:p>
    <w:p w14:paraId="76CC0165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University of San Diego</w:t>
      </w:r>
      <w:r>
        <w:t xml:space="preserve"> </w:t>
      </w:r>
    </w:p>
    <w:p w14:paraId="0B5E8451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Provisioned and configured AWS EC2 instance to deploy a secure, cloud-based VPN infrastructure using Pi-hole for DNS-level ad/tracker blocking and PiVPN (WireGuard) for encrypted remote access.  </w:t>
      </w:r>
    </w:p>
    <w:p w14:paraId="4406DE62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Integrated Wazuh SIEM/XDR to enable centralized log aggregation, correlation rules, and alerting mechanisms for VPN client activity. </w:t>
      </w:r>
    </w:p>
    <w:p w14:paraId="52BB7D07" w14:textId="77777777" w:rsidR="00EA7789" w:rsidRDefault="00EA7789" w:rsidP="00B77E8D">
      <w:pPr>
        <w:spacing w:after="0" w:line="240" w:lineRule="auto"/>
        <w:ind w:left="249" w:right="0" w:firstLine="0"/>
      </w:pPr>
    </w:p>
    <w:p w14:paraId="27D2F2D2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Wireless Traffic Capture &amp; WPA2 Cracking | Capstone Project |</w:t>
      </w:r>
      <w:hyperlink r:id="rId27">
        <w:r w:rsidR="00FE2A3F">
          <w:t xml:space="preserve"> </w:t>
        </w:r>
      </w:hyperlink>
      <w:hyperlink r:id="rId28">
        <w:r w:rsidR="00FE2A3F">
          <w:rPr>
            <w:b w:val="0"/>
            <w:u w:val="single" w:color="000000"/>
          </w:rPr>
          <w:t>YouTube</w:t>
        </w:r>
      </w:hyperlink>
      <w:hyperlink r:id="rId29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Feb 2025 - Apr 2025</w:t>
      </w:r>
      <w:r>
        <w:rPr>
          <w:b w:val="0"/>
          <w:sz w:val="20"/>
        </w:rPr>
        <w:t xml:space="preserve"> </w:t>
      </w:r>
    </w:p>
    <w:p w14:paraId="62BA1ED4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Cyber Proud</w:t>
      </w:r>
      <w:r>
        <w:t xml:space="preserve"> </w:t>
      </w:r>
    </w:p>
    <w:p w14:paraId="193DA23B" w14:textId="7F4A3120" w:rsidR="00FE2A3F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>Captured and decrypted 5,000+ WPA2-encrypted 802.11 frames using monitor mode, airmon-ng, and aircrack-ng to crack weak passwords.</w:t>
      </w:r>
    </w:p>
    <w:p w14:paraId="5AEDA169" w14:textId="7E61FD37" w:rsidR="00EB42E0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 xml:space="preserve">Analyzed decrypted traffic in Wireshark, exposing DNS, TLS, ARP, SSDP, LLMNR metadata and endpoint behavior. </w:t>
      </w:r>
    </w:p>
    <w:p w14:paraId="47946C54" w14:textId="77777777" w:rsidR="00D62E05" w:rsidRDefault="00D62E05" w:rsidP="00D62E05">
      <w:pPr>
        <w:spacing w:after="0" w:line="240" w:lineRule="auto"/>
        <w:ind w:left="247" w:right="0" w:firstLine="0"/>
      </w:pPr>
    </w:p>
    <w:p w14:paraId="3587BB70" w14:textId="7C58EE14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Kali Linux Menu Login Bypass | Cracking a Kali Linux User |</w:t>
      </w:r>
      <w:hyperlink r:id="rId30">
        <w:r w:rsidR="00FE2A3F">
          <w:t xml:space="preserve"> </w:t>
        </w:r>
      </w:hyperlink>
      <w:hyperlink r:id="rId31">
        <w:r w:rsidR="00FE2A3F">
          <w:rPr>
            <w:b w:val="0"/>
            <w:u w:val="single" w:color="000000"/>
          </w:rPr>
          <w:t>YouTube</w:t>
        </w:r>
      </w:hyperlink>
      <w:hyperlink r:id="rId32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Jan 2025 - Feb 2025</w:t>
      </w:r>
      <w:r>
        <w:rPr>
          <w:b w:val="0"/>
          <w:sz w:val="20"/>
        </w:rPr>
        <w:t xml:space="preserve"> </w:t>
      </w:r>
    </w:p>
    <w:p w14:paraId="332E8B02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1B97A4F8" w14:textId="7F87817F" w:rsidR="00FE2A3F" w:rsidRDefault="00000000" w:rsidP="00B77E8D">
      <w:pPr>
        <w:spacing w:after="0" w:line="240" w:lineRule="auto"/>
        <w:ind w:left="257" w:right="0"/>
      </w:pPr>
      <w:r>
        <w:t xml:space="preserve">•Demonstrated local privilege escalation </w:t>
      </w:r>
      <w:r w:rsidR="00EA7789">
        <w:t>via</w:t>
      </w:r>
      <w:r>
        <w:t xml:space="preserve"> bypassing GRUB authentication and modifying kernel boot to gain root shell access.  </w:t>
      </w:r>
    </w:p>
    <w:p w14:paraId="09459EE7" w14:textId="4EEDC57B" w:rsidR="00EA7789" w:rsidRDefault="00000000" w:rsidP="00B77E8D">
      <w:pPr>
        <w:spacing w:after="0" w:line="240" w:lineRule="auto"/>
        <w:ind w:left="129" w:right="0" w:firstLine="0"/>
      </w:pPr>
      <w:r>
        <w:t xml:space="preserve">•Analyzed the boot process, GRUB configuration, and Linux runlevels to enable unauthorized access without credentials. </w:t>
      </w:r>
    </w:p>
    <w:p w14:paraId="346CE050" w14:textId="77777777" w:rsidR="00EB42E0" w:rsidRDefault="00EB42E0" w:rsidP="00B77E8D">
      <w:pPr>
        <w:spacing w:after="0" w:line="240" w:lineRule="auto"/>
        <w:ind w:left="129" w:right="0" w:firstLine="0"/>
      </w:pPr>
    </w:p>
    <w:p w14:paraId="019D3DD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Forensic Investigation | System Artifact Analysis with Autopsy |</w:t>
      </w:r>
      <w:hyperlink r:id="rId33">
        <w:r w:rsidR="00FE2A3F">
          <w:t xml:space="preserve"> </w:t>
        </w:r>
      </w:hyperlink>
      <w:hyperlink r:id="rId34">
        <w:r w:rsidR="00FE2A3F">
          <w:rPr>
            <w:b w:val="0"/>
            <w:u w:val="single" w:color="000000"/>
          </w:rPr>
          <w:t>Report</w:t>
        </w:r>
      </w:hyperlink>
      <w:hyperlink r:id="rId35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 xml:space="preserve">Nov 2024 - Dec 2024 </w:t>
      </w:r>
      <w:r>
        <w:rPr>
          <w:b w:val="0"/>
          <w:sz w:val="20"/>
        </w:rPr>
        <w:t xml:space="preserve"> </w:t>
      </w:r>
    </w:p>
    <w:p w14:paraId="08591621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5CB2A0FE" w14:textId="77777777" w:rsidR="00FE2A3F" w:rsidRDefault="00000000" w:rsidP="00B77E8D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Processed and parsed 300+ Windows registry artifacts (NTUSER.DAT, OpenSaveMRU, MUICache, UserAssist) to reconstruct user activity timelines and detect anomalous behavior.  </w:t>
      </w:r>
    </w:p>
    <w:p w14:paraId="37A9212E" w14:textId="77777777" w:rsidR="00E50170" w:rsidRDefault="00000000" w:rsidP="00E50170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Employed Autopsy, RegRipper, and manual registry inspection to perform layered forensic analysis, event correlation, and artifact extraction. </w:t>
      </w:r>
    </w:p>
    <w:p w14:paraId="36D7FC63" w14:textId="3920BAC0" w:rsidR="00FE2A3F" w:rsidRDefault="00000000" w:rsidP="00E50170">
      <w:pPr>
        <w:spacing w:after="0" w:line="240" w:lineRule="auto"/>
        <w:ind w:left="249" w:right="0" w:firstLine="0"/>
      </w:pPr>
      <w:r>
        <w:t xml:space="preserve"> </w:t>
      </w:r>
      <w:r w:rsidRPr="00E50170">
        <w:rPr>
          <w:rFonts w:ascii="Arial" w:eastAsia="Arial" w:hAnsi="Arial" w:cs="Arial"/>
        </w:rPr>
        <w:t xml:space="preserve"> </w:t>
      </w:r>
    </w:p>
    <w:p w14:paraId="16FA2CBF" w14:textId="6A607881" w:rsidR="00FE2A3F" w:rsidRPr="00B77E8D" w:rsidRDefault="006A60F5" w:rsidP="005814DF">
      <w:pPr>
        <w:pStyle w:val="Heading1"/>
        <w:spacing w:line="240" w:lineRule="auto"/>
        <w:ind w:left="-5"/>
        <w:rPr>
          <w:sz w:val="24"/>
        </w:rPr>
      </w:pPr>
      <w:r>
        <w:rPr>
          <w:sz w:val="24"/>
        </w:rPr>
        <w:t>Professional</w:t>
      </w:r>
      <w:r w:rsidR="00000000" w:rsidRPr="00B77E8D">
        <w:rPr>
          <w:sz w:val="24"/>
        </w:rPr>
        <w:t xml:space="preserve"> Experience</w:t>
      </w:r>
      <w:r w:rsidR="00000000" w:rsidRPr="00B77E8D">
        <w:rPr>
          <w:b w:val="0"/>
          <w:sz w:val="24"/>
        </w:rPr>
        <w:t xml:space="preserve"> </w:t>
      </w:r>
    </w:p>
    <w:p w14:paraId="16935981" w14:textId="7DE07538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52B0160">
          <v:rect id="_x0000_i1078" style="width:0;height:1.5pt" o:hralign="center" o:hrstd="t" o:hr="t" fillcolor="#a0a0a0" stroked="f"/>
        </w:pict>
      </w:r>
    </w:p>
    <w:p w14:paraId="4086B36F" w14:textId="7B7A1230" w:rsidR="00450C49" w:rsidRDefault="00000000" w:rsidP="00450C49">
      <w:pPr>
        <w:pStyle w:val="Heading2"/>
        <w:tabs>
          <w:tab w:val="right" w:pos="10955"/>
        </w:tabs>
        <w:ind w:left="-15" w:firstLine="0"/>
      </w:pPr>
      <w:r>
        <w:t xml:space="preserve">Court Crate | </w:t>
      </w:r>
      <w:r w:rsidR="00404527">
        <w:rPr>
          <w:b w:val="0"/>
          <w:i/>
        </w:rPr>
        <w:t>Security Project</w:t>
      </w:r>
      <w:r>
        <w:rPr>
          <w:b w:val="0"/>
          <w:i/>
        </w:rPr>
        <w:t xml:space="preserve"> Manager - (Present) </w:t>
      </w:r>
      <w:r>
        <w:rPr>
          <w:b w:val="0"/>
          <w:i/>
        </w:rPr>
        <w:tab/>
      </w:r>
      <w:r>
        <w:t xml:space="preserve">Oct 2019 </w:t>
      </w:r>
      <w:r w:rsidR="00450C49">
        <w:t>–</w:t>
      </w:r>
      <w:r>
        <w:t xml:space="preserve"> Present</w:t>
      </w:r>
    </w:p>
    <w:p w14:paraId="2DDD7398" w14:textId="394760DE" w:rsidR="00FE2A3F" w:rsidRPr="00450C49" w:rsidRDefault="00450C49" w:rsidP="00450C49">
      <w:pPr>
        <w:pStyle w:val="Heading2"/>
        <w:tabs>
          <w:tab w:val="right" w:pos="10955"/>
        </w:tabs>
        <w:ind w:left="-15" w:firstLine="0"/>
        <w:rPr>
          <w:b w:val="0"/>
          <w:bCs/>
          <w:i/>
        </w:rPr>
      </w:pPr>
      <w:r w:rsidRPr="00450C49">
        <w:rPr>
          <w:b w:val="0"/>
          <w:bCs/>
        </w:rPr>
        <w:t>Remote</w:t>
      </w:r>
      <w:r w:rsidR="00000000" w:rsidRPr="00450C49">
        <w:rPr>
          <w:b w:val="0"/>
          <w:bCs/>
          <w:sz w:val="20"/>
        </w:rPr>
        <w:t xml:space="preserve"> </w:t>
      </w:r>
    </w:p>
    <w:p w14:paraId="053B0AE7" w14:textId="77777777" w:rsidR="006A60F5" w:rsidRDefault="006A60F5" w:rsidP="006A60F5">
      <w:pPr>
        <w:numPr>
          <w:ilvl w:val="0"/>
          <w:numId w:val="8"/>
        </w:numPr>
        <w:ind w:right="0" w:hanging="120"/>
      </w:pPr>
      <w:r w:rsidRPr="006A60F5">
        <w:t>Built and managed a secure e-commerce platform with WordPress hardening, user authentication, HTTPS/TLS, and uptime SLAs.</w:t>
      </w:r>
    </w:p>
    <w:p w14:paraId="7EA348AF" w14:textId="79BDE65A" w:rsidR="00DE43BA" w:rsidRDefault="006A60F5" w:rsidP="006A60F5">
      <w:pPr>
        <w:numPr>
          <w:ilvl w:val="0"/>
          <w:numId w:val="8"/>
        </w:numPr>
        <w:ind w:right="0" w:hanging="120"/>
      </w:pPr>
      <w:r w:rsidRPr="006A60F5">
        <w:t>Implemented web application security controls, including SSL/TLS enforcement, plugin audits, and regular vulnerability patching to protect user data and maintain platform resilience.</w:t>
      </w:r>
    </w:p>
    <w:p w14:paraId="27D8C955" w14:textId="77777777" w:rsidR="006A60F5" w:rsidRDefault="006A60F5" w:rsidP="006A60F5">
      <w:pPr>
        <w:ind w:left="249" w:right="0" w:firstLine="0"/>
      </w:pPr>
    </w:p>
    <w:p w14:paraId="1C6D2809" w14:textId="47873232" w:rsidR="00450C49" w:rsidRDefault="00000000">
      <w:pPr>
        <w:pStyle w:val="Heading2"/>
        <w:tabs>
          <w:tab w:val="right" w:pos="10955"/>
        </w:tabs>
        <w:ind w:left="-15" w:firstLine="0"/>
      </w:pPr>
      <w:r>
        <w:t xml:space="preserve">Broadstone Sports Club | </w:t>
      </w:r>
      <w:r w:rsidR="00A15A91">
        <w:rPr>
          <w:b w:val="0"/>
          <w:i/>
        </w:rPr>
        <w:t>Operations &amp; Technology Specialist</w:t>
      </w:r>
      <w:r>
        <w:rPr>
          <w:b w:val="0"/>
          <w:i/>
        </w:rPr>
        <w:t xml:space="preserve"> - (Part-Time) </w:t>
      </w:r>
      <w:r>
        <w:rPr>
          <w:b w:val="0"/>
          <w:i/>
        </w:rPr>
        <w:tab/>
      </w:r>
      <w:r>
        <w:t xml:space="preserve">May 2023 </w:t>
      </w:r>
      <w:r w:rsidR="00450C49">
        <w:t>–</w:t>
      </w:r>
      <w:r>
        <w:t xml:space="preserve"> Present</w:t>
      </w:r>
    </w:p>
    <w:p w14:paraId="1F8DDA9F" w14:textId="652FA813" w:rsidR="00FE2A3F" w:rsidRPr="00450C49" w:rsidRDefault="00450C49">
      <w:pPr>
        <w:pStyle w:val="Heading2"/>
        <w:tabs>
          <w:tab w:val="right" w:pos="10955"/>
        </w:tabs>
        <w:ind w:left="-15" w:firstLine="0"/>
        <w:rPr>
          <w:b w:val="0"/>
          <w:bCs/>
        </w:rPr>
      </w:pPr>
      <w:r w:rsidRPr="00450C49">
        <w:rPr>
          <w:b w:val="0"/>
          <w:bCs/>
        </w:rPr>
        <w:t>Folsom, CA</w:t>
      </w:r>
      <w:r w:rsidR="00000000" w:rsidRPr="00450C49">
        <w:rPr>
          <w:b w:val="0"/>
          <w:bCs/>
          <w:sz w:val="20"/>
        </w:rPr>
        <w:t xml:space="preserve"> </w:t>
      </w:r>
    </w:p>
    <w:p w14:paraId="15695B6F" w14:textId="77777777" w:rsidR="00404527" w:rsidRDefault="00404527" w:rsidP="00404527">
      <w:pPr>
        <w:numPr>
          <w:ilvl w:val="0"/>
          <w:numId w:val="9"/>
        </w:numPr>
        <w:ind w:right="0" w:hanging="120"/>
      </w:pPr>
      <w:r w:rsidRPr="00404527">
        <w:t>Manage client database, scheduling systems, and payment processing with data privacy and security best practices.</w:t>
      </w:r>
      <w:r>
        <w:t xml:space="preserve"> </w:t>
      </w:r>
    </w:p>
    <w:p w14:paraId="035B4781" w14:textId="61BFC805" w:rsidR="006D57BE" w:rsidRDefault="00404527" w:rsidP="00404527">
      <w:pPr>
        <w:numPr>
          <w:ilvl w:val="0"/>
          <w:numId w:val="9"/>
        </w:numPr>
        <w:ind w:right="0" w:hanging="120"/>
      </w:pPr>
      <w:r w:rsidRPr="00404527">
        <w:t>Develop training programs and operational processes, ensuring compliance with organizational policies and procedures.</w:t>
      </w:r>
    </w:p>
    <w:p w14:paraId="591E0CDA" w14:textId="77777777" w:rsidR="00D62E05" w:rsidRDefault="00D62E05" w:rsidP="006A60F5">
      <w:pPr>
        <w:spacing w:after="0" w:line="240" w:lineRule="auto"/>
        <w:ind w:left="0" w:right="0" w:firstLine="0"/>
      </w:pPr>
    </w:p>
    <w:p w14:paraId="414B13B3" w14:textId="77777777" w:rsidR="00450C49" w:rsidRDefault="00000000" w:rsidP="003A1DD4">
      <w:pPr>
        <w:pStyle w:val="Heading2"/>
        <w:tabs>
          <w:tab w:val="right" w:pos="10955"/>
        </w:tabs>
        <w:ind w:left="0" w:firstLine="0"/>
      </w:pPr>
      <w:r>
        <w:t xml:space="preserve">Tri-Force Marketing | </w:t>
      </w:r>
      <w:r>
        <w:rPr>
          <w:b w:val="0"/>
          <w:i/>
        </w:rPr>
        <w:t xml:space="preserve">Web Developer </w:t>
      </w:r>
      <w:r>
        <w:rPr>
          <w:b w:val="0"/>
          <w:i/>
        </w:rPr>
        <w:tab/>
      </w:r>
      <w:r>
        <w:t>Feb 2015 - May 2021</w:t>
      </w:r>
    </w:p>
    <w:p w14:paraId="1B3A8F8B" w14:textId="6EAAE273" w:rsidR="00FE2A3F" w:rsidRPr="00450C49" w:rsidRDefault="00450C49" w:rsidP="003A1DD4">
      <w:pPr>
        <w:pStyle w:val="Heading2"/>
        <w:tabs>
          <w:tab w:val="right" w:pos="10955"/>
        </w:tabs>
        <w:ind w:left="0" w:firstLine="0"/>
        <w:rPr>
          <w:b w:val="0"/>
          <w:bCs/>
        </w:rPr>
      </w:pPr>
      <w:r w:rsidRPr="00450C49">
        <w:rPr>
          <w:b w:val="0"/>
          <w:bCs/>
        </w:rPr>
        <w:t>Dallas, TX</w:t>
      </w:r>
      <w:r w:rsidR="00000000" w:rsidRPr="00450C49">
        <w:rPr>
          <w:b w:val="0"/>
          <w:bCs/>
          <w:sz w:val="20"/>
        </w:rPr>
        <w:t xml:space="preserve"> </w:t>
      </w:r>
    </w:p>
    <w:p w14:paraId="6C2087B4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Developed 100+ full-stack websites (HTML5, CSS3, JavaScript, PHP, MySQL) with secure form handling, authentication, and server-side validation.</w:t>
      </w:r>
    </w:p>
    <w:p w14:paraId="5901DB9B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Implemented input sanitization and parameterized queries to prevent XSS, CSRF, and SQL injection per OWASP Top 10.</w:t>
      </w:r>
    </w:p>
    <w:p w14:paraId="27B01996" w14:textId="3FFEE956" w:rsidR="009B7ABC" w:rsidRDefault="009B7ABC" w:rsidP="00861F07">
      <w:pPr>
        <w:numPr>
          <w:ilvl w:val="0"/>
          <w:numId w:val="11"/>
        </w:numPr>
        <w:ind w:right="0" w:hanging="120"/>
      </w:pPr>
      <w:r w:rsidRPr="009B7ABC">
        <w:t>Configured SSL/TLS, access controls, and log analysis to strengthen deployment security and operational monitoring.</w:t>
      </w:r>
    </w:p>
    <w:sectPr w:rsidR="009B7ABC" w:rsidSect="00D62E05">
      <w:type w:val="continuous"/>
      <w:pgSz w:w="12240" w:h="15840"/>
      <w:pgMar w:top="634" w:right="605" w:bottom="634" w:left="67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1A527" w14:textId="77777777" w:rsidR="00914C80" w:rsidRDefault="00914C80" w:rsidP="00B77E8D">
      <w:pPr>
        <w:spacing w:after="0" w:line="240" w:lineRule="auto"/>
      </w:pPr>
      <w:r>
        <w:separator/>
      </w:r>
    </w:p>
  </w:endnote>
  <w:endnote w:type="continuationSeparator" w:id="0">
    <w:p w14:paraId="7F5CAB70" w14:textId="77777777" w:rsidR="00914C80" w:rsidRDefault="00914C80" w:rsidP="00B77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510E1" w14:textId="77777777" w:rsidR="00914C80" w:rsidRDefault="00914C80" w:rsidP="00B77E8D">
      <w:pPr>
        <w:spacing w:after="0" w:line="240" w:lineRule="auto"/>
      </w:pPr>
      <w:r>
        <w:separator/>
      </w:r>
    </w:p>
  </w:footnote>
  <w:footnote w:type="continuationSeparator" w:id="0">
    <w:p w14:paraId="1E4020B6" w14:textId="77777777" w:rsidR="00914C80" w:rsidRDefault="00914C80" w:rsidP="00B77E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D0D61"/>
    <w:multiLevelType w:val="hybridMultilevel"/>
    <w:tmpl w:val="D3DC538A"/>
    <w:lvl w:ilvl="0" w:tplc="40A09802">
      <w:start w:val="1"/>
      <w:numFmt w:val="bullet"/>
      <w:lvlText w:val="•"/>
      <w:lvlJc w:val="left"/>
      <w:pPr>
        <w:ind w:left="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BF25EE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BFA5FF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1E42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A08D48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7670C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5A15F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72404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660DB4E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9376D1"/>
    <w:multiLevelType w:val="hybridMultilevel"/>
    <w:tmpl w:val="F334A3B8"/>
    <w:lvl w:ilvl="0" w:tplc="52001B6E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3BEE2A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08C47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3C3D02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4741A2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EE567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D60ED2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2013C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428AE6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D05105"/>
    <w:multiLevelType w:val="hybridMultilevel"/>
    <w:tmpl w:val="E8605BB8"/>
    <w:lvl w:ilvl="0" w:tplc="3E44359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5E1F2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0A3F42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B4B78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1D8F90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2E1336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6D4315C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B4280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186EF8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0367CA6"/>
    <w:multiLevelType w:val="hybridMultilevel"/>
    <w:tmpl w:val="9758B57C"/>
    <w:lvl w:ilvl="0" w:tplc="D406686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432FB8E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28286FC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1093E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46E666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6CE5B3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A46EF36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2C996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9AFD30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26166"/>
    <w:multiLevelType w:val="hybridMultilevel"/>
    <w:tmpl w:val="9B022574"/>
    <w:lvl w:ilvl="0" w:tplc="51A6CA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949B5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E0676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5E9C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6565C1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96F432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D26AF3A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C08F0AA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9AAEA2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7077EA2"/>
    <w:multiLevelType w:val="hybridMultilevel"/>
    <w:tmpl w:val="E7B468F4"/>
    <w:lvl w:ilvl="0" w:tplc="CDBC2A0A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91A3ABA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96DAC8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61B7C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BAD32C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AC6455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32CE752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0EC706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2626CC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3BA29B9"/>
    <w:multiLevelType w:val="hybridMultilevel"/>
    <w:tmpl w:val="8F9A7D64"/>
    <w:lvl w:ilvl="0" w:tplc="EACEA91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A29DA0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D25FE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E26B6C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D4C3A74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6FA0D8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901518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68A0BE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7762A3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66F4F37"/>
    <w:multiLevelType w:val="hybridMultilevel"/>
    <w:tmpl w:val="77043DCC"/>
    <w:lvl w:ilvl="0" w:tplc="27EA81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2F61AB6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F14EF0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DF823B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643F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3279B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200388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0304ED6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BACDC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9E47656"/>
    <w:multiLevelType w:val="hybridMultilevel"/>
    <w:tmpl w:val="03E00844"/>
    <w:lvl w:ilvl="0" w:tplc="88D0133C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FAAD7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A6C6F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AF0D660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3E23490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CE3928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870B4D4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FBAEC7C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EC0624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C994A75"/>
    <w:multiLevelType w:val="hybridMultilevel"/>
    <w:tmpl w:val="440AC724"/>
    <w:lvl w:ilvl="0" w:tplc="675810E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10009B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2565156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B54D862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FA8CDC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BDCB55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5233E2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C2FCC6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C5E7AEA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DE3535F"/>
    <w:multiLevelType w:val="hybridMultilevel"/>
    <w:tmpl w:val="48380974"/>
    <w:lvl w:ilvl="0" w:tplc="037C0CD0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CCE6A90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A85CD4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A493E4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F109A08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C0538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4AA49AA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D4C36B4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1073D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13174114">
    <w:abstractNumId w:val="9"/>
  </w:num>
  <w:num w:numId="2" w16cid:durableId="194080966">
    <w:abstractNumId w:val="0"/>
  </w:num>
  <w:num w:numId="3" w16cid:durableId="1101409719">
    <w:abstractNumId w:val="8"/>
  </w:num>
  <w:num w:numId="4" w16cid:durableId="1208420666">
    <w:abstractNumId w:val="10"/>
  </w:num>
  <w:num w:numId="5" w16cid:durableId="449475960">
    <w:abstractNumId w:val="7"/>
  </w:num>
  <w:num w:numId="6" w16cid:durableId="1324898316">
    <w:abstractNumId w:val="5"/>
  </w:num>
  <w:num w:numId="7" w16cid:durableId="1844394334">
    <w:abstractNumId w:val="1"/>
  </w:num>
  <w:num w:numId="8" w16cid:durableId="1469665830">
    <w:abstractNumId w:val="4"/>
  </w:num>
  <w:num w:numId="9" w16cid:durableId="1972520218">
    <w:abstractNumId w:val="3"/>
  </w:num>
  <w:num w:numId="10" w16cid:durableId="2104065668">
    <w:abstractNumId w:val="2"/>
  </w:num>
  <w:num w:numId="11" w16cid:durableId="3338003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A3F"/>
    <w:rsid w:val="00000482"/>
    <w:rsid w:val="00031C3D"/>
    <w:rsid w:val="0006095D"/>
    <w:rsid w:val="000644D2"/>
    <w:rsid w:val="00067AD8"/>
    <w:rsid w:val="000E1996"/>
    <w:rsid w:val="00126465"/>
    <w:rsid w:val="00146C47"/>
    <w:rsid w:val="00155883"/>
    <w:rsid w:val="00156D07"/>
    <w:rsid w:val="00193CB3"/>
    <w:rsid w:val="00194EE8"/>
    <w:rsid w:val="001969F3"/>
    <w:rsid w:val="001E08F6"/>
    <w:rsid w:val="001E6BE7"/>
    <w:rsid w:val="00273EA0"/>
    <w:rsid w:val="002B43A1"/>
    <w:rsid w:val="002F1863"/>
    <w:rsid w:val="00340C20"/>
    <w:rsid w:val="0035478E"/>
    <w:rsid w:val="0037287D"/>
    <w:rsid w:val="003A1DD4"/>
    <w:rsid w:val="003B1C3C"/>
    <w:rsid w:val="003F7FF1"/>
    <w:rsid w:val="00404527"/>
    <w:rsid w:val="00414D25"/>
    <w:rsid w:val="00450C49"/>
    <w:rsid w:val="004C204D"/>
    <w:rsid w:val="004E53C5"/>
    <w:rsid w:val="0051334F"/>
    <w:rsid w:val="00576078"/>
    <w:rsid w:val="005814DF"/>
    <w:rsid w:val="005A20A7"/>
    <w:rsid w:val="005D2C75"/>
    <w:rsid w:val="005E3D5E"/>
    <w:rsid w:val="005E495B"/>
    <w:rsid w:val="006343E4"/>
    <w:rsid w:val="0068299F"/>
    <w:rsid w:val="006A60F5"/>
    <w:rsid w:val="006D57BE"/>
    <w:rsid w:val="006E2302"/>
    <w:rsid w:val="007260C1"/>
    <w:rsid w:val="00735923"/>
    <w:rsid w:val="00740C0E"/>
    <w:rsid w:val="00765541"/>
    <w:rsid w:val="007739AF"/>
    <w:rsid w:val="00775001"/>
    <w:rsid w:val="007A1D5C"/>
    <w:rsid w:val="007A354F"/>
    <w:rsid w:val="007A3A35"/>
    <w:rsid w:val="00806DF0"/>
    <w:rsid w:val="008108F2"/>
    <w:rsid w:val="00861F07"/>
    <w:rsid w:val="008730BD"/>
    <w:rsid w:val="008930E8"/>
    <w:rsid w:val="00914C80"/>
    <w:rsid w:val="00937341"/>
    <w:rsid w:val="009408FC"/>
    <w:rsid w:val="009642F0"/>
    <w:rsid w:val="00967C10"/>
    <w:rsid w:val="009A33FE"/>
    <w:rsid w:val="009B7ABC"/>
    <w:rsid w:val="009D5BB1"/>
    <w:rsid w:val="009D62FB"/>
    <w:rsid w:val="00A15A91"/>
    <w:rsid w:val="00A47637"/>
    <w:rsid w:val="00A561BF"/>
    <w:rsid w:val="00AD37CC"/>
    <w:rsid w:val="00AD5C45"/>
    <w:rsid w:val="00B06374"/>
    <w:rsid w:val="00B06829"/>
    <w:rsid w:val="00B344F8"/>
    <w:rsid w:val="00B771E3"/>
    <w:rsid w:val="00B77E8D"/>
    <w:rsid w:val="00BC67DA"/>
    <w:rsid w:val="00C22BE5"/>
    <w:rsid w:val="00C2699D"/>
    <w:rsid w:val="00C27EF3"/>
    <w:rsid w:val="00C55580"/>
    <w:rsid w:val="00C624B5"/>
    <w:rsid w:val="00CD74FF"/>
    <w:rsid w:val="00D1287C"/>
    <w:rsid w:val="00D2607A"/>
    <w:rsid w:val="00D36485"/>
    <w:rsid w:val="00D37EAB"/>
    <w:rsid w:val="00D60EE1"/>
    <w:rsid w:val="00D62E05"/>
    <w:rsid w:val="00DA0599"/>
    <w:rsid w:val="00DD5713"/>
    <w:rsid w:val="00DE43BA"/>
    <w:rsid w:val="00E04E1F"/>
    <w:rsid w:val="00E14133"/>
    <w:rsid w:val="00E44729"/>
    <w:rsid w:val="00E50170"/>
    <w:rsid w:val="00E541A8"/>
    <w:rsid w:val="00E8767B"/>
    <w:rsid w:val="00EA7789"/>
    <w:rsid w:val="00EB42E0"/>
    <w:rsid w:val="00F24231"/>
    <w:rsid w:val="00F26882"/>
    <w:rsid w:val="00F521CA"/>
    <w:rsid w:val="00F8178A"/>
    <w:rsid w:val="00F91B82"/>
    <w:rsid w:val="00F91F19"/>
    <w:rsid w:val="00FB24E5"/>
    <w:rsid w:val="00FC43F7"/>
    <w:rsid w:val="00FD1E9F"/>
    <w:rsid w:val="00FE2A3F"/>
    <w:rsid w:val="00FF5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E212F"/>
  <w15:docId w15:val="{7C367577-5BB0-44FC-B073-382A3C189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1" w:lineRule="auto"/>
      <w:ind w:left="128" w:right="115" w:hanging="128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1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76554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829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29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CyberbyKayvon" TargetMode="External"/><Relationship Id="rId18" Type="http://schemas.openxmlformats.org/officeDocument/2006/relationships/hyperlink" Target="https://cyberbykayvon.com/designpentest.pdf" TargetMode="External"/><Relationship Id="rId26" Type="http://schemas.openxmlformats.org/officeDocument/2006/relationships/hyperlink" Target="https://cyberbykayvon.com/vpn_aws.pdf" TargetMode="External"/><Relationship Id="rId21" Type="http://schemas.openxmlformats.org/officeDocument/2006/relationships/hyperlink" Target="https://cyberbykayvon.com/courtcratepdf.html" TargetMode="External"/><Relationship Id="rId34" Type="http://schemas.openxmlformats.org/officeDocument/2006/relationships/hyperlink" Target="https://cyberbykayvon.com/autopsy.pdf" TargetMode="External"/><Relationship Id="rId7" Type="http://schemas.openxmlformats.org/officeDocument/2006/relationships/hyperlink" Target="https://cyberbykayvon.com/" TargetMode="External"/><Relationship Id="rId12" Type="http://schemas.openxmlformats.org/officeDocument/2006/relationships/hyperlink" Target="https://www.linkedin.com/in/kayvon-karimi-3b2334134/" TargetMode="External"/><Relationship Id="rId17" Type="http://schemas.openxmlformats.org/officeDocument/2006/relationships/hyperlink" Target="https://github.com/CyberbyKayvon/GhostTrack-Analytics" TargetMode="External"/><Relationship Id="rId25" Type="http://schemas.openxmlformats.org/officeDocument/2006/relationships/hyperlink" Target="https://cyberbykayvon.com/vpn_aws.pdf" TargetMode="External"/><Relationship Id="rId33" Type="http://schemas.openxmlformats.org/officeDocument/2006/relationships/hyperlink" Target="https://cyberbykayvon.com/autopsy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cyberbykayvon.com/autopsy.pdf" TargetMode="External"/><Relationship Id="rId20" Type="http://schemas.openxmlformats.org/officeDocument/2006/relationships/hyperlink" Target="https://cyberbykayvon.com/designpentest.pdf" TargetMode="External"/><Relationship Id="rId29" Type="http://schemas.openxmlformats.org/officeDocument/2006/relationships/hyperlink" Target="https://www.youtube.com/watch?v=EWGMDg7hSDQ&amp;t=28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kayvon-karimi-3b2334134/" TargetMode="External"/><Relationship Id="rId24" Type="http://schemas.openxmlformats.org/officeDocument/2006/relationships/hyperlink" Target="https://cyberbykayvon.com/vpn_aws.pdf" TargetMode="External"/><Relationship Id="rId32" Type="http://schemas.openxmlformats.org/officeDocument/2006/relationships/hyperlink" Target="https://www.youtube.com/watch?v=0bu_kN53izE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CyberbyKayvon" TargetMode="External"/><Relationship Id="rId23" Type="http://schemas.openxmlformats.org/officeDocument/2006/relationships/hyperlink" Target="https://cyberbykayvon.com/courtcratepdf.html" TargetMode="External"/><Relationship Id="rId28" Type="http://schemas.openxmlformats.org/officeDocument/2006/relationships/hyperlink" Target="https://www.youtube.com/watch?v=EWGMDg7hSDQ&amp;t=28s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linkedin.com/in/kayvon-karimi-3b2334134/" TargetMode="External"/><Relationship Id="rId19" Type="http://schemas.openxmlformats.org/officeDocument/2006/relationships/hyperlink" Target="https://cyberbykayvon.com/designpentest.pdf" TargetMode="External"/><Relationship Id="rId31" Type="http://schemas.openxmlformats.org/officeDocument/2006/relationships/hyperlink" Target="https://www.youtube.com/watch?v=0bu_kN53iz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yberbykayvon.com/" TargetMode="External"/><Relationship Id="rId14" Type="http://schemas.openxmlformats.org/officeDocument/2006/relationships/hyperlink" Target="https://github.com/CyberbyKayvon" TargetMode="External"/><Relationship Id="rId22" Type="http://schemas.openxmlformats.org/officeDocument/2006/relationships/hyperlink" Target="https://cyberbykayvon.com/courtcratepdf.html" TargetMode="External"/><Relationship Id="rId27" Type="http://schemas.openxmlformats.org/officeDocument/2006/relationships/hyperlink" Target="https://www.youtube.com/watch?v=EWGMDg7hSDQ&amp;t=28s" TargetMode="External"/><Relationship Id="rId30" Type="http://schemas.openxmlformats.org/officeDocument/2006/relationships/hyperlink" Target="https://www.youtube.com/watch?v=0bu_kN53izE" TargetMode="External"/><Relationship Id="rId35" Type="http://schemas.openxmlformats.org/officeDocument/2006/relationships/hyperlink" Target="https://cyberbykayvon.com/autopsy.pdf" TargetMode="External"/><Relationship Id="rId8" Type="http://schemas.openxmlformats.org/officeDocument/2006/relationships/hyperlink" Target="https://cyberbykayvon.com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7227</TotalTime>
  <Pages>2</Pages>
  <Words>1145</Words>
  <Characters>7825</Characters>
  <Application>Microsoft Office Word</Application>
  <DocSecurity>0</DocSecurity>
  <Lines>144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kayvon karimi</dc:creator>
  <cp:keywords/>
  <cp:lastModifiedBy>Kayvon Karimi</cp:lastModifiedBy>
  <cp:revision>23</cp:revision>
  <cp:lastPrinted>2025-11-03T15:57:00Z</cp:lastPrinted>
  <dcterms:created xsi:type="dcterms:W3CDTF">2025-10-30T22:57:00Z</dcterms:created>
  <dcterms:modified xsi:type="dcterms:W3CDTF">2025-11-05T00:23:00Z</dcterms:modified>
</cp:coreProperties>
</file>