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04C63" w14:textId="77777777" w:rsidR="00E95FF5" w:rsidRPr="0022525C" w:rsidRDefault="00E95FF5" w:rsidP="00FF3E3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013F339B" w14:textId="77777777" w:rsidR="00E95FF5" w:rsidRPr="0022525C" w:rsidRDefault="00E95FF5" w:rsidP="00FF3E3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 xml:space="preserve">«Череповецкий </w:t>
      </w:r>
      <w:proofErr w:type="spellStart"/>
      <w:r w:rsidRPr="0022525C">
        <w:rPr>
          <w:rFonts w:ascii="Times New Roman" w:hAnsi="Times New Roman" w:cs="Times New Roman"/>
        </w:rPr>
        <w:t>лесомеханический</w:t>
      </w:r>
      <w:proofErr w:type="spellEnd"/>
      <w:r w:rsidRPr="0022525C">
        <w:rPr>
          <w:rFonts w:ascii="Times New Roman" w:hAnsi="Times New Roman" w:cs="Times New Roman"/>
        </w:rPr>
        <w:t xml:space="preserve"> техникум им. В.П. Чкалова»</w:t>
      </w:r>
    </w:p>
    <w:p w14:paraId="7D588CEE" w14:textId="77777777" w:rsidR="00E95FF5" w:rsidRPr="0022525C" w:rsidRDefault="00E95FF5" w:rsidP="00FF3E30">
      <w:pPr>
        <w:spacing w:line="360" w:lineRule="auto"/>
        <w:rPr>
          <w:rFonts w:ascii="Times New Roman" w:hAnsi="Times New Roman" w:cs="Times New Roman"/>
        </w:rPr>
      </w:pPr>
    </w:p>
    <w:p w14:paraId="492380AB" w14:textId="77777777" w:rsidR="00E95FF5" w:rsidRPr="0022525C" w:rsidRDefault="00E95FF5" w:rsidP="00FF3E30">
      <w:pPr>
        <w:spacing w:line="360" w:lineRule="auto"/>
        <w:rPr>
          <w:rFonts w:ascii="Times New Roman" w:hAnsi="Times New Roman" w:cs="Times New Roman"/>
        </w:rPr>
      </w:pPr>
    </w:p>
    <w:p w14:paraId="720C03D9" w14:textId="77777777" w:rsidR="00E95FF5" w:rsidRPr="0022525C" w:rsidRDefault="00E95FF5" w:rsidP="00FF3E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2525C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22525C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22525C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14:paraId="619F06BD" w14:textId="77777777" w:rsidR="00E95FF5" w:rsidRPr="0022525C" w:rsidRDefault="00E95FF5" w:rsidP="00FF3E30">
      <w:pPr>
        <w:spacing w:line="360" w:lineRule="auto"/>
        <w:rPr>
          <w:rFonts w:ascii="Times New Roman" w:hAnsi="Times New Roman" w:cs="Times New Roman"/>
        </w:rPr>
      </w:pPr>
    </w:p>
    <w:p w14:paraId="2CD267EA" w14:textId="77777777" w:rsidR="00E95FF5" w:rsidRPr="0022525C" w:rsidRDefault="00E95FF5" w:rsidP="00FF3E30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22525C">
        <w:rPr>
          <w:rFonts w:ascii="Times New Roman" w:hAnsi="Times New Roman" w:cs="Times New Roman"/>
          <w:b/>
        </w:rPr>
        <w:t>ОТЧЕТ ПО ПРОИЗВОДСТВЕННОЙ ПРАКТИКЕ</w:t>
      </w:r>
    </w:p>
    <w:p w14:paraId="1EE93B06" w14:textId="77777777" w:rsidR="00E95FF5" w:rsidRPr="0022525C" w:rsidRDefault="00E95FF5" w:rsidP="00FF3E30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22525C">
        <w:rPr>
          <w:rFonts w:ascii="Times New Roman" w:hAnsi="Times New Roman" w:cs="Times New Roman"/>
          <w:b/>
        </w:rPr>
        <w:t>______________________________________________________________</w:t>
      </w:r>
    </w:p>
    <w:p w14:paraId="72D91464" w14:textId="77777777" w:rsidR="00E95FF5" w:rsidRPr="0022525C" w:rsidRDefault="00E95FF5" w:rsidP="00FF3E30">
      <w:pPr>
        <w:spacing w:line="360" w:lineRule="auto"/>
        <w:rPr>
          <w:rFonts w:ascii="Times New Roman" w:hAnsi="Times New Roman" w:cs="Times New Roman"/>
        </w:rPr>
      </w:pPr>
    </w:p>
    <w:p w14:paraId="0CF04854" w14:textId="77777777" w:rsidR="00E95FF5" w:rsidRPr="0022525C" w:rsidRDefault="00E95FF5" w:rsidP="00FF3E30">
      <w:pPr>
        <w:spacing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>Выполнил студент _ курса группы ИС-____</w:t>
      </w:r>
    </w:p>
    <w:p w14:paraId="791365B3" w14:textId="4BC3225A" w:rsidR="00E95FF5" w:rsidRPr="0022525C" w:rsidRDefault="00E95FF5" w:rsidP="00FF3E30">
      <w:pPr>
        <w:spacing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>____________________________________</w:t>
      </w:r>
    </w:p>
    <w:p w14:paraId="78318427" w14:textId="77777777" w:rsidR="00E95FF5" w:rsidRPr="0022525C" w:rsidRDefault="00E95FF5" w:rsidP="00FF3E30">
      <w:pPr>
        <w:spacing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>подпись ____________________________</w:t>
      </w:r>
    </w:p>
    <w:p w14:paraId="1EA7BD63" w14:textId="77777777" w:rsidR="00E95FF5" w:rsidRPr="0022525C" w:rsidRDefault="00E95FF5" w:rsidP="00FF3E30">
      <w:pPr>
        <w:spacing w:after="0"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14:paraId="24194420" w14:textId="77777777" w:rsidR="00E95FF5" w:rsidRPr="0022525C" w:rsidRDefault="00E95FF5" w:rsidP="00FF3E30">
      <w:pPr>
        <w:spacing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ab/>
      </w:r>
      <w:r w:rsidRPr="0022525C">
        <w:rPr>
          <w:rFonts w:ascii="Times New Roman" w:hAnsi="Times New Roman" w:cs="Times New Roman"/>
        </w:rPr>
        <w:tab/>
      </w:r>
      <w:r w:rsidRPr="0022525C">
        <w:rPr>
          <w:rFonts w:ascii="Times New Roman" w:hAnsi="Times New Roman" w:cs="Times New Roman"/>
        </w:rPr>
        <w:tab/>
        <w:t>наименование юридического лица, ФИО ИП</w:t>
      </w:r>
    </w:p>
    <w:p w14:paraId="78574C33" w14:textId="77777777" w:rsidR="00E95FF5" w:rsidRPr="0022525C" w:rsidRDefault="00E95FF5" w:rsidP="00FF3E30">
      <w:pPr>
        <w:spacing w:line="360" w:lineRule="auto"/>
        <w:rPr>
          <w:rFonts w:ascii="Times New Roman" w:hAnsi="Times New Roman" w:cs="Times New Roman"/>
        </w:rPr>
      </w:pPr>
    </w:p>
    <w:p w14:paraId="481332CB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  <w:sectPr w:rsidR="00E95FF5" w:rsidRPr="0022525C" w:rsidSect="00A74E8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3906FBD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>Период прохождения:</w:t>
      </w:r>
    </w:p>
    <w:p w14:paraId="771B5EE7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</w:pPr>
      <w:proofErr w:type="gramStart"/>
      <w:r w:rsidRPr="0022525C">
        <w:rPr>
          <w:rFonts w:ascii="Times New Roman" w:hAnsi="Times New Roman" w:cs="Times New Roman"/>
        </w:rPr>
        <w:t>с  «</w:t>
      </w:r>
      <w:proofErr w:type="gramEnd"/>
      <w:r w:rsidRPr="0022525C">
        <w:rPr>
          <w:rFonts w:ascii="Times New Roman" w:hAnsi="Times New Roman" w:cs="Times New Roman"/>
        </w:rPr>
        <w:t xml:space="preserve">___» _______ 202_ г. </w:t>
      </w:r>
    </w:p>
    <w:p w14:paraId="7014BB6D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>по «___» _______ 202_ г.</w:t>
      </w:r>
    </w:p>
    <w:p w14:paraId="66673A02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</w:pPr>
    </w:p>
    <w:p w14:paraId="212950D8" w14:textId="77777777" w:rsidR="00E95FF5" w:rsidRPr="0022525C" w:rsidRDefault="00E95FF5" w:rsidP="00FF3E30">
      <w:pPr>
        <w:spacing w:after="0"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 xml:space="preserve">Руководитель практики от </w:t>
      </w:r>
    </w:p>
    <w:p w14:paraId="490F3A72" w14:textId="77777777" w:rsidR="00E95FF5" w:rsidRPr="0022525C" w:rsidRDefault="00E95FF5" w:rsidP="00FF3E30">
      <w:pPr>
        <w:spacing w:after="0"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>предприятия</w:t>
      </w:r>
    </w:p>
    <w:p w14:paraId="6842084B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>должность______________________</w:t>
      </w:r>
    </w:p>
    <w:p w14:paraId="48452021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>_______________________________</w:t>
      </w:r>
    </w:p>
    <w:p w14:paraId="1EEE67A2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>подпись________________________</w:t>
      </w:r>
    </w:p>
    <w:p w14:paraId="3B0A7CEE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</w:pPr>
    </w:p>
    <w:p w14:paraId="1C679074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</w:pPr>
    </w:p>
    <w:p w14:paraId="4C1D6B63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</w:pPr>
    </w:p>
    <w:p w14:paraId="1FAD861D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 xml:space="preserve">                    МП</w:t>
      </w:r>
      <w:r w:rsidRPr="0022525C">
        <w:rPr>
          <w:rFonts w:ascii="Times New Roman" w:hAnsi="Times New Roman" w:cs="Times New Roman"/>
        </w:rPr>
        <w:br w:type="column"/>
      </w:r>
      <w:r w:rsidRPr="0022525C">
        <w:rPr>
          <w:rFonts w:ascii="Times New Roman" w:hAnsi="Times New Roman" w:cs="Times New Roman"/>
        </w:rPr>
        <w:t xml:space="preserve">Руководитель практики от </w:t>
      </w:r>
    </w:p>
    <w:p w14:paraId="5EFED582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>техникума: ___________________________</w:t>
      </w:r>
    </w:p>
    <w:p w14:paraId="7151C74C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>______________________________________</w:t>
      </w:r>
    </w:p>
    <w:p w14:paraId="69579E1A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</w:pPr>
      <w:proofErr w:type="gramStart"/>
      <w:r w:rsidRPr="0022525C">
        <w:rPr>
          <w:rFonts w:ascii="Times New Roman" w:hAnsi="Times New Roman" w:cs="Times New Roman"/>
        </w:rPr>
        <w:t>Оценка:_</w:t>
      </w:r>
      <w:proofErr w:type="gramEnd"/>
      <w:r w:rsidRPr="0022525C">
        <w:rPr>
          <w:rFonts w:ascii="Times New Roman" w:hAnsi="Times New Roman" w:cs="Times New Roman"/>
        </w:rPr>
        <w:t>______________________________</w:t>
      </w:r>
    </w:p>
    <w:p w14:paraId="397A06E3" w14:textId="77777777" w:rsidR="00816A9E" w:rsidRDefault="00E95FF5" w:rsidP="00FF3E30">
      <w:pPr>
        <w:spacing w:after="120"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>«___» _______________________202_ го</w:t>
      </w:r>
      <w:r w:rsidR="00816A9E">
        <w:rPr>
          <w:rFonts w:ascii="Times New Roman" w:hAnsi="Times New Roman" w:cs="Times New Roman"/>
        </w:rPr>
        <w:t>д</w:t>
      </w:r>
    </w:p>
    <w:p w14:paraId="219D7A85" w14:textId="77777777" w:rsidR="00816A9E" w:rsidRDefault="00816A9E" w:rsidP="00FF3E30">
      <w:pPr>
        <w:spacing w:after="120" w:line="360" w:lineRule="auto"/>
        <w:rPr>
          <w:rFonts w:ascii="Times New Roman" w:hAnsi="Times New Roman" w:cs="Times New Roman"/>
        </w:rPr>
      </w:pPr>
    </w:p>
    <w:p w14:paraId="7C23DE98" w14:textId="77777777" w:rsidR="00816A9E" w:rsidRDefault="00816A9E" w:rsidP="00FF3E30">
      <w:pPr>
        <w:spacing w:after="120" w:line="360" w:lineRule="auto"/>
        <w:rPr>
          <w:rFonts w:ascii="Times New Roman" w:hAnsi="Times New Roman" w:cs="Times New Roman"/>
        </w:rPr>
      </w:pPr>
    </w:p>
    <w:p w14:paraId="5C98AFD7" w14:textId="77777777" w:rsidR="00816A9E" w:rsidRDefault="00816A9E" w:rsidP="00FF3E30">
      <w:pPr>
        <w:spacing w:after="120" w:line="360" w:lineRule="auto"/>
        <w:rPr>
          <w:rFonts w:ascii="Times New Roman" w:hAnsi="Times New Roman" w:cs="Times New Roman"/>
        </w:rPr>
      </w:pPr>
    </w:p>
    <w:p w14:paraId="28645283" w14:textId="77777777" w:rsidR="00816A9E" w:rsidRDefault="00816A9E" w:rsidP="00FF3E30">
      <w:pPr>
        <w:spacing w:after="120" w:line="360" w:lineRule="auto"/>
        <w:rPr>
          <w:rFonts w:ascii="Times New Roman" w:hAnsi="Times New Roman" w:cs="Times New Roman"/>
        </w:rPr>
      </w:pPr>
    </w:p>
    <w:p w14:paraId="3A07E656" w14:textId="77777777" w:rsidR="00816A9E" w:rsidRDefault="00816A9E" w:rsidP="00FF3E30">
      <w:pPr>
        <w:spacing w:after="120" w:line="360" w:lineRule="auto"/>
        <w:rPr>
          <w:rFonts w:ascii="Times New Roman" w:hAnsi="Times New Roman" w:cs="Times New Roman"/>
        </w:rPr>
      </w:pPr>
    </w:p>
    <w:p w14:paraId="44485880" w14:textId="77777777" w:rsidR="00816A9E" w:rsidRDefault="00816A9E" w:rsidP="00FF3E30">
      <w:pPr>
        <w:spacing w:after="120" w:line="360" w:lineRule="auto"/>
        <w:rPr>
          <w:rFonts w:ascii="Times New Roman" w:hAnsi="Times New Roman" w:cs="Times New Roman"/>
        </w:rPr>
      </w:pPr>
    </w:p>
    <w:p w14:paraId="63A0C790" w14:textId="77777777" w:rsidR="00816A9E" w:rsidRDefault="00816A9E" w:rsidP="00FF3E30">
      <w:pPr>
        <w:spacing w:after="120" w:line="360" w:lineRule="auto"/>
        <w:rPr>
          <w:rFonts w:ascii="Times New Roman" w:hAnsi="Times New Roman" w:cs="Times New Roman"/>
        </w:rPr>
      </w:pPr>
    </w:p>
    <w:sdt>
      <w:sdtPr>
        <w:id w:val="610943323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  <w:lang w:eastAsia="en-US"/>
        </w:rPr>
      </w:sdtEndPr>
      <w:sdtContent>
        <w:p w14:paraId="10BE17B7" w14:textId="582E6B50" w:rsidR="00816A9E" w:rsidRPr="00816A9E" w:rsidRDefault="00816A9E" w:rsidP="00816A9E">
          <w:pPr>
            <w:pStyle w:val="ac"/>
            <w:ind w:right="-5033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816A9E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4ACEDF03" w14:textId="67D5FA11" w:rsidR="00816A9E" w:rsidRDefault="00816A9E">
          <w:pPr>
            <w:pStyle w:val="1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48221" w:history="1">
            <w:r w:rsidRPr="00542DF9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E51A6" w14:textId="046CAE70" w:rsidR="00816A9E" w:rsidRDefault="00816A9E">
          <w:pPr>
            <w:pStyle w:val="1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4548222" w:history="1">
            <w:r w:rsidRPr="00542DF9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F4C29" w14:textId="49015877" w:rsidR="00816A9E" w:rsidRDefault="00816A9E">
          <w:pPr>
            <w:pStyle w:val="1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4548223" w:history="1">
            <w:r w:rsidRPr="00542DF9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93013" w14:textId="215E2288" w:rsidR="00816A9E" w:rsidRPr="00816A9E" w:rsidRDefault="00816A9E" w:rsidP="00816A9E">
          <w:pPr>
            <w:ind w:right="-5033"/>
            <w:sectPr w:rsidR="00816A9E" w:rsidRPr="00816A9E" w:rsidSect="000878ED">
              <w:type w:val="continuous"/>
              <w:pgSz w:w="11906" w:h="16838"/>
              <w:pgMar w:top="1134" w:right="850" w:bottom="1134" w:left="1701" w:header="708" w:footer="708" w:gutter="0"/>
              <w:cols w:num="2" w:space="708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35962092" w14:textId="6810E949" w:rsidR="00E95FF5" w:rsidRPr="00816A9E" w:rsidRDefault="00E95FF5" w:rsidP="00816A9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14548221"/>
      <w:r w:rsidRPr="00816A9E">
        <w:rPr>
          <w:rFonts w:ascii="Times New Roman" w:hAnsi="Times New Roman" w:cs="Times New Roman"/>
          <w:b/>
          <w:bCs/>
          <w:color w:val="000000" w:themeColor="text1"/>
        </w:rPr>
        <w:lastRenderedPageBreak/>
        <w:t>Введение</w:t>
      </w:r>
      <w:bookmarkEnd w:id="0"/>
    </w:p>
    <w:p w14:paraId="706C8BAD" w14:textId="6A67ACEE" w:rsidR="00310F6A" w:rsidRPr="0022525C" w:rsidRDefault="002407B3" w:rsidP="0022525C">
      <w:pPr>
        <w:spacing w:after="12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2525C">
        <w:rPr>
          <w:rFonts w:ascii="Times New Roman" w:hAnsi="Times New Roman" w:cs="Times New Roman"/>
          <w:b/>
          <w:bCs/>
          <w:i/>
          <w:iCs/>
          <w:sz w:val="32"/>
          <w:szCs w:val="32"/>
        </w:rPr>
        <w:t>1. О компании</w:t>
      </w:r>
    </w:p>
    <w:p w14:paraId="761CD844" w14:textId="45BF0999" w:rsidR="00F22487" w:rsidRPr="0022525C" w:rsidRDefault="00F22487" w:rsidP="00FF3E30">
      <w:pPr>
        <w:pStyle w:val="a3"/>
        <w:spacing w:line="360" w:lineRule="auto"/>
        <w:rPr>
          <w:color w:val="000000" w:themeColor="text1"/>
          <w:sz w:val="28"/>
          <w:szCs w:val="28"/>
        </w:rPr>
      </w:pPr>
      <w:r w:rsidRPr="0022525C">
        <w:rPr>
          <w:rStyle w:val="a4"/>
          <w:color w:val="000000" w:themeColor="text1"/>
          <w:sz w:val="28"/>
          <w:szCs w:val="28"/>
        </w:rPr>
        <w:t>Малленом Системс</w:t>
      </w:r>
      <w:r w:rsidRPr="0022525C">
        <w:rPr>
          <w:color w:val="000000" w:themeColor="text1"/>
          <w:sz w:val="28"/>
          <w:szCs w:val="28"/>
        </w:rPr>
        <w:t xml:space="preserve"> – ведущая российская компания в области разработки и внедрения систем компьютерного зрения, промышленной видеоаналитики и интеллектуальной обработки данных. В основе создаваемых компанией решений </w:t>
      </w:r>
      <w:r w:rsidR="00310F6A" w:rsidRPr="0022525C">
        <w:rPr>
          <w:color w:val="000000" w:themeColor="text1"/>
          <w:sz w:val="28"/>
          <w:szCs w:val="28"/>
        </w:rPr>
        <w:t>–</w:t>
      </w:r>
      <w:r w:rsidRPr="0022525C">
        <w:rPr>
          <w:color w:val="000000" w:themeColor="text1"/>
          <w:sz w:val="28"/>
          <w:szCs w:val="28"/>
        </w:rPr>
        <w:t xml:space="preserve"> технологии машинного зрения и искусственного интеллекта (машинное обучение, нейронные сети глубокого обучения).</w:t>
      </w:r>
    </w:p>
    <w:p w14:paraId="6FCCEB95" w14:textId="3A78DF01" w:rsidR="00E95FF5" w:rsidRPr="0022525C" w:rsidRDefault="00310F6A" w:rsidP="00FF3E30">
      <w:pPr>
        <w:spacing w:after="120" w:line="36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2525C">
        <w:rPr>
          <w:rFonts w:ascii="Times New Roman" w:hAnsi="Times New Roman" w:cs="Times New Roman"/>
          <w:i/>
          <w:iCs/>
          <w:sz w:val="28"/>
          <w:szCs w:val="28"/>
        </w:rPr>
        <w:t>Организационная структура предприятия</w:t>
      </w:r>
      <w:r w:rsidRPr="0022525C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4FE18AC3" w14:textId="77777777" w:rsidR="00310F6A" w:rsidRPr="0022525C" w:rsidRDefault="00310F6A" w:rsidP="00FF3E30">
      <w:pPr>
        <w:pStyle w:val="a6"/>
        <w:numPr>
          <w:ilvl w:val="0"/>
          <w:numId w:val="4"/>
        </w:numPr>
        <w:spacing w:line="360" w:lineRule="auto"/>
        <w:rPr>
          <w:rFonts w:ascii="Times New Roman" w:eastAsiaTheme="minorHAnsi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 xml:space="preserve">Центр по развитию интеллектуальных систем, отдел разработки ПО. Проектирование, разработка, оптимизация ПО для клиентов компании. </w:t>
      </w:r>
    </w:p>
    <w:p w14:paraId="1A952ACA" w14:textId="47139CEB" w:rsidR="00310F6A" w:rsidRPr="0022525C" w:rsidRDefault="00310F6A" w:rsidP="00FF3E30">
      <w:pPr>
        <w:pStyle w:val="a6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Производственно-технический отдел. Отдел с инженерами, которые проводят пусконаладочные работы на предприятиях, проектируют местонахождение оборудования на предприятии и устанавливают его.</w:t>
      </w:r>
    </w:p>
    <w:p w14:paraId="679759F4" w14:textId="1124DAE2" w:rsidR="00310F6A" w:rsidRPr="0022525C" w:rsidRDefault="00310F6A" w:rsidP="00FF3E30">
      <w:pPr>
        <w:pStyle w:val="a6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 xml:space="preserve">АУП (Административно-управленческий персонал). Руководство компании, которое формирует стратегии развития, управляет отделами, планирует деятельность предприятия, обеспечивает внешние коммуникации компании на выставках, в СМИ. </w:t>
      </w:r>
    </w:p>
    <w:p w14:paraId="3462C5ED" w14:textId="4DEDB9FC" w:rsidR="00310F6A" w:rsidRPr="0022525C" w:rsidRDefault="00310F6A" w:rsidP="00FF3E30">
      <w:pPr>
        <w:pStyle w:val="a6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 xml:space="preserve">Группа Маркетинга. Формирование маркетинговой стратегии компании, внутренний и внешний PR-компании, продвижение бренда и продуктов на рынке. </w:t>
      </w:r>
    </w:p>
    <w:p w14:paraId="4C4FD83C" w14:textId="3404E6FE" w:rsidR="00310F6A" w:rsidRPr="0022525C" w:rsidRDefault="00310F6A" w:rsidP="00FF3E30">
      <w:pPr>
        <w:pStyle w:val="a6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Коммерческий отдел. Продажа продуктов компании заказчикам, поиск новых клиентов, участие в PR-продвижении компании.</w:t>
      </w:r>
    </w:p>
    <w:p w14:paraId="2E27460C" w14:textId="3B1E6E13" w:rsidR="00310F6A" w:rsidRPr="0022525C" w:rsidRDefault="00310F6A" w:rsidP="00FF3E30">
      <w:pPr>
        <w:pStyle w:val="a6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lastRenderedPageBreak/>
        <w:t xml:space="preserve">Отдел технической поддержки и контроля качества. Техническая поддержка пользователей и 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тестировка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ПО на выявление ошибок и проблем.</w:t>
      </w:r>
    </w:p>
    <w:p w14:paraId="33B70271" w14:textId="1971938A" w:rsidR="00310F6A" w:rsidRPr="0022525C" w:rsidRDefault="00310F6A" w:rsidP="00FF3E30">
      <w:pPr>
        <w:pStyle w:val="a6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Отдел акселерационных и образовательных программ. Разработка и проведение обучающих курсов по машинному зрению и языку программирования, PR компании на рынке образовательных учреждений</w:t>
      </w:r>
    </w:p>
    <w:p w14:paraId="0EE578DA" w14:textId="3535D74C" w:rsidR="00310F6A" w:rsidRPr="0022525C" w:rsidRDefault="00310F6A" w:rsidP="00FF3E30">
      <w:pPr>
        <w:pStyle w:val="a6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Отдел кадров. Управление персоналом компании, поиск, подбор, адаптация сотрудников, ведение кадрового документооборота, разработка стратегия развития персоналом предприятия</w:t>
      </w:r>
    </w:p>
    <w:p w14:paraId="145A07D5" w14:textId="6D9140FE" w:rsidR="00310F6A" w:rsidRPr="0022525C" w:rsidRDefault="00310F6A" w:rsidP="00FF3E30">
      <w:pPr>
        <w:pStyle w:val="a6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 xml:space="preserve">Юридический отдел. Обработка всех документов в компании в соответствии с законодательством, взаимодействие с заказчиками и менеджерами по договорным обязательствам. </w:t>
      </w:r>
    </w:p>
    <w:p w14:paraId="5CEB388A" w14:textId="78774DED" w:rsidR="00310F6A" w:rsidRPr="0022525C" w:rsidRDefault="00310F6A" w:rsidP="00FF3E30">
      <w:pPr>
        <w:pStyle w:val="a6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Бухгалтерия. Ведение экономической деятельности предприятия, бухгалтерского учета, формирование бюджетов компании.</w:t>
      </w:r>
    </w:p>
    <w:p w14:paraId="46E4EEE2" w14:textId="13F56E78" w:rsidR="00310F6A" w:rsidRPr="0022525C" w:rsidRDefault="00310F6A" w:rsidP="00FF3E30">
      <w:pPr>
        <w:pStyle w:val="a6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 xml:space="preserve">ОХР (общественно-хозяйственные рабочие). Поддержание чистоты, порядка на рабочих местах, ремонт, уборка служебных помещений. </w:t>
      </w:r>
    </w:p>
    <w:p w14:paraId="14EA7DD9" w14:textId="3CA1713A" w:rsidR="00310F6A" w:rsidRPr="0022525C" w:rsidRDefault="00310F6A" w:rsidP="00FF3E30">
      <w:pPr>
        <w:spacing w:line="360" w:lineRule="auto"/>
        <w:rPr>
          <w:rFonts w:ascii="Times New Roman" w:eastAsiaTheme="minorHAnsi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В компании «Малленом Системс» действует график работы 5/2, с 09:00 до 18:00. В штате компании есть отдельный специалист по охране труда, который проводит вводные инструктажи при приеме на работу и практике, а также занимается выдачей пропусков для пусконаладочных работ инженеров. В компании 20.09.2018 г. Была проведена специальная оценка условий труда, согласно которой рабочие места, на территории которых установлены вредные производственные факторы, отсутствуют.</w:t>
      </w:r>
    </w:p>
    <w:p w14:paraId="15BD59CB" w14:textId="3F24779B" w:rsidR="00310F6A" w:rsidRPr="0022525C" w:rsidRDefault="00310F6A" w:rsidP="00FF3E30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 xml:space="preserve">Так же производим обучение сотрудников по промышленной безопасности, по электробезопасности, охране труда и обучению в области применения средств защиты и оказания первой медицинской помощи в специализированном учебном центре (Негосударственное частное </w:t>
      </w:r>
      <w:r w:rsidRPr="0022525C">
        <w:rPr>
          <w:rFonts w:ascii="Times New Roman" w:hAnsi="Times New Roman" w:cs="Times New Roman"/>
          <w:sz w:val="28"/>
          <w:szCs w:val="28"/>
        </w:rPr>
        <w:lastRenderedPageBreak/>
        <w:t>образовательное учреждение дополнительного профессионального образования «Учебный центр «Экоконсалт») с последующей аттестацией в Северо-Западном управлении Ростехнадзора в Вологодской области (только для промышленной безопасности и электробезопасности).</w:t>
      </w:r>
    </w:p>
    <w:p w14:paraId="750D4362" w14:textId="77777777" w:rsidR="00310F6A" w:rsidRPr="0022525C" w:rsidRDefault="00310F6A" w:rsidP="00FF3E30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5FABF5" w14:textId="7F9F2EB1" w:rsidR="00310F6A" w:rsidRPr="0022525C" w:rsidRDefault="00310F6A" w:rsidP="00FF3E30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22525C">
        <w:rPr>
          <w:rFonts w:ascii="Times New Roman" w:hAnsi="Times New Roman" w:cs="Times New Roman"/>
          <w:i/>
          <w:iCs/>
          <w:sz w:val="28"/>
          <w:szCs w:val="28"/>
        </w:rPr>
        <w:t>Должностные инструкции ИТ-специалистов</w:t>
      </w:r>
    </w:p>
    <w:p w14:paraId="6E8A29EE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eastAsiaTheme="minorHAnsi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1.1. Настоящая должностная инструкция определяет должностные обязанности, права и ответственность Техника Общества с ограниченной ответственностью «Малленом Системс» (далее – Техник, Общество).</w:t>
      </w:r>
    </w:p>
    <w:p w14:paraId="45777C42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 xml:space="preserve">1.2. Техник относится к категории специалистов. </w:t>
      </w:r>
    </w:p>
    <w:p w14:paraId="13E6BFEE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 xml:space="preserve">1.3. Техник принимается на работу и увольняется приказом генерального директора или уполномоченным им лицом. </w:t>
      </w:r>
    </w:p>
    <w:p w14:paraId="165DB9AC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1.4. На должность Техника назначается лицо, без предъявления требований к образованию и опыту работы.</w:t>
      </w:r>
    </w:p>
    <w:p w14:paraId="24A8B568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 xml:space="preserve">1.5. Техник подчиняется непосредственно руководителю структурного подразделения, ведущему программисту и/или руководителю направления/проекта, в котором работает в настоящее время. </w:t>
      </w:r>
    </w:p>
    <w:p w14:paraId="774419EA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1.6. Техник должен знать:</w:t>
      </w:r>
    </w:p>
    <w:p w14:paraId="0AA31C9F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– методы автоматической и автоматизированной проверки работоспособности программного обеспечения;</w:t>
      </w:r>
    </w:p>
    <w:p w14:paraId="2E8DC7EB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– основные виды диагностических данных и способы их представления;</w:t>
      </w:r>
    </w:p>
    <w:p w14:paraId="103B5924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– языки, утилиты и среды программирования, и средства пакетного выполнения процедур;</w:t>
      </w:r>
    </w:p>
    <w:p w14:paraId="4FD77A97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– типовые метрики программного обеспечения;</w:t>
      </w:r>
    </w:p>
    <w:p w14:paraId="1886DBC2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– основные методы измерения и оценки характеристик программного обеспечения;</w:t>
      </w:r>
    </w:p>
    <w:p w14:paraId="08A96058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– методы создания и документирования контрольных примеров и тестовых наборов данных;</w:t>
      </w:r>
    </w:p>
    <w:p w14:paraId="64E1D2A7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lastRenderedPageBreak/>
        <w:t>– правила, алгоритмы и технологии создания тестовых наборов данных;</w:t>
      </w:r>
    </w:p>
    <w:p w14:paraId="465B43D5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– требования к структуре и форматам хранения тестовых наборов данных;</w:t>
      </w:r>
    </w:p>
    <w:p w14:paraId="36462330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– методы и средства проверки работоспособности программного обеспечения;</w:t>
      </w:r>
    </w:p>
    <w:p w14:paraId="3BC0B5FD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–  среду проверки работоспособности и отладки программного обеспечения;</w:t>
      </w:r>
    </w:p>
    <w:p w14:paraId="6B1284AC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– внутренние нормативные документы, регламентирующие порядок документирования результатов проверки работоспособности программного обеспечения;</w:t>
      </w:r>
    </w:p>
    <w:p w14:paraId="4078AB8D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– методы и средства рефакторинга и оптимизации программного кода;</w:t>
      </w:r>
    </w:p>
    <w:p w14:paraId="705A1DCE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–  языки программирования и среды разработки;</w:t>
      </w:r>
    </w:p>
    <w:p w14:paraId="4C366305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– внутренние нормативные документы, регламентирующие требования к программному коду, порядок отражения изменений в системе контроля версий;</w:t>
      </w:r>
    </w:p>
    <w:p w14:paraId="5D8181F8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– внутренние нормативные документы, регламентирующие порядок отражения результатов рефакторинга и оптимизации в коллективной базе знаний;</w:t>
      </w:r>
    </w:p>
    <w:p w14:paraId="4C63E80D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– методы и приемы отладки программного кода;</w:t>
      </w:r>
    </w:p>
    <w:p w14:paraId="2FCA1636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– типовые ошибки, возникающие при разработке программного обеспечения, и методы их диагностики и исправления;</w:t>
      </w:r>
    </w:p>
    <w:p w14:paraId="76C2E723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– локально-нормативные акты Общества, касающиеся выполнения его должностных обязанностей;</w:t>
      </w:r>
    </w:p>
    <w:p w14:paraId="2E2A1B88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– требования охраны труда и правила пожарной безопасности.</w:t>
      </w:r>
    </w:p>
    <w:p w14:paraId="206F06F3" w14:textId="3AE1CEF4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1.7. Техник должен знать и уметь:</w:t>
      </w:r>
    </w:p>
    <w:p w14:paraId="5E6A6A3F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– писать программный код процедур проверки работоспособности программного обеспечения на выбранном языке программирования под руководством наставника;</w:t>
      </w:r>
    </w:p>
    <w:p w14:paraId="337AE827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lastRenderedPageBreak/>
        <w:t>– использовать выбранную среду программирования для разработки процедур проверки работоспособности программного обеспечения на выбранном языке программирования;</w:t>
      </w:r>
    </w:p>
    <w:p w14:paraId="0D28DDEA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– применять методы и средства проверки работоспособности программного обеспечения;</w:t>
      </w:r>
    </w:p>
    <w:p w14:paraId="73D600E5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– анализировать значения полученных характеристик программного обеспечения;</w:t>
      </w:r>
    </w:p>
    <w:p w14:paraId="73ED3571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– документировать результаты проверки работоспособности программного обеспечения;</w:t>
      </w:r>
    </w:p>
    <w:p w14:paraId="6E2831C0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– применять методы, средства для рефакторинга и оптимизации;</w:t>
      </w:r>
    </w:p>
    <w:p w14:paraId="17097CC7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– публиковать результаты рефакторинга и оптимизации в коллективной базе знаний в виде лучших практик;</w:t>
      </w:r>
    </w:p>
    <w:p w14:paraId="620492AB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– использовать систему контроля версий для регистрации произведенных изменений;</w:t>
      </w:r>
    </w:p>
    <w:p w14:paraId="647B82AF" w14:textId="77777777" w:rsidR="00310F6A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– применять методы и приемы отладки дефектного программного кода;</w:t>
      </w:r>
    </w:p>
    <w:p w14:paraId="3AFD8358" w14:textId="49412022" w:rsidR="004C62DF" w:rsidRPr="0022525C" w:rsidRDefault="00310F6A" w:rsidP="00FF3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– интерпретировать сообщения об ошибках, предупреждения, записи технологических журналов, возникающих при выполнении дефектного кода.</w:t>
      </w:r>
    </w:p>
    <w:p w14:paraId="1B83A6A1" w14:textId="2AA497F8" w:rsidR="004C62DF" w:rsidRPr="0022525C" w:rsidRDefault="00310F6A" w:rsidP="0022525C">
      <w:pPr>
        <w:spacing w:after="120" w:line="36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22525C">
        <w:rPr>
          <w:rFonts w:ascii="Times New Roman" w:hAnsi="Times New Roman" w:cs="Times New Roman"/>
          <w:b/>
          <w:bCs/>
          <w:i/>
          <w:iCs/>
          <w:sz w:val="32"/>
          <w:szCs w:val="32"/>
        </w:rPr>
        <w:t>2. Осуществление интеграции программных модулей</w:t>
      </w:r>
    </w:p>
    <w:p w14:paraId="572CBA78" w14:textId="77777777" w:rsidR="004C62DF" w:rsidRPr="0022525C" w:rsidRDefault="004C62DF" w:rsidP="00FF3E30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22525C">
        <w:rPr>
          <w:rFonts w:ascii="Times New Roman" w:hAnsi="Times New Roman" w:cs="Times New Roman"/>
          <w:i/>
          <w:iCs/>
          <w:sz w:val="28"/>
          <w:szCs w:val="28"/>
        </w:rPr>
        <w:t>2.1 Разработка требований к программным модулям на основе анализа проектной и технической документации на предмет взаимодействия компонент</w:t>
      </w:r>
    </w:p>
    <w:p w14:paraId="270A5573" w14:textId="1725C7A5" w:rsidR="004C62DF" w:rsidRPr="0022525C" w:rsidRDefault="004C62DF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На этом этапе инженеры (архитекторы, ведущие разработчики) не создают сами модули, а определяют "правила игры" для них. Цель — убедиться, что все модули будут иметь совместимые интерфейсы и корректно взаимодействовать.</w:t>
      </w:r>
    </w:p>
    <w:p w14:paraId="1C957986" w14:textId="5D8D6E55" w:rsidR="004C62DF" w:rsidRPr="0022525C" w:rsidRDefault="004C62DF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Конкретные действия:</w:t>
      </w:r>
    </w:p>
    <w:p w14:paraId="69EE9013" w14:textId="58490E7A" w:rsidR="004C62DF" w:rsidRPr="0022525C" w:rsidRDefault="004C62DF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lastRenderedPageBreak/>
        <w:t>Анализ документации: изучаются техническое задание (ТЗ), архитектурные диаграммы, спецификации API, схемы баз данных.</w:t>
      </w:r>
    </w:p>
    <w:p w14:paraId="05AACDDD" w14:textId="34AACA75" w:rsidR="004C62DF" w:rsidRPr="0022525C" w:rsidRDefault="004C62DF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Определение контрактов интерфейсов:</w:t>
      </w:r>
    </w:p>
    <w:p w14:paraId="49D29DA8" w14:textId="1F68AFF4" w:rsidR="004C62DF" w:rsidRPr="0022525C" w:rsidRDefault="004C62DF" w:rsidP="00FF3E30">
      <w:pPr>
        <w:pStyle w:val="a6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Для функций/методов: Какие параметры они принимают (тип, имя), что возвращают, какие исключения выбрасывают.</w:t>
      </w:r>
    </w:p>
    <w:p w14:paraId="34190E5D" w14:textId="0E32E129" w:rsidR="004C62DF" w:rsidRPr="0022525C" w:rsidRDefault="004C62DF" w:rsidP="00FF3E30">
      <w:pPr>
        <w:pStyle w:val="a6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 xml:space="preserve">Для API (REST, 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GraphQL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и т.д.): Какие 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доступны, какие HTTP-методы используются, форматы запросов и ответов (JSON, XML).</w:t>
      </w:r>
    </w:p>
    <w:p w14:paraId="46CECDC3" w14:textId="50F49A3D" w:rsidR="004C62DF" w:rsidRPr="0022525C" w:rsidRDefault="004C62DF" w:rsidP="00FF3E30">
      <w:pPr>
        <w:pStyle w:val="a6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Для данных: Форматы сообщений, структуры объектов, схемы таблиц в БД.</w:t>
      </w:r>
    </w:p>
    <w:p w14:paraId="71911B58" w14:textId="25061248" w:rsidR="004C62DF" w:rsidRPr="0022525C" w:rsidRDefault="004C62DF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Документирование требований: Создание формальных документов, таких как:</w:t>
      </w:r>
    </w:p>
    <w:p w14:paraId="46FE9375" w14:textId="74F81B69" w:rsidR="004C62DF" w:rsidRPr="0022525C" w:rsidRDefault="004C62DF" w:rsidP="00FF3E30">
      <w:pPr>
        <w:pStyle w:val="a6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 xml:space="preserve">Спецификация API (например, в 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>).</w:t>
      </w:r>
    </w:p>
    <w:p w14:paraId="53B0B6CE" w14:textId="6D408161" w:rsidR="004C62DF" w:rsidRPr="0022525C" w:rsidRDefault="004C62DF" w:rsidP="00FF3E30">
      <w:pPr>
        <w:pStyle w:val="a6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 xml:space="preserve">Протоколы взаимодействия (например, для 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>).</w:t>
      </w:r>
    </w:p>
    <w:p w14:paraId="6FD9C0F8" w14:textId="5EB0585A" w:rsidR="004C62DF" w:rsidRPr="0022525C" w:rsidRDefault="004C62DF" w:rsidP="00FF3E30">
      <w:pPr>
        <w:pStyle w:val="a6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Диаграммы последовательности, показывающие, как модули обмениваются данными.</w:t>
      </w:r>
    </w:p>
    <w:p w14:paraId="028D1E47" w14:textId="77777777" w:rsidR="004C62DF" w:rsidRPr="0022525C" w:rsidRDefault="004C62DF" w:rsidP="00FF3E30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22525C">
        <w:rPr>
          <w:rFonts w:ascii="Times New Roman" w:hAnsi="Times New Roman" w:cs="Times New Roman"/>
          <w:i/>
          <w:iCs/>
          <w:sz w:val="28"/>
          <w:szCs w:val="28"/>
        </w:rPr>
        <w:t>2.2 Выполнение интеграции модулей в программное обеспечение</w:t>
      </w:r>
    </w:p>
    <w:p w14:paraId="2102D309" w14:textId="11928507" w:rsidR="004C62DF" w:rsidRPr="0022525C" w:rsidRDefault="004C62DF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Это практический процесс объединения отдельных модулей в единую работающую систему или ее крупную подсистему.</w:t>
      </w:r>
    </w:p>
    <w:p w14:paraId="774EC6E9" w14:textId="3D060794" w:rsidR="004C62DF" w:rsidRPr="0022525C" w:rsidRDefault="004C62DF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Подходы к интеграции:</w:t>
      </w:r>
    </w:p>
    <w:p w14:paraId="28500375" w14:textId="1289E23E" w:rsidR="004C62DF" w:rsidRPr="0022525C" w:rsidRDefault="004C62DF" w:rsidP="00FF3E30">
      <w:pPr>
        <w:pStyle w:val="a6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Нисходящая интеграция: сначала собираются и тестируются модули верхнего уровня (менеджеры, контроллеры), а затем к ним постепенно подключаются модули нижнего уровня (сервисы, репозитории). Для отсутствующих модулей используются заглушки (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stubs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>).</w:t>
      </w:r>
    </w:p>
    <w:p w14:paraId="6D545B2A" w14:textId="308F4A81" w:rsidR="004C62DF" w:rsidRPr="0022525C" w:rsidRDefault="004C62DF" w:rsidP="00FF3E30">
      <w:pPr>
        <w:pStyle w:val="a6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lastRenderedPageBreak/>
        <w:t>Восходящая интеграция: сначала интегрируются и тестируются модули нижнего уровня, которые затем объединяются в более крупные подсистемы. Для модулей верхнего уровня создаются драйверы (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drivers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>).</w:t>
      </w:r>
    </w:p>
    <w:p w14:paraId="503A635F" w14:textId="7504FEDF" w:rsidR="004C62DF" w:rsidRPr="0022525C" w:rsidRDefault="004C62DF" w:rsidP="00FF3E30">
      <w:pPr>
        <w:pStyle w:val="a6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Многоуровневая (сэндвич) интеграция: Комбинация нисходящего и восходящего подходов.</w:t>
      </w:r>
    </w:p>
    <w:p w14:paraId="70579987" w14:textId="5BB29890" w:rsidR="004C62DF" w:rsidRPr="0022525C" w:rsidRDefault="004C62DF" w:rsidP="00FF3E30">
      <w:pPr>
        <w:pStyle w:val="a6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 xml:space="preserve">Построение (Big 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Bang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>): Все модули интегрируются одновременно. Самый рискованный и сложный для отладки подход.</w:t>
      </w:r>
    </w:p>
    <w:p w14:paraId="69C133FF" w14:textId="6D93A759" w:rsidR="004C62DF" w:rsidRPr="0022525C" w:rsidRDefault="004C62DF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Конкретные действия:</w:t>
      </w:r>
    </w:p>
    <w:p w14:paraId="4E7CFA47" w14:textId="5487F5C5" w:rsidR="004C62DF" w:rsidRPr="0022525C" w:rsidRDefault="004C62DF" w:rsidP="00FF3E30">
      <w:pPr>
        <w:pStyle w:val="a6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 xml:space="preserve">Настройка систем сборки (например, 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Webpack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>).</w:t>
      </w:r>
    </w:p>
    <w:p w14:paraId="5B2FBD0A" w14:textId="7EEC6AE4" w:rsidR="004C62DF" w:rsidRPr="0022525C" w:rsidRDefault="004C62DF" w:rsidP="00FF3E30">
      <w:pPr>
        <w:pStyle w:val="a6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 xml:space="preserve">Написание сборочных скриптов (например, CI/CD 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пайплайны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CI).</w:t>
      </w:r>
    </w:p>
    <w:p w14:paraId="6E83CD8D" w14:textId="7CE7F81E" w:rsidR="004C62DF" w:rsidRPr="0022525C" w:rsidRDefault="004C62DF" w:rsidP="00FF3E30">
      <w:pPr>
        <w:pStyle w:val="a6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Непосредственное разрешение зависимостей и компоновка кода.</w:t>
      </w:r>
    </w:p>
    <w:p w14:paraId="4EAA8B40" w14:textId="53D6B252" w:rsidR="004C62DF" w:rsidRPr="0022525C" w:rsidRDefault="004C62DF" w:rsidP="00FF3E30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22525C">
        <w:rPr>
          <w:rFonts w:ascii="Times New Roman" w:hAnsi="Times New Roman" w:cs="Times New Roman"/>
          <w:i/>
          <w:iCs/>
          <w:sz w:val="28"/>
          <w:szCs w:val="28"/>
        </w:rPr>
        <w:t>2.3 Выполнение отладки программного модуля с использованием специализированных программных средств</w:t>
      </w:r>
    </w:p>
    <w:p w14:paraId="26075B29" w14:textId="642731B3" w:rsidR="004C62DF" w:rsidRPr="0022525C" w:rsidRDefault="004C62DF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После интеграции система почти наверняка будет работать с ошибками. Отладка — это процесс поиска, анализа и устранения причин этих ошибок (дефектов, багов).</w:t>
      </w:r>
    </w:p>
    <w:p w14:paraId="6DA545E9" w14:textId="1F95F9C3" w:rsidR="004C62DF" w:rsidRPr="0022525C" w:rsidRDefault="004C62DF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Специализированные программные средства:</w:t>
      </w:r>
    </w:p>
    <w:p w14:paraId="2DEBBDBF" w14:textId="579B770B" w:rsidR="004C62DF" w:rsidRPr="0022525C" w:rsidRDefault="004C62DF" w:rsidP="00FF3E30">
      <w:pPr>
        <w:pStyle w:val="a6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Отладчики (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Debuggers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): Инструменты, позволяющие пошагово выполнять код, анализировать 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>, инспектировать и изменять значения переменных в режиме реального времени.</w:t>
      </w:r>
    </w:p>
    <w:p w14:paraId="39188C98" w14:textId="71DFB6C3" w:rsidR="004C62DF" w:rsidRPr="0022525C" w:rsidRDefault="004C62DF" w:rsidP="00FF3E30">
      <w:pPr>
        <w:pStyle w:val="a6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Профилировщики (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Profilers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>): Инструменты для поиска "узких мест" производительности — например, функций, потребляющих много процессорного времени или памяти.</w:t>
      </w:r>
    </w:p>
    <w:p w14:paraId="389B11F2" w14:textId="5C89713A" w:rsidR="004C62DF" w:rsidRPr="0022525C" w:rsidRDefault="004C62DF" w:rsidP="00FF3E30">
      <w:pPr>
        <w:pStyle w:val="a6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lastRenderedPageBreak/>
        <w:t>Средства мониторинга логов (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Logging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&amp; Monitoring): Централизованный сбор, анализ и визуализация логов и метрик приложения.</w:t>
      </w:r>
    </w:p>
    <w:p w14:paraId="300C47C2" w14:textId="77777777" w:rsidR="004C62DF" w:rsidRPr="0022525C" w:rsidRDefault="004C62DF" w:rsidP="00FF3E30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22525C">
        <w:rPr>
          <w:rFonts w:ascii="Times New Roman" w:hAnsi="Times New Roman" w:cs="Times New Roman"/>
          <w:i/>
          <w:iCs/>
          <w:sz w:val="28"/>
          <w:szCs w:val="28"/>
        </w:rPr>
        <w:t>2.4 Осуществление разработки тестовых наборов и тестовых сценариев для программного обеспечения</w:t>
      </w:r>
    </w:p>
    <w:p w14:paraId="05F7F143" w14:textId="6826FF26" w:rsidR="004C62DF" w:rsidRPr="0022525C" w:rsidRDefault="004C62DF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Это деятельность по созданию формализованных процедур для проверки корректности работы как интегрированной системы в целом, так и ее отдельных частей.</w:t>
      </w:r>
    </w:p>
    <w:p w14:paraId="5FD6716C" w14:textId="3B173649" w:rsidR="004C62DF" w:rsidRPr="0022525C" w:rsidRDefault="004C62DF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Типы разрабатываемых тестов:</w:t>
      </w:r>
    </w:p>
    <w:p w14:paraId="2510D951" w14:textId="74304A52" w:rsidR="004C62DF" w:rsidRPr="0022525C" w:rsidRDefault="004C62DF" w:rsidP="00FF3E30">
      <w:pPr>
        <w:pStyle w:val="a6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Интеграционные тесты: проверяют взаимодействие между несколькими модулями. Например, проверяют, что сервис корректно запрашивает данные из репозитория и обрабатывает их.</w:t>
      </w:r>
    </w:p>
    <w:p w14:paraId="163479E7" w14:textId="4CBE5E8E" w:rsidR="004C62DF" w:rsidRPr="0022525C" w:rsidRDefault="004C62DF" w:rsidP="00FF3E30">
      <w:pPr>
        <w:pStyle w:val="a6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Системные тесты: проверяют работу всей системы в среде, максимально приближенной к реальной, на соответствие исходным требованиям.</w:t>
      </w:r>
    </w:p>
    <w:p w14:paraId="73B52F8D" w14:textId="5B6E61EC" w:rsidR="004C62DF" w:rsidRPr="0022525C" w:rsidRDefault="004C62DF" w:rsidP="00FF3E30">
      <w:pPr>
        <w:pStyle w:val="a6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Приемочные тесты (UAT): проверяют, удовлетворяет ли система потребностям пользователя и соответствует ли критериям приемки.</w:t>
      </w:r>
    </w:p>
    <w:p w14:paraId="350D8EF7" w14:textId="753B960A" w:rsidR="004C62DF" w:rsidRPr="0022525C" w:rsidRDefault="004C62DF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Конкретные действия:</w:t>
      </w:r>
    </w:p>
    <w:p w14:paraId="7F8E0DF0" w14:textId="09F7F838" w:rsidR="004C62DF" w:rsidRPr="0022525C" w:rsidRDefault="004C62DF" w:rsidP="00FF3E30">
      <w:pPr>
        <w:pStyle w:val="a6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 xml:space="preserve">Тестовые наборы (Test 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Suites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>): Группы тестовых случаев, объединенных по какому-либо признаку (например, "тесты модуля аутентификации").</w:t>
      </w:r>
    </w:p>
    <w:p w14:paraId="7AEA0FE6" w14:textId="08FA361E" w:rsidR="004C62DF" w:rsidRPr="0022525C" w:rsidRDefault="004C62DF" w:rsidP="00FF3E30">
      <w:pPr>
        <w:pStyle w:val="a6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 xml:space="preserve">Тестовые сценарии (Test 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>): Детальные пошаговые инструкции: "При заданных входных данных X и Y система должна вернуть результат Z".</w:t>
      </w:r>
    </w:p>
    <w:p w14:paraId="0885F3CF" w14:textId="01FAD21A" w:rsidR="004C62DF" w:rsidRPr="0022525C" w:rsidRDefault="004C62DF" w:rsidP="00FF3E30">
      <w:pPr>
        <w:pStyle w:val="a6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Использование фреймворков: Написание кода тестов с использованием таких инструментов, как 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(Java), 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(Python), 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(веб-UI), 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(API).</w:t>
      </w:r>
    </w:p>
    <w:p w14:paraId="15E6FF4E" w14:textId="77777777" w:rsidR="004C62DF" w:rsidRPr="0022525C" w:rsidRDefault="004C62DF" w:rsidP="00FF3E30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22525C">
        <w:rPr>
          <w:rFonts w:ascii="Times New Roman" w:hAnsi="Times New Roman" w:cs="Times New Roman"/>
          <w:i/>
          <w:iCs/>
          <w:sz w:val="28"/>
          <w:szCs w:val="28"/>
        </w:rPr>
        <w:t>2.5 Инспектирование компонент программного обеспечения на предмет соответствия стандартам кодирования</w:t>
      </w:r>
    </w:p>
    <w:p w14:paraId="21C14F26" w14:textId="0E5AE193" w:rsidR="004C62DF" w:rsidRPr="0022525C" w:rsidRDefault="004C62DF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 xml:space="preserve">Это процесс статического анализа исходного кода (без его запуска) с целью проверки его качества, читаемости, 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поддерживаемости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и соответствия установленным в команде правилам.</w:t>
      </w:r>
    </w:p>
    <w:p w14:paraId="56E159B9" w14:textId="24765D2A" w:rsidR="004C62DF" w:rsidRPr="0022525C" w:rsidRDefault="004C62DF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Методы и инструменты:</w:t>
      </w:r>
    </w:p>
    <w:p w14:paraId="7B56051F" w14:textId="6BE0D36C" w:rsidR="004C62DF" w:rsidRPr="0022525C" w:rsidRDefault="004C62DF" w:rsidP="00FF3E30">
      <w:pPr>
        <w:pStyle w:val="a6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2525C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кода (Code Review): Коллегиальная проверка кода другими разработчиками (через Pull/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>).</w:t>
      </w:r>
    </w:p>
    <w:p w14:paraId="239C5542" w14:textId="2B1BB4CC" w:rsidR="004C62DF" w:rsidRPr="0022525C" w:rsidRDefault="004C62DF" w:rsidP="00FF3E30">
      <w:pPr>
        <w:pStyle w:val="a6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Статические анализаторы кода (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Code Analysis): Автоматизированные инструменты, которые проверяют код на соответствие стандартам и выявляют проблемные места.</w:t>
      </w:r>
    </w:p>
    <w:p w14:paraId="323930AF" w14:textId="4B083BD8" w:rsidR="005E5FED" w:rsidRPr="0022525C" w:rsidRDefault="005E5FED" w:rsidP="00FF3E3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5EC9ADF" w14:textId="30FE28D7" w:rsidR="00942F17" w:rsidRPr="0022525C" w:rsidRDefault="00942F17" w:rsidP="00FF3E3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171930E" w14:textId="1D23367D" w:rsidR="00942F17" w:rsidRPr="0022525C" w:rsidRDefault="00942F17" w:rsidP="00FF3E3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AEE07F0" w14:textId="48B37AAC" w:rsidR="00942F17" w:rsidRPr="0022525C" w:rsidRDefault="00942F17" w:rsidP="00FF3E3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875F553" w14:textId="505126A7" w:rsidR="00942F17" w:rsidRPr="0022525C" w:rsidRDefault="00942F17" w:rsidP="00FF3E3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444A2AB" w14:textId="68215754" w:rsidR="00942F17" w:rsidRPr="0022525C" w:rsidRDefault="00942F17" w:rsidP="00FF3E3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2203038" w14:textId="07E6B41B" w:rsidR="00942F17" w:rsidRPr="0022525C" w:rsidRDefault="00942F17" w:rsidP="00FF3E3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8982888" w14:textId="4057B024" w:rsidR="00942F17" w:rsidRPr="0022525C" w:rsidRDefault="00942F17" w:rsidP="00FF3E3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48028F8" w14:textId="53B0826A" w:rsidR="00942F17" w:rsidRPr="0022525C" w:rsidRDefault="00942F17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8811EC" w14:textId="7DDE04A4" w:rsidR="00942F17" w:rsidRPr="00816A9E" w:rsidRDefault="00942F17" w:rsidP="00816A9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14548222"/>
      <w:r w:rsidRPr="00816A9E">
        <w:rPr>
          <w:rFonts w:ascii="Times New Roman" w:hAnsi="Times New Roman" w:cs="Times New Roman"/>
          <w:b/>
          <w:bCs/>
          <w:color w:val="000000" w:themeColor="text1"/>
        </w:rPr>
        <w:lastRenderedPageBreak/>
        <w:t>Основная часть</w:t>
      </w:r>
      <w:bookmarkEnd w:id="1"/>
    </w:p>
    <w:p w14:paraId="4AAE956E" w14:textId="321ED625" w:rsidR="00942F17" w:rsidRPr="0022525C" w:rsidRDefault="00942F17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Модуль взаимодействия с пользователем предназначен для организации консольного интерфейса управления системой обработки изображений. Он обеспечивает прием команд от пользователя, выполнение операций и сохранение состояния системы.</w:t>
      </w:r>
    </w:p>
    <w:p w14:paraId="26A7686A" w14:textId="77777777" w:rsidR="00942F17" w:rsidRPr="0022525C" w:rsidRDefault="00942F17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Основные функции</w:t>
      </w:r>
    </w:p>
    <w:p w14:paraId="4129C1D3" w14:textId="4D2C289C" w:rsidR="00942F17" w:rsidRPr="0022525C" w:rsidRDefault="00942F17" w:rsidP="00FF3E30">
      <w:pPr>
        <w:pStyle w:val="a6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Прием и обработка команд из консоли</w:t>
      </w:r>
    </w:p>
    <w:p w14:paraId="0F5A2017" w14:textId="0EE39DDF" w:rsidR="00942F17" w:rsidRPr="0022525C" w:rsidRDefault="00942F17" w:rsidP="00FF3E30">
      <w:pPr>
        <w:pStyle w:val="a6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Управление настройками системы</w:t>
      </w:r>
    </w:p>
    <w:p w14:paraId="4AF164D0" w14:textId="5B3B5974" w:rsidR="00942F17" w:rsidRPr="0022525C" w:rsidRDefault="00942F17" w:rsidP="00FF3E30">
      <w:pPr>
        <w:pStyle w:val="a6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Ведение истории команд</w:t>
      </w:r>
    </w:p>
    <w:p w14:paraId="2C985D13" w14:textId="735D3EB3" w:rsidR="00942F17" w:rsidRPr="0022525C" w:rsidRDefault="00942F17" w:rsidP="00FF3E30">
      <w:pPr>
        <w:pStyle w:val="a6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Вывод информации и сообщений об ошибках</w:t>
      </w:r>
    </w:p>
    <w:p w14:paraId="59BDA6F3" w14:textId="0012C175" w:rsidR="00942F17" w:rsidRPr="0022525C" w:rsidRDefault="00FF3E30" w:rsidP="00FF3E30">
      <w:pPr>
        <w:spacing w:line="36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22525C">
        <w:rPr>
          <w:rFonts w:ascii="Times New Roman" w:hAnsi="Times New Roman" w:cs="Times New Roman"/>
          <w:b/>
          <w:bCs/>
          <w:i/>
          <w:iCs/>
          <w:sz w:val="32"/>
          <w:szCs w:val="32"/>
        </w:rPr>
        <w:t>1.</w:t>
      </w:r>
      <w:r w:rsidR="00942F17" w:rsidRPr="0022525C">
        <w:rPr>
          <w:rFonts w:ascii="Times New Roman" w:hAnsi="Times New Roman" w:cs="Times New Roman"/>
          <w:b/>
          <w:bCs/>
          <w:i/>
          <w:iCs/>
          <w:sz w:val="32"/>
          <w:szCs w:val="32"/>
        </w:rPr>
        <w:t>Описание классов</w:t>
      </w:r>
    </w:p>
    <w:p w14:paraId="07CA0151" w14:textId="05709EB4" w:rsidR="00942F17" w:rsidRPr="0022525C" w:rsidRDefault="00942F17" w:rsidP="00FF3E30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22525C">
        <w:rPr>
          <w:rFonts w:ascii="Times New Roman" w:hAnsi="Times New Roman" w:cs="Times New Roman"/>
          <w:i/>
          <w:iCs/>
          <w:sz w:val="28"/>
          <w:szCs w:val="28"/>
        </w:rPr>
        <w:t>UserSettings</w:t>
      </w:r>
      <w:proofErr w:type="spellEnd"/>
      <w:r w:rsidR="00CD742F" w:rsidRPr="0022525C">
        <w:rPr>
          <w:rFonts w:ascii="Times New Roman" w:hAnsi="Times New Roman" w:cs="Times New Roman"/>
          <w:i/>
          <w:iCs/>
          <w:sz w:val="28"/>
          <w:szCs w:val="28"/>
        </w:rPr>
        <w:t xml:space="preserve"> - </w:t>
      </w:r>
      <w:r w:rsidR="00CD742F" w:rsidRPr="0022525C">
        <w:rPr>
          <w:rFonts w:ascii="Times New Roman" w:hAnsi="Times New Roman" w:cs="Times New Roman"/>
          <w:sz w:val="28"/>
          <w:szCs w:val="28"/>
        </w:rPr>
        <w:t>х</w:t>
      </w:r>
      <w:r w:rsidRPr="0022525C">
        <w:rPr>
          <w:rFonts w:ascii="Times New Roman" w:hAnsi="Times New Roman" w:cs="Times New Roman"/>
          <w:sz w:val="28"/>
          <w:szCs w:val="28"/>
        </w:rPr>
        <w:t>ранение настроек пользователя</w:t>
      </w:r>
    </w:p>
    <w:p w14:paraId="23004EB4" w14:textId="38087901" w:rsidR="00942F17" w:rsidRPr="0022525C" w:rsidRDefault="00942F17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Поля:</w:t>
      </w:r>
    </w:p>
    <w:p w14:paraId="4576B35A" w14:textId="6A78D176" w:rsidR="00942F17" w:rsidRPr="0022525C" w:rsidRDefault="00942F17" w:rsidP="00FF3E30">
      <w:pPr>
        <w:pStyle w:val="a6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Language - язык интерфейса (по умолчанию: "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>")</w:t>
      </w:r>
    </w:p>
    <w:p w14:paraId="1562E75C" w14:textId="6AE83CFE" w:rsidR="00942F17" w:rsidRPr="0022525C" w:rsidRDefault="00942F17" w:rsidP="00FF3E30">
      <w:pPr>
        <w:pStyle w:val="a6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2525C">
        <w:rPr>
          <w:rFonts w:ascii="Times New Roman" w:hAnsi="Times New Roman" w:cs="Times New Roman"/>
          <w:sz w:val="28"/>
          <w:szCs w:val="28"/>
        </w:rPr>
        <w:t>Theme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- тема оформления (по умолчанию: "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dark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>")</w:t>
      </w:r>
    </w:p>
    <w:p w14:paraId="0AD02F93" w14:textId="377DA9CF" w:rsidR="00942F17" w:rsidRPr="0022525C" w:rsidRDefault="00942F17" w:rsidP="00FF3E30">
      <w:pPr>
        <w:pStyle w:val="a6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2525C">
        <w:rPr>
          <w:rFonts w:ascii="Times New Roman" w:hAnsi="Times New Roman" w:cs="Times New Roman"/>
          <w:sz w:val="28"/>
          <w:szCs w:val="28"/>
        </w:rPr>
        <w:t>DefaultWidth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- ширина по умолчанию (по умолчанию: 800)</w:t>
      </w:r>
    </w:p>
    <w:p w14:paraId="60423A64" w14:textId="5BED3E58" w:rsidR="00942F17" w:rsidRPr="0022525C" w:rsidRDefault="00942F17" w:rsidP="00FF3E30">
      <w:pPr>
        <w:pStyle w:val="a6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2525C">
        <w:rPr>
          <w:rFonts w:ascii="Times New Roman" w:hAnsi="Times New Roman" w:cs="Times New Roman"/>
          <w:sz w:val="28"/>
          <w:szCs w:val="28"/>
        </w:rPr>
        <w:t>DefaultHeight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- высота по умолчанию (по умолчанию: 600)</w:t>
      </w:r>
    </w:p>
    <w:p w14:paraId="56A87591" w14:textId="1899B624" w:rsidR="00942F17" w:rsidRPr="0022525C" w:rsidRDefault="00942F17" w:rsidP="00FF3E30">
      <w:pPr>
        <w:pStyle w:val="a6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2525C">
        <w:rPr>
          <w:rFonts w:ascii="Times New Roman" w:hAnsi="Times New Roman" w:cs="Times New Roman"/>
          <w:sz w:val="28"/>
          <w:szCs w:val="28"/>
          <w:lang w:val="en-US"/>
        </w:rPr>
        <w:t>SettingsFilePath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- путь к файлу настроек</w:t>
      </w:r>
    </w:p>
    <w:p w14:paraId="5D8E7CCB" w14:textId="57018C51" w:rsidR="00942F17" w:rsidRPr="0022525C" w:rsidRDefault="00942F17" w:rsidP="00FF3E30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22525C">
        <w:rPr>
          <w:rFonts w:ascii="Times New Roman" w:hAnsi="Times New Roman" w:cs="Times New Roman"/>
          <w:i/>
          <w:iCs/>
          <w:sz w:val="28"/>
          <w:szCs w:val="28"/>
          <w:lang w:val="en-US"/>
        </w:rPr>
        <w:t>CommandHistory</w:t>
      </w:r>
      <w:proofErr w:type="spellEnd"/>
      <w:r w:rsidR="00CD742F" w:rsidRPr="0022525C">
        <w:rPr>
          <w:rFonts w:ascii="Times New Roman" w:hAnsi="Times New Roman" w:cs="Times New Roman"/>
          <w:i/>
          <w:iCs/>
          <w:sz w:val="28"/>
          <w:szCs w:val="28"/>
        </w:rPr>
        <w:t xml:space="preserve"> - </w:t>
      </w:r>
      <w:r w:rsidR="00CD742F" w:rsidRPr="0022525C">
        <w:rPr>
          <w:rFonts w:ascii="Times New Roman" w:hAnsi="Times New Roman" w:cs="Times New Roman"/>
          <w:sz w:val="28"/>
          <w:szCs w:val="28"/>
        </w:rPr>
        <w:t>у</w:t>
      </w:r>
      <w:r w:rsidRPr="0022525C">
        <w:rPr>
          <w:rFonts w:ascii="Times New Roman" w:hAnsi="Times New Roman" w:cs="Times New Roman"/>
          <w:sz w:val="28"/>
          <w:szCs w:val="28"/>
        </w:rPr>
        <w:t>правление историей команд</w:t>
      </w:r>
    </w:p>
    <w:p w14:paraId="12D7BE66" w14:textId="43C0634A" w:rsidR="00942F17" w:rsidRPr="0022525C" w:rsidRDefault="00942F17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Поля:</w:t>
      </w:r>
    </w:p>
    <w:p w14:paraId="6EF0DD80" w14:textId="3643B722" w:rsidR="00942F17" w:rsidRPr="0022525C" w:rsidRDefault="00942F17" w:rsidP="00FF3E30">
      <w:pPr>
        <w:pStyle w:val="a6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2525C">
        <w:rPr>
          <w:rFonts w:ascii="Times New Roman" w:hAnsi="Times New Roman" w:cs="Times New Roman"/>
          <w:sz w:val="28"/>
          <w:szCs w:val="28"/>
        </w:rPr>
        <w:t>Commands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- список выполненных команд</w:t>
      </w:r>
    </w:p>
    <w:p w14:paraId="0BD69E74" w14:textId="1DB4A5A7" w:rsidR="00942F17" w:rsidRPr="0022525C" w:rsidRDefault="00942F17" w:rsidP="00FF3E30">
      <w:pPr>
        <w:pStyle w:val="a6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2525C">
        <w:rPr>
          <w:rFonts w:ascii="Times New Roman" w:hAnsi="Times New Roman" w:cs="Times New Roman"/>
          <w:sz w:val="28"/>
          <w:szCs w:val="28"/>
        </w:rPr>
        <w:t>LastModified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- дата последнего изменения</w:t>
      </w:r>
    </w:p>
    <w:p w14:paraId="0E71B5E4" w14:textId="735EFA49" w:rsidR="00942F17" w:rsidRPr="0022525C" w:rsidRDefault="00942F17" w:rsidP="00FF3E30">
      <w:pPr>
        <w:pStyle w:val="a6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2525C">
        <w:rPr>
          <w:rFonts w:ascii="Times New Roman" w:hAnsi="Times New Roman" w:cs="Times New Roman"/>
          <w:sz w:val="28"/>
          <w:szCs w:val="28"/>
        </w:rPr>
        <w:t>HistoryFilePath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- путь к файлу истории</w:t>
      </w:r>
    </w:p>
    <w:p w14:paraId="4468AB9A" w14:textId="67F9C09B" w:rsidR="00942F17" w:rsidRPr="0022525C" w:rsidRDefault="00942F17" w:rsidP="00FF3E30">
      <w:pPr>
        <w:pStyle w:val="a6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2525C">
        <w:rPr>
          <w:rFonts w:ascii="Times New Roman" w:hAnsi="Times New Roman" w:cs="Times New Roman"/>
          <w:sz w:val="28"/>
          <w:szCs w:val="28"/>
        </w:rPr>
        <w:lastRenderedPageBreak/>
        <w:t>MaxHistorySize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- максимальный размер истории (по умолчанию: 100)</w:t>
      </w:r>
    </w:p>
    <w:p w14:paraId="01EED7A3" w14:textId="210C7563" w:rsidR="00942F17" w:rsidRPr="0022525C" w:rsidRDefault="00942F17" w:rsidP="00FF3E30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22525C">
        <w:rPr>
          <w:rFonts w:ascii="Times New Roman" w:hAnsi="Times New Roman" w:cs="Times New Roman"/>
          <w:i/>
          <w:iCs/>
          <w:sz w:val="28"/>
          <w:szCs w:val="28"/>
        </w:rPr>
        <w:t>SettingsManager</w:t>
      </w:r>
      <w:proofErr w:type="spellEnd"/>
      <w:r w:rsidR="00CD742F" w:rsidRPr="0022525C">
        <w:rPr>
          <w:rFonts w:ascii="Times New Roman" w:hAnsi="Times New Roman" w:cs="Times New Roman"/>
          <w:i/>
          <w:iCs/>
          <w:sz w:val="28"/>
          <w:szCs w:val="28"/>
        </w:rPr>
        <w:t xml:space="preserve"> - </w:t>
      </w:r>
      <w:r w:rsidR="00CD742F" w:rsidRPr="0022525C">
        <w:rPr>
          <w:rFonts w:ascii="Times New Roman" w:hAnsi="Times New Roman" w:cs="Times New Roman"/>
          <w:sz w:val="28"/>
          <w:szCs w:val="28"/>
        </w:rPr>
        <w:t>у</w:t>
      </w:r>
      <w:r w:rsidRPr="0022525C">
        <w:rPr>
          <w:rFonts w:ascii="Times New Roman" w:hAnsi="Times New Roman" w:cs="Times New Roman"/>
          <w:sz w:val="28"/>
          <w:szCs w:val="28"/>
        </w:rPr>
        <w:t>правление сохранением и загрузкой данных</w:t>
      </w:r>
    </w:p>
    <w:p w14:paraId="3DDF18E1" w14:textId="3F7AC210" w:rsidR="00942F17" w:rsidRPr="0022525C" w:rsidRDefault="00942F17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Методы:</w:t>
      </w:r>
    </w:p>
    <w:p w14:paraId="14C34C75" w14:textId="5533CE36" w:rsidR="00942F17" w:rsidRPr="0022525C" w:rsidRDefault="00942F17" w:rsidP="00FF3E30">
      <w:pPr>
        <w:pStyle w:val="a6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2525C">
        <w:rPr>
          <w:rFonts w:ascii="Times New Roman" w:hAnsi="Times New Roman" w:cs="Times New Roman"/>
          <w:sz w:val="28"/>
          <w:szCs w:val="28"/>
        </w:rPr>
        <w:t>LoadSettings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525C">
        <w:rPr>
          <w:rFonts w:ascii="Times New Roman" w:hAnsi="Times New Roman" w:cs="Times New Roman"/>
          <w:sz w:val="28"/>
          <w:szCs w:val="28"/>
        </w:rPr>
        <w:t>) - загрузка настроек из файла</w:t>
      </w:r>
    </w:p>
    <w:p w14:paraId="261CDEEC" w14:textId="0F289C3D" w:rsidR="00942F17" w:rsidRPr="0022525C" w:rsidRDefault="00942F17" w:rsidP="00FF3E30">
      <w:pPr>
        <w:pStyle w:val="a6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2525C">
        <w:rPr>
          <w:rFonts w:ascii="Times New Roman" w:hAnsi="Times New Roman" w:cs="Times New Roman"/>
          <w:sz w:val="28"/>
          <w:szCs w:val="28"/>
        </w:rPr>
        <w:t>SaveSettings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525C">
        <w:rPr>
          <w:rFonts w:ascii="Times New Roman" w:hAnsi="Times New Roman" w:cs="Times New Roman"/>
          <w:sz w:val="28"/>
          <w:szCs w:val="28"/>
        </w:rPr>
        <w:t>) - сохранение настроек в файл</w:t>
      </w:r>
    </w:p>
    <w:p w14:paraId="7E7E8ED1" w14:textId="0BCE94A1" w:rsidR="00942F17" w:rsidRPr="0022525C" w:rsidRDefault="00942F17" w:rsidP="00FF3E30">
      <w:pPr>
        <w:pStyle w:val="a6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2525C">
        <w:rPr>
          <w:rFonts w:ascii="Times New Roman" w:hAnsi="Times New Roman" w:cs="Times New Roman"/>
          <w:sz w:val="28"/>
          <w:szCs w:val="28"/>
        </w:rPr>
        <w:t>LoadCommandHistory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525C">
        <w:rPr>
          <w:rFonts w:ascii="Times New Roman" w:hAnsi="Times New Roman" w:cs="Times New Roman"/>
          <w:sz w:val="28"/>
          <w:szCs w:val="28"/>
        </w:rPr>
        <w:t>) - загрузка истории команд</w:t>
      </w:r>
    </w:p>
    <w:p w14:paraId="41710164" w14:textId="4A828253" w:rsidR="00942F17" w:rsidRPr="0022525C" w:rsidRDefault="00942F17" w:rsidP="00FF3E30">
      <w:pPr>
        <w:pStyle w:val="a6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2525C">
        <w:rPr>
          <w:rFonts w:ascii="Times New Roman" w:hAnsi="Times New Roman" w:cs="Times New Roman"/>
          <w:sz w:val="28"/>
          <w:szCs w:val="28"/>
        </w:rPr>
        <w:t>SaveCommandHistory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525C">
        <w:rPr>
          <w:rFonts w:ascii="Times New Roman" w:hAnsi="Times New Roman" w:cs="Times New Roman"/>
          <w:sz w:val="28"/>
          <w:szCs w:val="28"/>
        </w:rPr>
        <w:t>) - сохранение истории команд</w:t>
      </w:r>
    </w:p>
    <w:p w14:paraId="362FB65D" w14:textId="54D49AAF" w:rsidR="00942F17" w:rsidRPr="0022525C" w:rsidRDefault="00942F17" w:rsidP="00FF3E30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22525C">
        <w:rPr>
          <w:rFonts w:ascii="Times New Roman" w:hAnsi="Times New Roman" w:cs="Times New Roman"/>
          <w:i/>
          <w:iCs/>
          <w:sz w:val="28"/>
          <w:szCs w:val="28"/>
        </w:rPr>
        <w:t>UserInterfaceModule</w:t>
      </w:r>
      <w:proofErr w:type="spellEnd"/>
      <w:r w:rsidR="00CD742F" w:rsidRPr="0022525C">
        <w:rPr>
          <w:rFonts w:ascii="Times New Roman" w:hAnsi="Times New Roman" w:cs="Times New Roman"/>
          <w:i/>
          <w:iCs/>
          <w:sz w:val="28"/>
          <w:szCs w:val="28"/>
        </w:rPr>
        <w:t xml:space="preserve"> - </w:t>
      </w:r>
      <w:r w:rsidR="00CD742F" w:rsidRPr="0022525C">
        <w:rPr>
          <w:rFonts w:ascii="Times New Roman" w:hAnsi="Times New Roman" w:cs="Times New Roman"/>
          <w:sz w:val="28"/>
          <w:szCs w:val="28"/>
        </w:rPr>
        <w:t>о</w:t>
      </w:r>
      <w:r w:rsidRPr="0022525C">
        <w:rPr>
          <w:rFonts w:ascii="Times New Roman" w:hAnsi="Times New Roman" w:cs="Times New Roman"/>
          <w:sz w:val="28"/>
          <w:szCs w:val="28"/>
        </w:rPr>
        <w:t>сновной класс управления интерфейсом</w:t>
      </w:r>
    </w:p>
    <w:p w14:paraId="7A1CD2BA" w14:textId="41C85A7A" w:rsidR="00942F17" w:rsidRPr="0022525C" w:rsidRDefault="00942F17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Методы:</w:t>
      </w:r>
    </w:p>
    <w:p w14:paraId="60E21600" w14:textId="5F05688E" w:rsidR="00942F17" w:rsidRPr="0022525C" w:rsidRDefault="00942F17" w:rsidP="00FF3E30">
      <w:pPr>
        <w:pStyle w:val="a6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2525C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525C">
        <w:rPr>
          <w:rFonts w:ascii="Times New Roman" w:hAnsi="Times New Roman" w:cs="Times New Roman"/>
          <w:sz w:val="28"/>
          <w:szCs w:val="28"/>
        </w:rPr>
        <w:t>) - главный цикл программы</w:t>
      </w:r>
    </w:p>
    <w:p w14:paraId="4080DA3B" w14:textId="6F9EFFCD" w:rsidR="00942F17" w:rsidRPr="0022525C" w:rsidRDefault="00942F17" w:rsidP="00FF3E30">
      <w:pPr>
        <w:pStyle w:val="a6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2525C">
        <w:rPr>
          <w:rFonts w:ascii="Times New Roman" w:hAnsi="Times New Roman" w:cs="Times New Roman"/>
          <w:sz w:val="28"/>
          <w:szCs w:val="28"/>
        </w:rPr>
        <w:t>ProcessCommand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525C">
        <w:rPr>
          <w:rFonts w:ascii="Times New Roman" w:hAnsi="Times New Roman" w:cs="Times New Roman"/>
          <w:sz w:val="28"/>
          <w:szCs w:val="28"/>
        </w:rPr>
        <w:t>) - обработчик команд</w:t>
      </w:r>
    </w:p>
    <w:p w14:paraId="14537D83" w14:textId="53F81734" w:rsidR="00942F17" w:rsidRPr="0022525C" w:rsidRDefault="00942F17" w:rsidP="00FF3E30">
      <w:pPr>
        <w:pStyle w:val="a6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2525C">
        <w:rPr>
          <w:rFonts w:ascii="Times New Roman" w:hAnsi="Times New Roman" w:cs="Times New Roman"/>
          <w:sz w:val="28"/>
          <w:szCs w:val="28"/>
        </w:rPr>
        <w:t>ShowHelp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525C">
        <w:rPr>
          <w:rFonts w:ascii="Times New Roman" w:hAnsi="Times New Roman" w:cs="Times New Roman"/>
          <w:sz w:val="28"/>
          <w:szCs w:val="28"/>
        </w:rPr>
        <w:t>) - вывод справки</w:t>
      </w:r>
    </w:p>
    <w:p w14:paraId="0F02728C" w14:textId="77777777" w:rsidR="00FF3E30" w:rsidRPr="0022525C" w:rsidRDefault="00942F17" w:rsidP="00FF3E30">
      <w:pPr>
        <w:pStyle w:val="a6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Обработчики конкретных команд (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HandleLoadCommand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525C">
        <w:rPr>
          <w:rFonts w:ascii="Times New Roman" w:hAnsi="Times New Roman" w:cs="Times New Roman"/>
          <w:sz w:val="28"/>
          <w:szCs w:val="28"/>
        </w:rPr>
        <w:t>HandleInfoCommand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>, и т.д.)</w:t>
      </w:r>
    </w:p>
    <w:p w14:paraId="26C6BF0F" w14:textId="2CE958DA" w:rsidR="00942F17" w:rsidRPr="0022525C" w:rsidRDefault="00FF3E30" w:rsidP="002252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b/>
          <w:bCs/>
          <w:i/>
          <w:iCs/>
          <w:sz w:val="32"/>
          <w:szCs w:val="32"/>
        </w:rPr>
        <w:t>2</w:t>
      </w:r>
      <w:r w:rsidR="00942F17" w:rsidRPr="0022525C">
        <w:rPr>
          <w:rFonts w:ascii="Times New Roman" w:hAnsi="Times New Roman" w:cs="Times New Roman"/>
          <w:b/>
          <w:bCs/>
          <w:i/>
          <w:iCs/>
          <w:sz w:val="32"/>
          <w:szCs w:val="32"/>
        </w:rPr>
        <w:t>. Функциональные возможности</w:t>
      </w:r>
    </w:p>
    <w:p w14:paraId="7E48C8B3" w14:textId="77777777" w:rsidR="00FF3E30" w:rsidRPr="0022525C" w:rsidRDefault="00FF3E30" w:rsidP="00FF3E30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22525C">
        <w:rPr>
          <w:rFonts w:ascii="Times New Roman" w:hAnsi="Times New Roman" w:cs="Times New Roman"/>
          <w:i/>
          <w:iCs/>
          <w:sz w:val="28"/>
          <w:szCs w:val="28"/>
        </w:rPr>
        <w:t>Система настроек</w:t>
      </w:r>
    </w:p>
    <w:p w14:paraId="49487C47" w14:textId="77777777" w:rsidR="00FF3E30" w:rsidRPr="0022525C" w:rsidRDefault="00FF3E30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Доступные параметры:</w:t>
      </w:r>
    </w:p>
    <w:p w14:paraId="7CD4965E" w14:textId="77777777" w:rsidR="00FF3E30" w:rsidRPr="0022525C" w:rsidRDefault="00FF3E30" w:rsidP="00FF3E30">
      <w:pPr>
        <w:pStyle w:val="a6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2525C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- язык интерфейса</w:t>
      </w:r>
    </w:p>
    <w:p w14:paraId="0299878B" w14:textId="77777777" w:rsidR="00FF3E30" w:rsidRPr="0022525C" w:rsidRDefault="00FF3E30" w:rsidP="00FF3E30">
      <w:pPr>
        <w:pStyle w:val="a6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2525C">
        <w:rPr>
          <w:rFonts w:ascii="Times New Roman" w:hAnsi="Times New Roman" w:cs="Times New Roman"/>
          <w:sz w:val="28"/>
          <w:szCs w:val="28"/>
        </w:rPr>
        <w:t>theme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- тема оформления</w:t>
      </w:r>
    </w:p>
    <w:p w14:paraId="56F1887B" w14:textId="77777777" w:rsidR="00FF3E30" w:rsidRPr="0022525C" w:rsidRDefault="00FF3E30" w:rsidP="00FF3E30">
      <w:pPr>
        <w:pStyle w:val="a6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2525C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- ширина по умолчанию</w:t>
      </w:r>
    </w:p>
    <w:p w14:paraId="0B0DBE3E" w14:textId="77777777" w:rsidR="00FF3E30" w:rsidRPr="0022525C" w:rsidRDefault="00FF3E30" w:rsidP="00FF3E30">
      <w:pPr>
        <w:pStyle w:val="a6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2525C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- высота по умолчанию</w:t>
      </w:r>
    </w:p>
    <w:p w14:paraId="58BE1C0A" w14:textId="77777777" w:rsidR="00FF3E30" w:rsidRPr="0022525C" w:rsidRDefault="00FF3E30" w:rsidP="00FF3E30">
      <w:pPr>
        <w:spacing w:line="36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319C76BF" w14:textId="77777777" w:rsidR="00942F17" w:rsidRPr="0022525C" w:rsidRDefault="00942F17" w:rsidP="00FF3E30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22525C">
        <w:rPr>
          <w:rFonts w:ascii="Times New Roman" w:hAnsi="Times New Roman" w:cs="Times New Roman"/>
          <w:i/>
          <w:iCs/>
          <w:sz w:val="28"/>
          <w:szCs w:val="28"/>
        </w:rPr>
        <w:lastRenderedPageBreak/>
        <w:t>Поддерживаемые команды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F3E30" w:rsidRPr="0022525C" w14:paraId="7F0B7AF9" w14:textId="77777777" w:rsidTr="00FF3E30">
        <w:tc>
          <w:tcPr>
            <w:tcW w:w="3005" w:type="dxa"/>
          </w:tcPr>
          <w:p w14:paraId="6AB913BA" w14:textId="5DA3C6D8" w:rsidR="00FF3E30" w:rsidRPr="0022525C" w:rsidRDefault="00FF3E30" w:rsidP="00FF3E3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25C">
              <w:rPr>
                <w:rFonts w:ascii="Times New Roman" w:hAnsi="Times New Roman" w:cs="Times New Roman"/>
                <w:sz w:val="28"/>
                <w:szCs w:val="28"/>
              </w:rPr>
              <w:t>Команда</w:t>
            </w:r>
          </w:p>
        </w:tc>
        <w:tc>
          <w:tcPr>
            <w:tcW w:w="3005" w:type="dxa"/>
          </w:tcPr>
          <w:p w14:paraId="5936A98D" w14:textId="28269385" w:rsidR="00FF3E30" w:rsidRPr="0022525C" w:rsidRDefault="00FF3E30" w:rsidP="00FF3E3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25C">
              <w:rPr>
                <w:rFonts w:ascii="Times New Roman" w:hAnsi="Times New Roman" w:cs="Times New Roman"/>
                <w:sz w:val="28"/>
                <w:szCs w:val="28"/>
              </w:rPr>
              <w:t>Синтаксис</w:t>
            </w:r>
          </w:p>
        </w:tc>
        <w:tc>
          <w:tcPr>
            <w:tcW w:w="3006" w:type="dxa"/>
          </w:tcPr>
          <w:p w14:paraId="21135E0A" w14:textId="2897C0FB" w:rsidR="00FF3E30" w:rsidRPr="0022525C" w:rsidRDefault="00FF3E30" w:rsidP="00FF3E3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25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F3E30" w:rsidRPr="0022525C" w14:paraId="4B7E48FF" w14:textId="77777777" w:rsidTr="00FF3E30">
        <w:tc>
          <w:tcPr>
            <w:tcW w:w="3005" w:type="dxa"/>
          </w:tcPr>
          <w:p w14:paraId="76799E63" w14:textId="3DF7161C" w:rsidR="00FF3E30" w:rsidRPr="0022525C" w:rsidRDefault="00FF3E30" w:rsidP="00FF3E3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load</w:t>
            </w:r>
          </w:p>
        </w:tc>
        <w:tc>
          <w:tcPr>
            <w:tcW w:w="3005" w:type="dxa"/>
          </w:tcPr>
          <w:p w14:paraId="32BE2697" w14:textId="1C3AC246" w:rsidR="00FF3E30" w:rsidRPr="0022525C" w:rsidRDefault="00FF3E30" w:rsidP="00FF3E3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Load [</w:t>
            </w:r>
            <w:r w:rsidRPr="0022525C">
              <w:rPr>
                <w:rFonts w:ascii="Times New Roman" w:hAnsi="Times New Roman" w:cs="Times New Roman"/>
                <w:sz w:val="28"/>
                <w:szCs w:val="28"/>
              </w:rPr>
              <w:t>путь]</w:t>
            </w:r>
          </w:p>
        </w:tc>
        <w:tc>
          <w:tcPr>
            <w:tcW w:w="3006" w:type="dxa"/>
          </w:tcPr>
          <w:p w14:paraId="43DB349D" w14:textId="5B6FBB89" w:rsidR="00FF3E30" w:rsidRPr="0022525C" w:rsidRDefault="00FF3E30" w:rsidP="00FF3E3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25C">
              <w:rPr>
                <w:rFonts w:ascii="Times New Roman" w:hAnsi="Times New Roman" w:cs="Times New Roman"/>
                <w:sz w:val="28"/>
                <w:szCs w:val="28"/>
              </w:rPr>
              <w:t>Загрузка изображения</w:t>
            </w:r>
          </w:p>
        </w:tc>
      </w:tr>
      <w:tr w:rsidR="00FF3E30" w:rsidRPr="0022525C" w14:paraId="08AEEEDF" w14:textId="77777777" w:rsidTr="00FF3E30">
        <w:tc>
          <w:tcPr>
            <w:tcW w:w="3005" w:type="dxa"/>
          </w:tcPr>
          <w:p w14:paraId="46C32FEF" w14:textId="507C5B80" w:rsidR="00FF3E30" w:rsidRPr="0022525C" w:rsidRDefault="00FF3E30" w:rsidP="00FF3E3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</w:t>
            </w:r>
          </w:p>
        </w:tc>
        <w:tc>
          <w:tcPr>
            <w:tcW w:w="3005" w:type="dxa"/>
          </w:tcPr>
          <w:p w14:paraId="4912C0BC" w14:textId="5194AC3E" w:rsidR="00FF3E30" w:rsidRPr="0022525C" w:rsidRDefault="00FF3E30" w:rsidP="00FF3E3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</w:t>
            </w:r>
          </w:p>
        </w:tc>
        <w:tc>
          <w:tcPr>
            <w:tcW w:w="3006" w:type="dxa"/>
          </w:tcPr>
          <w:p w14:paraId="6F78CF20" w14:textId="7B60CAEA" w:rsidR="00FF3E30" w:rsidRPr="0022525C" w:rsidRDefault="00FF3E30" w:rsidP="00FF3E3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25C">
              <w:rPr>
                <w:rFonts w:ascii="Times New Roman" w:hAnsi="Times New Roman" w:cs="Times New Roman"/>
                <w:sz w:val="28"/>
                <w:szCs w:val="28"/>
              </w:rPr>
              <w:t>Информация о текущем изображении</w:t>
            </w:r>
          </w:p>
        </w:tc>
      </w:tr>
      <w:tr w:rsidR="00FF3E30" w:rsidRPr="0022525C" w14:paraId="46FF1496" w14:textId="77777777" w:rsidTr="00FF3E30">
        <w:tc>
          <w:tcPr>
            <w:tcW w:w="3005" w:type="dxa"/>
          </w:tcPr>
          <w:p w14:paraId="3A0E9862" w14:textId="7C32363F" w:rsidR="00FF3E30" w:rsidRPr="0022525C" w:rsidRDefault="00FF3E30" w:rsidP="00FF3E3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resize</w:t>
            </w:r>
          </w:p>
        </w:tc>
        <w:tc>
          <w:tcPr>
            <w:tcW w:w="3005" w:type="dxa"/>
          </w:tcPr>
          <w:p w14:paraId="5CF8CA5B" w14:textId="336A4506" w:rsidR="00FF3E30" w:rsidRPr="0022525C" w:rsidRDefault="00FF3E30" w:rsidP="00FF3E3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2525C">
              <w:rPr>
                <w:rFonts w:ascii="Times New Roman" w:hAnsi="Times New Roman" w:cs="Times New Roman"/>
                <w:sz w:val="28"/>
                <w:szCs w:val="28"/>
              </w:rPr>
              <w:t>resize</w:t>
            </w:r>
            <w:proofErr w:type="spellEnd"/>
            <w:r w:rsidRPr="0022525C">
              <w:rPr>
                <w:rFonts w:ascii="Times New Roman" w:hAnsi="Times New Roman" w:cs="Times New Roman"/>
                <w:sz w:val="28"/>
                <w:szCs w:val="28"/>
              </w:rPr>
              <w:t xml:space="preserve"> &lt;ширина&gt; &lt;высота&gt;</w:t>
            </w:r>
          </w:p>
        </w:tc>
        <w:tc>
          <w:tcPr>
            <w:tcW w:w="3006" w:type="dxa"/>
          </w:tcPr>
          <w:p w14:paraId="4F77EE55" w14:textId="79D02160" w:rsidR="00FF3E30" w:rsidRPr="0022525C" w:rsidRDefault="00FF3E30" w:rsidP="00FF3E3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25C">
              <w:rPr>
                <w:rFonts w:ascii="Times New Roman" w:hAnsi="Times New Roman" w:cs="Times New Roman"/>
                <w:sz w:val="28"/>
                <w:szCs w:val="28"/>
              </w:rPr>
              <w:t>Изменение размера изображения</w:t>
            </w:r>
          </w:p>
        </w:tc>
      </w:tr>
      <w:tr w:rsidR="00FF3E30" w:rsidRPr="0022525C" w14:paraId="1FA40EAA" w14:textId="77777777" w:rsidTr="00FF3E30">
        <w:tc>
          <w:tcPr>
            <w:tcW w:w="3005" w:type="dxa"/>
          </w:tcPr>
          <w:p w14:paraId="42C592F0" w14:textId="55EFC6E9" w:rsidR="00FF3E30" w:rsidRPr="0022525C" w:rsidRDefault="00FF3E30" w:rsidP="00FF3E3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</w:t>
            </w:r>
          </w:p>
        </w:tc>
        <w:tc>
          <w:tcPr>
            <w:tcW w:w="3005" w:type="dxa"/>
          </w:tcPr>
          <w:p w14:paraId="30A2CFDD" w14:textId="4FFDB4A8" w:rsidR="00FF3E30" w:rsidRPr="0022525C" w:rsidRDefault="00FF3E30" w:rsidP="002252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2525C">
              <w:rPr>
                <w:rFonts w:ascii="Times New Roman" w:hAnsi="Times New Roman" w:cs="Times New Roman"/>
                <w:sz w:val="28"/>
                <w:szCs w:val="28"/>
              </w:rPr>
              <w:t>save</w:t>
            </w:r>
            <w:proofErr w:type="spellEnd"/>
            <w:r w:rsidRPr="0022525C">
              <w:rPr>
                <w:rFonts w:ascii="Times New Roman" w:hAnsi="Times New Roman" w:cs="Times New Roman"/>
                <w:sz w:val="28"/>
                <w:szCs w:val="28"/>
              </w:rPr>
              <w:t xml:space="preserve"> [путь]</w:t>
            </w:r>
          </w:p>
        </w:tc>
        <w:tc>
          <w:tcPr>
            <w:tcW w:w="3006" w:type="dxa"/>
          </w:tcPr>
          <w:p w14:paraId="710D207B" w14:textId="6912FDC1" w:rsidR="00FF3E30" w:rsidRPr="0022525C" w:rsidRDefault="00FF3E30" w:rsidP="00FF3E3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25C">
              <w:rPr>
                <w:rFonts w:ascii="Times New Roman" w:hAnsi="Times New Roman" w:cs="Times New Roman"/>
                <w:sz w:val="28"/>
                <w:szCs w:val="28"/>
              </w:rPr>
              <w:t>Сохранение изображения</w:t>
            </w:r>
          </w:p>
        </w:tc>
      </w:tr>
      <w:tr w:rsidR="00FF3E30" w:rsidRPr="0022525C" w14:paraId="794504A7" w14:textId="77777777" w:rsidTr="00FF3E30">
        <w:tc>
          <w:tcPr>
            <w:tcW w:w="3005" w:type="dxa"/>
          </w:tcPr>
          <w:p w14:paraId="73D34C86" w14:textId="43EBF282" w:rsidR="00FF3E30" w:rsidRPr="0022525C" w:rsidRDefault="00FF3E30" w:rsidP="00FF3E3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settings</w:t>
            </w:r>
          </w:p>
        </w:tc>
        <w:tc>
          <w:tcPr>
            <w:tcW w:w="3005" w:type="dxa"/>
          </w:tcPr>
          <w:p w14:paraId="0C2B9670" w14:textId="27437EE5" w:rsidR="00FF3E30" w:rsidRPr="0022525C" w:rsidRDefault="00FF3E30" w:rsidP="002252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2525C">
              <w:rPr>
                <w:rFonts w:ascii="Times New Roman" w:hAnsi="Times New Roman" w:cs="Times New Roman"/>
                <w:sz w:val="28"/>
                <w:szCs w:val="28"/>
              </w:rPr>
              <w:t>settings</w:t>
            </w:r>
            <w:proofErr w:type="spellEnd"/>
          </w:p>
        </w:tc>
        <w:tc>
          <w:tcPr>
            <w:tcW w:w="3006" w:type="dxa"/>
          </w:tcPr>
          <w:p w14:paraId="7F36ED92" w14:textId="25FD034B" w:rsidR="00FF3E30" w:rsidRPr="0022525C" w:rsidRDefault="00FF3E30" w:rsidP="00FF3E3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25C">
              <w:rPr>
                <w:rFonts w:ascii="Times New Roman" w:hAnsi="Times New Roman" w:cs="Times New Roman"/>
                <w:sz w:val="28"/>
                <w:szCs w:val="28"/>
              </w:rPr>
              <w:t>Просмотр текущих настроек</w:t>
            </w:r>
          </w:p>
        </w:tc>
      </w:tr>
      <w:tr w:rsidR="00FF3E30" w:rsidRPr="0022525C" w14:paraId="274787E7" w14:textId="77777777" w:rsidTr="00FF3E30">
        <w:tc>
          <w:tcPr>
            <w:tcW w:w="3005" w:type="dxa"/>
          </w:tcPr>
          <w:p w14:paraId="67D07C5E" w14:textId="4CB48AC6" w:rsidR="00FF3E30" w:rsidRPr="0022525C" w:rsidRDefault="00FF3E30" w:rsidP="00FF3E3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settings</w:t>
            </w:r>
          </w:p>
        </w:tc>
        <w:tc>
          <w:tcPr>
            <w:tcW w:w="3005" w:type="dxa"/>
          </w:tcPr>
          <w:p w14:paraId="44400C2C" w14:textId="0DB07D8E" w:rsidR="00FF3E30" w:rsidRPr="0022525C" w:rsidRDefault="00FF3E30" w:rsidP="00FF3E3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2525C">
              <w:rPr>
                <w:rFonts w:ascii="Times New Roman" w:hAnsi="Times New Roman" w:cs="Times New Roman"/>
                <w:sz w:val="28"/>
                <w:szCs w:val="28"/>
              </w:rPr>
              <w:t>settings</w:t>
            </w:r>
            <w:proofErr w:type="spellEnd"/>
            <w:r w:rsidRPr="0022525C">
              <w:rPr>
                <w:rFonts w:ascii="Times New Roman" w:hAnsi="Times New Roman" w:cs="Times New Roman"/>
                <w:sz w:val="28"/>
                <w:szCs w:val="28"/>
              </w:rPr>
              <w:t xml:space="preserve"> &lt;параметр&gt; &lt;значение&gt;</w:t>
            </w:r>
          </w:p>
        </w:tc>
        <w:tc>
          <w:tcPr>
            <w:tcW w:w="3006" w:type="dxa"/>
          </w:tcPr>
          <w:p w14:paraId="681FCEA5" w14:textId="27B5E58E" w:rsidR="00FF3E30" w:rsidRPr="0022525C" w:rsidRDefault="00FF3E30" w:rsidP="00FF3E3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25C">
              <w:rPr>
                <w:rFonts w:ascii="Times New Roman" w:hAnsi="Times New Roman" w:cs="Times New Roman"/>
                <w:sz w:val="28"/>
                <w:szCs w:val="28"/>
              </w:rPr>
              <w:t>Изменение настроек</w:t>
            </w:r>
          </w:p>
        </w:tc>
      </w:tr>
      <w:tr w:rsidR="00FF3E30" w:rsidRPr="0022525C" w14:paraId="32C63530" w14:textId="77777777" w:rsidTr="00FF3E30">
        <w:tc>
          <w:tcPr>
            <w:tcW w:w="3005" w:type="dxa"/>
          </w:tcPr>
          <w:p w14:paraId="7E357B56" w14:textId="161EE678" w:rsidR="00FF3E30" w:rsidRPr="0022525C" w:rsidRDefault="00FF3E30" w:rsidP="00FF3E3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history</w:t>
            </w:r>
          </w:p>
        </w:tc>
        <w:tc>
          <w:tcPr>
            <w:tcW w:w="3005" w:type="dxa"/>
          </w:tcPr>
          <w:p w14:paraId="64C98AF3" w14:textId="23F3DB25" w:rsidR="00FF3E30" w:rsidRPr="0022525C" w:rsidRDefault="00FF3E30" w:rsidP="00FF3E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9FAFB"/>
                <w:sz w:val="23"/>
                <w:szCs w:val="23"/>
                <w:lang w:val="en-US"/>
              </w:rPr>
            </w:pPr>
            <w:r w:rsidRPr="0022525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history</w:t>
            </w:r>
          </w:p>
        </w:tc>
        <w:tc>
          <w:tcPr>
            <w:tcW w:w="3006" w:type="dxa"/>
          </w:tcPr>
          <w:p w14:paraId="22E47E18" w14:textId="711B55B3" w:rsidR="00FF3E30" w:rsidRPr="0022525C" w:rsidRDefault="00FF3E30" w:rsidP="00FF3E3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25C">
              <w:rPr>
                <w:rFonts w:ascii="Times New Roman" w:hAnsi="Times New Roman" w:cs="Times New Roman"/>
                <w:sz w:val="28"/>
                <w:szCs w:val="28"/>
              </w:rPr>
              <w:t>Просмотр истории команд</w:t>
            </w:r>
          </w:p>
        </w:tc>
      </w:tr>
      <w:tr w:rsidR="00FF3E30" w:rsidRPr="0022525C" w14:paraId="6B4BBC10" w14:textId="77777777" w:rsidTr="00FF3E30">
        <w:tc>
          <w:tcPr>
            <w:tcW w:w="3005" w:type="dxa"/>
          </w:tcPr>
          <w:p w14:paraId="63556651" w14:textId="6018B071" w:rsidR="00FF3E30" w:rsidRPr="0022525C" w:rsidRDefault="00FF3E30" w:rsidP="00FF3E3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help</w:t>
            </w:r>
          </w:p>
        </w:tc>
        <w:tc>
          <w:tcPr>
            <w:tcW w:w="3005" w:type="dxa"/>
          </w:tcPr>
          <w:p w14:paraId="5E432CFB" w14:textId="4B444B27" w:rsidR="00FF3E30" w:rsidRPr="0022525C" w:rsidRDefault="00FF3E30" w:rsidP="00FF3E3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help</w:t>
            </w:r>
          </w:p>
        </w:tc>
        <w:tc>
          <w:tcPr>
            <w:tcW w:w="3006" w:type="dxa"/>
          </w:tcPr>
          <w:p w14:paraId="5221872D" w14:textId="41A9D068" w:rsidR="00FF3E30" w:rsidRPr="0022525C" w:rsidRDefault="00FF3E30" w:rsidP="00FF3E3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25C">
              <w:rPr>
                <w:rFonts w:ascii="Times New Roman" w:hAnsi="Times New Roman" w:cs="Times New Roman"/>
                <w:sz w:val="28"/>
                <w:szCs w:val="28"/>
              </w:rPr>
              <w:t>Вывод справки</w:t>
            </w:r>
          </w:p>
        </w:tc>
      </w:tr>
      <w:tr w:rsidR="00FF3E30" w:rsidRPr="0022525C" w14:paraId="2FA128A1" w14:textId="77777777" w:rsidTr="00FF3E30">
        <w:tc>
          <w:tcPr>
            <w:tcW w:w="3005" w:type="dxa"/>
          </w:tcPr>
          <w:p w14:paraId="1AE0FB2D" w14:textId="61B0A656" w:rsidR="00FF3E30" w:rsidRPr="0022525C" w:rsidRDefault="00FF3E30" w:rsidP="00FF3E3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exit/quit</w:t>
            </w:r>
          </w:p>
        </w:tc>
        <w:tc>
          <w:tcPr>
            <w:tcW w:w="3005" w:type="dxa"/>
          </w:tcPr>
          <w:p w14:paraId="4410ADC9" w14:textId="0AA1EF61" w:rsidR="00FF3E30" w:rsidRPr="0022525C" w:rsidRDefault="00FF3E30" w:rsidP="00FF3E3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Exit </w:t>
            </w:r>
            <w:r w:rsidRPr="0022525C">
              <w:rPr>
                <w:rFonts w:ascii="Times New Roman" w:hAnsi="Times New Roman" w:cs="Times New Roman"/>
                <w:sz w:val="28"/>
                <w:szCs w:val="28"/>
              </w:rPr>
              <w:t xml:space="preserve">или </w:t>
            </w:r>
            <w:r w:rsidRPr="00225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quit</w:t>
            </w:r>
          </w:p>
        </w:tc>
        <w:tc>
          <w:tcPr>
            <w:tcW w:w="3006" w:type="dxa"/>
          </w:tcPr>
          <w:p w14:paraId="4EE7D9F3" w14:textId="45FEAC77" w:rsidR="00FF3E30" w:rsidRPr="0022525C" w:rsidRDefault="00FF3E30" w:rsidP="00FF3E3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25C">
              <w:rPr>
                <w:rFonts w:ascii="Times New Roman" w:hAnsi="Times New Roman" w:cs="Times New Roman"/>
                <w:sz w:val="28"/>
                <w:szCs w:val="28"/>
              </w:rPr>
              <w:t>Выход из программы</w:t>
            </w:r>
          </w:p>
        </w:tc>
      </w:tr>
    </w:tbl>
    <w:p w14:paraId="1C19A63C" w14:textId="77777777" w:rsidR="0022525C" w:rsidRPr="0022525C" w:rsidRDefault="0022525C" w:rsidP="00FF3E30">
      <w:pPr>
        <w:spacing w:line="36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075F8A88" w14:textId="77777777" w:rsidR="0022525C" w:rsidRPr="0022525C" w:rsidRDefault="0022525C" w:rsidP="00FF3E30">
      <w:pPr>
        <w:spacing w:line="36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28BCC604" w14:textId="77777777" w:rsidR="0022525C" w:rsidRPr="0022525C" w:rsidRDefault="0022525C" w:rsidP="00FF3E30">
      <w:pPr>
        <w:spacing w:line="36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7FD769EB" w14:textId="77777777" w:rsidR="0022525C" w:rsidRPr="0022525C" w:rsidRDefault="0022525C" w:rsidP="00FF3E30">
      <w:pPr>
        <w:spacing w:line="36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62F8CAD6" w14:textId="77777777" w:rsidR="0022525C" w:rsidRPr="0022525C" w:rsidRDefault="0022525C" w:rsidP="00FF3E30">
      <w:pPr>
        <w:spacing w:line="36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70591BCE" w14:textId="06075948" w:rsidR="0022525C" w:rsidRPr="0022525C" w:rsidRDefault="00FF3E30" w:rsidP="00FF3E30">
      <w:pPr>
        <w:spacing w:line="36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22525C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3</w:t>
      </w:r>
      <w:r w:rsidR="00942F17" w:rsidRPr="0022525C">
        <w:rPr>
          <w:rFonts w:ascii="Times New Roman" w:hAnsi="Times New Roman" w:cs="Times New Roman"/>
          <w:b/>
          <w:bCs/>
          <w:i/>
          <w:iCs/>
          <w:sz w:val="32"/>
          <w:szCs w:val="32"/>
        </w:rPr>
        <w:t>. Реализация</w:t>
      </w:r>
    </w:p>
    <w:p w14:paraId="48BE97D5" w14:textId="77777777" w:rsidR="00942F17" w:rsidRPr="0022525C" w:rsidRDefault="00942F17" w:rsidP="00FF3E30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22525C">
        <w:rPr>
          <w:rFonts w:ascii="Times New Roman" w:hAnsi="Times New Roman" w:cs="Times New Roman"/>
          <w:i/>
          <w:iCs/>
          <w:sz w:val="28"/>
          <w:szCs w:val="28"/>
        </w:rPr>
        <w:t>Технологии и подходы</w:t>
      </w:r>
    </w:p>
    <w:p w14:paraId="1CF287CB" w14:textId="6F7926D0" w:rsidR="00942F17" w:rsidRPr="0022525C" w:rsidRDefault="00942F17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Хранение данных:</w:t>
      </w:r>
    </w:p>
    <w:p w14:paraId="626D92FF" w14:textId="20015DD3" w:rsidR="00942F17" w:rsidRPr="0022525C" w:rsidRDefault="00942F17" w:rsidP="00FF3E30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Использование текстовых файлов для простоты и надежности</w:t>
      </w:r>
    </w:p>
    <w:p w14:paraId="2EF1288F" w14:textId="77CD74A9" w:rsidR="00942F17" w:rsidRPr="0022525C" w:rsidRDefault="00942F17" w:rsidP="00FF3E30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Формат ключ=значение для настроек</w:t>
      </w:r>
    </w:p>
    <w:p w14:paraId="4879E78A" w14:textId="3EEF278F" w:rsidR="00942F17" w:rsidRPr="0022525C" w:rsidRDefault="00942F17" w:rsidP="00FF3E30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Построчное хранение истории команд</w:t>
      </w:r>
    </w:p>
    <w:p w14:paraId="33746C0F" w14:textId="13585630" w:rsidR="00942F17" w:rsidRPr="0022525C" w:rsidRDefault="00942F17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Обработка ошибок:</w:t>
      </w:r>
    </w:p>
    <w:p w14:paraId="17AEB4C1" w14:textId="18F1E7DA" w:rsidR="00942F17" w:rsidRPr="0022525C" w:rsidRDefault="00942F17" w:rsidP="00FF3E30">
      <w:pPr>
        <w:pStyle w:val="a6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2525C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22525C">
        <w:rPr>
          <w:rFonts w:ascii="Times New Roman" w:hAnsi="Times New Roman" w:cs="Times New Roman"/>
          <w:sz w:val="28"/>
          <w:szCs w:val="28"/>
        </w:rPr>
        <w:t xml:space="preserve"> блоки для обработки исключений</w:t>
      </w:r>
    </w:p>
    <w:p w14:paraId="05281253" w14:textId="1847E391" w:rsidR="00942F17" w:rsidRPr="0022525C" w:rsidRDefault="00942F17" w:rsidP="00FF3E30">
      <w:pPr>
        <w:pStyle w:val="a6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Информативные сообщения об ошибках</w:t>
      </w:r>
    </w:p>
    <w:p w14:paraId="3FE7F7C3" w14:textId="423F7A69" w:rsidR="00942F17" w:rsidRPr="0022525C" w:rsidRDefault="00942F17" w:rsidP="00FF3E30">
      <w:pPr>
        <w:pStyle w:val="a6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Устойчивость к некорректному вводу</w:t>
      </w:r>
    </w:p>
    <w:p w14:paraId="4118C8E2" w14:textId="77777777" w:rsidR="00942F17" w:rsidRPr="0022525C" w:rsidRDefault="00942F17" w:rsidP="00FF3E30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22525C">
        <w:rPr>
          <w:rFonts w:ascii="Times New Roman" w:hAnsi="Times New Roman" w:cs="Times New Roman"/>
          <w:i/>
          <w:iCs/>
          <w:sz w:val="28"/>
          <w:szCs w:val="28"/>
        </w:rPr>
        <w:t>Особенности реализации</w:t>
      </w:r>
    </w:p>
    <w:p w14:paraId="0B5F077E" w14:textId="0C94C468" w:rsidR="00942F17" w:rsidRPr="0022525C" w:rsidRDefault="00942F17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Основной цикл программы:</w:t>
      </w:r>
    </w:p>
    <w:p w14:paraId="74E24401" w14:textId="2A02CBB2" w:rsidR="00942F17" w:rsidRPr="0022525C" w:rsidRDefault="00942F17" w:rsidP="00FF3E30">
      <w:pPr>
        <w:pStyle w:val="a6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Вывод приглашения для ввода команды</w:t>
      </w:r>
    </w:p>
    <w:p w14:paraId="2757D6F9" w14:textId="644AF0BF" w:rsidR="00942F17" w:rsidRPr="0022525C" w:rsidRDefault="00942F17" w:rsidP="00FF3E30">
      <w:pPr>
        <w:pStyle w:val="a6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Чтение ввода пользователя</w:t>
      </w:r>
    </w:p>
    <w:p w14:paraId="6FDEC4A1" w14:textId="5E0E8485" w:rsidR="00942F17" w:rsidRPr="0022525C" w:rsidRDefault="00942F17" w:rsidP="00FF3E30">
      <w:pPr>
        <w:pStyle w:val="a6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Добавление команды в историю</w:t>
      </w:r>
    </w:p>
    <w:p w14:paraId="502A3AD7" w14:textId="376A6E62" w:rsidR="00942F17" w:rsidRPr="0022525C" w:rsidRDefault="00942F17" w:rsidP="00FF3E30">
      <w:pPr>
        <w:pStyle w:val="a6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Обработка команды</w:t>
      </w:r>
    </w:p>
    <w:p w14:paraId="0283865F" w14:textId="381A21FD" w:rsidR="00FF3E30" w:rsidRPr="0022525C" w:rsidRDefault="00942F17" w:rsidP="00FF3E30">
      <w:pPr>
        <w:pStyle w:val="a6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Сохранение состояния</w:t>
      </w:r>
    </w:p>
    <w:p w14:paraId="6581E3AC" w14:textId="36632EC6" w:rsidR="00942F17" w:rsidRPr="0022525C" w:rsidRDefault="00FF3E30" w:rsidP="00FF3E30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2525C">
        <w:rPr>
          <w:rFonts w:ascii="Times New Roman" w:hAnsi="Times New Roman" w:cs="Times New Roman"/>
          <w:b/>
          <w:bCs/>
          <w:i/>
          <w:iCs/>
          <w:sz w:val="28"/>
          <w:szCs w:val="28"/>
        </w:rPr>
        <w:t>4</w:t>
      </w:r>
      <w:r w:rsidR="00CD742F" w:rsidRPr="0022525C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="00942F17" w:rsidRPr="0022525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Преимущества и ограничения</w:t>
      </w:r>
    </w:p>
    <w:p w14:paraId="43081CA5" w14:textId="77777777" w:rsidR="00942F17" w:rsidRPr="0022525C" w:rsidRDefault="00942F17" w:rsidP="00FF3E30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22525C">
        <w:rPr>
          <w:rFonts w:ascii="Times New Roman" w:hAnsi="Times New Roman" w:cs="Times New Roman"/>
          <w:i/>
          <w:iCs/>
          <w:sz w:val="28"/>
          <w:szCs w:val="28"/>
        </w:rPr>
        <w:t>Преимущества</w:t>
      </w:r>
    </w:p>
    <w:p w14:paraId="0BDB8248" w14:textId="1C210FD6" w:rsidR="00942F17" w:rsidRPr="0022525C" w:rsidRDefault="00942F17" w:rsidP="00FF3E30">
      <w:pPr>
        <w:pStyle w:val="a6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Простота использования и интуитивно понятный интерфейс</w:t>
      </w:r>
    </w:p>
    <w:p w14:paraId="4DCD79A8" w14:textId="6DB6E2A0" w:rsidR="00942F17" w:rsidRPr="0022525C" w:rsidRDefault="00942F17" w:rsidP="00FF3E30">
      <w:pPr>
        <w:pStyle w:val="a6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Автоматическое сохранение состояния</w:t>
      </w:r>
    </w:p>
    <w:p w14:paraId="2F76CA0F" w14:textId="58E1E910" w:rsidR="00942F17" w:rsidRPr="0022525C" w:rsidRDefault="00942F17" w:rsidP="00FF3E30">
      <w:pPr>
        <w:pStyle w:val="a6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Расширяемость архитектуры</w:t>
      </w:r>
    </w:p>
    <w:p w14:paraId="5B06D3AC" w14:textId="3A93F319" w:rsidR="00942F17" w:rsidRPr="0022525C" w:rsidRDefault="00942F17" w:rsidP="00FF3E30">
      <w:pPr>
        <w:pStyle w:val="a6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Кроссплатформенность (работает на любой ОС с .NET)</w:t>
      </w:r>
    </w:p>
    <w:p w14:paraId="276ADA21" w14:textId="20F38DCF" w:rsidR="00942F17" w:rsidRPr="0022525C" w:rsidRDefault="00942F17" w:rsidP="00FF3E30">
      <w:pPr>
        <w:pStyle w:val="a6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Минимальные зависимости</w:t>
      </w:r>
    </w:p>
    <w:p w14:paraId="493EF92E" w14:textId="77777777" w:rsidR="00942F17" w:rsidRPr="0022525C" w:rsidRDefault="00942F17" w:rsidP="00FF3E30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22525C">
        <w:rPr>
          <w:rFonts w:ascii="Times New Roman" w:hAnsi="Times New Roman" w:cs="Times New Roman"/>
          <w:i/>
          <w:iCs/>
          <w:sz w:val="28"/>
          <w:szCs w:val="28"/>
        </w:rPr>
        <w:lastRenderedPageBreak/>
        <w:t>Ограничения</w:t>
      </w:r>
    </w:p>
    <w:p w14:paraId="29CDB71C" w14:textId="2535EDE1" w:rsidR="00942F17" w:rsidRPr="0022525C" w:rsidRDefault="00942F17" w:rsidP="00FF3E30">
      <w:pPr>
        <w:pStyle w:val="a6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Консольный интерфейс (без графического UI)</w:t>
      </w:r>
    </w:p>
    <w:p w14:paraId="2E6DABE6" w14:textId="4458FEDB" w:rsidR="00942F17" w:rsidRPr="0022525C" w:rsidRDefault="00942F17" w:rsidP="00FF3E30">
      <w:pPr>
        <w:pStyle w:val="a6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Базовые возможности обработки изображений (имитация)</w:t>
      </w:r>
    </w:p>
    <w:p w14:paraId="01538860" w14:textId="1A803AB5" w:rsidR="00942F17" w:rsidRPr="0022525C" w:rsidRDefault="00942F17" w:rsidP="00FF3E30">
      <w:pPr>
        <w:pStyle w:val="a6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Ограниченный набор команд</w:t>
      </w:r>
    </w:p>
    <w:p w14:paraId="7CA38A90" w14:textId="09A8554D" w:rsidR="00942F17" w:rsidRPr="0022525C" w:rsidRDefault="00FF3E30" w:rsidP="00FF3E30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2525C">
        <w:rPr>
          <w:rFonts w:ascii="Times New Roman" w:hAnsi="Times New Roman" w:cs="Times New Roman"/>
          <w:b/>
          <w:bCs/>
          <w:i/>
          <w:iCs/>
          <w:sz w:val="28"/>
          <w:szCs w:val="28"/>
        </w:rPr>
        <w:t>5</w:t>
      </w:r>
      <w:r w:rsidR="00942F17" w:rsidRPr="0022525C">
        <w:rPr>
          <w:rFonts w:ascii="Times New Roman" w:hAnsi="Times New Roman" w:cs="Times New Roman"/>
          <w:b/>
          <w:bCs/>
          <w:i/>
          <w:iCs/>
          <w:sz w:val="28"/>
          <w:szCs w:val="28"/>
        </w:rPr>
        <w:t>. Возможности расширения</w:t>
      </w:r>
    </w:p>
    <w:p w14:paraId="29079F4A" w14:textId="77777777" w:rsidR="00942F17" w:rsidRPr="0022525C" w:rsidRDefault="00942F17" w:rsidP="00FF3E30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22525C">
        <w:rPr>
          <w:rFonts w:ascii="Times New Roman" w:hAnsi="Times New Roman" w:cs="Times New Roman"/>
          <w:i/>
          <w:iCs/>
          <w:sz w:val="28"/>
          <w:szCs w:val="28"/>
        </w:rPr>
        <w:t>Планируемые улучшения</w:t>
      </w:r>
    </w:p>
    <w:p w14:paraId="7797A05C" w14:textId="502AF184" w:rsidR="00942F17" w:rsidRPr="0022525C" w:rsidRDefault="00942F17" w:rsidP="00FF3E30">
      <w:pPr>
        <w:pStyle w:val="a6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Добавление графического интерфейса</w:t>
      </w:r>
    </w:p>
    <w:p w14:paraId="24FF2F95" w14:textId="06323BC0" w:rsidR="00942F17" w:rsidRPr="0022525C" w:rsidRDefault="00942F17" w:rsidP="00FF3E30">
      <w:pPr>
        <w:pStyle w:val="a6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Реальная обработка изображений</w:t>
      </w:r>
    </w:p>
    <w:p w14:paraId="2D8357A5" w14:textId="005D5AFB" w:rsidR="00942F17" w:rsidRPr="0022525C" w:rsidRDefault="00942F17" w:rsidP="00FF3E30">
      <w:pPr>
        <w:pStyle w:val="a6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Поддержка дополнительных форматов файлов</w:t>
      </w:r>
    </w:p>
    <w:p w14:paraId="266B1270" w14:textId="50D1169D" w:rsidR="00942F17" w:rsidRPr="0022525C" w:rsidRDefault="00942F17" w:rsidP="00FF3E30">
      <w:pPr>
        <w:pStyle w:val="a6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Система плагинов для новых команд</w:t>
      </w:r>
    </w:p>
    <w:p w14:paraId="79B4891E" w14:textId="4DA1BCB4" w:rsidR="00942F17" w:rsidRPr="0022525C" w:rsidRDefault="00942F17" w:rsidP="00FF3E30">
      <w:pPr>
        <w:pStyle w:val="a6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Улучшенная система настроек с валидацией</w:t>
      </w:r>
    </w:p>
    <w:p w14:paraId="1DFD3052" w14:textId="77777777" w:rsidR="00942F17" w:rsidRPr="0022525C" w:rsidRDefault="00942F17" w:rsidP="00FF3E30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22525C">
        <w:rPr>
          <w:rFonts w:ascii="Times New Roman" w:hAnsi="Times New Roman" w:cs="Times New Roman"/>
          <w:i/>
          <w:iCs/>
          <w:sz w:val="28"/>
          <w:szCs w:val="28"/>
        </w:rPr>
        <w:t>Интеграционные возможности</w:t>
      </w:r>
    </w:p>
    <w:p w14:paraId="75C1E405" w14:textId="289740E8" w:rsidR="00942F17" w:rsidRPr="0022525C" w:rsidRDefault="00942F17" w:rsidP="00FF3E30">
      <w:pPr>
        <w:pStyle w:val="a6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REST API для удаленного управления</w:t>
      </w:r>
    </w:p>
    <w:p w14:paraId="302D94CA" w14:textId="3F2925AD" w:rsidR="00942F17" w:rsidRPr="0022525C" w:rsidRDefault="00942F17" w:rsidP="00FF3E30">
      <w:pPr>
        <w:pStyle w:val="a6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Поддержка скриптов и пакетной обработки</w:t>
      </w:r>
    </w:p>
    <w:p w14:paraId="43AC52CE" w14:textId="63A4AA61" w:rsidR="00942F17" w:rsidRPr="0022525C" w:rsidRDefault="00942F17" w:rsidP="00FF3E30">
      <w:pPr>
        <w:pStyle w:val="a6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Интеграция с облачными хранилищами</w:t>
      </w:r>
    </w:p>
    <w:p w14:paraId="47C7A303" w14:textId="77777777" w:rsidR="00CD742F" w:rsidRPr="0022525C" w:rsidRDefault="00CD742F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ED0CED" w14:textId="77777777" w:rsidR="00CD742F" w:rsidRPr="0022525C" w:rsidRDefault="00CD742F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93C8FB" w14:textId="77777777" w:rsidR="00CD742F" w:rsidRPr="0022525C" w:rsidRDefault="00CD742F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0A6BD9" w14:textId="77777777" w:rsidR="00CD742F" w:rsidRPr="0022525C" w:rsidRDefault="00CD742F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CADE3E" w14:textId="77777777" w:rsidR="00CD742F" w:rsidRPr="0022525C" w:rsidRDefault="00CD742F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D566B5" w14:textId="77777777" w:rsidR="00CD742F" w:rsidRPr="0022525C" w:rsidRDefault="00CD742F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2B65E7" w14:textId="77777777" w:rsidR="0022525C" w:rsidRPr="0022525C" w:rsidRDefault="0022525C" w:rsidP="00FF3E3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BF463C" w14:textId="5D96B85B" w:rsidR="00942F17" w:rsidRPr="00816A9E" w:rsidRDefault="00942F17" w:rsidP="00816A9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214548223"/>
      <w:r w:rsidRPr="00816A9E">
        <w:rPr>
          <w:rFonts w:ascii="Times New Roman" w:hAnsi="Times New Roman" w:cs="Times New Roman"/>
          <w:b/>
          <w:bCs/>
          <w:color w:val="000000" w:themeColor="text1"/>
        </w:rPr>
        <w:lastRenderedPageBreak/>
        <w:t>Заключени</w:t>
      </w:r>
      <w:r w:rsidR="00CD742F" w:rsidRPr="00816A9E">
        <w:rPr>
          <w:rFonts w:ascii="Times New Roman" w:hAnsi="Times New Roman" w:cs="Times New Roman"/>
          <w:b/>
          <w:bCs/>
          <w:color w:val="000000" w:themeColor="text1"/>
        </w:rPr>
        <w:t>е</w:t>
      </w:r>
      <w:bookmarkEnd w:id="2"/>
    </w:p>
    <w:p w14:paraId="6E521974" w14:textId="7B3A99E2" w:rsidR="00CD742F" w:rsidRPr="0022525C" w:rsidRDefault="00CD742F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В ходе выполнения работы был успешно разработан и реализован модуль взаимодействия с пользователем для системы управления изображениями. Модуль представляет собой законченное решение, которое полностью соответствует поставленным техническим требованиям и обеспечивает удобный консольный интерфейс для работы с системой.</w:t>
      </w:r>
    </w:p>
    <w:p w14:paraId="5EA7794A" w14:textId="77777777" w:rsidR="00CD742F" w:rsidRPr="0022525C" w:rsidRDefault="00CD742F" w:rsidP="00FF3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Достигнутые результаты</w:t>
      </w:r>
    </w:p>
    <w:p w14:paraId="403ED9FF" w14:textId="5EFF17A2" w:rsidR="00CD742F" w:rsidRPr="0022525C" w:rsidRDefault="00CD742F" w:rsidP="00FF3E30">
      <w:pPr>
        <w:pStyle w:val="a6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Разработанный модуль демонстрирует высокую эффективность в решении ключевых задач:</w:t>
      </w:r>
    </w:p>
    <w:p w14:paraId="4EB35556" w14:textId="2928470F" w:rsidR="00CD742F" w:rsidRPr="0022525C" w:rsidRDefault="00CD742F" w:rsidP="00FF3E30">
      <w:pPr>
        <w:pStyle w:val="a6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Организован интуитивно понятный консольный интерфейс с поддержкой основных команд управления</w:t>
      </w:r>
    </w:p>
    <w:p w14:paraId="645EF6C2" w14:textId="3FF4B09D" w:rsidR="00CD742F" w:rsidRPr="0022525C" w:rsidRDefault="00CD742F" w:rsidP="00FF3E30">
      <w:pPr>
        <w:pStyle w:val="a6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Реализована надежная система сохранения и восстановления настроек пользователя</w:t>
      </w:r>
    </w:p>
    <w:p w14:paraId="2C261670" w14:textId="66B4C4F4" w:rsidR="00CD742F" w:rsidRPr="0022525C" w:rsidRDefault="00CD742F" w:rsidP="00FF3E30">
      <w:pPr>
        <w:pStyle w:val="a6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Обеспечено ведение полной истории выполненных команд с автоматическим сохранением</w:t>
      </w:r>
    </w:p>
    <w:p w14:paraId="08EE9C92" w14:textId="7C80727B" w:rsidR="00CD742F" w:rsidRPr="0022525C" w:rsidRDefault="00CD742F" w:rsidP="00FF3E30">
      <w:pPr>
        <w:pStyle w:val="a6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Создана расширяемая архитектура, позволяющая легко добавлять новые функциональные возможности</w:t>
      </w:r>
    </w:p>
    <w:p w14:paraId="4C5F44C5" w14:textId="44F93653" w:rsidR="00942F17" w:rsidRPr="0022525C" w:rsidRDefault="00CD742F" w:rsidP="00FF3E30">
      <w:pPr>
        <w:pStyle w:val="a6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25C">
        <w:rPr>
          <w:rFonts w:ascii="Times New Roman" w:hAnsi="Times New Roman" w:cs="Times New Roman"/>
          <w:sz w:val="28"/>
          <w:szCs w:val="28"/>
        </w:rPr>
        <w:t>Реализована комплексная обработка ошибок с информативными сообщениями для пользователя</w:t>
      </w:r>
    </w:p>
    <w:p w14:paraId="3B971545" w14:textId="2E17B9A1" w:rsidR="005E5FED" w:rsidRPr="0022525C" w:rsidRDefault="005E5FED" w:rsidP="00FF3E3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F392CDA" w14:textId="2F7A9F75" w:rsidR="005E5FED" w:rsidRPr="0022525C" w:rsidRDefault="005E5FED" w:rsidP="00FF3E3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E441370" w14:textId="64AA718C" w:rsidR="005E5FED" w:rsidRPr="0022525C" w:rsidRDefault="005E5FED" w:rsidP="00FF3E3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9D2FB19" w14:textId="2DF7D5DC" w:rsidR="005E5FED" w:rsidRPr="0022525C" w:rsidRDefault="005E5FED" w:rsidP="00FF3E3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7D4226E" w14:textId="403990B4" w:rsidR="005E5FED" w:rsidRPr="0022525C" w:rsidRDefault="005E5FED" w:rsidP="00FF3E3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B7132D0" w14:textId="77777777" w:rsidR="005E5FED" w:rsidRPr="0022525C" w:rsidRDefault="005E5FED" w:rsidP="00FF3E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5E5FED" w:rsidRPr="0022525C" w:rsidSect="002407B3"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2995D" w14:textId="77777777" w:rsidR="00615892" w:rsidRDefault="00615892">
      <w:pPr>
        <w:spacing w:after="0" w:line="240" w:lineRule="auto"/>
      </w:pPr>
      <w:r>
        <w:separator/>
      </w:r>
    </w:p>
  </w:endnote>
  <w:endnote w:type="continuationSeparator" w:id="0">
    <w:p w14:paraId="76158D61" w14:textId="77777777" w:rsidR="00615892" w:rsidRDefault="00615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410FA" w14:textId="77777777" w:rsidR="002407B3" w:rsidRDefault="002407B3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7568385"/>
      <w:docPartObj>
        <w:docPartGallery w:val="Page Numbers (Bottom of Page)"/>
        <w:docPartUnique/>
      </w:docPartObj>
    </w:sdtPr>
    <w:sdtEndPr/>
    <w:sdtContent>
      <w:p w14:paraId="47AAB87C" w14:textId="37ECD756" w:rsidR="002407B3" w:rsidRDefault="002407B3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68B81E" w14:textId="3C634715" w:rsidR="000878ED" w:rsidRDefault="00615892" w:rsidP="000878ED">
    <w:pPr>
      <w:spacing w:after="120" w:line="0" w:lineRule="atLeast"/>
      <w:jc w:val="center"/>
      <w:rPr>
        <w:rFonts w:ascii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30852" w14:textId="77777777" w:rsidR="00A74E83" w:rsidRDefault="006A5A50" w:rsidP="00A74E83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г. Череповец</w:t>
    </w:r>
  </w:p>
  <w:p w14:paraId="60331238" w14:textId="55668294" w:rsidR="00A74E83" w:rsidRDefault="006A5A50" w:rsidP="00A74E83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202</w:t>
    </w:r>
    <w:r w:rsidR="002407B3">
      <w:rPr>
        <w:rFonts w:ascii="Times New Roman" w:hAnsi="Times New Roman" w:cs="Times New Roman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593E2" w14:textId="77777777" w:rsidR="00615892" w:rsidRDefault="00615892">
      <w:pPr>
        <w:spacing w:after="0" w:line="240" w:lineRule="auto"/>
      </w:pPr>
      <w:r>
        <w:separator/>
      </w:r>
    </w:p>
  </w:footnote>
  <w:footnote w:type="continuationSeparator" w:id="0">
    <w:p w14:paraId="6D3D2A0F" w14:textId="77777777" w:rsidR="00615892" w:rsidRDefault="006158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7443C" w14:textId="77777777" w:rsidR="002407B3" w:rsidRDefault="002407B3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B7A78" w14:textId="77777777" w:rsidR="002407B3" w:rsidRDefault="002407B3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82C96" w14:textId="77777777" w:rsidR="002407B3" w:rsidRDefault="002407B3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D45C3"/>
    <w:multiLevelType w:val="hybridMultilevel"/>
    <w:tmpl w:val="1B04C9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D4A7E"/>
    <w:multiLevelType w:val="hybridMultilevel"/>
    <w:tmpl w:val="EFECB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876C8"/>
    <w:multiLevelType w:val="hybridMultilevel"/>
    <w:tmpl w:val="771AA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EB2B1B"/>
    <w:multiLevelType w:val="hybridMultilevel"/>
    <w:tmpl w:val="B9CEC9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E1AF8"/>
    <w:multiLevelType w:val="hybridMultilevel"/>
    <w:tmpl w:val="BDF60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E5F1C"/>
    <w:multiLevelType w:val="hybridMultilevel"/>
    <w:tmpl w:val="171E1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0E3F01"/>
    <w:multiLevelType w:val="hybridMultilevel"/>
    <w:tmpl w:val="B812FD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860E13"/>
    <w:multiLevelType w:val="hybridMultilevel"/>
    <w:tmpl w:val="3E603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A7C63"/>
    <w:multiLevelType w:val="hybridMultilevel"/>
    <w:tmpl w:val="7536FC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50182E"/>
    <w:multiLevelType w:val="hybridMultilevel"/>
    <w:tmpl w:val="C840DC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D763A"/>
    <w:multiLevelType w:val="hybridMultilevel"/>
    <w:tmpl w:val="C6BA6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CE1C04"/>
    <w:multiLevelType w:val="hybridMultilevel"/>
    <w:tmpl w:val="FE5E26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DE76A9"/>
    <w:multiLevelType w:val="hybridMultilevel"/>
    <w:tmpl w:val="FBACC2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FF53D8"/>
    <w:multiLevelType w:val="hybridMultilevel"/>
    <w:tmpl w:val="B07639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4C53A6"/>
    <w:multiLevelType w:val="hybridMultilevel"/>
    <w:tmpl w:val="B8BA37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9B7214"/>
    <w:multiLevelType w:val="hybridMultilevel"/>
    <w:tmpl w:val="8F263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7E19CA"/>
    <w:multiLevelType w:val="hybridMultilevel"/>
    <w:tmpl w:val="0366A2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F26468"/>
    <w:multiLevelType w:val="hybridMultilevel"/>
    <w:tmpl w:val="80A6EB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700BF9"/>
    <w:multiLevelType w:val="hybridMultilevel"/>
    <w:tmpl w:val="F79CCB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CA279B"/>
    <w:multiLevelType w:val="hybridMultilevel"/>
    <w:tmpl w:val="1C844B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E62B9B"/>
    <w:multiLevelType w:val="hybridMultilevel"/>
    <w:tmpl w:val="371C94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342E2F"/>
    <w:multiLevelType w:val="hybridMultilevel"/>
    <w:tmpl w:val="DE701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097062"/>
    <w:multiLevelType w:val="hybridMultilevel"/>
    <w:tmpl w:val="5DA01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883B4C"/>
    <w:multiLevelType w:val="hybridMultilevel"/>
    <w:tmpl w:val="183E74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6F10D5"/>
    <w:multiLevelType w:val="hybridMultilevel"/>
    <w:tmpl w:val="F894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2560F2"/>
    <w:multiLevelType w:val="hybridMultilevel"/>
    <w:tmpl w:val="CE785D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FF7DD5"/>
    <w:multiLevelType w:val="hybridMultilevel"/>
    <w:tmpl w:val="47A28C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3E3FD5"/>
    <w:multiLevelType w:val="hybridMultilevel"/>
    <w:tmpl w:val="130633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12"/>
  </w:num>
  <w:num w:numId="4">
    <w:abstractNumId w:val="11"/>
  </w:num>
  <w:num w:numId="5">
    <w:abstractNumId w:val="1"/>
  </w:num>
  <w:num w:numId="6">
    <w:abstractNumId w:val="3"/>
  </w:num>
  <w:num w:numId="7">
    <w:abstractNumId w:val="13"/>
  </w:num>
  <w:num w:numId="8">
    <w:abstractNumId w:val="18"/>
  </w:num>
  <w:num w:numId="9">
    <w:abstractNumId w:val="10"/>
  </w:num>
  <w:num w:numId="10">
    <w:abstractNumId w:val="9"/>
  </w:num>
  <w:num w:numId="11">
    <w:abstractNumId w:val="7"/>
  </w:num>
  <w:num w:numId="12">
    <w:abstractNumId w:val="6"/>
  </w:num>
  <w:num w:numId="13">
    <w:abstractNumId w:val="8"/>
  </w:num>
  <w:num w:numId="14">
    <w:abstractNumId w:val="22"/>
  </w:num>
  <w:num w:numId="15">
    <w:abstractNumId w:val="23"/>
  </w:num>
  <w:num w:numId="16">
    <w:abstractNumId w:val="0"/>
  </w:num>
  <w:num w:numId="17">
    <w:abstractNumId w:val="26"/>
  </w:num>
  <w:num w:numId="18">
    <w:abstractNumId w:val="24"/>
  </w:num>
  <w:num w:numId="19">
    <w:abstractNumId w:val="27"/>
  </w:num>
  <w:num w:numId="20">
    <w:abstractNumId w:val="21"/>
  </w:num>
  <w:num w:numId="21">
    <w:abstractNumId w:val="2"/>
  </w:num>
  <w:num w:numId="22">
    <w:abstractNumId w:val="17"/>
  </w:num>
  <w:num w:numId="23">
    <w:abstractNumId w:val="25"/>
  </w:num>
  <w:num w:numId="24">
    <w:abstractNumId w:val="19"/>
  </w:num>
  <w:num w:numId="25">
    <w:abstractNumId w:val="20"/>
  </w:num>
  <w:num w:numId="26">
    <w:abstractNumId w:val="16"/>
  </w:num>
  <w:num w:numId="27">
    <w:abstractNumId w:val="4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D88"/>
    <w:rsid w:val="0022525C"/>
    <w:rsid w:val="002407B3"/>
    <w:rsid w:val="00310F6A"/>
    <w:rsid w:val="00320D88"/>
    <w:rsid w:val="00323736"/>
    <w:rsid w:val="004C62DF"/>
    <w:rsid w:val="005E5FED"/>
    <w:rsid w:val="00615892"/>
    <w:rsid w:val="006A5A50"/>
    <w:rsid w:val="00816A9E"/>
    <w:rsid w:val="00942F17"/>
    <w:rsid w:val="00B90350"/>
    <w:rsid w:val="00CD742F"/>
    <w:rsid w:val="00E91938"/>
    <w:rsid w:val="00E95FF5"/>
    <w:rsid w:val="00F22487"/>
    <w:rsid w:val="00FF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3381A6"/>
  <w15:chartTrackingRefBased/>
  <w15:docId w15:val="{57D6B217-2289-4AC2-9F08-982A617A5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5FF5"/>
    <w:pPr>
      <w:spacing w:after="200" w:line="276" w:lineRule="auto"/>
    </w:pPr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2407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2F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2F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62D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22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22487"/>
    <w:rPr>
      <w:b/>
      <w:bCs/>
    </w:rPr>
  </w:style>
  <w:style w:type="character" w:styleId="a5">
    <w:name w:val="Hyperlink"/>
    <w:basedOn w:val="a0"/>
    <w:uiPriority w:val="99"/>
    <w:unhideWhenUsed/>
    <w:rsid w:val="00F22487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310F6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40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2407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407B3"/>
    <w:rPr>
      <w:rFonts w:ascii="Calibri" w:eastAsia="Calibri" w:hAnsi="Calibri" w:cs="Calibri"/>
    </w:rPr>
  </w:style>
  <w:style w:type="paragraph" w:styleId="a9">
    <w:name w:val="footer"/>
    <w:basedOn w:val="a"/>
    <w:link w:val="aa"/>
    <w:uiPriority w:val="99"/>
    <w:unhideWhenUsed/>
    <w:rsid w:val="002407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407B3"/>
    <w:rPr>
      <w:rFonts w:ascii="Calibri" w:eastAsia="Calibri" w:hAnsi="Calibri" w:cs="Calibri"/>
    </w:rPr>
  </w:style>
  <w:style w:type="character" w:customStyle="1" w:styleId="40">
    <w:name w:val="Заголовок 4 Знак"/>
    <w:basedOn w:val="a0"/>
    <w:link w:val="4"/>
    <w:uiPriority w:val="9"/>
    <w:semiHidden/>
    <w:rsid w:val="004C62D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942F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42F1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b">
    <w:name w:val="Table Grid"/>
    <w:basedOn w:val="a1"/>
    <w:uiPriority w:val="39"/>
    <w:rsid w:val="00FF3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OC Heading"/>
    <w:basedOn w:val="1"/>
    <w:next w:val="a"/>
    <w:uiPriority w:val="39"/>
    <w:unhideWhenUsed/>
    <w:qFormat/>
    <w:rsid w:val="00816A9E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16A9E"/>
    <w:pPr>
      <w:tabs>
        <w:tab w:val="right" w:leader="dot" w:pos="9356"/>
      </w:tabs>
      <w:spacing w:after="100"/>
      <w:ind w:right="-503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2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21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5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34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71930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5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88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02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793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5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1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94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6043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8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2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52664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8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87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37380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5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5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1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95E468-55DF-477B-9DF1-EF9E590D2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2456</Words>
  <Characters>14005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Калинин Дима</dc:creator>
  <cp:keywords/>
  <dc:description/>
  <cp:lastModifiedBy>Калинин Дима</cp:lastModifiedBy>
  <cp:revision>5</cp:revision>
  <dcterms:created xsi:type="dcterms:W3CDTF">2025-11-18T09:49:00Z</dcterms:created>
  <dcterms:modified xsi:type="dcterms:W3CDTF">2025-11-20T13:24:00Z</dcterms:modified>
</cp:coreProperties>
</file>