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054CE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amsmath</w:t>
      </w:r>
      <w:proofErr w:type="spellEnd"/>
      <w:r w:rsidRPr="00B05E41">
        <w:rPr>
          <w:rFonts w:eastAsiaTheme="minorEastAsia"/>
        </w:rPr>
        <w:t>}</w:t>
      </w:r>
    </w:p>
    <w:p w14:paraId="7DB24A9C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amsfonts</w:t>
      </w:r>
      <w:proofErr w:type="spellEnd"/>
      <w:r w:rsidRPr="00B05E41">
        <w:rPr>
          <w:rFonts w:eastAsiaTheme="minorEastAsia"/>
        </w:rPr>
        <w:t>}</w:t>
      </w:r>
    </w:p>
    <w:p w14:paraId="3BE5328A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amssymb</w:t>
      </w:r>
      <w:proofErr w:type="spellEnd"/>
      <w:r w:rsidRPr="00B05E41">
        <w:rPr>
          <w:rFonts w:eastAsiaTheme="minorEastAsia"/>
        </w:rPr>
        <w:t>}</w:t>
      </w:r>
    </w:p>
    <w:p w14:paraId="62D0B950" w14:textId="77777777" w:rsidR="00B05E41" w:rsidRP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[</w:t>
      </w:r>
      <w:proofErr w:type="spellStart"/>
      <w:r w:rsidRPr="00B05E41">
        <w:rPr>
          <w:rFonts w:eastAsiaTheme="minorEastAsia"/>
        </w:rPr>
        <w:t>makeroom</w:t>
      </w:r>
      <w:proofErr w:type="spellEnd"/>
      <w:r w:rsidRPr="00B05E41">
        <w:rPr>
          <w:rFonts w:eastAsiaTheme="minorEastAsia"/>
        </w:rPr>
        <w:t>]{cancel}</w:t>
      </w:r>
    </w:p>
    <w:p w14:paraId="0EBF07A7" w14:textId="7C622274" w:rsidR="00B05E41" w:rsidRDefault="00B05E41" w:rsidP="00B05E41">
      <w:pPr>
        <w:spacing w:after="0"/>
        <w:rPr>
          <w:rFonts w:eastAsiaTheme="minorEastAsia"/>
        </w:rPr>
      </w:pPr>
      <w:r w:rsidRPr="00B05E41">
        <w:rPr>
          <w:rFonts w:eastAsiaTheme="minorEastAsia"/>
        </w:rPr>
        <w:t>\</w:t>
      </w:r>
      <w:proofErr w:type="spellStart"/>
      <w:r w:rsidRPr="00B05E41">
        <w:rPr>
          <w:rFonts w:eastAsiaTheme="minorEastAsia"/>
        </w:rPr>
        <w:t>usepackage</w:t>
      </w:r>
      <w:proofErr w:type="spellEnd"/>
      <w:r w:rsidRPr="00B05E41">
        <w:rPr>
          <w:rFonts w:eastAsiaTheme="minorEastAsia"/>
        </w:rPr>
        <w:t>{</w:t>
      </w:r>
      <w:proofErr w:type="spellStart"/>
      <w:r w:rsidRPr="00B05E41">
        <w:rPr>
          <w:rFonts w:eastAsiaTheme="minorEastAsia"/>
        </w:rPr>
        <w:t>siunitx</w:t>
      </w:r>
      <w:proofErr w:type="spellEnd"/>
      <w:r w:rsidRPr="00B05E41">
        <w:rPr>
          <w:rFonts w:eastAsiaTheme="minorEastAsia"/>
        </w:rPr>
        <w:t>}</w:t>
      </w:r>
    </w:p>
    <w:p w14:paraId="6989EB95" w14:textId="77777777" w:rsidR="00B05E41" w:rsidRDefault="00B05E41" w:rsidP="00D34ADD">
      <w:pPr>
        <w:rPr>
          <w:rFonts w:eastAsiaTheme="minorEastAsia"/>
        </w:rPr>
      </w:pPr>
    </w:p>
    <w:p w14:paraId="49D79346" w14:textId="109A691C" w:rsidR="00F432FA" w:rsidRPr="00D34ADD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38310FA5" w14:textId="35295BED" w:rsidR="00F432FA" w:rsidRPr="002D5F5E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EB85BA2" w14:textId="44D67D73" w:rsidR="002D5F5E" w:rsidRDefault="002D5F5E" w:rsidP="00D34ADD">
      <w:pPr>
        <w:rPr>
          <w:rFonts w:eastAsiaTheme="minorEastAsia"/>
        </w:rPr>
      </w:pPr>
    </w:p>
    <w:p w14:paraId="73977866" w14:textId="03534550" w:rsidR="002D5F5E" w:rsidRPr="00B05E41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×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90°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r>
                <w:rPr>
                  <w:rFonts w:ascii="Cambria Math" w:eastAsiaTheme="minorEastAsia" w:hAnsi="Cambria Math"/>
                </w:rPr>
                <m:t>|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295B892" w14:textId="77777777" w:rsidR="002D5F5E" w:rsidRPr="00D34ADD" w:rsidRDefault="002D5F5E" w:rsidP="00D34ADD">
      <w:pPr>
        <w:rPr>
          <w:rFonts w:eastAsiaTheme="minorEastAsia"/>
        </w:rPr>
      </w:pPr>
    </w:p>
    <w:p w14:paraId="12BF0202" w14:textId="17E40732" w:rsidR="00D34ADD" w:rsidRPr="00D34ADD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2A0E12DC" w14:textId="17D61868" w:rsidR="00D34ADD" w:rsidRPr="00AC2824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 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 ⋅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acc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 ⋅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318A3" w14:textId="220C318F" w:rsidR="00AC2824" w:rsidRPr="00AC2824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 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32FF718" w14:textId="059EBECB" w:rsidR="00AC2824" w:rsidRPr="00450804" w:rsidRDefault="006E6B0B" w:rsidP="00D34AD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+(1-cosθ)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 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D6A6B96" w14:textId="734EA27E" w:rsidR="005B1D04" w:rsidRPr="00B30E89" w:rsidRDefault="006E6B0B" w:rsidP="00450804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604BF87F" w14:textId="77777777" w:rsidR="00B30E89" w:rsidRPr="00B30E89" w:rsidRDefault="00B30E89" w:rsidP="00450804">
      <w:pPr>
        <w:rPr>
          <w:rFonts w:eastAsiaTheme="minorEastAsia"/>
          <w:b/>
        </w:rPr>
      </w:pPr>
    </w:p>
    <w:p w14:paraId="44728FDC" w14:textId="77777777" w:rsidR="005B1D04" w:rsidRDefault="005B1D04" w:rsidP="00450804">
      <w:pPr>
        <w:rPr>
          <w:b/>
        </w:rPr>
      </w:pPr>
    </w:p>
    <w:p w14:paraId="3D70F6D2" w14:textId="66AE36A0" w:rsidR="00450804" w:rsidRDefault="00450804" w:rsidP="00450804">
      <w:pPr>
        <w:rPr>
          <w:b/>
        </w:rPr>
      </w:pPr>
      <w:r>
        <w:rPr>
          <w:b/>
        </w:rPr>
        <w:t xml:space="preserve">First, deriving the matrix form of the </w:t>
      </w:r>
      <w:r w:rsidRPr="00F81F54">
        <w:rPr>
          <w:b/>
        </w:rPr>
        <w:t>Rodrigues' rotation formula</w:t>
      </w:r>
    </w:p>
    <w:p w14:paraId="31B9A99C" w14:textId="77777777" w:rsidR="00450804" w:rsidRPr="00A67494" w:rsidRDefault="00450804" w:rsidP="00450804">
      <w:pPr>
        <w:rPr>
          <w:b/>
        </w:rPr>
      </w:pPr>
      <w:r w:rsidRPr="00A67494">
        <w:rPr>
          <w:b/>
        </w:rPr>
        <w:t>1.</w:t>
      </w:r>
    </w:p>
    <w:p w14:paraId="3AAC9EEA" w14:textId="77777777" w:rsidR="00450804" w:rsidRDefault="00450804" w:rsidP="00450804">
      <w:pPr>
        <w:rPr>
          <w:rFonts w:eastAsiaTheme="minorEastAsia"/>
        </w:rPr>
      </w:pPr>
      <w:r>
        <w:t xml:space="preserve">Assuming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is the axis of rotation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is the vector being rotated by angle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.</w:t>
      </w:r>
    </w:p>
    <w:p w14:paraId="0B59374D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>I have explained before how to derive the formula in the following form:</w:t>
      </w:r>
    </w:p>
    <w:p w14:paraId="78AB329A" w14:textId="77777777" w:rsidR="00450804" w:rsidRPr="00491D6D" w:rsidRDefault="006E6B0B" w:rsidP="004508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=cosθ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  <m: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+sinθ(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AC12F89" w14:textId="77777777" w:rsidR="00450804" w:rsidRPr="00A67494" w:rsidRDefault="00450804" w:rsidP="00450804">
      <w:pPr>
        <w:rPr>
          <w:rFonts w:eastAsiaTheme="minorEastAsia"/>
          <w:b/>
        </w:rPr>
      </w:pPr>
      <w:r w:rsidRPr="00A67494">
        <w:rPr>
          <w:rFonts w:eastAsiaTheme="minorEastAsia"/>
          <w:b/>
        </w:rPr>
        <w:t>2.</w:t>
      </w:r>
    </w:p>
    <w:p w14:paraId="404982B2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 can note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  <m:r>
              <w:rPr>
                <w:rFonts w:ascii="Cambria Math" w:hAnsi="Cambria Math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. We can also note that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. From which we can note, </w:t>
      </w:r>
      <m:oMath>
        <m:r>
          <w:rPr>
            <w:rFonts w:ascii="Cambria Math" w:eastAsiaTheme="minorEastAsia" w:hAnsi="Cambria Math"/>
          </w:rPr>
          <m:t>K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14:paraId="5F27BE0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 can take further note that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</m:t>
        </m:r>
      </m:oMath>
    </w:p>
    <w:p w14:paraId="12B20ACE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>Plugging all these facts in we get:</w:t>
      </w:r>
    </w:p>
    <w:p w14:paraId="535548C4" w14:textId="77777777" w:rsidR="00450804" w:rsidRPr="00F81F54" w:rsidRDefault="006E6B0B" w:rsidP="0045080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rot</m:t>
              </m:r>
            </m:sub>
          </m:sSub>
          <m:r>
            <w:rPr>
              <w:rFonts w:ascii="Cambria Math" w:eastAsiaTheme="minorEastAsia" w:hAnsi="Cambria Math"/>
            </w:rPr>
            <m:t>=cosθ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9D56F6F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Factoring out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and multiplying </w:t>
      </w:r>
      <m:oMath>
        <m:r>
          <w:rPr>
            <w:rFonts w:ascii="Cambria Math" w:eastAsiaTheme="minorEastAsia" w:hAnsi="Cambria Math"/>
          </w:rPr>
          <m:t>cosθ</m:t>
        </m:r>
      </m:oMath>
      <w:r>
        <w:rPr>
          <w:rFonts w:eastAsiaTheme="minorEastAsia"/>
        </w:rPr>
        <w:t xml:space="preserve"> by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to maintain matrix form we get </w:t>
      </w:r>
      <m:oMath>
        <m:r>
          <w:rPr>
            <w:rFonts w:ascii="Cambria Math" w:eastAsiaTheme="minorEastAsia" w:hAnsi="Cambria Math"/>
          </w:rPr>
          <m:t>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where</w:t>
      </w:r>
    </w:p>
    <w:p w14:paraId="5C209BD6" w14:textId="77777777" w:rsidR="00450804" w:rsidRPr="00F81F54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R=(Icosθ+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K)</m:t>
          </m:r>
        </m:oMath>
      </m:oMathPara>
    </w:p>
    <w:p w14:paraId="6A074884" w14:textId="77777777" w:rsidR="00450804" w:rsidRPr="00491D6D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=(Icosθ+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K)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3475DFBF" w14:textId="77777777" w:rsidR="00450804" w:rsidRDefault="00450804" w:rsidP="00450804">
      <w:pPr>
        <w:rPr>
          <w:rFonts w:eastAsiaTheme="minorEastAsia"/>
          <w:b/>
        </w:rPr>
      </w:pPr>
      <w:r w:rsidRPr="00A67494">
        <w:rPr>
          <w:rFonts w:eastAsiaTheme="minorEastAsia"/>
          <w:b/>
        </w:rPr>
        <w:lastRenderedPageBreak/>
        <w:t>3.</w:t>
      </w:r>
    </w:p>
    <w:p w14:paraId="29157C8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Now we will note that: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+I</m:t>
        </m:r>
      </m:oMath>
    </w:p>
    <w:p w14:paraId="38570E3A" w14:textId="77777777" w:rsidR="00450804" w:rsidRPr="00A965E3" w:rsidRDefault="00450804" w:rsidP="00450804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7EC98FF9" w14:textId="77777777" w:rsidR="00450804" w:rsidRPr="00A965E3" w:rsidRDefault="006E6B0B" w:rsidP="00450804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+I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5A5398C" w14:textId="77777777" w:rsidR="00450804" w:rsidRPr="00F81F5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To which we can note that </w:t>
      </w:r>
      <m:oMath>
        <m:r>
          <w:rPr>
            <w:rFonts w:ascii="Cambria Math" w:eastAsiaTheme="minorEastAsia" w:hAnsi="Cambria Math"/>
          </w:rPr>
          <m:t>1=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since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is a unit vector which can be rearranged and plugged in above in the diagonal elements.</w:t>
      </w:r>
    </w:p>
    <w:p w14:paraId="7E9D6D86" w14:textId="77777777" w:rsidR="00450804" w:rsidRDefault="00450804" w:rsidP="00450804">
      <w:pPr>
        <w:rPr>
          <w:rFonts w:eastAsiaTheme="minorEastAsia"/>
        </w:rPr>
      </w:pPr>
    </w:p>
    <w:p w14:paraId="787F9A53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We’ll now take this revelation and plug it into our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matrix.</w:t>
      </w:r>
    </w:p>
    <w:p w14:paraId="52504AAD" w14:textId="77777777" w:rsidR="00450804" w:rsidRPr="00F81F54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=Icosθ+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+I</m:t>
              </m:r>
            </m:e>
          </m:d>
          <m:r>
            <w:rPr>
              <w:rFonts w:ascii="Cambria Math" w:hAnsi="Cambria Math"/>
            </w:rPr>
            <m:t>+sinθ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=Icosθ+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+I-</m:t>
          </m:r>
          <m:r>
            <w:rPr>
              <w:rFonts w:ascii="Cambria Math" w:hAnsi="Cambria Math"/>
            </w:rPr>
            <m:t>cosθ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-Icosθ+sinθ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=I+</m:t>
          </m:r>
          <m:r>
            <w:rPr>
              <w:rFonts w:ascii="Cambria Math" w:hAnsi="Cambria Math"/>
            </w:rPr>
            <m:t>sinθ</m:t>
          </m:r>
          <m:r>
            <w:rPr>
              <w:rFonts w:ascii="Cambria Math" w:eastAsiaTheme="minorEastAsia" w:hAnsi="Cambria Math"/>
            </w:rPr>
            <m:t>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D4DB7AB" w14:textId="77777777" w:rsidR="00450804" w:rsidRDefault="00450804" w:rsidP="00450804">
      <w:pPr>
        <w:rPr>
          <w:rFonts w:eastAsiaTheme="minorEastAsia"/>
          <w:b/>
        </w:rPr>
      </w:pPr>
      <w:r w:rsidRPr="00A5626A">
        <w:rPr>
          <w:rFonts w:eastAsiaTheme="minorEastAsia"/>
          <w:b/>
        </w:rPr>
        <w:t xml:space="preserve">Finding the axis and angle from a rotation matrix </w:t>
      </w:r>
    </w:p>
    <w:p w14:paraId="598C1FBE" w14:textId="77777777" w:rsidR="00450804" w:rsidRDefault="00450804" w:rsidP="00450804">
      <w:pPr>
        <w:rPr>
          <w:rFonts w:eastAsiaTheme="minorEastAsia"/>
          <w:b/>
        </w:rPr>
      </w:pPr>
      <w:r>
        <w:rPr>
          <w:rFonts w:eastAsiaTheme="minorEastAsia"/>
          <w:b/>
        </w:rPr>
        <w:t>1.</w:t>
      </w:r>
    </w:p>
    <w:p w14:paraId="6FAAA957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when we expand we can note that the sum of the diagonal elements (the trace) are independent of the rotation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 xml:space="preserve"> (unaffected by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>
        <w:rPr>
          <w:rFonts w:eastAsiaTheme="minorEastAsia"/>
        </w:rPr>
        <w:t>).</w:t>
      </w:r>
    </w:p>
    <w:p w14:paraId="012F6F56" w14:textId="77777777" w:rsidR="00450804" w:rsidRPr="0094770F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=I+</m:t>
          </m:r>
          <m:r>
            <w:rPr>
              <w:rFonts w:ascii="Cambria Math" w:hAnsi="Cambria Math"/>
            </w:rPr>
            <m:t>sinθ</m:t>
          </m:r>
          <m:r>
            <w:rPr>
              <w:rFonts w:ascii="Cambria Math" w:eastAsiaTheme="minorEastAsia" w:hAnsi="Cambria Math"/>
            </w:rPr>
            <m:t>K+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+sinθ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13CEEC1E" w14:textId="77777777" w:rsidR="00450804" w:rsidRDefault="00450804" w:rsidP="00450804">
      <w:pPr>
        <w:rPr>
          <w:rFonts w:eastAsiaTheme="minorEastAsia"/>
        </w:rPr>
      </w:pPr>
      <w:r>
        <w:rPr>
          <w:rFonts w:eastAsiaTheme="minorEastAsia"/>
        </w:rPr>
        <w:t xml:space="preserve">Once again using the fact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we can simplify the diagonal:</w:t>
      </w:r>
    </w:p>
    <w:p w14:paraId="04450562" w14:textId="576D4D55" w:rsidR="00450804" w:rsidRPr="006E6B0B" w:rsidRDefault="00450804" w:rsidP="0045080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R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+cosθ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-1-cosθ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-cosθ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73CAB12" w14:textId="0D7B8851" w:rsidR="006E6B0B" w:rsidRDefault="006E6B0B" w:rsidP="00450804"/>
    <w:p w14:paraId="5237D020" w14:textId="40485770" w:rsidR="006E6B0B" w:rsidRPr="00A47600" w:rsidRDefault="006E6B0B" w:rsidP="006E6B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θ 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θ 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60A1FC1" w14:textId="1429E1C6" w:rsidR="00450804" w:rsidRDefault="00450804" w:rsidP="00D34ADD">
      <w:pPr>
        <w:rPr>
          <w:rFonts w:eastAsiaTheme="minorEastAsia"/>
        </w:rPr>
      </w:pPr>
    </w:p>
    <w:p w14:paraId="25C7234D" w14:textId="78E78E4F" w:rsidR="00A47600" w:rsidRPr="00A47600" w:rsidRDefault="006E6B0B" w:rsidP="00D34A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D32A31" w14:textId="3EF91423" w:rsidR="00A47600" w:rsidRPr="00A47600" w:rsidRDefault="006E6B0B" w:rsidP="00A476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655CCD53" w14:textId="703212D9" w:rsidR="00A47600" w:rsidRPr="00A47600" w:rsidRDefault="006E6B0B" w:rsidP="00A476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44805D3C" w14:textId="77777777" w:rsidR="00A47600" w:rsidRPr="00A47600" w:rsidRDefault="00A47600" w:rsidP="00A47600">
      <w:pPr>
        <w:rPr>
          <w:rFonts w:eastAsiaTheme="minorEastAsia"/>
        </w:rPr>
      </w:pPr>
    </w:p>
    <w:p w14:paraId="2181A9A4" w14:textId="18EC1C8F" w:rsidR="00FE23E1" w:rsidRPr="005F039B" w:rsidRDefault="006E6B0B" w:rsidP="00D34A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5105C90" w14:textId="72B6D7B6" w:rsidR="005F039B" w:rsidRPr="00141A6C" w:rsidRDefault="005F039B" w:rsidP="00D34A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19D27A" w14:textId="235F840A" w:rsidR="00141A6C" w:rsidRPr="00141A6C" w:rsidRDefault="00141A6C" w:rsidP="00141A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</m:oMath>
      </m:oMathPara>
    </w:p>
    <w:p w14:paraId="36B13D57" w14:textId="14254A3E" w:rsidR="00141A6C" w:rsidRDefault="00141A6C" w:rsidP="00D34ADD">
      <w:pPr>
        <w:rPr>
          <w:rFonts w:eastAsiaTheme="minorEastAsia"/>
        </w:rPr>
      </w:pPr>
    </w:p>
    <w:p w14:paraId="759DD8CE" w14:textId="43933E16" w:rsidR="00AB15CA" w:rsidRDefault="00AB15CA" w:rsidP="00D34ADD">
      <w:pPr>
        <w:rPr>
          <w:rFonts w:eastAsiaTheme="minorEastAsia"/>
        </w:rPr>
      </w:pPr>
    </w:p>
    <w:p w14:paraId="5CAA47E0" w14:textId="14D63362" w:rsidR="00AB15CA" w:rsidRPr="00AB15CA" w:rsidRDefault="00AB15CA" w:rsidP="00AB15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87DF8AF" w14:textId="0B625C01" w:rsidR="00AB15CA" w:rsidRPr="00AB15CA" w:rsidRDefault="00AB15CA" w:rsidP="00AB15C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0 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7703D99" w14:textId="560164BC" w:rsidR="00AB15CA" w:rsidRPr="005F039B" w:rsidRDefault="00AB15CA" w:rsidP="00AB15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func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</m:fun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</m:oMath>
      </m:oMathPara>
    </w:p>
    <w:p w14:paraId="02C1B786" w14:textId="77777777" w:rsidR="00AB15CA" w:rsidRPr="00141A6C" w:rsidRDefault="00AB15CA" w:rsidP="00D34ADD">
      <w:pPr>
        <w:rPr>
          <w:rFonts w:eastAsiaTheme="minorEastAsia"/>
        </w:rPr>
      </w:pPr>
      <w:bookmarkStart w:id="0" w:name="_GoBack"/>
      <w:bookmarkEnd w:id="0"/>
    </w:p>
    <w:sectPr w:rsidR="00AB15CA" w:rsidRPr="0014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FA"/>
    <w:rsid w:val="00141A6C"/>
    <w:rsid w:val="001A6670"/>
    <w:rsid w:val="001B4101"/>
    <w:rsid w:val="001C6DDD"/>
    <w:rsid w:val="001F473A"/>
    <w:rsid w:val="002D5F5E"/>
    <w:rsid w:val="00450804"/>
    <w:rsid w:val="004754C7"/>
    <w:rsid w:val="00491E3C"/>
    <w:rsid w:val="005B1D04"/>
    <w:rsid w:val="005F039B"/>
    <w:rsid w:val="006A3C08"/>
    <w:rsid w:val="006E6B0B"/>
    <w:rsid w:val="007A2882"/>
    <w:rsid w:val="00A47600"/>
    <w:rsid w:val="00AB15CA"/>
    <w:rsid w:val="00AC2824"/>
    <w:rsid w:val="00B05E41"/>
    <w:rsid w:val="00B30E89"/>
    <w:rsid w:val="00C83C6E"/>
    <w:rsid w:val="00D34ADD"/>
    <w:rsid w:val="00F432FA"/>
    <w:rsid w:val="00FE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6A5A"/>
  <w15:chartTrackingRefBased/>
  <w15:docId w15:val="{37F9F570-B2F3-4BAF-B906-C0AF00E5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3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Hollingshead</cp:lastModifiedBy>
  <cp:revision>5</cp:revision>
  <dcterms:created xsi:type="dcterms:W3CDTF">2018-07-12T15:23:00Z</dcterms:created>
  <dcterms:modified xsi:type="dcterms:W3CDTF">2018-07-15T17:23:00Z</dcterms:modified>
</cp:coreProperties>
</file>