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367C" w14:textId="1325A074" w:rsidR="00E90793" w:rsidRPr="00AB624B" w:rsidRDefault="00E90793" w:rsidP="00AB624B">
      <w:pPr>
        <w:pStyle w:val="Title"/>
        <w:rPr>
          <w:rFonts w:ascii="楷体" w:eastAsia="楷体" w:hAnsi="楷体"/>
          <w:sz w:val="40"/>
          <w:szCs w:val="40"/>
        </w:rPr>
      </w:pPr>
      <w:r w:rsidRPr="00AB624B">
        <w:rPr>
          <w:rFonts w:ascii="楷体" w:eastAsia="楷体" w:hAnsi="楷体"/>
          <w:sz w:val="40"/>
          <w:szCs w:val="40"/>
        </w:rPr>
        <w:t>第一章</w:t>
      </w:r>
      <w:r w:rsidR="00C85BEE">
        <w:rPr>
          <w:rFonts w:ascii="楷体" w:eastAsia="楷体" w:hAnsi="楷体" w:hint="eastAsia"/>
          <w:sz w:val="40"/>
          <w:szCs w:val="40"/>
        </w:rPr>
        <w:t xml:space="preserve"> </w:t>
      </w:r>
      <w:r w:rsidRPr="00AB624B">
        <w:rPr>
          <w:rFonts w:ascii="楷体" w:eastAsia="楷体" w:hAnsi="楷体"/>
          <w:sz w:val="40"/>
          <w:szCs w:val="40"/>
        </w:rPr>
        <w:t>绪论</w:t>
      </w:r>
    </w:p>
    <w:p w14:paraId="4DE6C45D" w14:textId="6886D373" w:rsidR="00E90793" w:rsidRPr="00C85BEE" w:rsidRDefault="00E90793" w:rsidP="00AB624B">
      <w:pPr>
        <w:pStyle w:val="Heading1"/>
        <w:rPr>
          <w:rFonts w:ascii="楷体" w:hAnsi="楷体"/>
          <w:sz w:val="36"/>
          <w:szCs w:val="36"/>
        </w:rPr>
      </w:pPr>
      <w:r w:rsidRPr="00C85BEE">
        <w:rPr>
          <w:rFonts w:ascii="楷体" w:hAnsi="楷体"/>
          <w:sz w:val="36"/>
          <w:szCs w:val="36"/>
        </w:rPr>
        <w:t>一</w:t>
      </w:r>
      <w:r w:rsidR="00EF4D2D">
        <w:rPr>
          <w:rFonts w:ascii="楷体" w:hAnsi="楷体" w:hint="eastAsia"/>
          <w:sz w:val="36"/>
          <w:szCs w:val="36"/>
        </w:rPr>
        <w:t>．</w:t>
      </w:r>
      <w:r w:rsidRPr="00C85BEE">
        <w:rPr>
          <w:rFonts w:ascii="楷体" w:hAnsi="楷体"/>
          <w:sz w:val="36"/>
          <w:szCs w:val="36"/>
        </w:rPr>
        <w:t>章节主要内容</w:t>
      </w:r>
    </w:p>
    <w:p w14:paraId="47C289C0" w14:textId="7FC2B0E4" w:rsidR="001801FA" w:rsidRPr="00C85BEE" w:rsidRDefault="00396D62" w:rsidP="00C85BEE">
      <w:pPr>
        <w:rPr>
          <w:rFonts w:ascii="Cambria Math" w:hAnsi="Cambria Math" w:hint="eastAsia"/>
        </w:rPr>
      </w:pPr>
      <w:r w:rsidRPr="002F3072">
        <w:rPr>
          <w:rFonts w:ascii="Cambria Math" w:hAnsi="Cambria Math"/>
          <w:noProof/>
        </w:rPr>
        <w:drawing>
          <wp:inline distT="0" distB="0" distL="0" distR="0" wp14:anchorId="4D24AC42" wp14:editId="7E62630A">
            <wp:extent cx="5274310" cy="478155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EB52" w14:textId="1C62216B" w:rsidR="00E90793" w:rsidRPr="00C85BEE" w:rsidRDefault="00E90793" w:rsidP="00AB624B">
      <w:pPr>
        <w:pStyle w:val="Heading1"/>
        <w:rPr>
          <w:rFonts w:ascii="楷体" w:hAnsi="楷体"/>
          <w:sz w:val="36"/>
          <w:szCs w:val="36"/>
        </w:rPr>
      </w:pPr>
      <w:r w:rsidRPr="00C85BEE">
        <w:rPr>
          <w:rFonts w:ascii="楷体" w:hAnsi="楷体"/>
          <w:sz w:val="36"/>
          <w:szCs w:val="36"/>
        </w:rPr>
        <w:t>二</w:t>
      </w:r>
      <w:r w:rsidR="00EF4D2D">
        <w:rPr>
          <w:rFonts w:ascii="楷体" w:hAnsi="楷体" w:hint="eastAsia"/>
          <w:sz w:val="36"/>
          <w:szCs w:val="36"/>
        </w:rPr>
        <w:t>．</w:t>
      </w:r>
      <w:bookmarkStart w:id="0" w:name="_GoBack"/>
      <w:bookmarkEnd w:id="0"/>
      <w:r w:rsidRPr="00C85BEE">
        <w:rPr>
          <w:rFonts w:ascii="楷体" w:hAnsi="楷体"/>
          <w:sz w:val="36"/>
          <w:szCs w:val="36"/>
        </w:rPr>
        <w:t>详细内容</w:t>
      </w:r>
    </w:p>
    <w:p w14:paraId="02BB59B8" w14:textId="1C6F4E72" w:rsidR="00E90793" w:rsidRPr="00AB624B" w:rsidRDefault="00A7305B" w:rsidP="00AB624B">
      <w:pPr>
        <w:pStyle w:val="Heading2"/>
        <w:jc w:val="center"/>
        <w:rPr>
          <w:rFonts w:ascii="楷体" w:eastAsia="楷体" w:hAnsi="楷体"/>
        </w:rPr>
      </w:pPr>
      <w:r w:rsidRPr="00AB624B">
        <w:rPr>
          <w:rFonts w:ascii="楷体" w:eastAsia="楷体" w:hAnsi="楷体"/>
        </w:rPr>
        <w:t>1.1 引言</w:t>
      </w:r>
    </w:p>
    <w:p w14:paraId="75213C09" w14:textId="3CE86F38" w:rsidR="00A7305B" w:rsidRPr="002F3072" w:rsidRDefault="00D942F9" w:rsidP="00396D62">
      <w:pPr>
        <w:rPr>
          <w:rFonts w:ascii="Cambria Math" w:hAnsi="Cambria Math"/>
        </w:rPr>
      </w:pPr>
      <w:r w:rsidRPr="002F3072">
        <w:rPr>
          <w:rFonts w:ascii="Cambria Math" w:hAnsi="Cambria Math"/>
        </w:rPr>
        <w:t>软件是信息系统的</w:t>
      </w:r>
      <w:r w:rsidRPr="002F3072">
        <w:rPr>
          <w:rFonts w:ascii="Cambria Math" w:hAnsi="Cambria Math"/>
        </w:rPr>
        <w:t>“</w:t>
      </w:r>
      <w:r w:rsidRPr="002F3072">
        <w:rPr>
          <w:rFonts w:ascii="Cambria Math" w:hAnsi="Cambria Math"/>
          <w:b/>
          <w:bCs/>
        </w:rPr>
        <w:t>灵魂</w:t>
      </w:r>
      <w:r w:rsidRPr="002F3072">
        <w:rPr>
          <w:rFonts w:ascii="Cambria Math" w:hAnsi="Cambria Math"/>
        </w:rPr>
        <w:t>”</w:t>
      </w:r>
      <w:r w:rsidRPr="002F3072">
        <w:rPr>
          <w:rFonts w:ascii="Cambria Math" w:hAnsi="Cambria Math"/>
        </w:rPr>
        <w:t>。</w:t>
      </w:r>
    </w:p>
    <w:p w14:paraId="3BFF9109" w14:textId="535B630A" w:rsidR="00D942F9" w:rsidRPr="002F3072" w:rsidRDefault="00D942F9" w:rsidP="00396D62">
      <w:pPr>
        <w:rPr>
          <w:rFonts w:ascii="Cambria Math" w:hAnsi="Cambria Math"/>
        </w:rPr>
      </w:pPr>
      <w:r w:rsidRPr="002F3072">
        <w:rPr>
          <w:rFonts w:ascii="Cambria Math" w:hAnsi="Cambria Math"/>
        </w:rPr>
        <w:lastRenderedPageBreak/>
        <w:t>一方面由于技术和应用的快速发展，</w:t>
      </w:r>
      <w:r w:rsidRPr="002F3072">
        <w:rPr>
          <w:rFonts w:ascii="Cambria Math" w:hAnsi="Cambria Math"/>
          <w:b/>
          <w:bCs/>
        </w:rPr>
        <w:t>软件自身的复杂性</w:t>
      </w:r>
      <w:r w:rsidRPr="002F3072">
        <w:rPr>
          <w:rFonts w:ascii="Cambria Math" w:hAnsi="Cambria Math"/>
        </w:rPr>
        <w:t>增加了人类对认知的挑战</w:t>
      </w:r>
      <w:r w:rsidR="0090354D" w:rsidRPr="002F3072">
        <w:rPr>
          <w:rFonts w:ascii="Cambria Math" w:hAnsi="Cambria Math"/>
        </w:rPr>
        <w:t>，不可避免的引入各种程序漏洞</w:t>
      </w:r>
      <w:r w:rsidRPr="002F3072">
        <w:rPr>
          <w:rFonts w:ascii="Cambria Math" w:hAnsi="Cambria Math"/>
        </w:rPr>
        <w:t>；另一方面，当软件产品承载过多利益时，</w:t>
      </w:r>
      <w:r w:rsidR="0090354D" w:rsidRPr="002F3072">
        <w:rPr>
          <w:rFonts w:ascii="Cambria Math" w:hAnsi="Cambria Math"/>
        </w:rPr>
        <w:t>个人或者组织</w:t>
      </w:r>
      <w:r w:rsidR="0090354D" w:rsidRPr="002F3072">
        <w:rPr>
          <w:rFonts w:ascii="Cambria Math" w:hAnsi="Cambria Math"/>
          <w:b/>
          <w:bCs/>
        </w:rPr>
        <w:t>容易受到</w:t>
      </w:r>
      <w:r w:rsidR="00310FD9" w:rsidRPr="002F3072">
        <w:rPr>
          <w:rFonts w:ascii="Cambria Math" w:hAnsi="Cambria Math"/>
          <w:b/>
          <w:bCs/>
        </w:rPr>
        <w:t>利益</w:t>
      </w:r>
      <w:r w:rsidR="0090354D" w:rsidRPr="002F3072">
        <w:rPr>
          <w:rFonts w:ascii="Cambria Math" w:hAnsi="Cambria Math"/>
          <w:b/>
          <w:bCs/>
        </w:rPr>
        <w:t>的驱使</w:t>
      </w:r>
      <w:r w:rsidR="0090354D" w:rsidRPr="002F3072">
        <w:rPr>
          <w:rFonts w:ascii="Cambria Math" w:hAnsi="Cambria Math"/>
        </w:rPr>
        <w:t>，留下软件后门</w:t>
      </w:r>
      <w:r w:rsidR="00A5594F" w:rsidRPr="002F3072">
        <w:rPr>
          <w:rFonts w:ascii="Cambria Math" w:hAnsi="Cambria Math"/>
        </w:rPr>
        <w:t>。</w:t>
      </w:r>
    </w:p>
    <w:p w14:paraId="172B7632" w14:textId="588ED9FF" w:rsidR="00A5594F" w:rsidRPr="002F3072" w:rsidRDefault="00A5594F" w:rsidP="00396D62">
      <w:pPr>
        <w:rPr>
          <w:rFonts w:ascii="Cambria Math" w:hAnsi="Cambria Math"/>
        </w:rPr>
      </w:pPr>
      <w:r w:rsidRPr="002F3072">
        <w:rPr>
          <w:rFonts w:ascii="Cambria Math" w:hAnsi="Cambria Math"/>
        </w:rPr>
        <w:t>软件安全问题虽然是人为的，但是却也是不可避免的。</w:t>
      </w:r>
    </w:p>
    <w:p w14:paraId="7B4DF1C3" w14:textId="7840B5C8" w:rsidR="00926C19" w:rsidRPr="002F3072" w:rsidRDefault="00926C19" w:rsidP="00396D62">
      <w:pPr>
        <w:rPr>
          <w:rFonts w:ascii="Cambria Math" w:hAnsi="Cambria Math"/>
        </w:rPr>
      </w:pPr>
    </w:p>
    <w:p w14:paraId="658AA1E1" w14:textId="1E2F29EC" w:rsidR="00926C19" w:rsidRPr="00AB624B" w:rsidRDefault="00926C19" w:rsidP="00AB624B">
      <w:pPr>
        <w:pStyle w:val="Heading2"/>
        <w:jc w:val="center"/>
        <w:rPr>
          <w:rFonts w:ascii="楷体" w:eastAsia="楷体" w:hAnsi="楷体"/>
        </w:rPr>
      </w:pPr>
      <w:r w:rsidRPr="00AB624B">
        <w:rPr>
          <w:rFonts w:ascii="楷体" w:eastAsia="楷体" w:hAnsi="楷体"/>
        </w:rPr>
        <w:t>1.2 典型的安全问题</w:t>
      </w:r>
    </w:p>
    <w:p w14:paraId="1267FE75" w14:textId="4B9E8441" w:rsidR="00926C19" w:rsidRPr="002F3072" w:rsidRDefault="00926C19" w:rsidP="00396D62">
      <w:pPr>
        <w:rPr>
          <w:rFonts w:ascii="Cambria Math" w:hAnsi="Cambria Math"/>
          <w:b/>
          <w:bCs/>
        </w:rPr>
      </w:pPr>
      <w:r w:rsidRPr="002F3072">
        <w:rPr>
          <w:rFonts w:ascii="Cambria Math" w:hAnsi="Cambria Math"/>
        </w:rPr>
        <w:t>软件安全问题大致可以分为三类：</w:t>
      </w:r>
      <w:r w:rsidRPr="002F3072">
        <w:rPr>
          <w:rFonts w:ascii="Cambria Math" w:hAnsi="Cambria Math"/>
          <w:b/>
          <w:bCs/>
        </w:rPr>
        <w:t>恶意软件、软件漏洞、软件后门</w:t>
      </w:r>
    </w:p>
    <w:p w14:paraId="1B4488FB" w14:textId="77777777" w:rsidR="00741B13" w:rsidRPr="002F3072" w:rsidRDefault="00741B13" w:rsidP="00396D62">
      <w:pPr>
        <w:rPr>
          <w:rFonts w:ascii="Cambria Math" w:hAnsi="Cambria Math"/>
        </w:rPr>
      </w:pPr>
    </w:p>
    <w:p w14:paraId="69707B10" w14:textId="7139CAB9" w:rsidR="00926C19" w:rsidRPr="002F3072" w:rsidRDefault="00926C19" w:rsidP="00AB624B">
      <w:pPr>
        <w:pStyle w:val="Heading3"/>
      </w:pPr>
      <w:r w:rsidRPr="002F3072">
        <w:t xml:space="preserve">1.2.1 </w:t>
      </w:r>
      <w:r w:rsidRPr="002F3072">
        <w:t>恶意软件</w:t>
      </w:r>
    </w:p>
    <w:p w14:paraId="51232064" w14:textId="2459C5A5" w:rsidR="00741B13" w:rsidRPr="002F3072" w:rsidRDefault="00AF61DE" w:rsidP="004F4628">
      <w:pPr>
        <w:pStyle w:val="ListParagraph"/>
        <w:numPr>
          <w:ilvl w:val="0"/>
          <w:numId w:val="3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  <w:b/>
          <w:bCs/>
        </w:rPr>
        <w:t>定义</w:t>
      </w:r>
      <w:r w:rsidRPr="002F3072">
        <w:rPr>
          <w:rFonts w:ascii="Cambria Math" w:hAnsi="Cambria Math"/>
        </w:rPr>
        <w:t>：包含恶意功能的软件。</w:t>
      </w:r>
    </w:p>
    <w:p w14:paraId="23000D08" w14:textId="36DD0496" w:rsidR="004F4628" w:rsidRPr="002F3072" w:rsidRDefault="004F4628" w:rsidP="004F4628">
      <w:pPr>
        <w:pStyle w:val="ListParagraph"/>
        <w:numPr>
          <w:ilvl w:val="0"/>
          <w:numId w:val="3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传统类恶意软件：</w:t>
      </w:r>
    </w:p>
    <w:p w14:paraId="4EAE64CB" w14:textId="3DE2A8DA" w:rsidR="00AF61DE" w:rsidRPr="002F3072" w:rsidRDefault="00AF61DE" w:rsidP="00D827C4">
      <w:pPr>
        <w:pStyle w:val="ListParagraph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主要是指</w:t>
      </w:r>
      <w:r w:rsidRPr="002F3072">
        <w:rPr>
          <w:rFonts w:ascii="Cambria Math" w:hAnsi="Cambria Math"/>
          <w:b/>
          <w:bCs/>
        </w:rPr>
        <w:t>病毒、木马、蠕虫、僵尸网络、间谍软件</w:t>
      </w:r>
      <w:r w:rsidRPr="002F3072">
        <w:rPr>
          <w:rFonts w:ascii="Cambria Math" w:hAnsi="Cambria Math"/>
        </w:rPr>
        <w:t>等，其共同特点是在用户不知情的情况下执行一系列的</w:t>
      </w:r>
      <w:r w:rsidRPr="002F3072">
        <w:rPr>
          <w:rFonts w:ascii="Cambria Math" w:hAnsi="Cambria Math"/>
          <w:b/>
          <w:bCs/>
        </w:rPr>
        <w:t>破坏功能</w:t>
      </w:r>
      <w:r w:rsidRPr="002F3072">
        <w:rPr>
          <w:rFonts w:ascii="Cambria Math" w:hAnsi="Cambria Math"/>
        </w:rPr>
        <w:t>，或</w:t>
      </w:r>
      <w:r w:rsidRPr="002F3072">
        <w:rPr>
          <w:rFonts w:ascii="Cambria Math" w:hAnsi="Cambria Math"/>
          <w:u w:val="single"/>
        </w:rPr>
        <w:t>窃取信息</w:t>
      </w:r>
      <w:r w:rsidRPr="002F3072">
        <w:rPr>
          <w:rFonts w:ascii="Cambria Math" w:hAnsi="Cambria Math"/>
        </w:rPr>
        <w:t>，或</w:t>
      </w:r>
      <w:r w:rsidRPr="002F3072">
        <w:rPr>
          <w:rFonts w:ascii="Cambria Math" w:hAnsi="Cambria Math"/>
          <w:u w:val="single"/>
        </w:rPr>
        <w:t>远程控制</w:t>
      </w:r>
      <w:r w:rsidRPr="002F3072">
        <w:rPr>
          <w:rFonts w:ascii="Cambria Math" w:hAnsi="Cambria Math"/>
        </w:rPr>
        <w:t>、或</w:t>
      </w:r>
      <w:r w:rsidRPr="002F3072">
        <w:rPr>
          <w:rFonts w:ascii="Cambria Math" w:hAnsi="Cambria Math"/>
          <w:u w:val="single"/>
        </w:rPr>
        <w:t>实施破坏</w:t>
      </w:r>
      <w:r w:rsidRPr="002F3072">
        <w:rPr>
          <w:rFonts w:ascii="Cambria Math" w:hAnsi="Cambria Math"/>
        </w:rPr>
        <w:t>等。</w:t>
      </w:r>
    </w:p>
    <w:p w14:paraId="3B7492F4" w14:textId="57DA8DD4" w:rsidR="00D827C4" w:rsidRPr="002F3072" w:rsidRDefault="00D827C4" w:rsidP="00D827C4">
      <w:pPr>
        <w:pStyle w:val="ListParagraph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依靠</w:t>
      </w:r>
      <w:r w:rsidR="008D5F64" w:rsidRPr="002F3072">
        <w:rPr>
          <w:rFonts w:ascii="Cambria Math" w:hAnsi="Cambria Math"/>
        </w:rPr>
        <w:t>发展</w:t>
      </w:r>
      <w:r w:rsidRPr="002F3072">
        <w:rPr>
          <w:rFonts w:ascii="Cambria Math" w:hAnsi="Cambria Math"/>
        </w:rPr>
        <w:t>的能力：</w:t>
      </w:r>
    </w:p>
    <w:p w14:paraId="3B5BAA69" w14:textId="2C0959B0" w:rsidR="00D827C4" w:rsidRPr="002F3072" w:rsidRDefault="00D827C4" w:rsidP="00D827C4">
      <w:pPr>
        <w:pStyle w:val="ListParagraph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  <w:b/>
          <w:bCs/>
        </w:rPr>
        <w:t>渗透</w:t>
      </w:r>
      <w:r w:rsidR="00323355" w:rsidRPr="002F3072">
        <w:rPr>
          <w:rFonts w:ascii="Cambria Math" w:hAnsi="Cambria Math"/>
          <w:b/>
          <w:bCs/>
        </w:rPr>
        <w:t>和</w:t>
      </w:r>
      <w:r w:rsidRPr="002F3072">
        <w:rPr>
          <w:rFonts w:ascii="Cambria Math" w:hAnsi="Cambria Math"/>
          <w:b/>
          <w:bCs/>
        </w:rPr>
        <w:t>扩散能力</w:t>
      </w:r>
      <w:r w:rsidRPr="002F3072">
        <w:rPr>
          <w:rFonts w:ascii="Cambria Math" w:hAnsi="Cambria Math"/>
        </w:rPr>
        <w:t>：如何突破相关的防御机制，感染既定的目标系统。</w:t>
      </w:r>
    </w:p>
    <w:p w14:paraId="67AE2328" w14:textId="12088A4A" w:rsidR="00D827C4" w:rsidRPr="002F3072" w:rsidRDefault="00D827C4" w:rsidP="00D827C4">
      <w:pPr>
        <w:pStyle w:val="ListParagraph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  <w:b/>
          <w:bCs/>
        </w:rPr>
        <w:t>隐蔽能力</w:t>
      </w:r>
      <w:r w:rsidRPr="002F3072">
        <w:rPr>
          <w:rFonts w:ascii="Cambria Math" w:hAnsi="Cambria Math"/>
        </w:rPr>
        <w:t>：如何有效隐蔽自身的各种特征，避免被用户察觉或被相关的安全检测工具发现，也包括在被发现的情况下，如何防止自身被进一步的分析，保护恶意软件的操控者身份。</w:t>
      </w:r>
    </w:p>
    <w:p w14:paraId="6CADF6C5" w14:textId="0606E0D2" w:rsidR="00D827C4" w:rsidRPr="002F3072" w:rsidRDefault="00D827C4" w:rsidP="00D827C4">
      <w:pPr>
        <w:pStyle w:val="ListParagraph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  <w:b/>
          <w:bCs/>
        </w:rPr>
        <w:lastRenderedPageBreak/>
        <w:t>破坏能力</w:t>
      </w:r>
      <w:r w:rsidRPr="002F3072">
        <w:rPr>
          <w:rFonts w:ascii="Cambria Math" w:hAnsi="Cambria Math"/>
        </w:rPr>
        <w:t>：具体如何搜集信息或实施破坏等。</w:t>
      </w:r>
    </w:p>
    <w:p w14:paraId="50EB9607" w14:textId="34DF0CBF" w:rsidR="00323355" w:rsidRPr="002F3072" w:rsidRDefault="00323355" w:rsidP="00323355">
      <w:pPr>
        <w:pStyle w:val="ListParagraph"/>
        <w:numPr>
          <w:ilvl w:val="0"/>
          <w:numId w:val="7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恶意软件发展的三个阶段：</w:t>
      </w:r>
    </w:p>
    <w:p w14:paraId="6BF8DC91" w14:textId="37900ED3" w:rsidR="00323355" w:rsidRPr="002F3072" w:rsidRDefault="00323355" w:rsidP="00323355">
      <w:pPr>
        <w:pStyle w:val="ListParagraph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单机传播阶段</w:t>
      </w:r>
    </w:p>
    <w:p w14:paraId="2C958AE5" w14:textId="535CD3B9" w:rsidR="00323355" w:rsidRPr="002F3072" w:rsidRDefault="00323355" w:rsidP="00323355">
      <w:pPr>
        <w:pStyle w:val="ListParagraph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网络传播阶段</w:t>
      </w:r>
    </w:p>
    <w:p w14:paraId="2B334609" w14:textId="2E7805A0" w:rsidR="00323355" w:rsidRPr="002F3072" w:rsidRDefault="00323355" w:rsidP="00323355">
      <w:pPr>
        <w:pStyle w:val="ListParagraph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协同攻击阶段</w:t>
      </w:r>
    </w:p>
    <w:p w14:paraId="4D7C989A" w14:textId="5678F158" w:rsidR="00310FD9" w:rsidRPr="002F3072" w:rsidRDefault="00310FD9" w:rsidP="00310FD9">
      <w:pPr>
        <w:pStyle w:val="ListParagraph"/>
        <w:numPr>
          <w:ilvl w:val="0"/>
          <w:numId w:val="7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恶意软件</w:t>
      </w:r>
      <w:r w:rsidR="00D46C48" w:rsidRPr="002F3072">
        <w:rPr>
          <w:rFonts w:ascii="Cambria Math" w:hAnsi="Cambria Math"/>
        </w:rPr>
        <w:t>用途：</w:t>
      </w:r>
    </w:p>
    <w:p w14:paraId="78CFA7BD" w14:textId="0B6ADD9B" w:rsidR="00D46C48" w:rsidRPr="002F3072" w:rsidRDefault="00D46C48" w:rsidP="00D46C48">
      <w:pPr>
        <w:pStyle w:val="ListParagraph"/>
        <w:numPr>
          <w:ilvl w:val="0"/>
          <w:numId w:val="9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被黑客及部分民间技术爱好者用于窃取虚拟财产、个人隐私信息以牟利</w:t>
      </w:r>
      <w:r w:rsidR="00940607" w:rsidRPr="002F3072">
        <w:rPr>
          <w:rFonts w:ascii="Cambria Math" w:hAnsi="Cambria Math"/>
        </w:rPr>
        <w:t>。</w:t>
      </w:r>
    </w:p>
    <w:p w14:paraId="7A9B17A7" w14:textId="2D77691E" w:rsidR="00D46C48" w:rsidRPr="002F3072" w:rsidRDefault="00D46C48" w:rsidP="00D46C48">
      <w:pPr>
        <w:pStyle w:val="ListParagraph"/>
        <w:numPr>
          <w:ilvl w:val="0"/>
          <w:numId w:val="9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某些国家和组织用来实施破坏</w:t>
      </w:r>
      <w:r w:rsidR="00462532" w:rsidRPr="002F3072">
        <w:rPr>
          <w:rFonts w:ascii="Cambria Math" w:hAnsi="Cambria Math"/>
        </w:rPr>
        <w:t>或</w:t>
      </w:r>
      <w:r w:rsidRPr="002F3072">
        <w:rPr>
          <w:rFonts w:ascii="Cambria Math" w:hAnsi="Cambria Math"/>
        </w:rPr>
        <w:t>获取情报</w:t>
      </w:r>
      <w:r w:rsidR="00F05944" w:rsidRPr="002F3072">
        <w:rPr>
          <w:rFonts w:ascii="Cambria Math" w:hAnsi="Cambria Math"/>
        </w:rPr>
        <w:t>。</w:t>
      </w:r>
    </w:p>
    <w:p w14:paraId="43AFE5A2" w14:textId="77777777" w:rsidR="00D827C4" w:rsidRPr="002F3072" w:rsidRDefault="00D827C4" w:rsidP="00396D62">
      <w:pPr>
        <w:rPr>
          <w:rFonts w:ascii="Cambria Math" w:hAnsi="Cambria Math"/>
        </w:rPr>
      </w:pPr>
    </w:p>
    <w:p w14:paraId="2AE9FE9A" w14:textId="07285DEE" w:rsidR="00E90793" w:rsidRPr="002F3072" w:rsidRDefault="00DB7434" w:rsidP="00D827C4">
      <w:pPr>
        <w:pStyle w:val="ListParagraph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恶意软件是实施</w:t>
      </w:r>
      <w:r w:rsidRPr="002F3072">
        <w:rPr>
          <w:rFonts w:ascii="Cambria Math" w:hAnsi="Cambria Math"/>
          <w:b/>
          <w:bCs/>
        </w:rPr>
        <w:t>主动攻击、情报搜集</w:t>
      </w:r>
      <w:r w:rsidRPr="002F3072">
        <w:rPr>
          <w:rFonts w:ascii="Cambria Math" w:hAnsi="Cambria Math"/>
        </w:rPr>
        <w:t>的重要手段。</w:t>
      </w:r>
    </w:p>
    <w:p w14:paraId="32A82DFB" w14:textId="6E4FC0EC" w:rsidR="007C52F3" w:rsidRPr="002F3072" w:rsidRDefault="007C52F3" w:rsidP="00D827C4">
      <w:pPr>
        <w:pStyle w:val="ListParagraph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高可持续性威胁</w:t>
      </w:r>
      <w:r w:rsidRPr="002F3072">
        <w:rPr>
          <w:rFonts w:ascii="Cambria Math" w:hAnsi="Cambria Math"/>
        </w:rPr>
        <w:t>(Advanced Persistent Thread)</w:t>
      </w:r>
      <w:r w:rsidRPr="002F3072">
        <w:rPr>
          <w:rFonts w:ascii="Cambria Math" w:hAnsi="Cambria Math"/>
        </w:rPr>
        <w:t>：简称</w:t>
      </w:r>
      <w:r w:rsidRPr="002F3072">
        <w:rPr>
          <w:rFonts w:ascii="Cambria Math" w:hAnsi="Cambria Math"/>
        </w:rPr>
        <w:t>APT</w:t>
      </w:r>
      <w:r w:rsidRPr="002F3072">
        <w:rPr>
          <w:rFonts w:ascii="Cambria Math" w:hAnsi="Cambria Math"/>
        </w:rPr>
        <w:t>攻击，针对特定目标，采取高技术手段</w:t>
      </w:r>
      <w:r w:rsidR="00B773A5" w:rsidRPr="002F3072">
        <w:rPr>
          <w:rFonts w:ascii="Cambria Math" w:hAnsi="Cambria Math"/>
        </w:rPr>
        <w:t>。</w:t>
      </w:r>
    </w:p>
    <w:p w14:paraId="3CB0A537" w14:textId="77777777" w:rsidR="00E90793" w:rsidRPr="002F3072" w:rsidRDefault="00E90793" w:rsidP="00396D62">
      <w:pPr>
        <w:rPr>
          <w:rFonts w:ascii="Cambria Math" w:hAnsi="Cambria Math"/>
        </w:rPr>
      </w:pPr>
    </w:p>
    <w:p w14:paraId="3DA2BEE5" w14:textId="41ECC43B" w:rsidR="00E90793" w:rsidRPr="002F3072" w:rsidRDefault="009E4F35" w:rsidP="00AB624B">
      <w:pPr>
        <w:pStyle w:val="Heading3"/>
      </w:pPr>
      <w:r w:rsidRPr="002F3072">
        <w:t xml:space="preserve">1.2.2 </w:t>
      </w:r>
      <w:r w:rsidRPr="002F3072">
        <w:t>软件漏洞</w:t>
      </w:r>
    </w:p>
    <w:p w14:paraId="3330DB15" w14:textId="01B5B6A9" w:rsidR="009E4F35" w:rsidRPr="002F3072" w:rsidRDefault="009E4F35" w:rsidP="009E4F35">
      <w:pPr>
        <w:pStyle w:val="ListParagraph"/>
        <w:numPr>
          <w:ilvl w:val="0"/>
          <w:numId w:val="10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定义：由于程序设置实现错误造成的软件问题。</w:t>
      </w:r>
    </w:p>
    <w:p w14:paraId="332D1B48" w14:textId="60C80FDB" w:rsidR="009E4F35" w:rsidRPr="002F3072" w:rsidRDefault="009E4F35" w:rsidP="009E4F35">
      <w:pPr>
        <w:pStyle w:val="ListParagraph"/>
        <w:numPr>
          <w:ilvl w:val="0"/>
          <w:numId w:val="10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彻底消除的困难性：</w:t>
      </w:r>
    </w:p>
    <w:p w14:paraId="76153061" w14:textId="4761983C" w:rsidR="009E4F35" w:rsidRPr="002F3072" w:rsidRDefault="009E4F35" w:rsidP="009E4F35">
      <w:pPr>
        <w:pStyle w:val="ListParagraph"/>
        <w:numPr>
          <w:ilvl w:val="0"/>
          <w:numId w:val="11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软件自身越来越复杂</w:t>
      </w:r>
    </w:p>
    <w:p w14:paraId="061A2107" w14:textId="1906D453" w:rsidR="009E4F35" w:rsidRPr="002F3072" w:rsidRDefault="009E4F35" w:rsidP="009E4F35">
      <w:pPr>
        <w:pStyle w:val="ListParagraph"/>
        <w:numPr>
          <w:ilvl w:val="0"/>
          <w:numId w:val="11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软件漏洞越来越多样化</w:t>
      </w:r>
    </w:p>
    <w:p w14:paraId="360C3AF6" w14:textId="38004A4A" w:rsidR="00C054CF" w:rsidRPr="002F3072" w:rsidRDefault="00C054CF" w:rsidP="009E4F35">
      <w:pPr>
        <w:pStyle w:val="ListParagraph"/>
        <w:numPr>
          <w:ilvl w:val="0"/>
          <w:numId w:val="11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软件开发周期越来越短，造成现实中的许多漏洞</w:t>
      </w:r>
    </w:p>
    <w:p w14:paraId="6296420D" w14:textId="150C5976" w:rsidR="00A5594F" w:rsidRDefault="002F3072" w:rsidP="002F3072">
      <w:pPr>
        <w:pStyle w:val="ListParagraph"/>
        <w:numPr>
          <w:ilvl w:val="0"/>
          <w:numId w:val="12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  <w:b/>
          <w:bCs/>
        </w:rPr>
        <w:t>JPEG</w:t>
      </w:r>
      <w:r w:rsidRPr="002F3072">
        <w:rPr>
          <w:rFonts w:ascii="Cambria Math" w:hAnsi="Cambria Math"/>
          <w:b/>
          <w:bCs/>
        </w:rPr>
        <w:t>图像格式</w:t>
      </w:r>
      <w:r w:rsidRPr="002F3072">
        <w:rPr>
          <w:rFonts w:ascii="Cambria Math" w:hAnsi="Cambria Math"/>
        </w:rPr>
        <w:t>：</w:t>
      </w:r>
    </w:p>
    <w:p w14:paraId="15D0BF4A" w14:textId="300B6C02" w:rsidR="002F3072" w:rsidRPr="002F3072" w:rsidRDefault="00787662" w:rsidP="002F3072">
      <w:pPr>
        <w:pStyle w:val="ListParagraph"/>
        <w:numPr>
          <w:ilvl w:val="0"/>
          <w:numId w:val="17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子结构：“</w:t>
      </w:r>
      <w:r>
        <w:rPr>
          <w:rFonts w:ascii="Cambria Math" w:hAnsi="Cambria Math"/>
        </w:rPr>
        <w:t>2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的标志码</w:t>
      </w:r>
      <w:r>
        <w:rPr>
          <w:rFonts w:ascii="Cambria Math" w:hAnsi="Cambria Math" w:hint="eastAsia"/>
        </w:rPr>
        <w:t>+</w:t>
      </w:r>
      <w:r>
        <w:rPr>
          <w:rFonts w:ascii="Cambria Math" w:hAnsi="Cambria Math"/>
        </w:rPr>
        <w:t>2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的长度域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信息数据”</w:t>
      </w:r>
    </w:p>
    <w:p w14:paraId="309381B9" w14:textId="4435E884" w:rsidR="002F3072" w:rsidRDefault="002F3072" w:rsidP="002F3072">
      <w:pPr>
        <w:pStyle w:val="ListParagraph"/>
        <w:numPr>
          <w:ilvl w:val="0"/>
          <w:numId w:val="16"/>
        </w:numPr>
        <w:ind w:firstLineChars="0"/>
        <w:rPr>
          <w:rFonts w:ascii="Cambria Math" w:hAnsi="Cambria Math"/>
        </w:rPr>
      </w:pPr>
      <w:r w:rsidRPr="002F3072">
        <w:rPr>
          <w:rFonts w:ascii="Cambria Math" w:hAnsi="Cambria Math"/>
        </w:rPr>
        <w:t>起始标志：</w:t>
      </w:r>
      <w:r w:rsidRPr="002F3072">
        <w:rPr>
          <w:rFonts w:ascii="Cambria Math" w:hAnsi="Cambria Math"/>
        </w:rPr>
        <w:t xml:space="preserve"> FFD8</w:t>
      </w:r>
      <w:r w:rsidR="00787662">
        <w:rPr>
          <w:rFonts w:ascii="Cambria Math" w:hAnsi="Cambria Math"/>
        </w:rPr>
        <w:t xml:space="preserve">     </w:t>
      </w:r>
      <w:r w:rsidR="00787662">
        <w:rPr>
          <w:rFonts w:ascii="Cambria Math" w:hAnsi="Cambria Math" w:hint="eastAsia"/>
        </w:rPr>
        <w:t>SOI</w:t>
      </w:r>
      <w:r w:rsidR="00787662">
        <w:rPr>
          <w:rFonts w:ascii="Cambria Math" w:hAnsi="Cambria Math"/>
        </w:rPr>
        <w:t>(Start of Image)</w:t>
      </w:r>
    </w:p>
    <w:p w14:paraId="2458BFD5" w14:textId="664B68BC" w:rsidR="002F3072" w:rsidRDefault="002F3072" w:rsidP="002F3072">
      <w:pPr>
        <w:pStyle w:val="ListParagraph"/>
        <w:numPr>
          <w:ilvl w:val="0"/>
          <w:numId w:val="16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终止标志：</w:t>
      </w:r>
      <w:r>
        <w:rPr>
          <w:rFonts w:ascii="Cambria Math" w:hAnsi="Cambria Math" w:hint="eastAsia"/>
        </w:rPr>
        <w:t xml:space="preserve"> FFD</w:t>
      </w:r>
      <w:r>
        <w:rPr>
          <w:rFonts w:ascii="Cambria Math" w:hAnsi="Cambria Math"/>
        </w:rPr>
        <w:t>9</w:t>
      </w:r>
      <w:r w:rsidR="005D7F13">
        <w:rPr>
          <w:rFonts w:ascii="Cambria Math" w:hAnsi="Cambria Math"/>
        </w:rPr>
        <w:t xml:space="preserve">     EOI(End of Image)</w:t>
      </w:r>
    </w:p>
    <w:p w14:paraId="6ADE6E12" w14:textId="0B47CBA3" w:rsidR="002F3072" w:rsidRPr="002F3072" w:rsidRDefault="00286E3E" w:rsidP="002F3072">
      <w:pPr>
        <w:pStyle w:val="ListParagraph"/>
        <w:numPr>
          <w:ilvl w:val="0"/>
          <w:numId w:val="16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更多结构如下图：</w:t>
      </w:r>
    </w:p>
    <w:p w14:paraId="37364BB5" w14:textId="4733A966" w:rsidR="00A5594F" w:rsidRDefault="00A5594F" w:rsidP="00396D62">
      <w:pPr>
        <w:rPr>
          <w:rFonts w:ascii="Cambria Math" w:hAnsi="Cambria Math"/>
        </w:rPr>
      </w:pPr>
    </w:p>
    <w:p w14:paraId="23F687BF" w14:textId="5B4F2AAA" w:rsidR="00BA5315" w:rsidRDefault="00BA5315" w:rsidP="00396D62">
      <w:pPr>
        <w:rPr>
          <w:rFonts w:ascii="Cambria Math" w:hAnsi="Cambria Math"/>
        </w:rPr>
      </w:pPr>
    </w:p>
    <w:p w14:paraId="0724B4EC" w14:textId="1F6A1F00" w:rsidR="00BA5315" w:rsidRDefault="00BA5315" w:rsidP="00396D62">
      <w:pPr>
        <w:rPr>
          <w:rFonts w:ascii="Cambria Math" w:hAnsi="Cambria Math"/>
        </w:rPr>
      </w:pPr>
    </w:p>
    <w:p w14:paraId="1D1FDD4D" w14:textId="453412A6" w:rsidR="00BA5315" w:rsidRDefault="00BA5315" w:rsidP="00396D62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AA4EC" wp14:editId="58F1D093">
                <wp:simplePos x="0" y="0"/>
                <wp:positionH relativeFrom="column">
                  <wp:posOffset>-1000125</wp:posOffset>
                </wp:positionH>
                <wp:positionV relativeFrom="paragraph">
                  <wp:posOffset>-785812</wp:posOffset>
                </wp:positionV>
                <wp:extent cx="7286625" cy="5038725"/>
                <wp:effectExtent l="0" t="0" r="952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503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0D233" w14:textId="223BFD4C" w:rsidR="00BA5315" w:rsidRDefault="00BA5315">
                            <w:r w:rsidRPr="00BA5315">
                              <w:rPr>
                                <w:rFonts w:ascii="Cambria Math" w:hAnsi="Cambria Math"/>
                                <w:noProof/>
                              </w:rPr>
                              <w:drawing>
                                <wp:inline distT="0" distB="0" distL="0" distR="0" wp14:anchorId="481E4EF8" wp14:editId="5791A7E3">
                                  <wp:extent cx="7116445" cy="4691015"/>
                                  <wp:effectExtent l="0" t="0" r="825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48814" cy="47123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0FFC8" w14:textId="2306BADD" w:rsidR="00A341C5" w:rsidRPr="00A341C5" w:rsidRDefault="00A341C5" w:rsidP="00A341C5">
                            <w:pPr>
                              <w:jc w:val="center"/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  <w:r w:rsidRPr="00A341C5"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w:t>From wiki</w:t>
                            </w:r>
                          </w:p>
                          <w:p w14:paraId="4BA15AF9" w14:textId="1E26A62E" w:rsidR="00286E3E" w:rsidRPr="00286E3E" w:rsidRDefault="00286E3E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286E3E">
                              <w:rPr>
                                <w:rFonts w:ascii="Cambria Math" w:hAnsi="Cambria Math"/>
                              </w:rPr>
                              <w:t>From wiki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AA4E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8.75pt;margin-top:-61.85pt;width:573.75pt;height:3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" fillcolor="white [3201]" stroked="f" strokeweight=".5pt">
                <v:textbox>
                  <w:txbxContent>
                    <w:p w14:paraId="70D0D233" w14:textId="223BFD4C" w:rsidR="00BA5315" w:rsidRDefault="00BA5315">
                      <w:r w:rsidRPr="00BA5315">
                        <w:rPr>
                          <w:rFonts w:ascii="Cambria Math" w:hAnsi="Cambria Math"/>
                          <w:noProof/>
                        </w:rPr>
                        <w:drawing>
                          <wp:inline distT="0" distB="0" distL="0" distR="0" wp14:anchorId="481E4EF8" wp14:editId="5791A7E3">
                            <wp:extent cx="7116445" cy="4691015"/>
                            <wp:effectExtent l="0" t="0" r="825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48814" cy="47123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0FFC8" w14:textId="2306BADD" w:rsidR="00A341C5" w:rsidRPr="00A341C5" w:rsidRDefault="00A341C5" w:rsidP="00A341C5">
                      <w:pPr>
                        <w:jc w:val="center"/>
                        <w:rPr>
                          <w:rFonts w:ascii="Cambria Math" w:hAnsi="Cambria Math"/>
                          <w:sz w:val="16"/>
                          <w:szCs w:val="16"/>
                        </w:rPr>
                      </w:pPr>
                      <w:r w:rsidRPr="00A341C5">
                        <w:rPr>
                          <w:rFonts w:ascii="Cambria Math" w:hAnsi="Cambria Math"/>
                          <w:sz w:val="16"/>
                          <w:szCs w:val="16"/>
                        </w:rPr>
                        <w:t>From wiki</w:t>
                      </w:r>
                    </w:p>
                    <w:p w14:paraId="4BA15AF9" w14:textId="1E26A62E" w:rsidR="00286E3E" w:rsidRPr="00286E3E" w:rsidRDefault="00286E3E">
                      <w:pPr>
                        <w:rPr>
                          <w:rFonts w:ascii="Cambria Math" w:hAnsi="Cambria Math"/>
                        </w:rPr>
                      </w:pPr>
                      <w:r w:rsidRPr="00286E3E">
                        <w:rPr>
                          <w:rFonts w:ascii="Cambria Math" w:hAnsi="Cambria Math"/>
                        </w:rPr>
                        <w:t>From wiki</w:t>
                      </w:r>
                    </w:p>
                  </w:txbxContent>
                </v:textbox>
              </v:shape>
            </w:pict>
          </mc:Fallback>
        </mc:AlternateContent>
      </w:r>
    </w:p>
    <w:p w14:paraId="57A2A7D9" w14:textId="160E0E8B" w:rsidR="00BA5315" w:rsidRDefault="00BA5315" w:rsidP="00396D62">
      <w:pPr>
        <w:rPr>
          <w:rFonts w:ascii="Cambria Math" w:hAnsi="Cambria Math"/>
        </w:rPr>
      </w:pPr>
    </w:p>
    <w:p w14:paraId="3450B4C0" w14:textId="173303D1" w:rsidR="00BA5315" w:rsidRDefault="00BA5315" w:rsidP="00396D62">
      <w:pPr>
        <w:rPr>
          <w:rFonts w:ascii="Cambria Math" w:hAnsi="Cambria Math"/>
        </w:rPr>
      </w:pPr>
    </w:p>
    <w:p w14:paraId="1B262924" w14:textId="2205171B" w:rsidR="00BA5315" w:rsidRDefault="00BA5315" w:rsidP="00396D62">
      <w:pPr>
        <w:rPr>
          <w:rFonts w:ascii="Cambria Math" w:hAnsi="Cambria Math"/>
        </w:rPr>
      </w:pPr>
    </w:p>
    <w:p w14:paraId="38543629" w14:textId="11AE8416" w:rsidR="00BA5315" w:rsidRDefault="00BA5315" w:rsidP="00396D62">
      <w:pPr>
        <w:rPr>
          <w:rFonts w:ascii="Cambria Math" w:hAnsi="Cambria Math"/>
        </w:rPr>
      </w:pPr>
    </w:p>
    <w:p w14:paraId="6F0DF484" w14:textId="056A5275" w:rsidR="00BA5315" w:rsidRDefault="00BA5315" w:rsidP="00396D62">
      <w:pPr>
        <w:rPr>
          <w:rFonts w:ascii="Cambria Math" w:hAnsi="Cambria Math"/>
        </w:rPr>
      </w:pPr>
    </w:p>
    <w:p w14:paraId="5AEA188F" w14:textId="61BD1FC8" w:rsidR="00BA5315" w:rsidRDefault="00BA5315" w:rsidP="00396D62">
      <w:pPr>
        <w:rPr>
          <w:rFonts w:ascii="Cambria Math" w:hAnsi="Cambria Math"/>
        </w:rPr>
      </w:pPr>
    </w:p>
    <w:p w14:paraId="2F7922D5" w14:textId="0509A403" w:rsidR="00BA5315" w:rsidRDefault="00BA5315" w:rsidP="00396D62">
      <w:pPr>
        <w:rPr>
          <w:rFonts w:ascii="Cambria Math" w:hAnsi="Cambria Math"/>
        </w:rPr>
      </w:pPr>
    </w:p>
    <w:p w14:paraId="5DE5C009" w14:textId="5204F4E8" w:rsidR="00286E3E" w:rsidRDefault="00286E3E" w:rsidP="00396D62">
      <w:pPr>
        <w:rPr>
          <w:rFonts w:ascii="Cambria Math" w:hAnsi="Cambria Math"/>
        </w:rPr>
      </w:pPr>
    </w:p>
    <w:p w14:paraId="233447BE" w14:textId="27B1073C" w:rsidR="00286E3E" w:rsidRDefault="00286E3E" w:rsidP="00396D62">
      <w:pPr>
        <w:rPr>
          <w:rFonts w:ascii="Cambria Math" w:hAnsi="Cambria Math"/>
        </w:rPr>
      </w:pPr>
    </w:p>
    <w:p w14:paraId="4D6F6003" w14:textId="44C33D6A" w:rsidR="00286E3E" w:rsidRDefault="00286E3E" w:rsidP="00396D62">
      <w:pPr>
        <w:rPr>
          <w:rFonts w:ascii="Cambria Math" w:hAnsi="Cambria Math"/>
        </w:rPr>
      </w:pPr>
    </w:p>
    <w:p w14:paraId="1117DBAF" w14:textId="279F3648" w:rsidR="00286E3E" w:rsidRDefault="00DB55D7" w:rsidP="00DB55D7">
      <w:pPr>
        <w:pStyle w:val="ListParagraph"/>
        <w:numPr>
          <w:ilvl w:val="0"/>
          <w:numId w:val="17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通过静心构造的</w:t>
      </w:r>
      <w:r>
        <w:rPr>
          <w:rFonts w:ascii="Cambria Math" w:hAnsi="Cambria Math" w:hint="eastAsia"/>
        </w:rPr>
        <w:t>shellcode</w:t>
      </w:r>
      <w:r>
        <w:rPr>
          <w:rFonts w:ascii="Cambria Math" w:hAnsi="Cambria Math" w:hint="eastAsia"/>
        </w:rPr>
        <w:t>，栈溢出的时候便可以执行</w:t>
      </w:r>
      <w:r>
        <w:rPr>
          <w:rFonts w:ascii="Cambria Math" w:hAnsi="Cambria Math" w:hint="eastAsia"/>
        </w:rPr>
        <w:t>shellcode</w:t>
      </w:r>
      <w:r>
        <w:rPr>
          <w:rFonts w:ascii="Cambria Math" w:hAnsi="Cambria Math" w:hint="eastAsia"/>
        </w:rPr>
        <w:t>中的内容。</w:t>
      </w:r>
    </w:p>
    <w:p w14:paraId="21F2346F" w14:textId="49E9CE31" w:rsidR="00DB55D7" w:rsidRDefault="00DB55D7" w:rsidP="00DB55D7">
      <w:pPr>
        <w:rPr>
          <w:rFonts w:ascii="Cambria Math" w:hAnsi="Cambria Math"/>
        </w:rPr>
      </w:pPr>
    </w:p>
    <w:p w14:paraId="2998053E" w14:textId="462E8D58" w:rsidR="00DB55D7" w:rsidRDefault="00DB55D7" w:rsidP="00AB624B">
      <w:pPr>
        <w:pStyle w:val="Heading3"/>
      </w:pPr>
      <w:r>
        <w:rPr>
          <w:rFonts w:hint="eastAsia"/>
        </w:rPr>
        <w:lastRenderedPageBreak/>
        <w:t>1</w:t>
      </w:r>
      <w:r>
        <w:t xml:space="preserve">.2.3 </w:t>
      </w:r>
      <w:r>
        <w:rPr>
          <w:rFonts w:hint="eastAsia"/>
        </w:rPr>
        <w:t>软件后门</w:t>
      </w:r>
    </w:p>
    <w:p w14:paraId="02F15552" w14:textId="69783B47" w:rsidR="00DB55D7" w:rsidRDefault="00DB55D7" w:rsidP="00DB55D7">
      <w:pPr>
        <w:pStyle w:val="ListParagraph"/>
        <w:numPr>
          <w:ilvl w:val="0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定义：</w:t>
      </w:r>
      <w:r w:rsidR="00AB0A05">
        <w:rPr>
          <w:rFonts w:ascii="Cambria Math" w:hAnsi="Cambria Math" w:hint="eastAsia"/>
        </w:rPr>
        <w:t>软件开发人员有</w:t>
      </w:r>
      <w:r w:rsidR="00A341C5">
        <w:rPr>
          <w:rFonts w:ascii="Cambria Math" w:hAnsi="Cambria Math" w:hint="eastAsia"/>
        </w:rPr>
        <w:t>意设计，刻意对用户隐瞒的一些功能，往往这些功能用于产品应用之后的一些特殊目的。</w:t>
      </w:r>
    </w:p>
    <w:p w14:paraId="4487147E" w14:textId="20937D33" w:rsidR="00A341C5" w:rsidRDefault="00A341C5" w:rsidP="00DB55D7">
      <w:pPr>
        <w:pStyle w:val="ListParagraph"/>
        <w:numPr>
          <w:ilvl w:val="0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以软件后门设计为软件漏洞：</w:t>
      </w:r>
    </w:p>
    <w:p w14:paraId="5536CD4A" w14:textId="5A25F078" w:rsidR="00A341C5" w:rsidRDefault="00A341C5" w:rsidP="00A341C5">
      <w:pPr>
        <w:pStyle w:val="ListParagraph"/>
        <w:numPr>
          <w:ilvl w:val="1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难发现</w:t>
      </w:r>
    </w:p>
    <w:p w14:paraId="7C871CBB" w14:textId="175E12B8" w:rsidR="00A341C5" w:rsidRDefault="00A341C5" w:rsidP="00A341C5">
      <w:pPr>
        <w:pStyle w:val="ListParagraph"/>
        <w:numPr>
          <w:ilvl w:val="1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易利用</w:t>
      </w:r>
    </w:p>
    <w:p w14:paraId="0F00D006" w14:textId="42561C64" w:rsidR="00A341C5" w:rsidRDefault="00A341C5" w:rsidP="00A341C5">
      <w:pPr>
        <w:pStyle w:val="ListParagraph"/>
        <w:numPr>
          <w:ilvl w:val="1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难取证</w:t>
      </w:r>
    </w:p>
    <w:p w14:paraId="7C8C022A" w14:textId="629169F8" w:rsidR="00A341C5" w:rsidRDefault="00A341C5" w:rsidP="001328CC">
      <w:pPr>
        <w:pStyle w:val="ListParagraph"/>
        <w:ind w:left="420" w:firstLineChars="0" w:firstLine="0"/>
        <w:rPr>
          <w:rFonts w:ascii="Cambria Math" w:hAnsi="Cambria Math"/>
        </w:rPr>
      </w:pPr>
    </w:p>
    <w:p w14:paraId="7F9B2DCD" w14:textId="7F390216" w:rsidR="001328CC" w:rsidRDefault="001328CC" w:rsidP="001328CC">
      <w:pPr>
        <w:pStyle w:val="ListParagraph"/>
        <w:ind w:left="420" w:firstLineChars="0" w:firstLine="0"/>
        <w:rPr>
          <w:rFonts w:ascii="Cambria Math" w:hAnsi="Cambria Math"/>
        </w:rPr>
      </w:pPr>
    </w:p>
    <w:p w14:paraId="4912067E" w14:textId="79801DFB" w:rsidR="001328CC" w:rsidRPr="00AB624B" w:rsidRDefault="001328CC" w:rsidP="00AB624B">
      <w:pPr>
        <w:pStyle w:val="Heading2"/>
        <w:jc w:val="center"/>
        <w:rPr>
          <w:rFonts w:ascii="楷体" w:eastAsia="楷体" w:hAnsi="楷体"/>
        </w:rPr>
      </w:pPr>
      <w:r w:rsidRPr="00AB624B">
        <w:rPr>
          <w:rFonts w:ascii="楷体" w:eastAsia="楷体" w:hAnsi="楷体" w:hint="eastAsia"/>
        </w:rPr>
        <w:t>1</w:t>
      </w:r>
      <w:r w:rsidRPr="00AB624B">
        <w:rPr>
          <w:rFonts w:ascii="楷体" w:eastAsia="楷体" w:hAnsi="楷体"/>
        </w:rPr>
        <w:t>.3</w:t>
      </w:r>
      <w:r w:rsidRPr="00AB624B">
        <w:rPr>
          <w:rFonts w:ascii="楷体" w:eastAsia="楷体" w:hAnsi="楷体" w:hint="eastAsia"/>
        </w:rPr>
        <w:t>软件安全性分析</w:t>
      </w:r>
    </w:p>
    <w:p w14:paraId="1A98CCBA" w14:textId="3DE8B39B" w:rsidR="001328CC" w:rsidRDefault="001328CC" w:rsidP="001328CC">
      <w:pPr>
        <w:pStyle w:val="ListParagraph"/>
        <w:numPr>
          <w:ilvl w:val="0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三大问题：</w:t>
      </w:r>
    </w:p>
    <w:p w14:paraId="233F1466" w14:textId="24534D8B" w:rsidR="001328CC" w:rsidRDefault="001328CC" w:rsidP="001328CC">
      <w:pPr>
        <w:pStyle w:val="ListParagraph"/>
        <w:numPr>
          <w:ilvl w:val="1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存在问题：目标软件中是否存在恶意功能，是否存在漏洞或者后门。</w:t>
      </w:r>
    </w:p>
    <w:p w14:paraId="68CB8E9D" w14:textId="191FA518" w:rsidR="001328CC" w:rsidRDefault="001328CC" w:rsidP="001328CC">
      <w:pPr>
        <w:pStyle w:val="ListParagraph"/>
        <w:numPr>
          <w:ilvl w:val="1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机理问题：确定问题存在之后，进一步分析具体是如何实现的或者是什么原因造成的。</w:t>
      </w:r>
    </w:p>
    <w:p w14:paraId="6E0D4330" w14:textId="5058483E" w:rsidR="001328CC" w:rsidRDefault="0013771E" w:rsidP="001328CC">
      <w:pPr>
        <w:pStyle w:val="ListParagraph"/>
        <w:numPr>
          <w:ilvl w:val="1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对策问题：根据其相关机理分析结果，提出相应的防御对策。</w:t>
      </w:r>
    </w:p>
    <w:p w14:paraId="65D854AD" w14:textId="47C4F3F6" w:rsidR="0013771E" w:rsidRDefault="0013771E" w:rsidP="0013771E">
      <w:pPr>
        <w:pStyle w:val="ListParagraph"/>
        <w:numPr>
          <w:ilvl w:val="0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三大挑战：</w:t>
      </w:r>
    </w:p>
    <w:p w14:paraId="69CFF271" w14:textId="3E23D61E" w:rsidR="0013771E" w:rsidRDefault="0013771E" w:rsidP="0013771E">
      <w:pPr>
        <w:pStyle w:val="ListParagraph"/>
        <w:numPr>
          <w:ilvl w:val="1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指令代码的理解</w:t>
      </w:r>
    </w:p>
    <w:p w14:paraId="7FDA1EFA" w14:textId="04E65746" w:rsidR="0013771E" w:rsidRDefault="0013771E" w:rsidP="0013771E">
      <w:pPr>
        <w:pStyle w:val="ListParagraph"/>
        <w:numPr>
          <w:ilvl w:val="1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关联关系的抽取</w:t>
      </w:r>
    </w:p>
    <w:p w14:paraId="13AEC2FE" w14:textId="737DEF63" w:rsidR="0013771E" w:rsidRPr="001328CC" w:rsidRDefault="0013771E" w:rsidP="0013771E">
      <w:pPr>
        <w:pStyle w:val="ListParagraph"/>
        <w:numPr>
          <w:ilvl w:val="1"/>
          <w:numId w:val="1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复杂逻辑的解析</w:t>
      </w:r>
    </w:p>
    <w:p w14:paraId="2ED5F8DC" w14:textId="61B8D42E" w:rsidR="00286E3E" w:rsidRDefault="00286E3E" w:rsidP="00396D62">
      <w:pPr>
        <w:rPr>
          <w:rFonts w:ascii="Cambria Math" w:hAnsi="Cambria Math"/>
        </w:rPr>
      </w:pPr>
    </w:p>
    <w:p w14:paraId="0AB0D4C3" w14:textId="49C86D83" w:rsidR="00286E3E" w:rsidRPr="00AB624B" w:rsidRDefault="00A6548C" w:rsidP="00AB624B">
      <w:pPr>
        <w:pStyle w:val="Heading2"/>
        <w:jc w:val="center"/>
        <w:rPr>
          <w:rFonts w:ascii="楷体" w:eastAsia="楷体" w:hAnsi="楷体"/>
        </w:rPr>
      </w:pPr>
      <w:r w:rsidRPr="00AB624B">
        <w:rPr>
          <w:rFonts w:ascii="楷体" w:eastAsia="楷体" w:hAnsi="楷体" w:hint="eastAsia"/>
        </w:rPr>
        <w:t>1</w:t>
      </w:r>
      <w:r w:rsidRPr="00AB624B">
        <w:rPr>
          <w:rFonts w:ascii="楷体" w:eastAsia="楷体" w:hAnsi="楷体"/>
        </w:rPr>
        <w:t xml:space="preserve">.4 </w:t>
      </w:r>
      <w:r w:rsidRPr="00AB624B">
        <w:rPr>
          <w:rFonts w:ascii="楷体" w:eastAsia="楷体" w:hAnsi="楷体" w:hint="eastAsia"/>
        </w:rPr>
        <w:t>主要方法和技术</w:t>
      </w:r>
    </w:p>
    <w:p w14:paraId="291E13FB" w14:textId="4176E27F" w:rsidR="003454C6" w:rsidRPr="003454C6" w:rsidRDefault="003454C6" w:rsidP="003454C6">
      <w:pPr>
        <w:pStyle w:val="ListParagraph"/>
        <w:numPr>
          <w:ilvl w:val="0"/>
          <w:numId w:val="24"/>
        </w:numPr>
        <w:ind w:firstLineChars="0"/>
        <w:jc w:val="left"/>
        <w:rPr>
          <w:rFonts w:ascii="Cambria Math" w:hAnsi="Cambria Math"/>
        </w:rPr>
      </w:pPr>
      <w:r w:rsidRPr="003454C6">
        <w:rPr>
          <w:rFonts w:ascii="Cambria Math" w:hAnsi="Cambria Math" w:hint="eastAsia"/>
        </w:rPr>
        <w:t>按照分析方式：</w:t>
      </w:r>
    </w:p>
    <w:p w14:paraId="1F9E51E9" w14:textId="0692F892" w:rsidR="00A6548C" w:rsidRPr="000574D9" w:rsidRDefault="00A6548C" w:rsidP="00A6548C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  <w:b/>
          <w:bCs/>
        </w:rPr>
      </w:pPr>
      <w:r w:rsidRPr="000574D9">
        <w:rPr>
          <w:rFonts w:ascii="Cambria Math" w:hAnsi="Cambria Math" w:hint="eastAsia"/>
          <w:b/>
          <w:bCs/>
        </w:rPr>
        <w:t>静态分析</w:t>
      </w:r>
    </w:p>
    <w:p w14:paraId="4F56B67B" w14:textId="4620FC53" w:rsidR="00A6548C" w:rsidRPr="00A6548C" w:rsidRDefault="00A6548C" w:rsidP="00A6548C">
      <w:pPr>
        <w:pStyle w:val="ListParagraph"/>
        <w:numPr>
          <w:ilvl w:val="0"/>
          <w:numId w:val="17"/>
        </w:numPr>
        <w:ind w:firstLineChars="0"/>
        <w:jc w:val="left"/>
        <w:rPr>
          <w:rFonts w:ascii="Cambria Math" w:hAnsi="Cambria Math"/>
        </w:rPr>
      </w:pPr>
      <w:r w:rsidRPr="00A6548C">
        <w:rPr>
          <w:rFonts w:ascii="Cambria Math" w:hAnsi="Cambria Math" w:hint="eastAsia"/>
        </w:rPr>
        <w:t>定义：直接对软件的可执行代码进行分析，一般是在对代码反汇编或反编译的基础上，对汇编代码或其他高级语言代码进行进一步的分析</w:t>
      </w:r>
    </w:p>
    <w:p w14:paraId="7A7CC73A" w14:textId="5558A810" w:rsidR="00A6548C" w:rsidRDefault="00A6548C" w:rsidP="00A6548C">
      <w:pPr>
        <w:pStyle w:val="ListParagraph"/>
        <w:numPr>
          <w:ilvl w:val="0"/>
          <w:numId w:val="17"/>
        </w:numPr>
        <w:ind w:firstLineChars="0"/>
        <w:jc w:val="left"/>
        <w:rPr>
          <w:rFonts w:ascii="Cambria Math" w:hAnsi="Cambria Math"/>
        </w:rPr>
      </w:pPr>
      <w:r w:rsidRPr="00A6548C">
        <w:rPr>
          <w:rFonts w:ascii="Cambria Math" w:hAnsi="Cambria Math" w:hint="eastAsia"/>
        </w:rPr>
        <w:t>优势：</w:t>
      </w:r>
      <w:r>
        <w:rPr>
          <w:rFonts w:ascii="Cambria Math" w:hAnsi="Cambria Math" w:hint="eastAsia"/>
        </w:rPr>
        <w:t>可以对软件代码进行较为全面的整体性分析</w:t>
      </w:r>
    </w:p>
    <w:p w14:paraId="45345031" w14:textId="6D6D0693" w:rsidR="00A6548C" w:rsidRPr="00A6548C" w:rsidRDefault="00A6548C" w:rsidP="00A6548C">
      <w:pPr>
        <w:pStyle w:val="ListParagraph"/>
        <w:numPr>
          <w:ilvl w:val="0"/>
          <w:numId w:val="17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缺点：难以分析较大规模，复杂的软件代码；无法处理无法反汇编或反编译的软件</w:t>
      </w:r>
    </w:p>
    <w:p w14:paraId="28DC9AD7" w14:textId="7FCE262E" w:rsidR="00250B29" w:rsidRPr="000574D9" w:rsidRDefault="00A6548C" w:rsidP="00250B29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  <w:b/>
          <w:bCs/>
        </w:rPr>
      </w:pPr>
      <w:r w:rsidRPr="000574D9">
        <w:rPr>
          <w:rFonts w:ascii="Cambria Math" w:hAnsi="Cambria Math" w:hint="eastAsia"/>
          <w:b/>
          <w:bCs/>
        </w:rPr>
        <w:t>动态分析</w:t>
      </w:r>
    </w:p>
    <w:p w14:paraId="4C873C77" w14:textId="1732C67B" w:rsidR="00250B29" w:rsidRDefault="00250B29" w:rsidP="00250B29">
      <w:pPr>
        <w:pStyle w:val="ListParagraph"/>
        <w:numPr>
          <w:ilvl w:val="0"/>
          <w:numId w:val="23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定义：通过直接运行软件，然后检测软件运行过程，执行后的结果数据，减少分析中的推理分析过程</w:t>
      </w:r>
      <w:r w:rsidR="00F03CB4">
        <w:rPr>
          <w:rFonts w:ascii="Cambria Math" w:hAnsi="Cambria Math" w:hint="eastAsia"/>
        </w:rPr>
        <w:t>。</w:t>
      </w:r>
    </w:p>
    <w:p w14:paraId="11F51D5A" w14:textId="2EE334B4" w:rsidR="00FE0788" w:rsidRDefault="00FE0788" w:rsidP="00250B29">
      <w:pPr>
        <w:pStyle w:val="ListParagraph"/>
        <w:numPr>
          <w:ilvl w:val="0"/>
          <w:numId w:val="23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优势：分析过程中可以根据软件的</w:t>
      </w:r>
      <w:r w:rsidR="000574D9">
        <w:rPr>
          <w:rFonts w:ascii="Cambria Math" w:hAnsi="Cambria Math" w:hint="eastAsia"/>
        </w:rPr>
        <w:t>运行</w:t>
      </w:r>
      <w:r>
        <w:rPr>
          <w:rFonts w:ascii="Cambria Math" w:hAnsi="Cambria Math" w:hint="eastAsia"/>
        </w:rPr>
        <w:t>直接</w:t>
      </w:r>
      <w:r w:rsidR="00CA6E2D">
        <w:rPr>
          <w:rFonts w:ascii="Cambria Math" w:hAnsi="Cambria Math" w:hint="eastAsia"/>
        </w:rPr>
        <w:t>获得</w:t>
      </w:r>
      <w:r>
        <w:rPr>
          <w:rFonts w:ascii="Cambria Math" w:hAnsi="Cambria Math" w:hint="eastAsia"/>
        </w:rPr>
        <w:t>在各个指令执行后的结果数据，减少分析中的推理分析过程，分析过程的复杂度更低，准确性更高</w:t>
      </w:r>
      <w:r w:rsidR="007236C6">
        <w:rPr>
          <w:rFonts w:ascii="Cambria Math" w:hAnsi="Cambria Math" w:hint="eastAsia"/>
        </w:rPr>
        <w:t>。</w:t>
      </w:r>
    </w:p>
    <w:p w14:paraId="6729A448" w14:textId="7A90A664" w:rsidR="007236C6" w:rsidRDefault="00674668" w:rsidP="00250B29">
      <w:pPr>
        <w:pStyle w:val="ListParagraph"/>
        <w:numPr>
          <w:ilvl w:val="0"/>
          <w:numId w:val="23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缺点：每次分析只能针对动态执行额一条路径进行，分析的全面性较差。</w:t>
      </w:r>
    </w:p>
    <w:p w14:paraId="1A4C5027" w14:textId="38DD60C2" w:rsidR="006149AB" w:rsidRDefault="003D5150" w:rsidP="006149AB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目前的</w:t>
      </w:r>
      <w:r w:rsidRPr="00CD6F28">
        <w:rPr>
          <w:rFonts w:ascii="Cambria Math" w:hAnsi="Cambria Math" w:hint="eastAsia"/>
          <w:b/>
          <w:bCs/>
        </w:rPr>
        <w:t>主流思路</w:t>
      </w:r>
      <w:r>
        <w:rPr>
          <w:rFonts w:ascii="Cambria Math" w:hAnsi="Cambria Math" w:hint="eastAsia"/>
        </w:rPr>
        <w:t>以动态分析为主，一方面利用模糊测试等技术构造执行的不同路径</w:t>
      </w:r>
      <w:r w:rsidR="00FD0CF1">
        <w:rPr>
          <w:rFonts w:ascii="Cambria Math" w:hAnsi="Cambria Math" w:hint="eastAsia"/>
        </w:rPr>
        <w:t>，另一方面也利用静态分析手段</w:t>
      </w:r>
      <w:r w:rsidR="00317290">
        <w:rPr>
          <w:rFonts w:ascii="Cambria Math" w:hAnsi="Cambria Math" w:hint="eastAsia"/>
        </w:rPr>
        <w:t>弥补</w:t>
      </w:r>
      <w:r w:rsidR="00FD0CF1">
        <w:rPr>
          <w:rFonts w:ascii="Cambria Math" w:hAnsi="Cambria Math" w:hint="eastAsia"/>
        </w:rPr>
        <w:t>动态分析过程中的不足，优化和提升动态分析的能力。</w:t>
      </w:r>
    </w:p>
    <w:p w14:paraId="1FD5C846" w14:textId="77777777" w:rsidR="004D44BA" w:rsidRPr="004D44BA" w:rsidRDefault="004D44BA" w:rsidP="004D44BA">
      <w:pPr>
        <w:jc w:val="left"/>
        <w:rPr>
          <w:rFonts w:ascii="Cambria Math" w:hAnsi="Cambria Math"/>
        </w:rPr>
      </w:pPr>
    </w:p>
    <w:p w14:paraId="3F03F75E" w14:textId="5F1B0374" w:rsidR="003454C6" w:rsidRDefault="004B5689" w:rsidP="004D44BA">
      <w:pPr>
        <w:pStyle w:val="ListParagraph"/>
        <w:numPr>
          <w:ilvl w:val="0"/>
          <w:numId w:val="24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按照获取信息</w:t>
      </w:r>
      <w:r w:rsidR="003454C6">
        <w:rPr>
          <w:rFonts w:ascii="Cambria Math" w:hAnsi="Cambria Math" w:hint="eastAsia"/>
        </w:rPr>
        <w:t>方式：</w:t>
      </w:r>
    </w:p>
    <w:p w14:paraId="7B9666CA" w14:textId="41ECA186" w:rsidR="004725E2" w:rsidRPr="007E3A44" w:rsidRDefault="004725E2" w:rsidP="006149AB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  <w:b/>
          <w:bCs/>
        </w:rPr>
      </w:pPr>
      <w:r w:rsidRPr="007E3A44">
        <w:rPr>
          <w:rFonts w:ascii="Cambria Math" w:hAnsi="Cambria Math" w:hint="eastAsia"/>
          <w:b/>
          <w:bCs/>
        </w:rPr>
        <w:t>反汇编与反编译</w:t>
      </w:r>
    </w:p>
    <w:p w14:paraId="08F0D2D4" w14:textId="77777777" w:rsidR="009C6FE4" w:rsidRDefault="004725E2" w:rsidP="004725E2">
      <w:pPr>
        <w:pStyle w:val="ListParagraph"/>
        <w:numPr>
          <w:ilvl w:val="0"/>
          <w:numId w:val="25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定义：</w:t>
      </w:r>
    </w:p>
    <w:p w14:paraId="03558EBE" w14:textId="50979D43" w:rsidR="009C6FE4" w:rsidRDefault="004725E2" w:rsidP="00040A24">
      <w:pPr>
        <w:ind w:firstLine="420"/>
        <w:jc w:val="left"/>
        <w:rPr>
          <w:rFonts w:ascii="Cambria Math" w:hAnsi="Cambria Math"/>
        </w:rPr>
      </w:pPr>
      <w:r w:rsidRPr="005862D0">
        <w:rPr>
          <w:rFonts w:ascii="Cambria Math" w:hAnsi="Cambria Math" w:hint="eastAsia"/>
        </w:rPr>
        <w:t>反汇编是汇编的</w:t>
      </w:r>
      <w:r w:rsidR="009C6FE4" w:rsidRPr="005862D0">
        <w:rPr>
          <w:rFonts w:ascii="Cambria Math" w:hAnsi="Cambria Math" w:hint="eastAsia"/>
        </w:rPr>
        <w:t>逆</w:t>
      </w:r>
      <w:r w:rsidRPr="005862D0">
        <w:rPr>
          <w:rFonts w:ascii="Cambria Math" w:hAnsi="Cambria Math" w:hint="eastAsia"/>
        </w:rPr>
        <w:t>过程，即将可执行代码转化成可读的汇编代码</w:t>
      </w:r>
      <w:r w:rsidR="00DE103F">
        <w:rPr>
          <w:rFonts w:ascii="Cambria Math" w:hAnsi="Cambria Math" w:hint="eastAsia"/>
        </w:rPr>
        <w:t>;</w:t>
      </w:r>
      <w:r w:rsidR="002119FE">
        <w:rPr>
          <w:rFonts w:ascii="Cambria Math" w:hAnsi="Cambria Math"/>
        </w:rPr>
        <w:t xml:space="preserve"> </w:t>
      </w:r>
      <w:r w:rsidR="009C6FE4" w:rsidRPr="005862D0">
        <w:rPr>
          <w:rFonts w:ascii="Cambria Math" w:hAnsi="Cambria Math" w:hint="eastAsia"/>
        </w:rPr>
        <w:t>反编译就是将机器码、汇编代码转换成高级语言的逆过程</w:t>
      </w:r>
    </w:p>
    <w:p w14:paraId="0C479765" w14:textId="77777777" w:rsidR="00040A24" w:rsidRDefault="005862D0" w:rsidP="005862D0">
      <w:pPr>
        <w:pStyle w:val="ListParagraph"/>
        <w:numPr>
          <w:ilvl w:val="0"/>
          <w:numId w:val="25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存在的问题：</w:t>
      </w:r>
    </w:p>
    <w:p w14:paraId="10D1810A" w14:textId="11926306" w:rsidR="005862D0" w:rsidRDefault="005862D0" w:rsidP="00040A24">
      <w:pPr>
        <w:ind w:firstLine="420"/>
        <w:jc w:val="left"/>
        <w:rPr>
          <w:rFonts w:ascii="Cambria Math" w:hAnsi="Cambria Math"/>
        </w:rPr>
      </w:pPr>
      <w:r w:rsidRPr="00040A24">
        <w:rPr>
          <w:rFonts w:ascii="Cambria Math" w:hAnsi="Cambria Math" w:hint="eastAsia"/>
        </w:rPr>
        <w:t>逆向分析的时候并不能完全恢复</w:t>
      </w:r>
      <w:r w:rsidR="00381215" w:rsidRPr="00040A24">
        <w:rPr>
          <w:rFonts w:ascii="Cambria Math" w:hAnsi="Cambria Math" w:hint="eastAsia"/>
        </w:rPr>
        <w:t>出设计阶段的高级语言代码。</w:t>
      </w:r>
    </w:p>
    <w:p w14:paraId="37EDA556" w14:textId="0FDC8641" w:rsidR="007E3A44" w:rsidRDefault="007E3A44" w:rsidP="007E3A44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  <w:b/>
          <w:bCs/>
        </w:rPr>
      </w:pPr>
      <w:r w:rsidRPr="007E3A44">
        <w:rPr>
          <w:rFonts w:ascii="Cambria Math" w:hAnsi="Cambria Math" w:hint="eastAsia"/>
          <w:b/>
          <w:bCs/>
        </w:rPr>
        <w:t>程序调试</w:t>
      </w:r>
    </w:p>
    <w:p w14:paraId="1A172550" w14:textId="49096D8C" w:rsidR="007E3A44" w:rsidRDefault="009213F4" w:rsidP="009213F4">
      <w:pPr>
        <w:pStyle w:val="ListParagraph"/>
        <w:numPr>
          <w:ilvl w:val="0"/>
          <w:numId w:val="25"/>
        </w:numPr>
        <w:ind w:firstLineChars="0"/>
        <w:jc w:val="left"/>
        <w:rPr>
          <w:rFonts w:ascii="Cambria Math" w:hAnsi="Cambria Math"/>
        </w:rPr>
      </w:pPr>
      <w:r w:rsidRPr="009213F4">
        <w:rPr>
          <w:rFonts w:ascii="Cambria Math" w:hAnsi="Cambria Math" w:hint="eastAsia"/>
        </w:rPr>
        <w:t>定义：</w:t>
      </w:r>
      <w:r>
        <w:rPr>
          <w:rFonts w:ascii="Cambria Math" w:hAnsi="Cambria Math" w:hint="eastAsia"/>
        </w:rPr>
        <w:t>通过实际运行软件，利用断点、单步执行等方式对软件执行过程进行细粒度分析的过程。</w:t>
      </w:r>
    </w:p>
    <w:p w14:paraId="09BC6D2D" w14:textId="30783283" w:rsidR="00211207" w:rsidRDefault="00211207" w:rsidP="009213F4">
      <w:pPr>
        <w:pStyle w:val="ListParagraph"/>
        <w:numPr>
          <w:ilvl w:val="0"/>
          <w:numId w:val="25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一般性的应用软件调试可借助</w:t>
      </w:r>
      <w:r>
        <w:rPr>
          <w:rFonts w:ascii="Cambria Math" w:hAnsi="Cambria Math" w:hint="eastAsia"/>
        </w:rPr>
        <w:t>WinDbg</w:t>
      </w:r>
      <w:r>
        <w:rPr>
          <w:rFonts w:ascii="Cambria Math" w:hAnsi="Cambria Math" w:hint="eastAsia"/>
        </w:rPr>
        <w:t>等工具，其基本原理是利用</w:t>
      </w:r>
      <w:r>
        <w:rPr>
          <w:rFonts w:ascii="Cambria Math" w:hAnsi="Cambria Math" w:hint="eastAsia"/>
        </w:rPr>
        <w:t>CPU</w:t>
      </w:r>
      <w:r>
        <w:rPr>
          <w:rFonts w:ascii="Cambria Math" w:hAnsi="Cambria Math" w:hint="eastAsia"/>
        </w:rPr>
        <w:t>的调试功能，将应用软件在调试模式下运行。</w:t>
      </w:r>
    </w:p>
    <w:p w14:paraId="0E369A1E" w14:textId="209F86F2" w:rsidR="00211207" w:rsidRDefault="00211207" w:rsidP="009213F4">
      <w:pPr>
        <w:pStyle w:val="ListParagraph"/>
        <w:numPr>
          <w:ilvl w:val="0"/>
          <w:numId w:val="25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对于操作系统驱动程序等内核代码的调试工具，需要借助</w:t>
      </w:r>
      <w:r>
        <w:rPr>
          <w:rFonts w:ascii="Cambria Math" w:hAnsi="Cambria Math" w:hint="eastAsia"/>
        </w:rPr>
        <w:t>SoftICE</w:t>
      </w:r>
      <w:r>
        <w:rPr>
          <w:rFonts w:ascii="Cambria Math" w:hAnsi="Cambria Math" w:hint="eastAsia"/>
        </w:rPr>
        <w:t>或者</w:t>
      </w:r>
      <w:r>
        <w:rPr>
          <w:rFonts w:ascii="Cambria Math" w:hAnsi="Cambria Math" w:hint="eastAsia"/>
        </w:rPr>
        <w:t>Vmware+WinDbg</w:t>
      </w:r>
      <w:r>
        <w:rPr>
          <w:rFonts w:ascii="Cambria Math" w:hAnsi="Cambria Math" w:hint="eastAsia"/>
        </w:rPr>
        <w:t>等调试工具，调试过程中会阻塞整个操作系统的继续运行。</w:t>
      </w:r>
    </w:p>
    <w:p w14:paraId="2308A58B" w14:textId="2A2913AF" w:rsidR="003F45D8" w:rsidRDefault="003F45D8" w:rsidP="009213F4">
      <w:pPr>
        <w:pStyle w:val="ListParagraph"/>
        <w:numPr>
          <w:ilvl w:val="0"/>
          <w:numId w:val="25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优点：</w:t>
      </w:r>
      <w:r w:rsidR="00E85C80">
        <w:rPr>
          <w:rFonts w:ascii="Cambria Math" w:hAnsi="Cambria Math" w:hint="eastAsia"/>
        </w:rPr>
        <w:t>可以避免用户对指令的复杂推理分析过程，可以直接对每条指令的执行结果进行分析。</w:t>
      </w:r>
    </w:p>
    <w:p w14:paraId="04E4F001" w14:textId="6F75EA64" w:rsidR="00E85C80" w:rsidRDefault="00E85C80" w:rsidP="009213F4">
      <w:pPr>
        <w:pStyle w:val="ListParagraph"/>
        <w:numPr>
          <w:ilvl w:val="0"/>
          <w:numId w:val="25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缺点：每次分析只能分析一条执行路径；部分软件可能会阻碍调试；调试只能够提供动态的细节信息，其分析理解难度仍然很大</w:t>
      </w:r>
    </w:p>
    <w:p w14:paraId="19ADE415" w14:textId="3180B804" w:rsidR="00FD0EAB" w:rsidRPr="00FD0EAB" w:rsidRDefault="00FD0EAB" w:rsidP="00FD0EAB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  <w:b/>
          <w:bCs/>
        </w:rPr>
      </w:pPr>
      <w:r w:rsidRPr="00FD0EAB">
        <w:rPr>
          <w:rFonts w:ascii="Cambria Math" w:hAnsi="Cambria Math" w:hint="eastAsia"/>
          <w:b/>
          <w:bCs/>
        </w:rPr>
        <w:t>程序切片</w:t>
      </w:r>
    </w:p>
    <w:p w14:paraId="19AAE84E" w14:textId="37BFD24F" w:rsidR="00FD0EAB" w:rsidRDefault="00FD0EAB" w:rsidP="00FD0EAB">
      <w:pPr>
        <w:pStyle w:val="ListParagraph"/>
        <w:numPr>
          <w:ilvl w:val="0"/>
          <w:numId w:val="26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定义：主要通过分析程序代码之中的依赖关系来分析指令的相关性，从而帮助用户提取</w:t>
      </w:r>
      <w:r w:rsidR="002630FE">
        <w:rPr>
          <w:rFonts w:ascii="Cambria Math" w:hAnsi="Cambria Math" w:hint="eastAsia"/>
        </w:rPr>
        <w:t>其</w:t>
      </w:r>
      <w:r>
        <w:rPr>
          <w:rFonts w:ascii="Cambria Math" w:hAnsi="Cambria Math" w:hint="eastAsia"/>
        </w:rPr>
        <w:t>所</w:t>
      </w:r>
      <w:r w:rsidR="00A7468D">
        <w:rPr>
          <w:rFonts w:ascii="Cambria Math" w:hAnsi="Cambria Math" w:hint="eastAsia"/>
        </w:rPr>
        <w:t>“</w:t>
      </w:r>
      <w:r>
        <w:rPr>
          <w:rFonts w:ascii="Cambria Math" w:hAnsi="Cambria Math" w:hint="eastAsia"/>
        </w:rPr>
        <w:t>感兴趣</w:t>
      </w:r>
      <w:r w:rsidR="00A7468D">
        <w:rPr>
          <w:rFonts w:ascii="Cambria Math" w:hAnsi="Cambria Math" w:hint="eastAsia"/>
        </w:rPr>
        <w:t>”</w:t>
      </w:r>
      <w:r>
        <w:rPr>
          <w:rFonts w:ascii="Cambria Math" w:hAnsi="Cambria Math" w:hint="eastAsia"/>
        </w:rPr>
        <w:t>的代码片段。</w:t>
      </w:r>
    </w:p>
    <w:p w14:paraId="54F404BA" w14:textId="4D81858B" w:rsidR="00A56862" w:rsidRDefault="00A56862" w:rsidP="00FD0EAB">
      <w:pPr>
        <w:pStyle w:val="ListParagraph"/>
        <w:numPr>
          <w:ilvl w:val="0"/>
          <w:numId w:val="26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能够减少其他无关代码的影响</w:t>
      </w:r>
      <w:r w:rsidR="00461EFB">
        <w:rPr>
          <w:rFonts w:ascii="Cambria Math" w:hAnsi="Cambria Math" w:hint="eastAsia"/>
        </w:rPr>
        <w:t>，是解决超大规模软件理解困境的一种思路</w:t>
      </w:r>
    </w:p>
    <w:p w14:paraId="44C98EC5" w14:textId="2340B7DE" w:rsidR="00A56862" w:rsidRDefault="00A56862" w:rsidP="00FD0EAB">
      <w:pPr>
        <w:pStyle w:val="ListParagraph"/>
        <w:numPr>
          <w:ilvl w:val="0"/>
          <w:numId w:val="26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主要用于代码的静态分析，也可以适用于动态分析场景</w:t>
      </w:r>
    </w:p>
    <w:p w14:paraId="2DCF781A" w14:textId="00B25EA2" w:rsidR="00461EFB" w:rsidRPr="00461EFB" w:rsidRDefault="00A56862" w:rsidP="00461EFB">
      <w:pPr>
        <w:pStyle w:val="ListParagraph"/>
        <w:numPr>
          <w:ilvl w:val="0"/>
          <w:numId w:val="26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适用于局部代码片段，不太适用于大规模代码分析</w:t>
      </w:r>
    </w:p>
    <w:p w14:paraId="6DA09981" w14:textId="1FE8D529" w:rsidR="00461EFB" w:rsidRPr="00461EFB" w:rsidRDefault="00461EFB" w:rsidP="00461EFB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  <w:b/>
          <w:bCs/>
        </w:rPr>
        <w:t>污点传播分析</w:t>
      </w:r>
    </w:p>
    <w:p w14:paraId="42465552" w14:textId="480EF19B" w:rsidR="00461EFB" w:rsidRDefault="00461EFB" w:rsidP="00461EFB">
      <w:pPr>
        <w:pStyle w:val="ListParagraph"/>
        <w:numPr>
          <w:ilvl w:val="0"/>
          <w:numId w:val="27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基本思想：将所感兴趣的数据做标记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如同放射性标记</w:t>
      </w:r>
      <w:r>
        <w:rPr>
          <w:rFonts w:ascii="Cambria Math" w:hAnsi="Cambria Math"/>
        </w:rPr>
        <w:t>),</w:t>
      </w:r>
      <w:r>
        <w:rPr>
          <w:rFonts w:ascii="Cambria Math" w:hAnsi="Cambria Math" w:hint="eastAsia"/>
        </w:rPr>
        <w:t>即将数据标记成污点数据，然后通过分析对该污点数据的处理过程，根据每条指令的污点传播规则，分析数据的传递关系。数据传递、扩散的过程就是污点传播过程。</w:t>
      </w:r>
    </w:p>
    <w:p w14:paraId="00199CF4" w14:textId="16529C5A" w:rsidR="00461EFB" w:rsidRDefault="00461EFB" w:rsidP="00461EFB">
      <w:pPr>
        <w:pStyle w:val="ListParagraph"/>
        <w:numPr>
          <w:ilvl w:val="0"/>
          <w:numId w:val="27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污点传播分析一般使用动态分析方式。</w:t>
      </w:r>
    </w:p>
    <w:p w14:paraId="0EB2BBC8" w14:textId="76D9203B" w:rsidR="00461EFB" w:rsidRDefault="00461EFB" w:rsidP="00461EFB">
      <w:pPr>
        <w:pStyle w:val="ListParagraph"/>
        <w:numPr>
          <w:ilvl w:val="0"/>
          <w:numId w:val="27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获取动态执行过程中的每一条指令和指令执行前后状态的方式：基于插桩，基于硬件，基于编译器扩展和基于硬件模拟器等</w:t>
      </w:r>
    </w:p>
    <w:p w14:paraId="02B66655" w14:textId="213C9DB8" w:rsidR="00006A93" w:rsidRDefault="00006A93" w:rsidP="00461EFB">
      <w:pPr>
        <w:pStyle w:val="ListParagraph"/>
        <w:numPr>
          <w:ilvl w:val="0"/>
          <w:numId w:val="27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代表性系统：</w:t>
      </w:r>
      <w:r w:rsidR="002A3CE2">
        <w:rPr>
          <w:rFonts w:ascii="Cambria Math" w:hAnsi="Cambria Math" w:hint="eastAsia"/>
        </w:rPr>
        <w:t>TEMU</w:t>
      </w:r>
      <w:r w:rsidR="002A3CE2">
        <w:rPr>
          <w:rFonts w:ascii="Cambria Math" w:hAnsi="Cambria Math" w:hint="eastAsia"/>
        </w:rPr>
        <w:t>、</w:t>
      </w:r>
      <w:r w:rsidR="002A3CE2">
        <w:rPr>
          <w:rFonts w:ascii="Cambria Math" w:hAnsi="Cambria Math" w:hint="eastAsia"/>
        </w:rPr>
        <w:t>DECAF</w:t>
      </w:r>
      <w:r w:rsidR="002A3CE2">
        <w:rPr>
          <w:rFonts w:ascii="Cambria Math" w:hAnsi="Cambria Math" w:hint="eastAsia"/>
        </w:rPr>
        <w:t>、</w:t>
      </w:r>
      <w:r w:rsidR="002A3CE2">
        <w:rPr>
          <w:rFonts w:ascii="Cambria Math" w:hAnsi="Cambria Math" w:hint="eastAsia"/>
        </w:rPr>
        <w:t>AOTA</w:t>
      </w:r>
      <w:r w:rsidR="002A3CE2">
        <w:rPr>
          <w:rFonts w:ascii="Cambria Math" w:hAnsi="Cambria Math" w:hint="eastAsia"/>
        </w:rPr>
        <w:t>等</w:t>
      </w:r>
    </w:p>
    <w:p w14:paraId="2D7B5ED5" w14:textId="467C8008" w:rsidR="002A3CE2" w:rsidRPr="00006A93" w:rsidRDefault="002A3CE2" w:rsidP="00461EFB">
      <w:pPr>
        <w:pStyle w:val="ListParagraph"/>
        <w:numPr>
          <w:ilvl w:val="0"/>
          <w:numId w:val="27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存在</w:t>
      </w:r>
      <w:r w:rsidR="008B791B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问题：在实际分析过程中面临的隐式污点传播问题，由于控制依赖、查表操作等引入的隐式污点传播无法简单地引入或去除，直接影响到了分析的准确性。</w:t>
      </w:r>
    </w:p>
    <w:p w14:paraId="2B9A6538" w14:textId="4BFE30AA" w:rsidR="00FD0EAB" w:rsidRPr="00A974EF" w:rsidRDefault="00080518" w:rsidP="00080518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  <w:b/>
          <w:bCs/>
        </w:rPr>
      </w:pPr>
      <w:r w:rsidRPr="00A974EF">
        <w:rPr>
          <w:rFonts w:ascii="Cambria Math" w:hAnsi="Cambria Math" w:hint="eastAsia"/>
          <w:b/>
          <w:bCs/>
        </w:rPr>
        <w:t>符号执行</w:t>
      </w:r>
    </w:p>
    <w:p w14:paraId="719DB74E" w14:textId="0A743428" w:rsidR="00080518" w:rsidRDefault="00080518" w:rsidP="00080518">
      <w:pPr>
        <w:pStyle w:val="ListParagraph"/>
        <w:numPr>
          <w:ilvl w:val="0"/>
          <w:numId w:val="2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基本思想：将目标程序代码中部分变量和运算符号化，通过对各种条件分支的符号化表达来形成路径的约束条件。</w:t>
      </w:r>
    </w:p>
    <w:p w14:paraId="27018753" w14:textId="37842E02" w:rsidR="00EF33EF" w:rsidRDefault="00EF33EF" w:rsidP="00080518">
      <w:pPr>
        <w:pStyle w:val="ListParagraph"/>
        <w:numPr>
          <w:ilvl w:val="0"/>
          <w:numId w:val="2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分析程序内部逻辑的基础</w:t>
      </w:r>
      <w:r w:rsidR="00ED1731">
        <w:rPr>
          <w:rFonts w:ascii="Cambria Math" w:hAnsi="Cambria Math" w:hint="eastAsia"/>
        </w:rPr>
        <w:t>方法</w:t>
      </w:r>
      <w:r w:rsidR="00042A19">
        <w:rPr>
          <w:rFonts w:ascii="Cambria Math" w:hAnsi="Cambria Math" w:hint="eastAsia"/>
        </w:rPr>
        <w:t>，常用于路径约束的分析</w:t>
      </w:r>
      <w:r w:rsidR="00BA2A81">
        <w:rPr>
          <w:rFonts w:ascii="Cambria Math" w:hAnsi="Cambria Math" w:hint="eastAsia"/>
        </w:rPr>
        <w:t xml:space="preserve"> </w:t>
      </w:r>
    </w:p>
    <w:p w14:paraId="64E5D05A" w14:textId="191E6AED" w:rsidR="00A974EF" w:rsidRDefault="00A974EF" w:rsidP="00080518">
      <w:pPr>
        <w:pStyle w:val="ListParagraph"/>
        <w:numPr>
          <w:ilvl w:val="0"/>
          <w:numId w:val="2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符号执行也是一种数据流分析方法，其基本思想是：用符号变量作为输入参数，对程序进行模拟执行，然后对程序的执行路径进行分析。</w:t>
      </w:r>
    </w:p>
    <w:p w14:paraId="3EF8D2E6" w14:textId="356F61A4" w:rsidR="00A974EF" w:rsidRPr="00080518" w:rsidRDefault="00A974EF" w:rsidP="00080518">
      <w:pPr>
        <w:pStyle w:val="ListParagraph"/>
        <w:numPr>
          <w:ilvl w:val="0"/>
          <w:numId w:val="28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传统的符号执行使用静态分析方法，精度高，但测试效率低。后来采用动态符号执行方式，并针对符号执行中路径爆炸等问题，采用符号执行、选择符号执行等方式。</w:t>
      </w:r>
    </w:p>
    <w:p w14:paraId="02268941" w14:textId="49898721" w:rsidR="009213F4" w:rsidRPr="00A974EF" w:rsidRDefault="00A974EF" w:rsidP="00A974EF">
      <w:pPr>
        <w:pStyle w:val="ListParagraph"/>
        <w:numPr>
          <w:ilvl w:val="0"/>
          <w:numId w:val="21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  <w:b/>
          <w:bCs/>
        </w:rPr>
        <w:t>模糊测试</w:t>
      </w:r>
    </w:p>
    <w:p w14:paraId="3C11DBD9" w14:textId="05733211" w:rsidR="00A974EF" w:rsidRDefault="00A974EF" w:rsidP="00A974EF">
      <w:pPr>
        <w:pStyle w:val="ListParagraph"/>
        <w:numPr>
          <w:ilvl w:val="0"/>
          <w:numId w:val="29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基本思想：通过构造不同的输入数据，尽可能地触发执行软件的各种路径，通过对执行结果的检测来实现相关的分析或者检测目标。</w:t>
      </w:r>
    </w:p>
    <w:p w14:paraId="2F547112" w14:textId="689921A7" w:rsidR="00A974EF" w:rsidRDefault="00A974EF" w:rsidP="00A974EF">
      <w:pPr>
        <w:pStyle w:val="ListParagraph"/>
        <w:numPr>
          <w:ilvl w:val="0"/>
          <w:numId w:val="29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主要用途：尽可能多的触发软件的各种执行路径</w:t>
      </w:r>
    </w:p>
    <w:p w14:paraId="55ACF748" w14:textId="20DF3BCA" w:rsidR="00F0751B" w:rsidRDefault="00F0751B" w:rsidP="00A974EF">
      <w:pPr>
        <w:pStyle w:val="ListParagraph"/>
        <w:numPr>
          <w:ilvl w:val="0"/>
          <w:numId w:val="29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代表性工具：</w:t>
      </w:r>
      <w:r>
        <w:rPr>
          <w:rFonts w:ascii="Cambria Math" w:hAnsi="Cambria Math" w:hint="eastAsia"/>
        </w:rPr>
        <w:t>Peach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Sulley</w:t>
      </w:r>
      <w:r w:rsidR="00DE5622">
        <w:rPr>
          <w:rFonts w:ascii="Cambria Math" w:hAnsi="Cambria Math" w:hint="eastAsia"/>
        </w:rPr>
        <w:t>等</w:t>
      </w:r>
    </w:p>
    <w:p w14:paraId="2F056DA1" w14:textId="163D73D7" w:rsidR="002D4910" w:rsidRDefault="002D4910" w:rsidP="00A974EF">
      <w:pPr>
        <w:pStyle w:val="ListParagraph"/>
        <w:numPr>
          <w:ilvl w:val="0"/>
          <w:numId w:val="29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当前研究重点：如何提供测试数据的针对性，提高模糊测试的效率。</w:t>
      </w:r>
    </w:p>
    <w:p w14:paraId="4E91C2B1" w14:textId="55E947F7" w:rsidR="003361A7" w:rsidRPr="00AB624B" w:rsidRDefault="003361A7" w:rsidP="00AB624B">
      <w:pPr>
        <w:pStyle w:val="Heading2"/>
        <w:jc w:val="center"/>
        <w:rPr>
          <w:rFonts w:ascii="楷体" w:eastAsia="楷体" w:hAnsi="楷体"/>
        </w:rPr>
      </w:pPr>
      <w:r w:rsidRPr="00AB624B">
        <w:rPr>
          <w:rFonts w:ascii="楷体" w:eastAsia="楷体" w:hAnsi="楷体" w:hint="eastAsia"/>
        </w:rPr>
        <w:t>1</w:t>
      </w:r>
      <w:r w:rsidRPr="00AB624B">
        <w:rPr>
          <w:rFonts w:ascii="楷体" w:eastAsia="楷体" w:hAnsi="楷体"/>
        </w:rPr>
        <w:t xml:space="preserve">.5 </w:t>
      </w:r>
      <w:r w:rsidRPr="00AB624B">
        <w:rPr>
          <w:rFonts w:ascii="楷体" w:eastAsia="楷体" w:hAnsi="楷体" w:hint="eastAsia"/>
        </w:rPr>
        <w:t>主要分析和应用</w:t>
      </w:r>
    </w:p>
    <w:p w14:paraId="717AAE90" w14:textId="389A3AB7" w:rsidR="003361A7" w:rsidRPr="001329B8" w:rsidRDefault="003361A7" w:rsidP="00AB624B">
      <w:pPr>
        <w:pStyle w:val="Heading3"/>
      </w:pPr>
      <w:r w:rsidRPr="001329B8">
        <w:rPr>
          <w:rFonts w:hint="eastAsia"/>
        </w:rPr>
        <w:t>1</w:t>
      </w:r>
      <w:r w:rsidRPr="001329B8">
        <w:t xml:space="preserve">.5.1 </w:t>
      </w:r>
      <w:r w:rsidRPr="001329B8">
        <w:rPr>
          <w:rFonts w:hint="eastAsia"/>
        </w:rPr>
        <w:t>恶意软件分析</w:t>
      </w:r>
    </w:p>
    <w:p w14:paraId="0FCB5434" w14:textId="38E4A561" w:rsidR="003361A7" w:rsidRDefault="003361A7" w:rsidP="003361A7">
      <w:pPr>
        <w:pStyle w:val="ListParagraph"/>
        <w:numPr>
          <w:ilvl w:val="0"/>
          <w:numId w:val="31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实现目标：分析其主要功能，评估危害；分析关键代码和关键行为，提取代码或行为特征，以更新杀毒软件、入侵检测系统等防御系统配置，实现对该恶意软件的防御能力；分析实现机理，研发恶意软件清除手段。</w:t>
      </w:r>
    </w:p>
    <w:p w14:paraId="36A93DD3" w14:textId="5DDA4BEF" w:rsidR="001329B8" w:rsidRPr="001329B8" w:rsidRDefault="001329B8" w:rsidP="00AB624B">
      <w:pPr>
        <w:pStyle w:val="Heading3"/>
      </w:pPr>
      <w:r w:rsidRPr="001329B8">
        <w:rPr>
          <w:rFonts w:hint="eastAsia"/>
        </w:rPr>
        <w:lastRenderedPageBreak/>
        <w:t>1</w:t>
      </w:r>
      <w:r w:rsidRPr="001329B8">
        <w:t xml:space="preserve">.5.2 </w:t>
      </w:r>
      <w:r w:rsidRPr="001329B8">
        <w:rPr>
          <w:rFonts w:hint="eastAsia"/>
        </w:rPr>
        <w:t>网络协议逆向分析</w:t>
      </w:r>
    </w:p>
    <w:p w14:paraId="1A9FFE59" w14:textId="23274133" w:rsidR="001329B8" w:rsidRPr="001329B8" w:rsidRDefault="001329B8" w:rsidP="001329B8">
      <w:pPr>
        <w:pStyle w:val="ListParagraph"/>
        <w:numPr>
          <w:ilvl w:val="0"/>
          <w:numId w:val="31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分析方式：基于网络流量统计特征；通过逆向</w:t>
      </w:r>
      <w:r w:rsidR="00891F30">
        <w:rPr>
          <w:rFonts w:ascii="Cambria Math" w:hAnsi="Cambria Math" w:hint="eastAsia"/>
        </w:rPr>
        <w:t>进行分析</w:t>
      </w:r>
    </w:p>
    <w:p w14:paraId="288EC62B" w14:textId="0D5DD8F8" w:rsidR="001329B8" w:rsidRDefault="001329B8" w:rsidP="00AB624B">
      <w:pPr>
        <w:pStyle w:val="Heading3"/>
      </w:pPr>
      <w:r>
        <w:rPr>
          <w:rFonts w:hint="eastAsia"/>
        </w:rPr>
        <w:t>1.</w:t>
      </w:r>
      <w:r>
        <w:t xml:space="preserve">5.3 </w:t>
      </w:r>
      <w:r>
        <w:rPr>
          <w:rFonts w:hint="eastAsia"/>
        </w:rPr>
        <w:t>软件漏洞分析与利用</w:t>
      </w:r>
    </w:p>
    <w:p w14:paraId="4454DDF1" w14:textId="0FF2B649" w:rsidR="009213F4" w:rsidRDefault="00DD13C2" w:rsidP="008C1DC4">
      <w:pPr>
        <w:pStyle w:val="ListParagraph"/>
        <w:numPr>
          <w:ilvl w:val="0"/>
          <w:numId w:val="31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内容：对软件漏洞形成机理的分析，对其可利用性的评估，以及潜在利用路径的分析和设计</w:t>
      </w:r>
    </w:p>
    <w:p w14:paraId="4F48EA03" w14:textId="43A46C96" w:rsidR="00286E3E" w:rsidRPr="00AD6870" w:rsidRDefault="008C1DC4" w:rsidP="00396D62">
      <w:pPr>
        <w:pStyle w:val="ListParagraph"/>
        <w:numPr>
          <w:ilvl w:val="0"/>
          <w:numId w:val="31"/>
        </w:numPr>
        <w:ind w:firstLineChars="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提高自动化分析的能力</w:t>
      </w:r>
    </w:p>
    <w:p w14:paraId="13B64D7B" w14:textId="77777777" w:rsidR="00286E3E" w:rsidRDefault="00286E3E" w:rsidP="00396D62">
      <w:pPr>
        <w:rPr>
          <w:rFonts w:ascii="Cambria Math" w:hAnsi="Cambria Math"/>
        </w:rPr>
      </w:pPr>
    </w:p>
    <w:p w14:paraId="019F6075" w14:textId="6EB8DA3B" w:rsidR="00396D62" w:rsidRPr="002F3072" w:rsidRDefault="00396D62" w:rsidP="00396D62">
      <w:pPr>
        <w:rPr>
          <w:rFonts w:ascii="Cambria Math" w:hAnsi="Cambria Math"/>
        </w:rPr>
      </w:pPr>
    </w:p>
    <w:sectPr w:rsidR="00396D62" w:rsidRPr="002F3072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5CA8" w14:textId="77777777" w:rsidR="006332E3" w:rsidRDefault="006332E3" w:rsidP="00A341C5">
      <w:r>
        <w:separator/>
      </w:r>
    </w:p>
  </w:endnote>
  <w:endnote w:type="continuationSeparator" w:id="0">
    <w:p w14:paraId="21F8975F" w14:textId="77777777" w:rsidR="006332E3" w:rsidRDefault="006332E3" w:rsidP="00A3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91615" w14:textId="77777777" w:rsidR="006332E3" w:rsidRDefault="006332E3" w:rsidP="00A341C5">
      <w:r>
        <w:separator/>
      </w:r>
    </w:p>
  </w:footnote>
  <w:footnote w:type="continuationSeparator" w:id="0">
    <w:p w14:paraId="6CB917B0" w14:textId="77777777" w:rsidR="006332E3" w:rsidRDefault="006332E3" w:rsidP="00A34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A3A77" w14:textId="11B906BE" w:rsidR="002178F8" w:rsidRDefault="006332E3">
    <w:pPr>
      <w:pStyle w:val="Header"/>
    </w:pPr>
    <w:r>
      <w:rPr>
        <w:noProof/>
      </w:rPr>
      <w:pict w14:anchorId="024470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74579" o:spid="_x0000_s2050" type="#_x0000_t75" style="position:absolute;left:0;text-align:left;margin-left:0;margin-top:0;width:415.25pt;height:254.85pt;z-index:-251657216;mso-position-horizontal:center;mso-position-horizontal-relative:margin;mso-position-vertical:center;mso-position-vertical-relative:margin" o:allowincell="f">
          <v:imagedata r:id="rId1" o:title="edg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EBD0" w14:textId="16A682C5" w:rsidR="002178F8" w:rsidRDefault="006332E3">
    <w:pPr>
      <w:pStyle w:val="Header"/>
    </w:pPr>
    <w:r>
      <w:rPr>
        <w:noProof/>
      </w:rPr>
      <w:pict w14:anchorId="0CF36D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74580" o:spid="_x0000_s2051" type="#_x0000_t75" style="position:absolute;left:0;text-align:left;margin-left:0;margin-top:0;width:415.25pt;height:254.85pt;z-index:-251656192;mso-position-horizontal:center;mso-position-horizontal-relative:margin;mso-position-vertical:center;mso-position-vertical-relative:margin" o:allowincell="f">
          <v:imagedata r:id="rId1" o:title="edga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2E31" w14:textId="2A8D1A38" w:rsidR="002178F8" w:rsidRDefault="006332E3">
    <w:pPr>
      <w:pStyle w:val="Header"/>
    </w:pPr>
    <w:r>
      <w:rPr>
        <w:noProof/>
      </w:rPr>
      <w:pict w14:anchorId="0233A1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74578" o:spid="_x0000_s2049" type="#_x0000_t75" style="position:absolute;left:0;text-align:left;margin-left:0;margin-top:0;width:415.25pt;height:254.85pt;z-index:-251658240;mso-position-horizontal:center;mso-position-horizontal-relative:margin;mso-position-vertical:center;mso-position-vertical-relative:margin" o:allowincell="f">
          <v:imagedata r:id="rId1" o:title="edg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5D2"/>
    <w:multiLevelType w:val="hybridMultilevel"/>
    <w:tmpl w:val="B9E03DFC"/>
    <w:lvl w:ilvl="0" w:tplc="A712C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B82B7C"/>
    <w:multiLevelType w:val="hybridMultilevel"/>
    <w:tmpl w:val="0AFA53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692ABE"/>
    <w:multiLevelType w:val="hybridMultilevel"/>
    <w:tmpl w:val="E0AA99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8015A5"/>
    <w:multiLevelType w:val="hybridMultilevel"/>
    <w:tmpl w:val="17D48A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870695E"/>
    <w:multiLevelType w:val="hybridMultilevel"/>
    <w:tmpl w:val="22E06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2B35C7"/>
    <w:multiLevelType w:val="hybridMultilevel"/>
    <w:tmpl w:val="4BB866A0"/>
    <w:lvl w:ilvl="0" w:tplc="6B02A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E635AE"/>
    <w:multiLevelType w:val="hybridMultilevel"/>
    <w:tmpl w:val="933858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F267D1"/>
    <w:multiLevelType w:val="hybridMultilevel"/>
    <w:tmpl w:val="FD6009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BA6B4C"/>
    <w:multiLevelType w:val="hybridMultilevel"/>
    <w:tmpl w:val="A378B5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CD2880"/>
    <w:multiLevelType w:val="hybridMultilevel"/>
    <w:tmpl w:val="1B6EAF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6EDA0738">
      <w:start w:val="2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076048"/>
    <w:multiLevelType w:val="hybridMultilevel"/>
    <w:tmpl w:val="DC7C16CE"/>
    <w:lvl w:ilvl="0" w:tplc="CB147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236505"/>
    <w:multiLevelType w:val="hybridMultilevel"/>
    <w:tmpl w:val="7B20E86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7D6629"/>
    <w:multiLevelType w:val="hybridMultilevel"/>
    <w:tmpl w:val="E1089C18"/>
    <w:lvl w:ilvl="0" w:tplc="AD482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637F9D"/>
    <w:multiLevelType w:val="hybridMultilevel"/>
    <w:tmpl w:val="DB62D2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D410FD"/>
    <w:multiLevelType w:val="hybridMultilevel"/>
    <w:tmpl w:val="C46CF9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8773EB"/>
    <w:multiLevelType w:val="hybridMultilevel"/>
    <w:tmpl w:val="80A256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2514FB8"/>
    <w:multiLevelType w:val="hybridMultilevel"/>
    <w:tmpl w:val="007E6312"/>
    <w:lvl w:ilvl="0" w:tplc="83AA7F5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3D4ECA"/>
    <w:multiLevelType w:val="hybridMultilevel"/>
    <w:tmpl w:val="32C4E49E"/>
    <w:lvl w:ilvl="0" w:tplc="D5C80E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1E5ADB"/>
    <w:multiLevelType w:val="hybridMultilevel"/>
    <w:tmpl w:val="43BAC6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B033F9"/>
    <w:multiLevelType w:val="hybridMultilevel"/>
    <w:tmpl w:val="29DA0C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D02CBF"/>
    <w:multiLevelType w:val="hybridMultilevel"/>
    <w:tmpl w:val="F104D2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D902A3"/>
    <w:multiLevelType w:val="hybridMultilevel"/>
    <w:tmpl w:val="C92C41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A4759D"/>
    <w:multiLevelType w:val="hybridMultilevel"/>
    <w:tmpl w:val="8DCC59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8056B9"/>
    <w:multiLevelType w:val="hybridMultilevel"/>
    <w:tmpl w:val="9B36E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166CE0"/>
    <w:multiLevelType w:val="hybridMultilevel"/>
    <w:tmpl w:val="2AFA42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F176A5"/>
    <w:multiLevelType w:val="hybridMultilevel"/>
    <w:tmpl w:val="BB483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0286E1F"/>
    <w:multiLevelType w:val="hybridMultilevel"/>
    <w:tmpl w:val="BA524D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A84BB0"/>
    <w:multiLevelType w:val="hybridMultilevel"/>
    <w:tmpl w:val="6C846F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25C8C65C">
      <w:start w:val="2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50784E"/>
    <w:multiLevelType w:val="hybridMultilevel"/>
    <w:tmpl w:val="12CEDB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7B2838"/>
    <w:multiLevelType w:val="hybridMultilevel"/>
    <w:tmpl w:val="165E5CB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C12B53"/>
    <w:multiLevelType w:val="hybridMultilevel"/>
    <w:tmpl w:val="11B233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29"/>
  </w:num>
  <w:num w:numId="4">
    <w:abstractNumId w:val="26"/>
  </w:num>
  <w:num w:numId="5">
    <w:abstractNumId w:val="7"/>
  </w:num>
  <w:num w:numId="6">
    <w:abstractNumId w:val="22"/>
  </w:num>
  <w:num w:numId="7">
    <w:abstractNumId w:val="30"/>
  </w:num>
  <w:num w:numId="8">
    <w:abstractNumId w:val="0"/>
  </w:num>
  <w:num w:numId="9">
    <w:abstractNumId w:val="5"/>
  </w:num>
  <w:num w:numId="10">
    <w:abstractNumId w:val="28"/>
  </w:num>
  <w:num w:numId="11">
    <w:abstractNumId w:val="10"/>
  </w:num>
  <w:num w:numId="12">
    <w:abstractNumId w:val="18"/>
  </w:num>
  <w:num w:numId="13">
    <w:abstractNumId w:val="17"/>
  </w:num>
  <w:num w:numId="14">
    <w:abstractNumId w:val="24"/>
  </w:num>
  <w:num w:numId="15">
    <w:abstractNumId w:val="16"/>
  </w:num>
  <w:num w:numId="16">
    <w:abstractNumId w:val="12"/>
  </w:num>
  <w:num w:numId="17">
    <w:abstractNumId w:val="6"/>
  </w:num>
  <w:num w:numId="18">
    <w:abstractNumId w:val="27"/>
  </w:num>
  <w:num w:numId="19">
    <w:abstractNumId w:val="4"/>
  </w:num>
  <w:num w:numId="20">
    <w:abstractNumId w:val="25"/>
  </w:num>
  <w:num w:numId="21">
    <w:abstractNumId w:val="9"/>
  </w:num>
  <w:num w:numId="22">
    <w:abstractNumId w:val="15"/>
  </w:num>
  <w:num w:numId="23">
    <w:abstractNumId w:val="14"/>
  </w:num>
  <w:num w:numId="24">
    <w:abstractNumId w:val="1"/>
  </w:num>
  <w:num w:numId="25">
    <w:abstractNumId w:val="8"/>
  </w:num>
  <w:num w:numId="26">
    <w:abstractNumId w:val="19"/>
  </w:num>
  <w:num w:numId="27">
    <w:abstractNumId w:val="20"/>
  </w:num>
  <w:num w:numId="28">
    <w:abstractNumId w:val="13"/>
  </w:num>
  <w:num w:numId="29">
    <w:abstractNumId w:val="3"/>
  </w:num>
  <w:num w:numId="30">
    <w:abstractNumId w:val="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C8"/>
    <w:rsid w:val="000052AE"/>
    <w:rsid w:val="00006A93"/>
    <w:rsid w:val="00040A24"/>
    <w:rsid w:val="00042A19"/>
    <w:rsid w:val="000574D9"/>
    <w:rsid w:val="00080518"/>
    <w:rsid w:val="001328CC"/>
    <w:rsid w:val="001329B8"/>
    <w:rsid w:val="0013330D"/>
    <w:rsid w:val="0013771E"/>
    <w:rsid w:val="001801FA"/>
    <w:rsid w:val="001B31A3"/>
    <w:rsid w:val="001B6B25"/>
    <w:rsid w:val="00211207"/>
    <w:rsid w:val="002119FE"/>
    <w:rsid w:val="002178F8"/>
    <w:rsid w:val="00250B29"/>
    <w:rsid w:val="002630FE"/>
    <w:rsid w:val="00283ADD"/>
    <w:rsid w:val="00286E3E"/>
    <w:rsid w:val="002878F1"/>
    <w:rsid w:val="002A3CE2"/>
    <w:rsid w:val="002D4910"/>
    <w:rsid w:val="002F3072"/>
    <w:rsid w:val="00310FD9"/>
    <w:rsid w:val="00317290"/>
    <w:rsid w:val="00323355"/>
    <w:rsid w:val="003361A7"/>
    <w:rsid w:val="003454C6"/>
    <w:rsid w:val="00381215"/>
    <w:rsid w:val="00396D62"/>
    <w:rsid w:val="003A51A9"/>
    <w:rsid w:val="003C554F"/>
    <w:rsid w:val="003D5150"/>
    <w:rsid w:val="003F45D8"/>
    <w:rsid w:val="00461EFB"/>
    <w:rsid w:val="00462532"/>
    <w:rsid w:val="004725E2"/>
    <w:rsid w:val="004B44C8"/>
    <w:rsid w:val="004B5689"/>
    <w:rsid w:val="004D44BA"/>
    <w:rsid w:val="004F4628"/>
    <w:rsid w:val="005121FC"/>
    <w:rsid w:val="0056177E"/>
    <w:rsid w:val="005862D0"/>
    <w:rsid w:val="005D7F13"/>
    <w:rsid w:val="006149AB"/>
    <w:rsid w:val="006332E3"/>
    <w:rsid w:val="00674668"/>
    <w:rsid w:val="007218C2"/>
    <w:rsid w:val="007236C6"/>
    <w:rsid w:val="00741B13"/>
    <w:rsid w:val="00787662"/>
    <w:rsid w:val="007C52F3"/>
    <w:rsid w:val="007E3A44"/>
    <w:rsid w:val="0080509B"/>
    <w:rsid w:val="00891F30"/>
    <w:rsid w:val="008B2993"/>
    <w:rsid w:val="008B791B"/>
    <w:rsid w:val="008C1DC4"/>
    <w:rsid w:val="008D5F64"/>
    <w:rsid w:val="0090354D"/>
    <w:rsid w:val="009213F4"/>
    <w:rsid w:val="00926C19"/>
    <w:rsid w:val="00940607"/>
    <w:rsid w:val="009860F5"/>
    <w:rsid w:val="009C6FE4"/>
    <w:rsid w:val="009E4F35"/>
    <w:rsid w:val="00A341C5"/>
    <w:rsid w:val="00A516E4"/>
    <w:rsid w:val="00A5556B"/>
    <w:rsid w:val="00A5594F"/>
    <w:rsid w:val="00A56862"/>
    <w:rsid w:val="00A6548C"/>
    <w:rsid w:val="00A7305B"/>
    <w:rsid w:val="00A7468D"/>
    <w:rsid w:val="00A974EF"/>
    <w:rsid w:val="00AB0A05"/>
    <w:rsid w:val="00AB624B"/>
    <w:rsid w:val="00AD6870"/>
    <w:rsid w:val="00AF61DE"/>
    <w:rsid w:val="00B403C3"/>
    <w:rsid w:val="00B773A5"/>
    <w:rsid w:val="00BA2A81"/>
    <w:rsid w:val="00BA5315"/>
    <w:rsid w:val="00C054CF"/>
    <w:rsid w:val="00C474F4"/>
    <w:rsid w:val="00C821A7"/>
    <w:rsid w:val="00C85BEE"/>
    <w:rsid w:val="00CA6E2D"/>
    <w:rsid w:val="00CD6F28"/>
    <w:rsid w:val="00D46C48"/>
    <w:rsid w:val="00D827C4"/>
    <w:rsid w:val="00D876C8"/>
    <w:rsid w:val="00D942F9"/>
    <w:rsid w:val="00DB55D7"/>
    <w:rsid w:val="00DB7434"/>
    <w:rsid w:val="00DD13C2"/>
    <w:rsid w:val="00DE103F"/>
    <w:rsid w:val="00DE5622"/>
    <w:rsid w:val="00E85C80"/>
    <w:rsid w:val="00E90793"/>
    <w:rsid w:val="00ED1731"/>
    <w:rsid w:val="00EF33EF"/>
    <w:rsid w:val="00EF4D2D"/>
    <w:rsid w:val="00F03CB4"/>
    <w:rsid w:val="00F05944"/>
    <w:rsid w:val="00F0751B"/>
    <w:rsid w:val="00FD0CF1"/>
    <w:rsid w:val="00FD0EAB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EB1C1B"/>
  <w15:chartTrackingRefBased/>
  <w15:docId w15:val="{DD89ACC3-B72E-4C0A-A989-85C4CE63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aco" w:eastAsia="楷体" w:hAnsi="Monaco" w:cstheme="minorBidi"/>
        <w:kern w:val="2"/>
        <w:sz w:val="28"/>
        <w:szCs w:val="28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2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2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2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34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41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4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41C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62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62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624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B62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2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10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、 Edgar</dc:creator>
  <cp:keywords/>
  <dc:description/>
  <cp:lastModifiedBy>、 Edgar</cp:lastModifiedBy>
  <cp:revision>102</cp:revision>
  <cp:lastPrinted>2020-02-11T06:33:00Z</cp:lastPrinted>
  <dcterms:created xsi:type="dcterms:W3CDTF">2020-01-11T10:24:00Z</dcterms:created>
  <dcterms:modified xsi:type="dcterms:W3CDTF">2020-02-11T06:36:00Z</dcterms:modified>
</cp:coreProperties>
</file>