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m2cgbc7oxw40" w:colLast="0"/>
      <w:bookmarkEnd w:id="0"/>
      <w:r w:rsidRPr="00000000" w:rsidR="00000000" w:rsidDel="00000000">
        <w:rPr>
          <w:rtl w:val="0"/>
        </w:rPr>
        <w:t xml:space="preserve">Christmas Arrives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Last night, we attended the children’s Christmas service at the Mount Pleasant Community Church, and it was pretty cool. There was music, interpretative dance, a message, and the telling of the Christmas story. The evening culminated with Silent Night, and a room lit up with glowsticks.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After we returned home from church, we ate spaghetti for dinner. Theresa mentioned that she wanted to watch “Home Alone,” but couldn’t find it on any of the stations. I searched and found the whole movie on YouTube, so we watched that for a little bit while working on other things.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Finally, the kids were all in bed and we could set out their gifts and go to bed ourselves.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pStyle w:val="Subtitle"/>
      <w:contextualSpacing w:val="0"/>
      <w:jc w:val="right"/>
    </w:pPr>
    <w:bookmarkStart w:id="1" w:colFirst="0" w:name="h.u27dt79miyx5" w:colLast="0"/>
    <w:bookmarkEnd w:id="1"/>
    <w:r w:rsidRPr="00000000" w:rsidR="00000000" w:rsidDel="00000000">
      <w:rPr>
        <w:rtl w:val="0"/>
      </w:rPr>
      <w:t xml:space="preserve">Cyberland</w:t>
    </w:r>
  </w:p>
  <w:p w:rsidP="00000000" w:rsidRPr="00000000" w:rsidR="00000000" w:rsidDel="00000000" w:rsidRDefault="00000000">
    <w:pPr>
      <w:pStyle w:val="Subtitle"/>
      <w:contextualSpacing w:val="0"/>
      <w:jc w:val="right"/>
    </w:pPr>
    <w:bookmarkStart w:id="1" w:colFirst="0" w:name="h.u27dt79miyx5" w:colLast="0"/>
    <w:bookmarkEnd w:id="1"/>
    <w:r w:rsidRPr="00000000" w:rsidR="00000000" w:rsidDel="00000000">
      <w:rPr>
        <w:rtl w:val="0"/>
      </w:rPr>
      <w:t xml:space="preserve">A006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