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>
          <w:szCs w:val="28"/>
        </w:rPr>
      </w:pPr>
      <w:r>
        <w:rPr>
          <w:szCs w:val="28"/>
        </w:rPr>
        <w:t>Некоммерческое акционерное общество</w:t>
      </w:r>
    </w:p>
    <w:p>
      <w:pPr>
        <w:pStyle w:val="Style14"/>
        <w:jc w:val="center"/>
        <w:rPr>
          <w:szCs w:val="28"/>
        </w:rPr>
      </w:pPr>
      <w:r>
        <w:rPr>
          <w:szCs w:val="28"/>
        </w:rPr>
        <w:t>«АЛМАТИНСКИЙ УНИВЕРСИТЕТ ЭНЕРГЕТИКИ И СВЯЗИ»</w:t>
      </w:r>
    </w:p>
    <w:p>
      <w:pPr>
        <w:pStyle w:val="Style14"/>
        <w:jc w:val="center"/>
        <w:rPr>
          <w:szCs w:val="28"/>
        </w:rPr>
      </w:pPr>
      <w:r>
        <w:rPr>
          <w:szCs w:val="28"/>
        </w:rPr>
      </w:r>
    </w:p>
    <w:p>
      <w:pPr>
        <w:pStyle w:val="Style14"/>
        <w:jc w:val="center"/>
        <w:rPr>
          <w:szCs w:val="28"/>
        </w:rPr>
      </w:pPr>
      <w:r>
        <w:rPr>
          <w:szCs w:val="28"/>
        </w:rPr>
        <w:t>Кафедра высшей математики</w:t>
      </w:r>
    </w:p>
    <w:p>
      <w:pPr>
        <w:pStyle w:val="Style14"/>
        <w:jc w:val="center"/>
        <w:rPr>
          <w:szCs w:val="28"/>
        </w:rPr>
      </w:pPr>
      <w:r>
        <w:rPr>
          <w:szCs w:val="28"/>
        </w:rPr>
      </w:r>
    </w:p>
    <w:p>
      <w:pPr>
        <w:pStyle w:val="Style14"/>
        <w:jc w:val="center"/>
        <w:rPr>
          <w:szCs w:val="28"/>
        </w:rPr>
      </w:pPr>
      <w:r>
        <w:rPr>
          <w:szCs w:val="28"/>
        </w:rPr>
      </w:r>
    </w:p>
    <w:p>
      <w:pPr>
        <w:pStyle w:val="Style14"/>
        <w:jc w:val="center"/>
        <w:rPr>
          <w:b/>
          <w:b/>
          <w:szCs w:val="28"/>
        </w:rPr>
      </w:pPr>
      <w:r>
        <w:rPr>
          <w:b/>
          <w:szCs w:val="28"/>
        </w:rPr>
        <w:t>ОТЧЕТ</w:t>
      </w:r>
    </w:p>
    <w:p>
      <w:pPr>
        <w:pStyle w:val="Style14"/>
        <w:jc w:val="center"/>
        <w:rPr>
          <w:b/>
          <w:b/>
          <w:szCs w:val="28"/>
        </w:rPr>
      </w:pPr>
      <w:r>
        <w:rPr>
          <w:b/>
          <w:szCs w:val="28"/>
        </w:rPr>
        <w:t>по лабораторной работе № ә</w:t>
      </w:r>
    </w:p>
    <w:p>
      <w:pPr>
        <w:pStyle w:val="Style14"/>
        <w:jc w:val="center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  <w:t>По дисциплине: «Теория Вероятности И Математическая Статистика»</w:t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  <w:t>На тему: “Построение графиков функций ”</w:t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  <w:t>Специальность: «Автоматизация и Управление»</w:t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  <w:t xml:space="preserve">Выполнил: </w:t>
      </w:r>
      <w:r>
        <w:rPr>
          <w:szCs w:val="28"/>
          <w:lang w:val="kk-KZ"/>
        </w:rPr>
        <w:t>Суворов Р</w:t>
      </w:r>
      <w:r>
        <w:rPr>
          <w:szCs w:val="28"/>
        </w:rPr>
        <w:t>.</w:t>
      </w:r>
      <w:r>
        <w:rPr>
          <w:szCs w:val="28"/>
          <w:lang w:val="en-US"/>
        </w:rPr>
        <w:t>E</w:t>
      </w:r>
      <w:r>
        <w:rPr>
          <w:szCs w:val="28"/>
        </w:rPr>
        <w:t>. Группа: АУ-18-5 Вариант: 10</w:t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  <w:t>Принял: доцент Байбазаров М. Б.</w:t>
      </w:r>
    </w:p>
    <w:p>
      <w:pPr>
        <w:pStyle w:val="Style14"/>
        <w:ind w:hanging="0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  <w:t>_________ ______________________«____»___________2019 г.</w:t>
      </w:r>
    </w:p>
    <w:p>
      <w:pPr>
        <w:pStyle w:val="Style14"/>
        <w:rPr>
          <w:szCs w:val="28"/>
        </w:rPr>
      </w:pPr>
      <w:r>
        <w:rPr>
          <w:szCs w:val="28"/>
        </w:rPr>
        <w:t xml:space="preserve">   </w:t>
      </w:r>
      <w:r>
        <w:rPr>
          <w:szCs w:val="28"/>
        </w:rPr>
        <w:t>(оценка)                              (подпись)</w:t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ind w:hanging="0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Алматы 2019</w:t>
      </w:r>
    </w:p>
    <w:p>
      <w:pPr>
        <w:pStyle w:val="Normal"/>
        <w:suppressAutoHyphens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 лабораторной работы: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обучение студентов правилам и приёмам использования Mathcad для построения графиков функций, вычисления пределов и производных, вычисления интегралов, исследования функций с помощью производных.</w:t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Решение:</w:t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Arial" w:ascii="Arial" w:hAnsi="Arial"/>
          <w:sz w:val="32"/>
          <w:szCs w:val="32"/>
        </w:rPr>
        <w:t>Задание 1.Дана функция f(x)</w:t>
      </w:r>
      <w:r>
        <w:rPr>
          <w:rFonts w:cs="Arial" w:ascii="Arial" w:hAnsi="Arial"/>
          <w:sz w:val="32"/>
          <w:szCs w:val="32"/>
          <w:lang w:val="ru-RU"/>
        </w:rPr>
        <w:t xml:space="preserve"> </w:t>
      </w:r>
      <w:r>
        <w:rPr>
          <w:rFonts w:cs="Arial" w:ascii="Arial" w:hAnsi="Arial"/>
          <w:sz w:val="32"/>
          <w:szCs w:val="32"/>
        </w:rPr>
        <w:t>и точка</w:t>
      </w:r>
      <w:r>
        <w:rPr>
          <w:rFonts w:cs="Arial" w:ascii="Arial" w:hAnsi="Arial"/>
          <w:sz w:val="32"/>
          <w:szCs w:val="32"/>
          <w:lang w:val="ru-RU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Arial" w:ascii="Arial" w:hAnsi="Arial"/>
          <w:sz w:val="32"/>
          <w:szCs w:val="32"/>
        </w:rPr>
        <w:t>: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3920" cy="5238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найти предел f(x)в точке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1285" cy="6451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Arial" w:ascii="Arial" w:hAnsi="Arial"/>
          <w:sz w:val="32"/>
          <w:szCs w:val="32"/>
        </w:rPr>
        <w:t xml:space="preserve">найти производные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Arial" w:ascii="Arial" w:hAnsi="Arial"/>
          <w:sz w:val="32"/>
          <w:szCs w:val="32"/>
        </w:rPr>
        <w:t>,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rFonts w:cs="Arial" w:ascii="Arial" w:hAnsi="Arial"/>
          <w:sz w:val="32"/>
          <w:szCs w:val="32"/>
        </w:rPr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Arial" w:ascii="Arial" w:hAnsi="Arial"/>
          <w:sz w:val="32"/>
          <w:szCs w:val="32"/>
        </w:rPr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4900" cy="118808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построить график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Arial" w:ascii="Arial" w:hAnsi="Arial"/>
          <w:sz w:val="32"/>
          <w:szCs w:val="32"/>
        </w:rPr>
        <w:t xml:space="preserve"> в декартовой системе координат;построить в том же графике касательную и нормаль в указанной точке.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1875" cy="453009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bookmarkStart w:id="0" w:name="_GoBack"/>
      <w:bookmarkEnd w:id="0"/>
      <w:r>
        <w:rPr>
          <w:rFonts w:ascii="sans-serif" w:hAnsi="sans-serif"/>
          <w:sz w:val="35"/>
        </w:rPr>
        <w:t xml:space="preserve">Задание 2 Построить график функции </w:t>
      </w:r>
      <w:r>
        <w:rPr>
          <w:rFonts w:ascii="sans-serif" w:hAnsi="sans-serif"/>
          <w:sz w:val="35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sans-serif" w:hAnsi="sans-serif"/>
          <w:sz w:val="35"/>
        </w:rPr>
        <w:t>,заданной параметрически.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6560" cy="367220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>
          <w:rFonts w:cs="Times New Roman" w:ascii="sans-serif" w:hAnsi="sans-serif"/>
          <w:sz w:val="35"/>
          <w:szCs w:val="28"/>
          <w:lang w:val="en-US"/>
        </w:rPr>
        <w:t xml:space="preserve">Задание 3. Построить график функции </w:t>
      </w:r>
      <w:r>
        <w:rPr>
          <w:rFonts w:cs="Times New Roman" w:ascii="sans-serif" w:hAnsi="sans-serif"/>
          <w:sz w:val="35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35"/>
          <w:szCs w:val="28"/>
          <w:lang w:val="en-US"/>
        </w:rPr>
        <w:t>в полярной системекоординат.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0450" cy="418782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>
          <w:rFonts w:cs="Times New Roman" w:ascii="sans-serif" w:hAnsi="sans-serif"/>
          <w:sz w:val="35"/>
          <w:szCs w:val="28"/>
          <w:lang w:val="en-US"/>
        </w:rPr>
        <w:t xml:space="preserve">Задание 4.Построить график кусочно-непрерывной функции </w:t>
      </w:r>
      <w:r>
        <w:rPr>
          <w:rFonts w:cs="Times New Roman" w:ascii="sans-serif" w:hAnsi="sans-serif"/>
          <w:i w:val="false"/>
          <w:iCs w:val="false"/>
          <w:sz w:val="35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sans-serif" w:hAnsi="sans-serif"/>
          <w:sz w:val="35"/>
          <w:szCs w:val="28"/>
          <w:lang w:val="en-US"/>
        </w:rPr>
        <w:t>(т.е. функции на различных интервалах области определения заданной разными аналитическими выражениями).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725" cy="552132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>
          <w:rFonts w:cs="Times New Roman" w:ascii="sans-serif" w:hAnsi="sans-serif"/>
          <w:sz w:val="35"/>
          <w:szCs w:val="28"/>
          <w:lang w:val="en-US"/>
        </w:rPr>
        <w:t xml:space="preserve">Задание 5 Дана функция </w:t>
      </w:r>
      <w:r>
        <w:rPr>
          <w:rFonts w:cs="Times New Roman" w:ascii="sans-serif" w:hAnsi="sans-serif"/>
          <w:sz w:val="35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sans-serif" w:hAnsi="sans-serif"/>
          <w:sz w:val="35"/>
          <w:szCs w:val="28"/>
          <w:lang w:val="en-US"/>
        </w:rPr>
        <w:t>:</w:t>
      </w:r>
    </w:p>
    <w:p>
      <w:pPr>
        <w:pStyle w:val="Standard"/>
        <w:rPr/>
      </w:pPr>
      <w:r>
        <w:rPr>
          <w:rFonts w:cs="Times New Roman" w:ascii="sans-serif" w:hAnsi="sans-serif"/>
          <w:sz w:val="35"/>
          <w:szCs w:val="28"/>
          <w:lang w:val="en-US"/>
        </w:rPr>
        <w:t xml:space="preserve">1) разложить </w:t>
      </w:r>
      <w:r>
        <w:rPr>
          <w:rFonts w:cs="Times New Roman" w:ascii="sans-serif" w:hAnsi="sans-serif"/>
          <w:sz w:val="35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sans-serif" w:hAnsi="sans-serif"/>
          <w:sz w:val="35"/>
          <w:szCs w:val="28"/>
          <w:lang w:val="en-US"/>
        </w:rPr>
        <w:t xml:space="preserve"> на сумму простейших дробей;</w:t>
      </w:r>
    </w:p>
    <w:p>
      <w:pPr>
        <w:pStyle w:val="Standard"/>
        <w:rPr/>
      </w:pPr>
      <w:r>
        <w:rPr>
          <w:rFonts w:cs="Times New Roman" w:ascii="sans-serif" w:hAnsi="sans-serif"/>
          <w:sz w:val="35"/>
          <w:szCs w:val="28"/>
          <w:lang w:val="en-US"/>
        </w:rPr>
        <w:t xml:space="preserve">2) найти неопределённый интеграл </w:t>
      </w:r>
      <w:r>
        <w:rPr>
          <w:rFonts w:cs="Times New Roman" w:ascii="sans-serif" w:hAnsi="sans-serif"/>
          <w:sz w:val="35"/>
          <w:szCs w:val="28"/>
          <w:lang w:val="en-US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xdx</m:t>
            </m:r>
          </m:e>
        </m:nary>
      </m:oMath>
      <w:r>
        <w:rPr>
          <w:rFonts w:cs="Times New Roman" w:ascii="sans-serif" w:hAnsi="sans-serif"/>
          <w:sz w:val="35"/>
          <w:szCs w:val="28"/>
          <w:lang w:val="en-US"/>
        </w:rPr>
        <w:t>;</w:t>
      </w:r>
    </w:p>
    <w:p>
      <w:pPr>
        <w:pStyle w:val="Standard"/>
        <w:rPr/>
      </w:pPr>
      <w:r>
        <w:rPr>
          <w:rFonts w:cs="Times New Roman" w:ascii="sans-serif" w:hAnsi="sans-serif"/>
          <w:sz w:val="35"/>
          <w:szCs w:val="28"/>
          <w:lang w:val="en-US"/>
        </w:rPr>
        <w:t xml:space="preserve">3)вычислить определённый интеграл </w:t>
      </w:r>
      <w:r>
        <w:rPr>
          <w:rFonts w:cs="Times New Roman" w:ascii="sans-serif" w:hAnsi="sans-serif"/>
          <w:sz w:val="35"/>
          <w:szCs w:val="28"/>
          <w:lang w:val="en-US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xdx</m:t>
            </m:r>
          </m:e>
        </m:nary>
      </m:oMath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5100" cy="188595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sans-serif" w:hAnsi="sans-serif"/>
          <w:sz w:val="35"/>
          <w:szCs w:val="28"/>
        </w:rPr>
        <w:t xml:space="preserve">Задание 6. Провести полное исследование функции </w:t>
      </w:r>
      <w:r>
        <w:rPr>
          <w:rFonts w:cs="Times New Roman" w:ascii="sans-serif" w:hAnsi="sans-serif"/>
          <w:sz w:val="35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sans-serif" w:hAnsi="sans-serif"/>
          <w:sz w:val="35"/>
          <w:szCs w:val="28"/>
        </w:rPr>
        <w:t xml:space="preserve">,т.е. найти: </w:t>
      </w:r>
    </w:p>
    <w:p>
      <w:pPr>
        <w:pStyle w:val="Normal"/>
        <w:rPr/>
      </w:pPr>
      <w:r>
        <w:rPr>
          <w:rFonts w:cs="Times New Roman" w:ascii="sans-serif" w:hAnsi="sans-serif"/>
          <w:sz w:val="35"/>
          <w:szCs w:val="28"/>
        </w:rPr>
        <w:t>1) область определения и точки разрыва;</w:t>
      </w:r>
    </w:p>
    <w:p>
      <w:pPr>
        <w:pStyle w:val="Normal"/>
        <w:rPr/>
      </w:pPr>
      <w:r>
        <w:rPr>
          <w:rFonts w:cs="Times New Roman" w:ascii="sans-serif" w:hAnsi="sans-serif"/>
          <w:sz w:val="35"/>
          <w:szCs w:val="28"/>
        </w:rPr>
        <w:t>2) асимптоты графика функции;</w:t>
      </w:r>
    </w:p>
    <w:p>
      <w:pPr>
        <w:pStyle w:val="Normal"/>
        <w:rPr/>
      </w:pPr>
      <w:r>
        <w:rPr>
          <w:rFonts w:cs="Times New Roman" w:ascii="sans-serif" w:hAnsi="sans-serif"/>
          <w:sz w:val="35"/>
          <w:szCs w:val="28"/>
        </w:rPr>
        <w:t>3) точки пересечения графика с осями координат;</w:t>
      </w:r>
    </w:p>
    <w:p>
      <w:pPr>
        <w:pStyle w:val="Normal"/>
        <w:rPr/>
      </w:pPr>
      <w:r>
        <w:rPr>
          <w:rFonts w:ascii="sans-serif" w:hAnsi="sans-serif"/>
          <w:sz w:val="35"/>
        </w:rPr>
        <w:t>4) чётность и нечётность;</w:t>
      </w:r>
    </w:p>
    <w:p>
      <w:pPr>
        <w:pStyle w:val="Normal"/>
        <w:rPr/>
      </w:pPr>
      <w:r>
        <w:rPr>
          <w:rFonts w:ascii="sans-serif" w:hAnsi="sans-serif"/>
          <w:sz w:val="35"/>
        </w:rPr>
        <w:t>5) интервалы монотонности, точки экстремума;</w:t>
      </w:r>
    </w:p>
    <w:p>
      <w:pPr>
        <w:pStyle w:val="Normal"/>
        <w:rPr/>
      </w:pPr>
      <w:r>
        <w:rPr>
          <w:rFonts w:ascii="sans-serif" w:hAnsi="sans-serif"/>
          <w:sz w:val="35"/>
        </w:rPr>
        <w:t>6) интервалы выпуклости, вогнутости, точки перегиба;</w:t>
      </w:r>
    </w:p>
    <w:p>
      <w:pPr>
        <w:pStyle w:val="Normal"/>
        <w:rPr/>
      </w:pPr>
      <w:r>
        <w:rPr>
          <w:rFonts w:ascii="sans-serif" w:hAnsi="sans-serif"/>
          <w:sz w:val="35"/>
        </w:rPr>
        <w:t>7) построить график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775" cy="387667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371475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4200" cy="329565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Вывод:</w:t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Я познакомился</w:t>
      </w:r>
      <w:r>
        <w:rPr>
          <w:rFonts w:cs="Times New Roman" w:ascii="Times New Roman" w:hAnsi="Times New Roman"/>
          <w:sz w:val="28"/>
          <w:szCs w:val="28"/>
        </w:rPr>
        <w:t xml:space="preserve"> с компьютерной системой Mathcad. Решил в этой системе задач</w:t>
      </w:r>
      <w:r>
        <w:rPr>
          <w:rFonts w:cs="Times New Roman" w:ascii="Times New Roman" w:hAnsi="Times New Roman"/>
          <w:sz w:val="28"/>
          <w:szCs w:val="28"/>
          <w:lang w:val="kk-KZ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элементарной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математики</w:t>
      </w:r>
      <w:r>
        <w:rPr>
          <w:rFonts w:cs="Times New Roman" w:ascii="Times New Roman" w:hAnsi="Times New Roman"/>
          <w:sz w:val="28"/>
          <w:szCs w:val="28"/>
          <w:lang w:val="kk-KZ"/>
        </w:rPr>
        <w:t>, векторной и линейной алгебры.</w:t>
      </w:r>
    </w:p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32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false"/>
  <w:compat>
    <w:compatSetting w:name="compatibilityMode" w:uri="http://schemas.microsoft.com/office/word" w:val="15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e4940"/>
    <w:rPr>
      <w:color w:val="808080"/>
    </w:rPr>
  </w:style>
  <w:style w:type="character" w:styleId="ListLabel1">
    <w:name w:val="ListLabel 1"/>
    <w:qFormat/>
    <w:rPr>
      <w:rFonts w:ascii="Arial" w:hAnsi="Arial"/>
      <w:sz w:val="32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14" w:customStyle="1">
    <w:name w:val="Основной Текст"/>
    <w:basedOn w:val="Standard"/>
    <w:qFormat/>
    <w:rsid w:val="000b2016"/>
    <w:pPr>
      <w:widowControl/>
      <w:ind w:firstLine="709"/>
      <w:jc w:val="both"/>
      <w:textAlignment w:val="auto"/>
    </w:pPr>
    <w:rPr>
      <w:rFonts w:ascii="Times New Roman" w:hAnsi="Times New Roman" w:eastAsia="Times New Roman" w:cs="Times New Roman"/>
      <w:sz w:val="28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LibreOffice/6.2.5.2$Linux_X86_64 LibreOffice_project/1ec314fa52f458adc18c4f025c545a4e8b22c159</Application>
  <Pages>7</Pages>
  <Words>224</Words>
  <Characters>1564</Characters>
  <CharactersWithSpaces>1789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2019-10-10T03:10:00Z</dcterms:created>
  <dc:creator>EclipseSpark</dc:creator>
  <dc:description/>
  <dc:language>ru-RU</dc:language>
  <cp:lastModifiedBy/>
  <dcterms:modified xsi:type="dcterms:W3CDTF">2019-10-21T23:04:59Z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