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59" w:rsidRDefault="00054F59" w:rsidP="00F62831">
      <w:pPr>
        <w:autoSpaceDE w:val="0"/>
        <w:autoSpaceDN w:val="0"/>
        <w:adjustRightInd w:val="0"/>
        <w:ind w:firstLine="0"/>
        <w:jc w:val="center"/>
        <w:rPr>
          <w:b/>
          <w:bCs/>
          <w:szCs w:val="28"/>
        </w:rPr>
      </w:pPr>
    </w:p>
    <w:p w:rsidR="00284C62" w:rsidRDefault="00284C62" w:rsidP="00F62831">
      <w:pPr>
        <w:autoSpaceDE w:val="0"/>
        <w:autoSpaceDN w:val="0"/>
        <w:adjustRightInd w:val="0"/>
        <w:ind w:firstLine="0"/>
        <w:jc w:val="center"/>
        <w:rPr>
          <w:b/>
          <w:bCs/>
          <w:szCs w:val="28"/>
        </w:rPr>
      </w:pPr>
      <w:bookmarkStart w:id="0" w:name="_GoBack"/>
      <w:bookmarkEnd w:id="0"/>
      <w:r>
        <w:rPr>
          <w:b/>
          <w:bCs/>
          <w:szCs w:val="28"/>
        </w:rPr>
        <w:t>Лабораторная работа №1</w:t>
      </w:r>
    </w:p>
    <w:p w:rsidR="00F62831" w:rsidRDefault="00F62831" w:rsidP="00F62831">
      <w:pPr>
        <w:autoSpaceDE w:val="0"/>
        <w:autoSpaceDN w:val="0"/>
        <w:adjustRightInd w:val="0"/>
        <w:ind w:firstLine="0"/>
        <w:jc w:val="center"/>
        <w:rPr>
          <w:b/>
          <w:bCs/>
          <w:szCs w:val="28"/>
          <w:lang w:val="kk-KZ"/>
        </w:rPr>
      </w:pPr>
      <w:r w:rsidRPr="0073047E">
        <w:rPr>
          <w:b/>
          <w:bCs/>
          <w:szCs w:val="28"/>
        </w:rPr>
        <w:t>Исследование</w:t>
      </w:r>
      <w:r>
        <w:rPr>
          <w:b/>
          <w:bCs/>
          <w:szCs w:val="28"/>
          <w:lang w:val="kk-KZ"/>
        </w:rPr>
        <w:t xml:space="preserve"> </w:t>
      </w:r>
      <w:r w:rsidRPr="0073047E">
        <w:rPr>
          <w:b/>
          <w:bCs/>
          <w:szCs w:val="28"/>
        </w:rPr>
        <w:t>характеристик</w:t>
      </w:r>
      <w:r>
        <w:rPr>
          <w:b/>
          <w:bCs/>
          <w:szCs w:val="28"/>
          <w:lang w:val="kk-KZ"/>
        </w:rPr>
        <w:t xml:space="preserve"> выпрмительного </w:t>
      </w:r>
      <w:r w:rsidRPr="0073047E">
        <w:rPr>
          <w:b/>
          <w:bCs/>
          <w:szCs w:val="28"/>
        </w:rPr>
        <w:t>полупроводников</w:t>
      </w:r>
      <w:r>
        <w:rPr>
          <w:b/>
          <w:bCs/>
          <w:szCs w:val="28"/>
        </w:rPr>
        <w:t xml:space="preserve">ого диода и схему однополупериодного </w:t>
      </w:r>
      <w:r w:rsidRPr="0073047E">
        <w:rPr>
          <w:b/>
          <w:bCs/>
          <w:szCs w:val="28"/>
        </w:rPr>
        <w:t>в</w:t>
      </w:r>
      <w:r>
        <w:rPr>
          <w:b/>
          <w:bCs/>
          <w:szCs w:val="28"/>
        </w:rPr>
        <w:t>ыпрямителя</w:t>
      </w:r>
    </w:p>
    <w:p w:rsidR="00F62831" w:rsidRPr="00455CFC" w:rsidRDefault="00F62831" w:rsidP="00F62831">
      <w:pPr>
        <w:autoSpaceDE w:val="0"/>
        <w:autoSpaceDN w:val="0"/>
        <w:adjustRightInd w:val="0"/>
        <w:spacing w:before="240" w:after="120"/>
        <w:rPr>
          <w:b/>
          <w:bCs/>
          <w:szCs w:val="28"/>
          <w:lang w:eastAsia="ru-RU"/>
        </w:rPr>
      </w:pPr>
      <w:r w:rsidRPr="00455CFC">
        <w:rPr>
          <w:b/>
          <w:bCs/>
          <w:szCs w:val="28"/>
          <w:lang w:eastAsia="ru-RU"/>
        </w:rPr>
        <w:t>1. Цель работы</w:t>
      </w:r>
    </w:p>
    <w:p w:rsidR="00F62831" w:rsidRDefault="00F62831" w:rsidP="00F62831">
      <w:pPr>
        <w:autoSpaceDE w:val="0"/>
        <w:autoSpaceDN w:val="0"/>
        <w:adjustRightInd w:val="0"/>
        <w:spacing w:before="120"/>
        <w:rPr>
          <w:szCs w:val="28"/>
          <w:lang w:eastAsia="ru-RU"/>
        </w:rPr>
      </w:pPr>
      <w:r w:rsidRPr="00455CFC">
        <w:rPr>
          <w:szCs w:val="28"/>
          <w:lang w:eastAsia="ru-RU"/>
        </w:rPr>
        <w:t>Целью работы является:</w:t>
      </w:r>
    </w:p>
    <w:p w:rsidR="00F62831" w:rsidRPr="004C04A4" w:rsidRDefault="00F62831" w:rsidP="00F62831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54F7B"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 xml:space="preserve">научиться 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>снят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>ь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 xml:space="preserve"> и анализ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>ировать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 xml:space="preserve"> вольтамперные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>е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 xml:space="preserve"> характеристики</w:t>
      </w:r>
      <w:r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 xml:space="preserve"> (ВАХ)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 xml:space="preserve"> выпрямительного диода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 xml:space="preserve"> 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>на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 xml:space="preserve"> их </w:t>
      </w:r>
      <w:r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 xml:space="preserve">основе 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>рассчитат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4"/>
          <w:sz w:val="28"/>
          <w:szCs w:val="28"/>
          <w:lang w:val="kk-KZ"/>
        </w:rPr>
        <w:t xml:space="preserve"> 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>статические параметры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10496D">
        <w:rPr>
          <w:rFonts w:ascii="Times New Roman" w:hAnsi="Times New Roman"/>
          <w:color w:val="000000"/>
          <w:spacing w:val="4"/>
          <w:sz w:val="28"/>
          <w:szCs w:val="28"/>
        </w:rPr>
        <w:t xml:space="preserve">выпрямительных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диодов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>;</w:t>
      </w:r>
    </w:p>
    <w:p w:rsidR="00F62831" w:rsidRPr="004C04A4" w:rsidRDefault="00F62831" w:rsidP="00F62831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исследовать </w:t>
      </w:r>
      <w:r w:rsidRPr="00654F7B">
        <w:rPr>
          <w:rFonts w:ascii="Times New Roman" w:hAnsi="Times New Roman"/>
          <w:color w:val="000000"/>
          <w:spacing w:val="4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хемы однополуп</w:t>
      </w:r>
      <w:r w:rsidR="0010496D">
        <w:rPr>
          <w:rFonts w:ascii="Times New Roman" w:hAnsi="Times New Roman"/>
          <w:color w:val="000000"/>
          <w:spacing w:val="4"/>
          <w:sz w:val="28"/>
          <w:szCs w:val="28"/>
        </w:rPr>
        <w:t>ери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одного выпрямителя </w:t>
      </w:r>
      <w:r w:rsidRPr="004C04A4">
        <w:rPr>
          <w:rFonts w:ascii="Times New Roman" w:hAnsi="Times New Roman"/>
          <w:bCs/>
          <w:sz w:val="28"/>
          <w:szCs w:val="28"/>
        </w:rPr>
        <w:t>на</w:t>
      </w:r>
      <w:r w:rsidR="0010496D">
        <w:rPr>
          <w:rFonts w:ascii="Times New Roman" w:hAnsi="Times New Roman"/>
          <w:bCs/>
          <w:sz w:val="28"/>
          <w:szCs w:val="28"/>
        </w:rPr>
        <w:t xml:space="preserve"> полупроводниковом</w:t>
      </w:r>
      <w:r w:rsidRPr="004C04A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10496D">
        <w:rPr>
          <w:rFonts w:ascii="Times New Roman" w:hAnsi="Times New Roman"/>
          <w:color w:val="000000"/>
          <w:spacing w:val="4"/>
          <w:sz w:val="28"/>
          <w:szCs w:val="28"/>
        </w:rPr>
        <w:t>диоде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;</w:t>
      </w:r>
    </w:p>
    <w:p w:rsidR="00F62831" w:rsidRPr="0010496D" w:rsidRDefault="00F62831" w:rsidP="00F62831">
      <w:pPr>
        <w:widowControl w:val="0"/>
        <w:numPr>
          <w:ilvl w:val="0"/>
          <w:numId w:val="1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rPr>
          <w:color w:val="000000"/>
          <w:szCs w:val="28"/>
        </w:rPr>
      </w:pPr>
      <w:r w:rsidRPr="00063A44">
        <w:rPr>
          <w:color w:val="000000"/>
          <w:spacing w:val="4"/>
          <w:szCs w:val="28"/>
        </w:rPr>
        <w:t>приобретение навыков работы со справочной литературой по диодам.</w:t>
      </w:r>
    </w:p>
    <w:p w:rsidR="0010496D" w:rsidRPr="00063A44" w:rsidRDefault="0010496D" w:rsidP="00F62831">
      <w:pPr>
        <w:widowControl w:val="0"/>
        <w:numPr>
          <w:ilvl w:val="0"/>
          <w:numId w:val="1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rPr>
          <w:color w:val="000000"/>
          <w:szCs w:val="28"/>
        </w:rPr>
      </w:pPr>
    </w:p>
    <w:p w:rsidR="00F62831" w:rsidRPr="00362188" w:rsidRDefault="00F62831" w:rsidP="00F62831">
      <w:pPr>
        <w:spacing w:after="240"/>
        <w:rPr>
          <w:b/>
          <w:bCs/>
        </w:rPr>
      </w:pPr>
      <w:r>
        <w:rPr>
          <w:b/>
          <w:bCs/>
          <w:szCs w:val="28"/>
        </w:rPr>
        <w:t xml:space="preserve">1.2 </w:t>
      </w:r>
      <w:r w:rsidRPr="00362188">
        <w:rPr>
          <w:b/>
          <w:bCs/>
        </w:rPr>
        <w:t>Задания для выполнения лабораторной работы</w:t>
      </w:r>
    </w:p>
    <w:p w:rsidR="00F62831" w:rsidRPr="00455CFC" w:rsidRDefault="00F62831" w:rsidP="00F62831">
      <w:pPr>
        <w:autoSpaceDE w:val="0"/>
        <w:autoSpaceDN w:val="0"/>
        <w:adjustRightInd w:val="0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1.2.1 И</w:t>
      </w:r>
      <w:r w:rsidRPr="00455CFC">
        <w:rPr>
          <w:szCs w:val="28"/>
          <w:lang w:eastAsia="ru-RU"/>
        </w:rPr>
        <w:t>сследова</w:t>
      </w:r>
      <w:r>
        <w:rPr>
          <w:szCs w:val="28"/>
          <w:lang w:eastAsia="ru-RU"/>
        </w:rPr>
        <w:t>ть</w:t>
      </w:r>
      <w:r w:rsidRPr="00455CFC">
        <w:rPr>
          <w:szCs w:val="28"/>
          <w:lang w:eastAsia="ru-RU"/>
        </w:rPr>
        <w:t xml:space="preserve"> вольтамперн</w:t>
      </w:r>
      <w:r>
        <w:rPr>
          <w:szCs w:val="28"/>
          <w:lang w:eastAsia="ru-RU"/>
        </w:rPr>
        <w:t>ую</w:t>
      </w:r>
      <w:r w:rsidRPr="00455CFC">
        <w:rPr>
          <w:szCs w:val="28"/>
          <w:lang w:eastAsia="ru-RU"/>
        </w:rPr>
        <w:t xml:space="preserve"> характеристик</w:t>
      </w:r>
      <w:r>
        <w:rPr>
          <w:szCs w:val="28"/>
          <w:lang w:eastAsia="ru-RU"/>
        </w:rPr>
        <w:t>у</w:t>
      </w:r>
      <w:r w:rsidRPr="00455CFC">
        <w:rPr>
          <w:szCs w:val="28"/>
          <w:lang w:eastAsia="ru-RU"/>
        </w:rPr>
        <w:t xml:space="preserve"> выпрямительного полупроводникового диода</w:t>
      </w:r>
      <w:r>
        <w:rPr>
          <w:szCs w:val="28"/>
          <w:lang w:eastAsia="ru-RU"/>
        </w:rPr>
        <w:t xml:space="preserve"> и определить основные статические параметры</w:t>
      </w:r>
      <w:r w:rsidR="002B186E">
        <w:rPr>
          <w:szCs w:val="28"/>
          <w:lang w:eastAsia="ru-RU"/>
        </w:rPr>
        <w:t xml:space="preserve"> по результатам эксперимента</w:t>
      </w:r>
      <w:r w:rsidRPr="00455CFC">
        <w:rPr>
          <w:szCs w:val="28"/>
          <w:lang w:eastAsia="ru-RU"/>
        </w:rPr>
        <w:t>;</w:t>
      </w:r>
    </w:p>
    <w:p w:rsidR="00F62831" w:rsidRDefault="00F62831" w:rsidP="00F62831">
      <w:pPr>
        <w:autoSpaceDE w:val="0"/>
        <w:autoSpaceDN w:val="0"/>
        <w:adjustRightInd w:val="0"/>
        <w:ind w:firstLine="708"/>
        <w:rPr>
          <w:szCs w:val="28"/>
          <w:lang w:val="kk-KZ" w:eastAsia="ru-RU"/>
        </w:rPr>
      </w:pPr>
      <w:r>
        <w:rPr>
          <w:szCs w:val="28"/>
          <w:lang w:eastAsia="ru-RU"/>
        </w:rPr>
        <w:t>1.2.2 И</w:t>
      </w:r>
      <w:r w:rsidRPr="00455CFC">
        <w:rPr>
          <w:szCs w:val="28"/>
          <w:lang w:eastAsia="ru-RU"/>
        </w:rPr>
        <w:t>сследова</w:t>
      </w:r>
      <w:r>
        <w:rPr>
          <w:szCs w:val="28"/>
          <w:lang w:eastAsia="ru-RU"/>
        </w:rPr>
        <w:t>ть</w:t>
      </w:r>
      <w:r w:rsidRPr="00455CF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режимы </w:t>
      </w:r>
      <w:r w:rsidRPr="00455CFC">
        <w:rPr>
          <w:szCs w:val="28"/>
          <w:lang w:eastAsia="ru-RU"/>
        </w:rPr>
        <w:t xml:space="preserve">работ </w:t>
      </w:r>
      <w:r>
        <w:rPr>
          <w:szCs w:val="28"/>
          <w:lang w:val="kk-KZ" w:eastAsia="ru-RU"/>
        </w:rPr>
        <w:t xml:space="preserve">одноплупериодного </w:t>
      </w:r>
      <w:r w:rsidRPr="00455CFC">
        <w:rPr>
          <w:szCs w:val="28"/>
          <w:lang w:eastAsia="ru-RU"/>
        </w:rPr>
        <w:t>полупроводников</w:t>
      </w:r>
      <w:r>
        <w:rPr>
          <w:szCs w:val="28"/>
          <w:lang w:val="kk-KZ" w:eastAsia="ru-RU"/>
        </w:rPr>
        <w:t>ого</w:t>
      </w:r>
      <w:r w:rsidRPr="00455CFC">
        <w:rPr>
          <w:szCs w:val="28"/>
          <w:lang w:eastAsia="ru-RU"/>
        </w:rPr>
        <w:t xml:space="preserve"> выпрямителя</w:t>
      </w:r>
      <w:r>
        <w:rPr>
          <w:szCs w:val="28"/>
          <w:lang w:val="kk-KZ" w:eastAsia="ru-RU"/>
        </w:rPr>
        <w:t>;</w:t>
      </w:r>
    </w:p>
    <w:p w:rsidR="00F62831" w:rsidRDefault="00F62831" w:rsidP="00F62831">
      <w:pPr>
        <w:autoSpaceDE w:val="0"/>
        <w:autoSpaceDN w:val="0"/>
        <w:adjustRightInd w:val="0"/>
        <w:ind w:firstLine="708"/>
        <w:rPr>
          <w:szCs w:val="28"/>
          <w:lang w:val="kk-KZ" w:eastAsia="ru-RU"/>
        </w:rPr>
      </w:pPr>
    </w:p>
    <w:p w:rsidR="00F62831" w:rsidRDefault="00F62831" w:rsidP="00F62831">
      <w:pPr>
        <w:pStyle w:val="a3"/>
        <w:spacing w:before="120" w:after="120"/>
        <w:rPr>
          <w:rFonts w:ascii="Times New Roman" w:hAnsi="Times New Roman"/>
          <w:b/>
          <w:bCs/>
          <w:sz w:val="28"/>
        </w:rPr>
      </w:pPr>
      <w:proofErr w:type="gramStart"/>
      <w:r>
        <w:rPr>
          <w:rFonts w:ascii="Times New Roman" w:hAnsi="Times New Roman"/>
          <w:b/>
          <w:bCs/>
          <w:sz w:val="28"/>
        </w:rPr>
        <w:t>1.3</w:t>
      </w:r>
      <w:r w:rsidRPr="0002229A">
        <w:rPr>
          <w:rFonts w:ascii="Times New Roman" w:hAnsi="Times New Roman"/>
          <w:b/>
          <w:bCs/>
          <w:sz w:val="28"/>
        </w:rPr>
        <w:t xml:space="preserve">  </w:t>
      </w:r>
      <w:r w:rsidR="002B186E">
        <w:rPr>
          <w:rFonts w:ascii="Times New Roman" w:hAnsi="Times New Roman"/>
          <w:b/>
          <w:bCs/>
          <w:sz w:val="28"/>
        </w:rPr>
        <w:t>Описание</w:t>
      </w:r>
      <w:proofErr w:type="gramEnd"/>
      <w:r w:rsidRPr="0002229A">
        <w:rPr>
          <w:rFonts w:ascii="Times New Roman" w:hAnsi="Times New Roman"/>
          <w:b/>
          <w:bCs/>
          <w:sz w:val="28"/>
        </w:rPr>
        <w:t xml:space="preserve"> лабораторной установки</w:t>
      </w:r>
    </w:p>
    <w:p w:rsidR="00F62831" w:rsidRPr="00BE2D35" w:rsidRDefault="00F62831" w:rsidP="00F62831">
      <w:pPr>
        <w:rPr>
          <w:iCs/>
          <w:szCs w:val="28"/>
          <w:lang w:val="kk-KZ"/>
        </w:rPr>
      </w:pPr>
      <w:r w:rsidRPr="00BE2D35">
        <w:rPr>
          <w:bCs/>
        </w:rPr>
        <w:t>Исследования проводятся на лабораторном стенде типа</w:t>
      </w:r>
      <w:r w:rsidRPr="00BE2D35">
        <w:rPr>
          <w:color w:val="000000"/>
          <w:spacing w:val="-3"/>
          <w:szCs w:val="28"/>
          <w:lang w:val="kk-KZ"/>
        </w:rPr>
        <w:t xml:space="preserve">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>-2000 с печатной платой ЕВ-1</w:t>
      </w:r>
      <w:r>
        <w:rPr>
          <w:szCs w:val="28"/>
          <w:lang w:val="kk-KZ"/>
        </w:rPr>
        <w:t>11</w:t>
      </w:r>
      <w:r w:rsidRPr="00BE2D35">
        <w:rPr>
          <w:bCs/>
          <w:i/>
          <w:iCs/>
        </w:rPr>
        <w:t>.</w:t>
      </w:r>
      <w:r w:rsidRPr="00BE2D35">
        <w:rPr>
          <w:bCs/>
        </w:rPr>
        <w:t xml:space="preserve"> </w:t>
      </w:r>
      <w:r>
        <w:rPr>
          <w:bCs/>
        </w:rPr>
        <w:t>С</w:t>
      </w:r>
      <w:r w:rsidRPr="00BE2D35">
        <w:rPr>
          <w:bCs/>
          <w:lang w:val="kk-KZ"/>
        </w:rPr>
        <w:t xml:space="preserve">тенд </w:t>
      </w:r>
      <w:proofErr w:type="gramStart"/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>-2000</w:t>
      </w:r>
      <w:proofErr w:type="gramEnd"/>
      <w:r>
        <w:rPr>
          <w:szCs w:val="28"/>
        </w:rPr>
        <w:t xml:space="preserve"> и печатная плата ЕВ-1</w:t>
      </w:r>
      <w:r>
        <w:rPr>
          <w:szCs w:val="28"/>
          <w:lang w:val="kk-KZ"/>
        </w:rPr>
        <w:t xml:space="preserve">11 </w:t>
      </w:r>
      <w:r w:rsidRPr="00BE2D35">
        <w:rPr>
          <w:bCs/>
          <w:lang w:val="kk-KZ"/>
        </w:rPr>
        <w:t>позволя</w:t>
      </w:r>
      <w:r>
        <w:rPr>
          <w:bCs/>
          <w:lang w:val="kk-KZ"/>
        </w:rPr>
        <w:t>ю</w:t>
      </w:r>
      <w:r w:rsidRPr="00BE2D35">
        <w:rPr>
          <w:bCs/>
          <w:lang w:val="kk-KZ"/>
        </w:rPr>
        <w:t xml:space="preserve">т проверить </w:t>
      </w:r>
      <w:r w:rsidRPr="00BE2D35">
        <w:rPr>
          <w:bCs/>
        </w:rPr>
        <w:t>работоспособность диодов, определить их полярность, и</w:t>
      </w:r>
      <w:r w:rsidRPr="00BE2D35">
        <w:rPr>
          <w:bCs/>
          <w:color w:val="000000"/>
          <w:szCs w:val="34"/>
        </w:rPr>
        <w:t xml:space="preserve">змерить и построить их вольтамперные характеристики, исследовать </w:t>
      </w:r>
      <w:r w:rsidRPr="00BE2D35">
        <w:rPr>
          <w:bCs/>
          <w:lang w:val="kk-KZ"/>
        </w:rPr>
        <w:t>схемы выпрямления и определить</w:t>
      </w:r>
      <w:r>
        <w:rPr>
          <w:bCs/>
          <w:lang w:val="kk-KZ"/>
        </w:rPr>
        <w:t xml:space="preserve"> </w:t>
      </w:r>
      <w:r w:rsidRPr="00BE2D35">
        <w:rPr>
          <w:bCs/>
          <w:lang w:val="kk-KZ"/>
        </w:rPr>
        <w:t>экспериментально их основные пар</w:t>
      </w:r>
      <w:r w:rsidRPr="00BE2D35">
        <w:rPr>
          <w:bCs/>
        </w:rPr>
        <w:t>а</w:t>
      </w:r>
      <w:r w:rsidRPr="00BE2D35">
        <w:rPr>
          <w:bCs/>
          <w:lang w:val="kk-KZ"/>
        </w:rPr>
        <w:t xml:space="preserve">метры и построить их характеристики. </w:t>
      </w:r>
    </w:p>
    <w:p w:rsidR="00F62831" w:rsidRDefault="00F62831" w:rsidP="00F62831">
      <w:pPr>
        <w:shd w:val="clear" w:color="auto" w:fill="FFFFFF"/>
        <w:rPr>
          <w:szCs w:val="28"/>
        </w:rPr>
      </w:pPr>
      <w:r w:rsidRPr="00FC248D">
        <w:rPr>
          <w:iCs/>
          <w:szCs w:val="28"/>
        </w:rPr>
        <w:t>В состав</w:t>
      </w:r>
      <w:r w:rsidRPr="00BE2D35">
        <w:rPr>
          <w:iCs/>
          <w:szCs w:val="28"/>
        </w:rPr>
        <w:t xml:space="preserve"> </w:t>
      </w:r>
      <w:r>
        <w:t>лабораторного стенда входят</w:t>
      </w:r>
      <w:r w:rsidRPr="00BE2D35">
        <w:t>:</w:t>
      </w:r>
      <w:r>
        <w:t xml:space="preserve"> ц</w:t>
      </w:r>
      <w:r>
        <w:rPr>
          <w:szCs w:val="28"/>
        </w:rPr>
        <w:t>ентральный процессор Р</w:t>
      </w:r>
      <w:r>
        <w:rPr>
          <w:szCs w:val="28"/>
          <w:lang w:val="en-US"/>
        </w:rPr>
        <w:t>U</w:t>
      </w:r>
      <w:r>
        <w:rPr>
          <w:szCs w:val="28"/>
        </w:rPr>
        <w:t>-2000; задающий пульт; печатная плата ЕВ-1</w:t>
      </w:r>
      <w:r>
        <w:rPr>
          <w:szCs w:val="28"/>
          <w:lang w:val="kk-KZ"/>
        </w:rPr>
        <w:t>11</w:t>
      </w:r>
      <w:r>
        <w:rPr>
          <w:szCs w:val="28"/>
        </w:rPr>
        <w:t>; коммутационный шнур Д</w:t>
      </w:r>
      <w:r>
        <w:rPr>
          <w:szCs w:val="28"/>
          <w:lang w:val="en-US"/>
        </w:rPr>
        <w:t>L</w:t>
      </w:r>
      <w:r>
        <w:rPr>
          <w:szCs w:val="28"/>
        </w:rPr>
        <w:t xml:space="preserve">-20 и </w:t>
      </w:r>
      <w:proofErr w:type="gramStart"/>
      <w:r>
        <w:rPr>
          <w:szCs w:val="28"/>
        </w:rPr>
        <w:t>набор  соединительных</w:t>
      </w:r>
      <w:proofErr w:type="gramEnd"/>
      <w:r>
        <w:rPr>
          <w:szCs w:val="28"/>
        </w:rPr>
        <w:t xml:space="preserve"> проводов; цифровой вольт – мультиметр; осциллограф; генератор </w:t>
      </w:r>
      <w:r w:rsidR="002B186E">
        <w:rPr>
          <w:szCs w:val="28"/>
        </w:rPr>
        <w:t>много</w:t>
      </w:r>
      <w:r>
        <w:rPr>
          <w:szCs w:val="28"/>
        </w:rPr>
        <w:t>функци</w:t>
      </w:r>
      <w:r w:rsidR="002B186E">
        <w:rPr>
          <w:szCs w:val="28"/>
        </w:rPr>
        <w:t>ональный</w:t>
      </w:r>
      <w:r>
        <w:rPr>
          <w:szCs w:val="28"/>
        </w:rPr>
        <w:t>.</w:t>
      </w:r>
    </w:p>
    <w:p w:rsidR="00F62831" w:rsidRPr="006D0F04" w:rsidRDefault="00F62831" w:rsidP="00F62831">
      <w:pPr>
        <w:autoSpaceDE w:val="0"/>
        <w:autoSpaceDN w:val="0"/>
        <w:adjustRightInd w:val="0"/>
        <w:spacing w:before="120" w:after="120"/>
        <w:ind w:firstLine="708"/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1.</w:t>
      </w:r>
      <w:r>
        <w:rPr>
          <w:b/>
          <w:bCs/>
          <w:szCs w:val="28"/>
          <w:lang w:val="kk-KZ" w:eastAsia="ru-RU"/>
        </w:rPr>
        <w:t>4</w:t>
      </w:r>
      <w:r>
        <w:rPr>
          <w:b/>
          <w:bCs/>
          <w:szCs w:val="28"/>
          <w:lang w:eastAsia="ru-RU"/>
        </w:rPr>
        <w:t xml:space="preserve"> </w:t>
      </w:r>
      <w:r w:rsidRPr="006D0F04">
        <w:rPr>
          <w:b/>
          <w:bCs/>
          <w:szCs w:val="28"/>
          <w:lang w:eastAsia="ru-RU"/>
        </w:rPr>
        <w:t xml:space="preserve">Сведения, необходимые для выполнения </w:t>
      </w:r>
      <w:r w:rsidRPr="00362188">
        <w:rPr>
          <w:b/>
          <w:bCs/>
        </w:rPr>
        <w:t>лабораторной</w:t>
      </w:r>
      <w:r w:rsidRPr="006D0F04">
        <w:rPr>
          <w:b/>
          <w:bCs/>
          <w:szCs w:val="28"/>
          <w:lang w:eastAsia="ru-RU"/>
        </w:rPr>
        <w:t xml:space="preserve"> работы</w:t>
      </w:r>
    </w:p>
    <w:p w:rsidR="00F62831" w:rsidRPr="006D0F04" w:rsidRDefault="00F62831" w:rsidP="00F62831">
      <w:pPr>
        <w:autoSpaceDE w:val="0"/>
        <w:autoSpaceDN w:val="0"/>
        <w:adjustRightInd w:val="0"/>
        <w:ind w:firstLine="708"/>
        <w:rPr>
          <w:szCs w:val="28"/>
          <w:lang w:eastAsia="ru-RU"/>
        </w:rPr>
      </w:pPr>
      <w:r w:rsidRPr="006D0F04">
        <w:rPr>
          <w:szCs w:val="28"/>
          <w:lang w:eastAsia="ru-RU"/>
        </w:rPr>
        <w:t>Перед выполнением работы полезно ознакомиться со следующими вопросами:</w:t>
      </w:r>
    </w:p>
    <w:p w:rsidR="00F62831" w:rsidRPr="00FC248D" w:rsidRDefault="00F62831" w:rsidP="00F62831">
      <w:pPr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ru-RU"/>
        </w:rPr>
      </w:pPr>
      <w:r w:rsidRPr="00FC248D">
        <w:rPr>
          <w:szCs w:val="28"/>
          <w:lang w:eastAsia="ru-RU"/>
        </w:rPr>
        <w:t>устройство, назначение и основные характеристики выпрямительных полупроводниковых диодов;</w:t>
      </w:r>
    </w:p>
    <w:p w:rsidR="00F62831" w:rsidRPr="006D0F04" w:rsidRDefault="0010496D" w:rsidP="00F62831">
      <w:pPr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ru-RU"/>
        </w:rPr>
      </w:pPr>
      <w:r>
        <w:rPr>
          <w:szCs w:val="28"/>
          <w:lang w:eastAsia="ru-RU"/>
        </w:rPr>
        <w:t>вольтамперные характеристики</w:t>
      </w:r>
      <w:r w:rsidR="00F62831" w:rsidRPr="006D0F0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выпрямительных </w:t>
      </w:r>
      <w:r w:rsidR="00F62831" w:rsidRPr="006D0F04">
        <w:rPr>
          <w:szCs w:val="28"/>
          <w:lang w:eastAsia="ru-RU"/>
        </w:rPr>
        <w:t>полупроводниковых</w:t>
      </w:r>
      <w:r>
        <w:rPr>
          <w:szCs w:val="28"/>
          <w:lang w:eastAsia="ru-RU"/>
        </w:rPr>
        <w:t xml:space="preserve"> диодов</w:t>
      </w:r>
      <w:r w:rsidR="00F62831" w:rsidRPr="006D0F04">
        <w:rPr>
          <w:szCs w:val="28"/>
          <w:lang w:eastAsia="ru-RU"/>
        </w:rPr>
        <w:t>;</w:t>
      </w:r>
    </w:p>
    <w:p w:rsidR="00F62831" w:rsidRPr="006D0F04" w:rsidRDefault="00F62831" w:rsidP="00F62831">
      <w:pPr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ru-RU"/>
        </w:rPr>
      </w:pPr>
      <w:r w:rsidRPr="006D0F04">
        <w:rPr>
          <w:szCs w:val="28"/>
          <w:lang w:eastAsia="ru-RU"/>
        </w:rPr>
        <w:t>схемы включения полупроводниковых</w:t>
      </w:r>
      <w:r w:rsidR="0010496D">
        <w:rPr>
          <w:szCs w:val="28"/>
          <w:lang w:eastAsia="ru-RU"/>
        </w:rPr>
        <w:t xml:space="preserve"> выпрямительных </w:t>
      </w:r>
      <w:r w:rsidRPr="006D0F04">
        <w:rPr>
          <w:szCs w:val="28"/>
          <w:lang w:eastAsia="ru-RU"/>
        </w:rPr>
        <w:t>диодов;</w:t>
      </w:r>
    </w:p>
    <w:p w:rsidR="00F62831" w:rsidRPr="006D0F04" w:rsidRDefault="00F62831" w:rsidP="00F62831">
      <w:pPr>
        <w:numPr>
          <w:ilvl w:val="0"/>
          <w:numId w:val="2"/>
        </w:numPr>
        <w:autoSpaceDE w:val="0"/>
        <w:autoSpaceDN w:val="0"/>
        <w:adjustRightInd w:val="0"/>
        <w:rPr>
          <w:szCs w:val="28"/>
        </w:rPr>
      </w:pPr>
      <w:r w:rsidRPr="006D0F04">
        <w:rPr>
          <w:szCs w:val="28"/>
          <w:lang w:eastAsia="ru-RU"/>
        </w:rPr>
        <w:lastRenderedPageBreak/>
        <w:t>принципы построения схем и особенности работы диодных выпрямителей</w:t>
      </w:r>
      <w:r>
        <w:rPr>
          <w:szCs w:val="28"/>
          <w:lang w:eastAsia="ru-RU"/>
        </w:rPr>
        <w:t xml:space="preserve"> напряжения.</w:t>
      </w:r>
    </w:p>
    <w:p w:rsidR="00F62831" w:rsidRPr="00362188" w:rsidRDefault="00F62831" w:rsidP="00F62831">
      <w:pPr>
        <w:spacing w:before="240" w:after="240"/>
        <w:rPr>
          <w:b/>
          <w:bCs/>
        </w:rPr>
      </w:pPr>
      <w:r w:rsidRPr="00362188">
        <w:rPr>
          <w:b/>
          <w:bCs/>
        </w:rPr>
        <w:t>1.</w:t>
      </w:r>
      <w:r>
        <w:rPr>
          <w:b/>
          <w:bCs/>
          <w:lang w:val="kk-KZ"/>
        </w:rPr>
        <w:t>5</w:t>
      </w:r>
      <w:r w:rsidRPr="00362188">
        <w:rPr>
          <w:b/>
          <w:bCs/>
        </w:rPr>
        <w:t xml:space="preserve"> Подготовка к лабораторной работе</w:t>
      </w:r>
    </w:p>
    <w:p w:rsidR="00F62831" w:rsidRDefault="00F62831" w:rsidP="00F62831">
      <w:pPr>
        <w:widowControl w:val="0"/>
        <w:shd w:val="clear" w:color="auto" w:fill="FFFFFF"/>
        <w:tabs>
          <w:tab w:val="left" w:pos="917"/>
        </w:tabs>
        <w:autoSpaceDE w:val="0"/>
        <w:autoSpaceDN w:val="0"/>
        <w:adjustRightInd w:val="0"/>
        <w:ind w:firstLine="680"/>
        <w:rPr>
          <w:color w:val="000000"/>
          <w:spacing w:val="5"/>
          <w:szCs w:val="28"/>
        </w:rPr>
      </w:pPr>
      <w:r w:rsidRPr="00362188">
        <w:rPr>
          <w:bCs/>
        </w:rPr>
        <w:t>1.</w:t>
      </w:r>
      <w:r>
        <w:rPr>
          <w:bCs/>
          <w:lang w:val="kk-KZ"/>
        </w:rPr>
        <w:t>5</w:t>
      </w:r>
      <w:r w:rsidRPr="00362188">
        <w:rPr>
          <w:bCs/>
        </w:rPr>
        <w:t xml:space="preserve">.1 Получить у преподавателя </w:t>
      </w:r>
      <w:r>
        <w:rPr>
          <w:bCs/>
        </w:rPr>
        <w:t xml:space="preserve">печатную плату ЕВ-111 </w:t>
      </w:r>
      <w:r w:rsidRPr="00362188">
        <w:rPr>
          <w:bCs/>
        </w:rPr>
        <w:t>и соединяющие провода для выполнения лабораторной работ</w:t>
      </w:r>
      <w:r>
        <w:rPr>
          <w:bCs/>
        </w:rPr>
        <w:t>ы</w:t>
      </w:r>
      <w:r w:rsidRPr="00362188">
        <w:rPr>
          <w:bCs/>
        </w:rPr>
        <w:t>.</w:t>
      </w:r>
      <w:r>
        <w:rPr>
          <w:bCs/>
        </w:rPr>
        <w:t xml:space="preserve"> </w:t>
      </w:r>
      <w:r w:rsidRPr="00D56DDF">
        <w:rPr>
          <w:color w:val="000000"/>
          <w:spacing w:val="5"/>
          <w:szCs w:val="28"/>
        </w:rPr>
        <w:t xml:space="preserve">Вставить печатную плату ЕВ-111 в систему </w:t>
      </w:r>
      <w:r w:rsidRPr="00D56DDF">
        <w:rPr>
          <w:color w:val="000000"/>
          <w:spacing w:val="5"/>
          <w:szCs w:val="28"/>
          <w:lang w:val="en-US"/>
        </w:rPr>
        <w:t>PU</w:t>
      </w:r>
      <w:r w:rsidRPr="00D56DDF">
        <w:rPr>
          <w:color w:val="000000"/>
          <w:spacing w:val="5"/>
          <w:szCs w:val="28"/>
        </w:rPr>
        <w:t>-2000.</w:t>
      </w:r>
      <w:r>
        <w:rPr>
          <w:color w:val="000000"/>
          <w:spacing w:val="5"/>
          <w:szCs w:val="28"/>
        </w:rPr>
        <w:t xml:space="preserve"> </w:t>
      </w:r>
    </w:p>
    <w:p w:rsidR="00F62831" w:rsidRPr="00362188" w:rsidRDefault="00F62831" w:rsidP="00F62831">
      <w:pPr>
        <w:widowControl w:val="0"/>
        <w:shd w:val="clear" w:color="auto" w:fill="FFFFFF"/>
        <w:tabs>
          <w:tab w:val="left" w:pos="917"/>
        </w:tabs>
        <w:autoSpaceDE w:val="0"/>
        <w:autoSpaceDN w:val="0"/>
        <w:adjustRightInd w:val="0"/>
        <w:ind w:firstLine="680"/>
        <w:rPr>
          <w:bCs/>
          <w:lang w:val="kk-KZ"/>
        </w:rPr>
      </w:pPr>
      <w:r>
        <w:rPr>
          <w:color w:val="000000"/>
          <w:spacing w:val="5"/>
          <w:szCs w:val="28"/>
        </w:rPr>
        <w:t>1.</w:t>
      </w:r>
      <w:r>
        <w:rPr>
          <w:color w:val="000000"/>
          <w:spacing w:val="5"/>
          <w:szCs w:val="28"/>
          <w:lang w:val="kk-KZ"/>
        </w:rPr>
        <w:t>5</w:t>
      </w:r>
      <w:r>
        <w:rPr>
          <w:color w:val="000000"/>
          <w:spacing w:val="5"/>
          <w:szCs w:val="28"/>
        </w:rPr>
        <w:t xml:space="preserve">.2 </w:t>
      </w:r>
      <w:r w:rsidRPr="00362188">
        <w:rPr>
          <w:bCs/>
        </w:rPr>
        <w:t xml:space="preserve">Внимательно ознакомиться с назначением каждого органа управления </w:t>
      </w:r>
      <w:r>
        <w:rPr>
          <w:bCs/>
        </w:rPr>
        <w:t xml:space="preserve">стенда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>-2000 с печатной платой ЕВ-1</w:t>
      </w:r>
      <w:r>
        <w:rPr>
          <w:szCs w:val="28"/>
          <w:lang w:val="kk-KZ"/>
        </w:rPr>
        <w:t>11</w:t>
      </w:r>
      <w:r w:rsidRPr="00362188">
        <w:rPr>
          <w:bCs/>
        </w:rPr>
        <w:t xml:space="preserve"> и указаний мер безопасности</w:t>
      </w:r>
      <w:r w:rsidRPr="00362188">
        <w:rPr>
          <w:iCs/>
          <w:szCs w:val="28"/>
        </w:rPr>
        <w:t>.</w:t>
      </w:r>
    </w:p>
    <w:p w:rsidR="00F62831" w:rsidRPr="00362188" w:rsidRDefault="00F62831" w:rsidP="00F62831">
      <w:pPr>
        <w:rPr>
          <w:bCs/>
        </w:rPr>
      </w:pPr>
      <w:r>
        <w:rPr>
          <w:bCs/>
        </w:rPr>
        <w:t>1.</w:t>
      </w:r>
      <w:r>
        <w:rPr>
          <w:bCs/>
          <w:lang w:val="kk-KZ"/>
        </w:rPr>
        <w:t>5</w:t>
      </w:r>
      <w:r>
        <w:rPr>
          <w:bCs/>
        </w:rPr>
        <w:t>.3</w:t>
      </w:r>
      <w:r w:rsidRPr="00362188">
        <w:rPr>
          <w:bCs/>
        </w:rPr>
        <w:t xml:space="preserve"> Все органы управления и коммутации </w:t>
      </w:r>
      <w:r>
        <w:rPr>
          <w:bCs/>
        </w:rPr>
        <w:t xml:space="preserve">стенда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>-2000 с печатной платой ЕВ-1</w:t>
      </w:r>
      <w:r>
        <w:rPr>
          <w:szCs w:val="28"/>
          <w:lang w:val="kk-KZ"/>
        </w:rPr>
        <w:t>11</w:t>
      </w:r>
      <w:r w:rsidRPr="00362188">
        <w:rPr>
          <w:bCs/>
        </w:rPr>
        <w:t xml:space="preserve"> должны быть установлены в положения, обеспечивающие минимальные токи и напряжения (как правило, в положения “</w:t>
      </w:r>
      <w:r w:rsidRPr="00362188">
        <w:rPr>
          <w:bCs/>
          <w:iCs/>
        </w:rPr>
        <w:t>ВЫКЛЮЧЕНО</w:t>
      </w:r>
      <w:r w:rsidRPr="00362188">
        <w:rPr>
          <w:bCs/>
        </w:rPr>
        <w:t>”):</w:t>
      </w:r>
    </w:p>
    <w:p w:rsidR="00F62831" w:rsidRPr="00362188" w:rsidRDefault="00F62831" w:rsidP="00F62831">
      <w:pPr>
        <w:rPr>
          <w:snapToGrid w:val="0"/>
          <w:szCs w:val="28"/>
        </w:rPr>
      </w:pPr>
      <w:r w:rsidRPr="00362188">
        <w:rPr>
          <w:bCs/>
        </w:rPr>
        <w:t>- в</w:t>
      </w:r>
      <w:r w:rsidRPr="00362188">
        <w:rPr>
          <w:snapToGrid w:val="0"/>
          <w:szCs w:val="28"/>
        </w:rPr>
        <w:t xml:space="preserve">ыключатель </w:t>
      </w:r>
      <w:r w:rsidRPr="00362188">
        <w:rPr>
          <w:bCs/>
        </w:rPr>
        <w:t xml:space="preserve">(тумблер) сетевого </w:t>
      </w:r>
      <w:proofErr w:type="gramStart"/>
      <w:r w:rsidRPr="00362188">
        <w:rPr>
          <w:snapToGrid w:val="0"/>
          <w:szCs w:val="28"/>
        </w:rPr>
        <w:t xml:space="preserve">питания </w:t>
      </w:r>
      <w:r w:rsidRPr="00362188">
        <w:rPr>
          <w:bCs/>
        </w:rPr>
        <w:sym w:font="Symbol" w:char="F02D"/>
      </w:r>
      <w:r w:rsidRPr="00362188">
        <w:rPr>
          <w:bCs/>
        </w:rPr>
        <w:t xml:space="preserve"> в</w:t>
      </w:r>
      <w:proofErr w:type="gramEnd"/>
      <w:r w:rsidRPr="00362188">
        <w:rPr>
          <w:bCs/>
          <w:lang w:val="kk-KZ"/>
        </w:rPr>
        <w:t xml:space="preserve"> положение «0»</w:t>
      </w:r>
      <w:r w:rsidRPr="00362188">
        <w:rPr>
          <w:snapToGrid w:val="0"/>
          <w:szCs w:val="28"/>
        </w:rPr>
        <w:t>;</w:t>
      </w:r>
    </w:p>
    <w:p w:rsidR="00F62831" w:rsidRPr="00362188" w:rsidRDefault="00F62831" w:rsidP="00F62831">
      <w:pPr>
        <w:rPr>
          <w:bCs/>
        </w:rPr>
      </w:pPr>
      <w:r w:rsidRPr="00362188">
        <w:rPr>
          <w:snapToGrid w:val="0"/>
          <w:szCs w:val="28"/>
        </w:rPr>
        <w:t xml:space="preserve">- </w:t>
      </w:r>
      <w:r w:rsidRPr="00362188">
        <w:rPr>
          <w:bCs/>
        </w:rPr>
        <w:t>в</w:t>
      </w:r>
      <w:r w:rsidRPr="00362188">
        <w:rPr>
          <w:snapToGrid w:val="0"/>
          <w:szCs w:val="28"/>
        </w:rPr>
        <w:t>ыключатели блоков питания</w:t>
      </w:r>
      <w:r w:rsidRPr="00362188">
        <w:rPr>
          <w:bCs/>
        </w:rPr>
        <w:sym w:font="Symbol" w:char="F02D"/>
      </w:r>
      <w:r w:rsidRPr="00362188">
        <w:rPr>
          <w:bCs/>
        </w:rPr>
        <w:t xml:space="preserve"> в</w:t>
      </w:r>
      <w:r w:rsidRPr="00362188">
        <w:rPr>
          <w:bCs/>
          <w:lang w:val="kk-KZ"/>
        </w:rPr>
        <w:t xml:space="preserve"> </w:t>
      </w:r>
      <w:r w:rsidRPr="00362188">
        <w:rPr>
          <w:bCs/>
        </w:rPr>
        <w:t>нижние</w:t>
      </w:r>
      <w:r w:rsidRPr="00362188">
        <w:rPr>
          <w:bCs/>
          <w:lang w:val="kk-KZ"/>
        </w:rPr>
        <w:t xml:space="preserve"> положения</w:t>
      </w:r>
      <w:r w:rsidRPr="00362188">
        <w:rPr>
          <w:snapToGrid w:val="0"/>
          <w:szCs w:val="28"/>
        </w:rPr>
        <w:t>;</w:t>
      </w:r>
    </w:p>
    <w:p w:rsidR="00F62831" w:rsidRPr="00362188" w:rsidRDefault="00F62831" w:rsidP="00F62831">
      <w:pPr>
        <w:rPr>
          <w:bCs/>
          <w:szCs w:val="28"/>
        </w:rPr>
      </w:pPr>
      <w:r w:rsidRPr="00362188">
        <w:rPr>
          <w:bCs/>
        </w:rPr>
        <w:t xml:space="preserve">- ручка регулирования </w:t>
      </w:r>
      <w:r w:rsidRPr="00362188">
        <w:rPr>
          <w:snapToGrid w:val="0"/>
          <w:szCs w:val="28"/>
        </w:rPr>
        <w:t>блоками питания</w:t>
      </w:r>
      <w:r>
        <w:rPr>
          <w:snapToGrid w:val="0"/>
          <w:szCs w:val="28"/>
          <w:lang w:val="kk-KZ"/>
        </w:rPr>
        <w:t xml:space="preserve"> </w:t>
      </w:r>
      <w:r>
        <w:rPr>
          <w:snapToGrid w:val="0"/>
          <w:szCs w:val="28"/>
          <w:lang w:val="en-US"/>
        </w:rPr>
        <w:t>PS</w:t>
      </w:r>
      <w:r w:rsidRPr="00FA35AF">
        <w:rPr>
          <w:snapToGrid w:val="0"/>
          <w:szCs w:val="28"/>
        </w:rPr>
        <w:t xml:space="preserve"> -1 </w:t>
      </w:r>
      <w:r w:rsidRPr="00362188">
        <w:rPr>
          <w:bCs/>
          <w:szCs w:val="28"/>
        </w:rPr>
        <w:t>– в левое крайнее положение;</w:t>
      </w:r>
    </w:p>
    <w:p w:rsidR="00F62831" w:rsidRPr="00362188" w:rsidRDefault="00F62831" w:rsidP="00F62831">
      <w:pPr>
        <w:rPr>
          <w:bCs/>
          <w:szCs w:val="28"/>
        </w:rPr>
      </w:pPr>
      <w:r w:rsidRPr="00362188">
        <w:rPr>
          <w:bCs/>
          <w:szCs w:val="28"/>
        </w:rPr>
        <w:t xml:space="preserve">- </w:t>
      </w:r>
      <w:r w:rsidRPr="00362188">
        <w:rPr>
          <w:bCs/>
        </w:rPr>
        <w:t xml:space="preserve">ручка регулирования </w:t>
      </w:r>
      <w:r w:rsidRPr="00362188">
        <w:rPr>
          <w:snapToGrid w:val="0"/>
          <w:szCs w:val="28"/>
        </w:rPr>
        <w:t>блоками питания</w:t>
      </w:r>
      <w:r w:rsidRPr="0036218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PS</w:t>
      </w:r>
      <w:r w:rsidRPr="00FA35AF">
        <w:rPr>
          <w:bCs/>
          <w:szCs w:val="28"/>
        </w:rPr>
        <w:t xml:space="preserve">-2 </w:t>
      </w:r>
      <w:r w:rsidRPr="00362188">
        <w:rPr>
          <w:bCs/>
          <w:szCs w:val="28"/>
        </w:rPr>
        <w:t>– в правое крайнее положение;</w:t>
      </w:r>
    </w:p>
    <w:p w:rsidR="00F62831" w:rsidRPr="00362188" w:rsidRDefault="00F62831" w:rsidP="00F62831">
      <w:pPr>
        <w:rPr>
          <w:bCs/>
          <w:lang w:val="kk-KZ"/>
        </w:rPr>
      </w:pPr>
      <w:r w:rsidRPr="00362188">
        <w:rPr>
          <w:bCs/>
          <w:szCs w:val="28"/>
        </w:rPr>
        <w:t xml:space="preserve">- </w:t>
      </w:r>
      <w:r w:rsidRPr="00362188">
        <w:rPr>
          <w:bCs/>
        </w:rPr>
        <w:t>в</w:t>
      </w:r>
      <w:r w:rsidRPr="00362188">
        <w:rPr>
          <w:snapToGrid w:val="0"/>
          <w:szCs w:val="28"/>
        </w:rPr>
        <w:t xml:space="preserve">ыключатель функционального генератора </w:t>
      </w:r>
      <w:r w:rsidRPr="00362188">
        <w:rPr>
          <w:bCs/>
          <w:szCs w:val="28"/>
        </w:rPr>
        <w:t xml:space="preserve">– </w:t>
      </w:r>
      <w:r w:rsidRPr="00362188">
        <w:rPr>
          <w:bCs/>
        </w:rPr>
        <w:t>в</w:t>
      </w:r>
      <w:r w:rsidRPr="00362188">
        <w:rPr>
          <w:bCs/>
          <w:lang w:val="kk-KZ"/>
        </w:rPr>
        <w:t xml:space="preserve"> </w:t>
      </w:r>
      <w:r w:rsidRPr="00362188">
        <w:rPr>
          <w:bCs/>
        </w:rPr>
        <w:t>нижние</w:t>
      </w:r>
      <w:r w:rsidRPr="00362188">
        <w:rPr>
          <w:bCs/>
          <w:lang w:val="kk-KZ"/>
        </w:rPr>
        <w:t xml:space="preserve"> положения.</w:t>
      </w:r>
    </w:p>
    <w:p w:rsidR="00F62831" w:rsidRPr="00362188" w:rsidRDefault="00F62831" w:rsidP="00F62831">
      <w:pPr>
        <w:rPr>
          <w:snapToGrid w:val="0"/>
          <w:szCs w:val="28"/>
        </w:rPr>
      </w:pPr>
      <w:r w:rsidRPr="00362188">
        <w:rPr>
          <w:snapToGrid w:val="0"/>
          <w:szCs w:val="28"/>
        </w:rPr>
        <w:t>1.</w:t>
      </w:r>
      <w:r>
        <w:rPr>
          <w:snapToGrid w:val="0"/>
          <w:szCs w:val="28"/>
          <w:lang w:val="kk-KZ"/>
        </w:rPr>
        <w:t>5</w:t>
      </w:r>
      <w:r w:rsidRPr="00362188">
        <w:rPr>
          <w:snapToGrid w:val="0"/>
          <w:szCs w:val="28"/>
        </w:rPr>
        <w:t>.4 С помощью справочника определить и выписать основные параметры и характеристики диод</w:t>
      </w:r>
      <w:r>
        <w:rPr>
          <w:snapToGrid w:val="0"/>
          <w:szCs w:val="28"/>
        </w:rPr>
        <w:t>а</w:t>
      </w:r>
      <w:r w:rsidRPr="00362188">
        <w:rPr>
          <w:snapToGrid w:val="0"/>
          <w:szCs w:val="28"/>
        </w:rPr>
        <w:t xml:space="preserve"> и стабилитрон</w:t>
      </w:r>
      <w:r>
        <w:rPr>
          <w:snapToGrid w:val="0"/>
          <w:szCs w:val="28"/>
        </w:rPr>
        <w:t xml:space="preserve">а, установленные в </w:t>
      </w:r>
      <w:r>
        <w:rPr>
          <w:szCs w:val="28"/>
        </w:rPr>
        <w:t>печатной плате ЕВ-1</w:t>
      </w:r>
      <w:r>
        <w:rPr>
          <w:szCs w:val="28"/>
          <w:lang w:val="kk-KZ"/>
        </w:rPr>
        <w:t>11</w:t>
      </w:r>
      <w:r w:rsidRPr="00362188">
        <w:rPr>
          <w:snapToGrid w:val="0"/>
          <w:szCs w:val="28"/>
        </w:rPr>
        <w:t xml:space="preserve">. </w:t>
      </w:r>
    </w:p>
    <w:p w:rsidR="00F62831" w:rsidRPr="00813B6B" w:rsidRDefault="00F62831" w:rsidP="00F62831">
      <w:pPr>
        <w:shd w:val="clear" w:color="auto" w:fill="FFFFFF"/>
        <w:spacing w:before="240" w:after="240"/>
        <w:rPr>
          <w:b/>
          <w:bCs/>
          <w:color w:val="000000"/>
          <w:spacing w:val="-14"/>
          <w:szCs w:val="28"/>
        </w:rPr>
      </w:pPr>
      <w:r w:rsidRPr="00813B6B">
        <w:rPr>
          <w:b/>
          <w:color w:val="000000"/>
          <w:spacing w:val="-5"/>
          <w:szCs w:val="28"/>
        </w:rPr>
        <w:t>1.</w:t>
      </w:r>
      <w:r>
        <w:rPr>
          <w:b/>
          <w:color w:val="000000"/>
          <w:spacing w:val="-5"/>
          <w:szCs w:val="28"/>
          <w:lang w:val="kk-KZ"/>
        </w:rPr>
        <w:t>6</w:t>
      </w:r>
      <w:r w:rsidRPr="00813B6B">
        <w:rPr>
          <w:b/>
          <w:color w:val="000000"/>
          <w:spacing w:val="-5"/>
          <w:szCs w:val="28"/>
        </w:rPr>
        <w:t>. Порядок выполнения лабораторной работы и методические указания</w:t>
      </w:r>
    </w:p>
    <w:p w:rsidR="00F62831" w:rsidRPr="00EC0269" w:rsidRDefault="00F62831" w:rsidP="00F62831">
      <w:pPr>
        <w:jc w:val="both"/>
        <w:rPr>
          <w:color w:val="000000"/>
          <w:spacing w:val="-3"/>
          <w:szCs w:val="28"/>
        </w:rPr>
      </w:pPr>
      <w:r w:rsidRPr="00EC0269">
        <w:rPr>
          <w:szCs w:val="28"/>
        </w:rPr>
        <w:t>1.</w:t>
      </w:r>
      <w:r>
        <w:rPr>
          <w:szCs w:val="28"/>
          <w:lang w:val="kk-KZ"/>
        </w:rPr>
        <w:t>6</w:t>
      </w:r>
      <w:r w:rsidRPr="00EC0269">
        <w:rPr>
          <w:szCs w:val="28"/>
        </w:rPr>
        <w:t>.</w:t>
      </w:r>
      <w:r>
        <w:rPr>
          <w:szCs w:val="28"/>
        </w:rPr>
        <w:t>1</w:t>
      </w:r>
      <w:r w:rsidRPr="00EC0269">
        <w:rPr>
          <w:szCs w:val="28"/>
        </w:rPr>
        <w:t xml:space="preserve"> </w:t>
      </w:r>
      <w:r w:rsidRPr="00EC0269">
        <w:rPr>
          <w:bCs/>
          <w:szCs w:val="28"/>
        </w:rPr>
        <w:t>Проверить с помощи мультиметра работоспособность диод</w:t>
      </w:r>
      <w:r>
        <w:rPr>
          <w:bCs/>
          <w:szCs w:val="28"/>
        </w:rPr>
        <w:t>а</w:t>
      </w:r>
      <w:r w:rsidRPr="00EC0269">
        <w:rPr>
          <w:bCs/>
          <w:szCs w:val="28"/>
        </w:rPr>
        <w:t>.</w:t>
      </w:r>
      <w:r w:rsidRPr="00EC0269">
        <w:rPr>
          <w:bCs/>
          <w:szCs w:val="28"/>
          <w:lang w:val="kk-KZ"/>
        </w:rPr>
        <w:t xml:space="preserve"> </w:t>
      </w:r>
      <w:r w:rsidRPr="00EC0269">
        <w:rPr>
          <w:color w:val="000000"/>
          <w:spacing w:val="-3"/>
          <w:szCs w:val="28"/>
        </w:rPr>
        <w:t>Для этого:</w:t>
      </w:r>
    </w:p>
    <w:p w:rsidR="00F62831" w:rsidRPr="00EC0269" w:rsidRDefault="00F62831" w:rsidP="00F62831">
      <w:pPr>
        <w:rPr>
          <w:color w:val="000000"/>
          <w:szCs w:val="28"/>
        </w:rPr>
      </w:pPr>
      <w:r w:rsidRPr="00EC0269">
        <w:rPr>
          <w:snapToGrid w:val="0"/>
          <w:szCs w:val="28"/>
        </w:rPr>
        <w:t>а) п</w:t>
      </w:r>
      <w:r w:rsidRPr="00EC0269">
        <w:rPr>
          <w:color w:val="000000"/>
          <w:szCs w:val="28"/>
        </w:rPr>
        <w:t>рисоедините анод диода к положительному входу</w:t>
      </w:r>
      <w:r w:rsidRPr="00EC0269">
        <w:rPr>
          <w:bCs/>
          <w:color w:val="000000"/>
          <w:szCs w:val="28"/>
        </w:rPr>
        <w:t xml:space="preserve">, а катод - отрицательному входу </w:t>
      </w:r>
      <w:r w:rsidRPr="00EC0269">
        <w:rPr>
          <w:bCs/>
          <w:szCs w:val="28"/>
        </w:rPr>
        <w:t>мультиметра</w:t>
      </w:r>
      <w:r w:rsidRPr="00EC0269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Установите переключатель </w:t>
      </w:r>
      <w:proofErr w:type="gramStart"/>
      <w:r w:rsidRPr="00EC0269">
        <w:rPr>
          <w:bCs/>
          <w:szCs w:val="28"/>
        </w:rPr>
        <w:t>мультиметра</w:t>
      </w:r>
      <w:r w:rsidRPr="00EC026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в</w:t>
      </w:r>
      <w:proofErr w:type="gramEnd"/>
      <w:r>
        <w:rPr>
          <w:color w:val="000000"/>
          <w:szCs w:val="28"/>
        </w:rPr>
        <w:t xml:space="preserve"> положения «</w:t>
      </w:r>
      <w:proofErr w:type="spellStart"/>
      <w:r>
        <w:rPr>
          <w:color w:val="000000"/>
          <w:szCs w:val="28"/>
        </w:rPr>
        <w:t>прозвон</w:t>
      </w:r>
      <w:proofErr w:type="spellEnd"/>
      <w:r>
        <w:rPr>
          <w:color w:val="000000"/>
          <w:szCs w:val="28"/>
        </w:rPr>
        <w:t xml:space="preserve">». </w:t>
      </w:r>
      <w:r w:rsidRPr="00EC0269">
        <w:rPr>
          <w:color w:val="000000"/>
          <w:szCs w:val="28"/>
        </w:rPr>
        <w:t>Положительное напряжение, приложенное к аноду, приведет к режиму прямого смещения диода, что вызовет протекание тока. Исправный диод должен проп</w:t>
      </w:r>
      <w:r>
        <w:rPr>
          <w:color w:val="000000"/>
          <w:szCs w:val="28"/>
        </w:rPr>
        <w:t>ускать ток в прямом направлений;</w:t>
      </w:r>
    </w:p>
    <w:p w:rsidR="00F62831" w:rsidRDefault="00F62831" w:rsidP="00F62831">
      <w:pPr>
        <w:shd w:val="clear" w:color="auto" w:fill="FFFFFF"/>
        <w:jc w:val="both"/>
        <w:rPr>
          <w:color w:val="000000"/>
          <w:szCs w:val="28"/>
        </w:rPr>
      </w:pPr>
      <w:r w:rsidRPr="00EC0269">
        <w:rPr>
          <w:color w:val="000000"/>
          <w:szCs w:val="28"/>
        </w:rPr>
        <w:t xml:space="preserve">б) </w:t>
      </w:r>
      <w:r w:rsidRPr="00EC0269">
        <w:rPr>
          <w:snapToGrid w:val="0"/>
          <w:szCs w:val="28"/>
        </w:rPr>
        <w:t>п</w:t>
      </w:r>
      <w:r w:rsidRPr="00EC0269">
        <w:rPr>
          <w:color w:val="000000"/>
          <w:szCs w:val="28"/>
        </w:rPr>
        <w:t xml:space="preserve">рисоедините </w:t>
      </w:r>
      <w:r w:rsidRPr="00EC0269">
        <w:rPr>
          <w:bCs/>
          <w:color w:val="000000"/>
          <w:szCs w:val="28"/>
        </w:rPr>
        <w:t>катод</w:t>
      </w:r>
      <w:r w:rsidRPr="00EC0269">
        <w:rPr>
          <w:color w:val="000000"/>
          <w:szCs w:val="28"/>
        </w:rPr>
        <w:t xml:space="preserve"> диода к положительному</w:t>
      </w:r>
      <w:r w:rsidRPr="00EC0269">
        <w:rPr>
          <w:bCs/>
          <w:color w:val="000000"/>
          <w:szCs w:val="28"/>
        </w:rPr>
        <w:t xml:space="preserve">, а </w:t>
      </w:r>
      <w:r w:rsidRPr="00EC0269">
        <w:rPr>
          <w:color w:val="000000"/>
          <w:szCs w:val="28"/>
        </w:rPr>
        <w:t>анод</w:t>
      </w:r>
      <w:r w:rsidRPr="00EC0269">
        <w:rPr>
          <w:bCs/>
          <w:color w:val="000000"/>
          <w:szCs w:val="28"/>
        </w:rPr>
        <w:t xml:space="preserve"> - отрицательному входу</w:t>
      </w:r>
      <w:r w:rsidRPr="007C0AF7">
        <w:rPr>
          <w:bCs/>
          <w:szCs w:val="28"/>
        </w:rPr>
        <w:t xml:space="preserve"> </w:t>
      </w:r>
      <w:r w:rsidRPr="00EC0269">
        <w:rPr>
          <w:bCs/>
          <w:szCs w:val="28"/>
        </w:rPr>
        <w:t>мультиметра</w:t>
      </w:r>
      <w:r w:rsidRPr="00EC0269">
        <w:rPr>
          <w:color w:val="000000"/>
          <w:szCs w:val="28"/>
        </w:rPr>
        <w:t>. Исправный диод не должен пропускать ток в об</w:t>
      </w:r>
      <w:r>
        <w:rPr>
          <w:color w:val="000000"/>
          <w:szCs w:val="28"/>
        </w:rPr>
        <w:t>ратном направлений;</w:t>
      </w:r>
    </w:p>
    <w:p w:rsidR="00F62831" w:rsidRDefault="00F62831" w:rsidP="00F62831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и) измерить сопротивление резистор</w:t>
      </w:r>
      <w:r w:rsidRPr="00FF6931">
        <w:rPr>
          <w:color w:val="000000"/>
          <w:szCs w:val="28"/>
        </w:rPr>
        <w:t>ов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</w:t>
      </w:r>
      <w:r w:rsidRPr="00FF6931">
        <w:rPr>
          <w:color w:val="000000"/>
          <w:szCs w:val="28"/>
          <w:vertAlign w:val="subscript"/>
        </w:rPr>
        <w:t>1</w:t>
      </w:r>
      <w:r w:rsidRPr="00FF693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Pr="00FF6931">
        <w:rPr>
          <w:color w:val="000000"/>
          <w:szCs w:val="28"/>
          <w:lang w:val="en-US"/>
        </w:rPr>
        <w:t>R</w:t>
      </w:r>
      <w:r w:rsidRPr="00FF6931">
        <w:rPr>
          <w:color w:val="000000"/>
          <w:szCs w:val="28"/>
          <w:vertAlign w:val="subscript"/>
        </w:rPr>
        <w:t>2</w:t>
      </w:r>
      <w:r>
        <w:rPr>
          <w:color w:val="000000"/>
          <w:szCs w:val="28"/>
        </w:rPr>
        <w:t xml:space="preserve"> </w:t>
      </w:r>
      <w:r w:rsidRPr="00FF6931">
        <w:rPr>
          <w:color w:val="000000"/>
          <w:szCs w:val="28"/>
        </w:rPr>
        <w:t>записать</w:t>
      </w:r>
      <w:r>
        <w:rPr>
          <w:color w:val="000000"/>
          <w:szCs w:val="28"/>
        </w:rPr>
        <w:t xml:space="preserve"> их значения в таблицу 1.1.</w:t>
      </w:r>
    </w:p>
    <w:p w:rsidR="00F62831" w:rsidRDefault="00F62831" w:rsidP="00F62831">
      <w:pPr>
        <w:shd w:val="clear" w:color="auto" w:fill="FFFFFF"/>
        <w:jc w:val="both"/>
        <w:rPr>
          <w:color w:val="000000"/>
          <w:szCs w:val="28"/>
        </w:rPr>
      </w:pPr>
    </w:p>
    <w:p w:rsidR="00F62831" w:rsidRDefault="00F62831" w:rsidP="00F62831">
      <w:p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Таблица 1.1.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F62831" w:rsidRPr="005C02C6" w:rsidTr="004B6BF6">
        <w:tc>
          <w:tcPr>
            <w:tcW w:w="3402" w:type="dxa"/>
          </w:tcPr>
          <w:p w:rsidR="00F62831" w:rsidRPr="005C02C6" w:rsidRDefault="00F62831" w:rsidP="004B6BF6">
            <w:pPr>
              <w:ind w:firstLine="0"/>
              <w:jc w:val="center"/>
              <w:rPr>
                <w:color w:val="000000"/>
                <w:szCs w:val="28"/>
              </w:rPr>
            </w:pPr>
            <w:r w:rsidRPr="005C02C6">
              <w:rPr>
                <w:color w:val="000000"/>
                <w:szCs w:val="28"/>
                <w:lang w:val="en-US"/>
              </w:rPr>
              <w:t>R</w:t>
            </w:r>
            <w:r w:rsidRPr="005C02C6">
              <w:rPr>
                <w:color w:val="000000"/>
                <w:szCs w:val="28"/>
                <w:vertAlign w:val="subscript"/>
              </w:rPr>
              <w:t>1</w:t>
            </w:r>
            <w:r w:rsidRPr="005C02C6">
              <w:rPr>
                <w:color w:val="000000"/>
                <w:szCs w:val="28"/>
              </w:rPr>
              <w:t>, Ом</w:t>
            </w:r>
          </w:p>
        </w:tc>
        <w:tc>
          <w:tcPr>
            <w:tcW w:w="3402" w:type="dxa"/>
          </w:tcPr>
          <w:p w:rsidR="00F62831" w:rsidRPr="005C02C6" w:rsidRDefault="00F62831" w:rsidP="004B6BF6">
            <w:pPr>
              <w:ind w:firstLine="0"/>
              <w:jc w:val="center"/>
              <w:rPr>
                <w:color w:val="000000"/>
                <w:szCs w:val="28"/>
              </w:rPr>
            </w:pPr>
            <w:r w:rsidRPr="005C02C6">
              <w:rPr>
                <w:color w:val="000000"/>
                <w:szCs w:val="28"/>
                <w:lang w:val="en-US"/>
              </w:rPr>
              <w:t>R</w:t>
            </w:r>
            <w:r w:rsidRPr="005C02C6">
              <w:rPr>
                <w:color w:val="000000"/>
                <w:szCs w:val="28"/>
                <w:vertAlign w:val="subscript"/>
              </w:rPr>
              <w:t>2</w:t>
            </w:r>
            <w:r w:rsidRPr="005C02C6">
              <w:rPr>
                <w:color w:val="000000"/>
                <w:szCs w:val="28"/>
              </w:rPr>
              <w:t>, Ом</w:t>
            </w:r>
          </w:p>
        </w:tc>
      </w:tr>
      <w:tr w:rsidR="00F62831" w:rsidRPr="005C02C6" w:rsidTr="004B6BF6">
        <w:tc>
          <w:tcPr>
            <w:tcW w:w="3402" w:type="dxa"/>
          </w:tcPr>
          <w:p w:rsidR="00F62831" w:rsidRPr="005C02C6" w:rsidRDefault="00F62831" w:rsidP="004B6BF6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402" w:type="dxa"/>
          </w:tcPr>
          <w:p w:rsidR="00F62831" w:rsidRPr="005C02C6" w:rsidRDefault="00F62831" w:rsidP="004B6BF6">
            <w:pPr>
              <w:ind w:firstLine="0"/>
              <w:jc w:val="center"/>
              <w:rPr>
                <w:color w:val="000000"/>
                <w:szCs w:val="28"/>
              </w:rPr>
            </w:pPr>
          </w:p>
        </w:tc>
      </w:tr>
    </w:tbl>
    <w:p w:rsidR="00F62831" w:rsidRPr="00EC0269" w:rsidRDefault="00F62831" w:rsidP="00F62831">
      <w:pPr>
        <w:shd w:val="clear" w:color="auto" w:fill="FFFFFF"/>
        <w:spacing w:before="240"/>
        <w:jc w:val="both"/>
        <w:rPr>
          <w:bCs/>
          <w:color w:val="000000"/>
          <w:szCs w:val="28"/>
        </w:rPr>
      </w:pPr>
      <w:r w:rsidRPr="00EC0269">
        <w:rPr>
          <w:bCs/>
          <w:color w:val="000000"/>
          <w:szCs w:val="28"/>
        </w:rPr>
        <w:lastRenderedPageBreak/>
        <w:t>1.</w:t>
      </w:r>
      <w:r>
        <w:rPr>
          <w:bCs/>
          <w:color w:val="000000"/>
          <w:szCs w:val="28"/>
        </w:rPr>
        <w:t>6.2</w:t>
      </w:r>
      <w:r w:rsidRPr="00EC0269">
        <w:rPr>
          <w:bCs/>
          <w:color w:val="000000"/>
          <w:szCs w:val="28"/>
        </w:rPr>
        <w:t xml:space="preserve"> Измерить</w:t>
      </w:r>
      <w:r>
        <w:rPr>
          <w:bCs/>
          <w:color w:val="000000"/>
          <w:szCs w:val="28"/>
        </w:rPr>
        <w:t xml:space="preserve"> и построить</w:t>
      </w:r>
      <w:r w:rsidRPr="00EC0269">
        <w:rPr>
          <w:bCs/>
          <w:color w:val="000000"/>
          <w:szCs w:val="28"/>
        </w:rPr>
        <w:t xml:space="preserve"> вольтамперную характеристику диода. Для этого: </w:t>
      </w:r>
    </w:p>
    <w:p w:rsidR="00F62831" w:rsidRDefault="00F62831" w:rsidP="00F62831">
      <w:pPr>
        <w:rPr>
          <w:szCs w:val="28"/>
        </w:rPr>
      </w:pPr>
      <w:r>
        <w:rPr>
          <w:szCs w:val="28"/>
        </w:rPr>
        <w:t>а) в печатной плате ЕВ-111 найти место расположения схемы исследования вольтамперной характеристики диода (см. рис. 1.2-а);</w:t>
      </w:r>
    </w:p>
    <w:p w:rsidR="00F62831" w:rsidRDefault="00F62831" w:rsidP="00F62831">
      <w:pPr>
        <w:rPr>
          <w:snapToGrid w:val="0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8"/>
        <w:gridCol w:w="3244"/>
        <w:gridCol w:w="3363"/>
      </w:tblGrid>
      <w:tr w:rsidR="00F62831" w:rsidTr="004B6BF6"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452F37">
              <w:rPr>
                <w:noProof/>
                <w:lang w:eastAsia="ru-RU"/>
              </w:rPr>
              <w:drawing>
                <wp:inline distT="0" distB="0" distL="0" distR="0">
                  <wp:extent cx="1619250" cy="13049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>
              <w:object w:dxaOrig="4455" w:dyaOrig="2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81pt" o:ole="">
                  <v:imagedata r:id="rId8" o:title=""/>
                </v:shape>
                <o:OLEObject Type="Embed" ProgID="PBrush" ShapeID="_x0000_i1025" DrawAspect="Content" ObjectID="_1629799383" r:id="rId9"/>
              </w:object>
            </w:r>
          </w:p>
        </w:tc>
        <w:tc>
          <w:tcPr>
            <w:tcW w:w="3336" w:type="dxa"/>
            <w:tcBorders>
              <w:bottom w:val="single" w:sz="4" w:space="0" w:color="auto"/>
            </w:tcBorders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>
              <w:object w:dxaOrig="4530" w:dyaOrig="2340">
                <v:shape id="_x0000_i1026" type="#_x0000_t75" style="width:159pt;height:81.6pt" o:ole="">
                  <v:imagedata r:id="rId10" o:title=""/>
                </v:shape>
                <o:OLEObject Type="Embed" ProgID="PBrush" ShapeID="_x0000_i1026" DrawAspect="Content" ObjectID="_1629799384" r:id="rId11"/>
              </w:object>
            </w:r>
          </w:p>
        </w:tc>
      </w:tr>
      <w:tr w:rsidR="00F62831" w:rsidTr="004B6BF6">
        <w:tc>
          <w:tcPr>
            <w:tcW w:w="28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2831" w:rsidRPr="00A64323" w:rsidRDefault="00F62831" w:rsidP="004B6BF6">
            <w:pPr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а)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2831" w:rsidRPr="00A64323" w:rsidRDefault="00F62831" w:rsidP="004B6BF6">
            <w:pPr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б)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2831" w:rsidRPr="00A64323" w:rsidRDefault="00F62831" w:rsidP="004B6BF6">
            <w:pPr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в)</w:t>
            </w:r>
          </w:p>
        </w:tc>
      </w:tr>
      <w:tr w:rsidR="00F62831" w:rsidTr="004B6BF6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831" w:rsidRPr="00A64323" w:rsidRDefault="00F62831" w:rsidP="004B6BF6">
            <w:pPr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Рисунок 1.2.</w:t>
            </w:r>
          </w:p>
        </w:tc>
      </w:tr>
    </w:tbl>
    <w:p w:rsidR="00F62831" w:rsidRDefault="00F62831" w:rsidP="00F62831">
      <w:pPr>
        <w:rPr>
          <w:szCs w:val="28"/>
        </w:rPr>
      </w:pPr>
    </w:p>
    <w:p w:rsidR="00F62831" w:rsidRDefault="00F62831" w:rsidP="00F62831">
      <w:pPr>
        <w:rPr>
          <w:szCs w:val="28"/>
        </w:rPr>
      </w:pPr>
      <w:r>
        <w:rPr>
          <w:szCs w:val="28"/>
        </w:rPr>
        <w:t xml:space="preserve">б) собрать схему: присоединить PS-1 с </w:t>
      </w:r>
      <w:r>
        <w:rPr>
          <w:snapToGrid w:val="0"/>
          <w:szCs w:val="28"/>
          <w:lang w:val="en-US"/>
        </w:rPr>
        <w:t>c</w:t>
      </w:r>
      <w:r w:rsidRPr="008B42A3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 xml:space="preserve">резистором </w:t>
      </w:r>
      <w:r>
        <w:rPr>
          <w:snapToGrid w:val="0"/>
          <w:szCs w:val="28"/>
          <w:lang w:val="en-US"/>
        </w:rPr>
        <w:t>R</w:t>
      </w:r>
      <w:r>
        <w:rPr>
          <w:snapToGrid w:val="0"/>
          <w:szCs w:val="28"/>
          <w:vertAlign w:val="subscript"/>
        </w:rPr>
        <w:t>1</w:t>
      </w:r>
      <w:r>
        <w:rPr>
          <w:szCs w:val="28"/>
        </w:rPr>
        <w:t xml:space="preserve"> к диоду как показаны на рис. 1.</w:t>
      </w:r>
      <w:r w:rsidRPr="00C27C66">
        <w:rPr>
          <w:szCs w:val="28"/>
        </w:rPr>
        <w:t>2</w:t>
      </w:r>
      <w:r>
        <w:rPr>
          <w:szCs w:val="28"/>
        </w:rPr>
        <w:t>-б, присоединить один мультиметр как вольтметр параллельно к диоду, а один мультиметр как амперметр – последовательно к диоду (см. рис. 1.2-б)</w:t>
      </w:r>
    </w:p>
    <w:p w:rsidR="00F62831" w:rsidRDefault="00F62831" w:rsidP="00F62831">
      <w:pPr>
        <w:rPr>
          <w:snapToGrid w:val="0"/>
          <w:szCs w:val="28"/>
        </w:rPr>
      </w:pPr>
      <w:r>
        <w:rPr>
          <w:szCs w:val="28"/>
        </w:rPr>
        <w:t>в) в</w:t>
      </w:r>
      <w:r w:rsidRPr="00813B6B">
        <w:rPr>
          <w:szCs w:val="28"/>
        </w:rPr>
        <w:t>ключить</w:t>
      </w:r>
      <w:r w:rsidRPr="00813B6B">
        <w:rPr>
          <w:bCs/>
        </w:rPr>
        <w:t xml:space="preserve"> </w:t>
      </w:r>
      <w:r>
        <w:rPr>
          <w:bCs/>
        </w:rPr>
        <w:t xml:space="preserve">стенда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 xml:space="preserve">-2000 </w:t>
      </w:r>
      <w:r>
        <w:rPr>
          <w:snapToGrid w:val="0"/>
          <w:szCs w:val="28"/>
        </w:rPr>
        <w:t xml:space="preserve">в сеть. Для этого установить </w:t>
      </w:r>
      <w:r w:rsidRPr="00813B6B">
        <w:rPr>
          <w:bCs/>
        </w:rPr>
        <w:t>в</w:t>
      </w:r>
      <w:r w:rsidRPr="00813B6B">
        <w:rPr>
          <w:snapToGrid w:val="0"/>
          <w:szCs w:val="28"/>
        </w:rPr>
        <w:t xml:space="preserve">ыключатель </w:t>
      </w:r>
      <w:r w:rsidRPr="00813B6B">
        <w:rPr>
          <w:bCs/>
        </w:rPr>
        <w:t xml:space="preserve">(тумблер) сетевого </w:t>
      </w:r>
      <w:proofErr w:type="gramStart"/>
      <w:r w:rsidRPr="00813B6B">
        <w:rPr>
          <w:snapToGrid w:val="0"/>
          <w:szCs w:val="28"/>
        </w:rPr>
        <w:t xml:space="preserve">питания </w:t>
      </w:r>
      <w:r w:rsidRPr="00813B6B">
        <w:rPr>
          <w:bCs/>
        </w:rPr>
        <w:sym w:font="Symbol" w:char="F02D"/>
      </w:r>
      <w:r w:rsidRPr="00813B6B">
        <w:rPr>
          <w:bCs/>
        </w:rPr>
        <w:t xml:space="preserve"> в</w:t>
      </w:r>
      <w:proofErr w:type="gramEnd"/>
      <w:r w:rsidRPr="00813B6B">
        <w:rPr>
          <w:bCs/>
          <w:lang w:val="kk-KZ"/>
        </w:rPr>
        <w:t xml:space="preserve"> положение «1»</w:t>
      </w:r>
      <w:r w:rsidRPr="00813B6B">
        <w:rPr>
          <w:snapToGrid w:val="0"/>
          <w:szCs w:val="28"/>
        </w:rPr>
        <w:t>;</w:t>
      </w: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 xml:space="preserve">г) задавая значением напряжения постоянного тока </w:t>
      </w:r>
      <w:r>
        <w:rPr>
          <w:snapToGrid w:val="0"/>
          <w:szCs w:val="28"/>
          <w:lang w:val="en-US"/>
        </w:rPr>
        <w:t>U</w:t>
      </w:r>
      <w:proofErr w:type="spellStart"/>
      <w:r>
        <w:rPr>
          <w:snapToGrid w:val="0"/>
          <w:szCs w:val="28"/>
          <w:vertAlign w:val="subscript"/>
        </w:rPr>
        <w:t>пр</w:t>
      </w:r>
      <w:proofErr w:type="spellEnd"/>
      <w:r>
        <w:rPr>
          <w:snapToGrid w:val="0"/>
          <w:szCs w:val="28"/>
        </w:rPr>
        <w:t xml:space="preserve"> с помощью регулируемого источника питания </w:t>
      </w:r>
      <w:r>
        <w:rPr>
          <w:snapToGrid w:val="0"/>
          <w:szCs w:val="28"/>
          <w:lang w:val="en-US"/>
        </w:rPr>
        <w:t>PS</w:t>
      </w:r>
      <w:r w:rsidRPr="002A1DBB">
        <w:rPr>
          <w:snapToGrid w:val="0"/>
          <w:szCs w:val="28"/>
        </w:rPr>
        <w:t>-1</w:t>
      </w:r>
      <w:r>
        <w:rPr>
          <w:snapToGrid w:val="0"/>
          <w:szCs w:val="28"/>
        </w:rPr>
        <w:t>, согласно значением таблицы 1.2 к диоду (рис. 1.2-</w:t>
      </w:r>
      <w:proofErr w:type="gramStart"/>
      <w:r>
        <w:rPr>
          <w:snapToGrid w:val="0"/>
          <w:szCs w:val="28"/>
        </w:rPr>
        <w:t>б)  при</w:t>
      </w:r>
      <w:proofErr w:type="gramEnd"/>
      <w:r>
        <w:rPr>
          <w:snapToGrid w:val="0"/>
          <w:szCs w:val="28"/>
        </w:rPr>
        <w:t xml:space="preserve"> прямой полярности, измерьте с помощью мультиметра соответствующие токи</w:t>
      </w:r>
      <w:r w:rsidRPr="00B2351C">
        <w:rPr>
          <w:snapToGrid w:val="0"/>
          <w:szCs w:val="28"/>
        </w:rPr>
        <w:t xml:space="preserve"> </w:t>
      </w:r>
      <w:r>
        <w:rPr>
          <w:snapToGrid w:val="0"/>
          <w:szCs w:val="28"/>
          <w:lang w:val="en-US"/>
        </w:rPr>
        <w:t>I</w:t>
      </w:r>
      <w:proofErr w:type="spellStart"/>
      <w:r>
        <w:rPr>
          <w:snapToGrid w:val="0"/>
          <w:szCs w:val="28"/>
          <w:vertAlign w:val="subscript"/>
        </w:rPr>
        <w:t>пр</w:t>
      </w:r>
      <w:proofErr w:type="spellEnd"/>
      <w:r>
        <w:rPr>
          <w:snapToGrid w:val="0"/>
          <w:szCs w:val="28"/>
        </w:rPr>
        <w:t>, и заносите в таблицу 1.2.</w:t>
      </w:r>
    </w:p>
    <w:p w:rsidR="00F62831" w:rsidRDefault="00F62831" w:rsidP="00F62831">
      <w:pPr>
        <w:rPr>
          <w:snapToGrid w:val="0"/>
          <w:szCs w:val="28"/>
        </w:rPr>
      </w:pP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>Таблица 1.2.</w:t>
      </w:r>
    </w:p>
    <w:tbl>
      <w:tblPr>
        <w:tblW w:w="9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F62831" w:rsidTr="004B6BF6">
        <w:trPr>
          <w:trHeight w:val="340"/>
        </w:trPr>
        <w:tc>
          <w:tcPr>
            <w:tcW w:w="1077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  <w:lang w:val="en-US"/>
              </w:rPr>
              <w:t>U</w:t>
            </w:r>
            <w:proofErr w:type="spellStart"/>
            <w:r w:rsidRPr="00A64323">
              <w:rPr>
                <w:snapToGrid w:val="0"/>
                <w:szCs w:val="28"/>
                <w:vertAlign w:val="subscript"/>
              </w:rPr>
              <w:t>пр</w:t>
            </w:r>
            <w:proofErr w:type="spellEnd"/>
            <w:r w:rsidRPr="00A64323">
              <w:rPr>
                <w:snapToGrid w:val="0"/>
                <w:szCs w:val="28"/>
              </w:rPr>
              <w:t>, В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0,3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0,4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0,5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0,53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0,5</w:t>
            </w:r>
            <w:r>
              <w:rPr>
                <w:snapToGrid w:val="0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0,</w:t>
            </w:r>
            <w:r>
              <w:rPr>
                <w:snapToGrid w:val="0"/>
                <w:szCs w:val="28"/>
              </w:rPr>
              <w:t>59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0,6</w:t>
            </w:r>
            <w:r>
              <w:rPr>
                <w:snapToGrid w:val="0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0,65</w:t>
            </w:r>
          </w:p>
        </w:tc>
        <w:tc>
          <w:tcPr>
            <w:tcW w:w="850" w:type="dxa"/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</w:rPr>
              <w:t>0,7</w:t>
            </w:r>
          </w:p>
        </w:tc>
      </w:tr>
      <w:tr w:rsidR="00F62831" w:rsidTr="004B6BF6">
        <w:trPr>
          <w:trHeight w:val="340"/>
        </w:trPr>
        <w:tc>
          <w:tcPr>
            <w:tcW w:w="1077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  <w:r w:rsidRPr="00A64323">
              <w:rPr>
                <w:snapToGrid w:val="0"/>
                <w:szCs w:val="28"/>
                <w:lang w:val="en-US"/>
              </w:rPr>
              <w:t>I</w:t>
            </w:r>
            <w:proofErr w:type="spellStart"/>
            <w:r w:rsidRPr="00A64323">
              <w:rPr>
                <w:snapToGrid w:val="0"/>
                <w:szCs w:val="28"/>
                <w:vertAlign w:val="subscript"/>
              </w:rPr>
              <w:t>пр</w:t>
            </w:r>
            <w:proofErr w:type="spellEnd"/>
            <w:r w:rsidRPr="00A64323">
              <w:rPr>
                <w:snapToGrid w:val="0"/>
                <w:szCs w:val="28"/>
              </w:rPr>
              <w:t>, мА</w:t>
            </w: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  <w:tc>
          <w:tcPr>
            <w:tcW w:w="850" w:type="dxa"/>
          </w:tcPr>
          <w:p w:rsidR="00F62831" w:rsidRPr="00A64323" w:rsidRDefault="00F62831" w:rsidP="004B6BF6">
            <w:pPr>
              <w:ind w:firstLine="0"/>
              <w:rPr>
                <w:snapToGrid w:val="0"/>
                <w:szCs w:val="28"/>
              </w:rPr>
            </w:pPr>
          </w:p>
        </w:tc>
      </w:tr>
    </w:tbl>
    <w:p w:rsidR="00F62831" w:rsidRDefault="00F62831" w:rsidP="00F62831">
      <w:pPr>
        <w:rPr>
          <w:snapToGrid w:val="0"/>
          <w:szCs w:val="28"/>
        </w:rPr>
      </w:pP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 xml:space="preserve">д) </w:t>
      </w:r>
      <w:r>
        <w:rPr>
          <w:szCs w:val="28"/>
        </w:rPr>
        <w:t>вы</w:t>
      </w:r>
      <w:r w:rsidRPr="00813B6B">
        <w:rPr>
          <w:szCs w:val="28"/>
        </w:rPr>
        <w:t>ключить</w:t>
      </w:r>
      <w:r w:rsidRPr="00813B6B">
        <w:rPr>
          <w:bCs/>
        </w:rPr>
        <w:t xml:space="preserve"> </w:t>
      </w:r>
      <w:r>
        <w:rPr>
          <w:bCs/>
        </w:rPr>
        <w:t xml:space="preserve">стенда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>-2000 от</w:t>
      </w:r>
      <w:r>
        <w:rPr>
          <w:snapToGrid w:val="0"/>
          <w:szCs w:val="28"/>
        </w:rPr>
        <w:t xml:space="preserve"> сети. Для этого установить </w:t>
      </w:r>
      <w:r w:rsidRPr="00813B6B">
        <w:rPr>
          <w:bCs/>
        </w:rPr>
        <w:t>в</w:t>
      </w:r>
      <w:r w:rsidRPr="00813B6B">
        <w:rPr>
          <w:snapToGrid w:val="0"/>
          <w:szCs w:val="28"/>
        </w:rPr>
        <w:t xml:space="preserve">ыключатель </w:t>
      </w:r>
      <w:r w:rsidRPr="00813B6B">
        <w:rPr>
          <w:bCs/>
        </w:rPr>
        <w:t xml:space="preserve">(тумблер) сетевого </w:t>
      </w:r>
      <w:proofErr w:type="gramStart"/>
      <w:r w:rsidRPr="00813B6B">
        <w:rPr>
          <w:snapToGrid w:val="0"/>
          <w:szCs w:val="28"/>
        </w:rPr>
        <w:t xml:space="preserve">питания </w:t>
      </w:r>
      <w:r w:rsidRPr="00813B6B">
        <w:rPr>
          <w:bCs/>
        </w:rPr>
        <w:sym w:font="Symbol" w:char="F02D"/>
      </w:r>
      <w:r w:rsidRPr="00813B6B">
        <w:rPr>
          <w:bCs/>
        </w:rPr>
        <w:t xml:space="preserve"> в</w:t>
      </w:r>
      <w:proofErr w:type="gramEnd"/>
      <w:r w:rsidRPr="00813B6B">
        <w:rPr>
          <w:bCs/>
          <w:lang w:val="kk-KZ"/>
        </w:rPr>
        <w:t xml:space="preserve"> положение «</w:t>
      </w:r>
      <w:r>
        <w:rPr>
          <w:bCs/>
          <w:lang w:val="kk-KZ"/>
        </w:rPr>
        <w:t>0</w:t>
      </w:r>
      <w:r w:rsidRPr="00813B6B">
        <w:rPr>
          <w:bCs/>
          <w:lang w:val="kk-KZ"/>
        </w:rPr>
        <w:t>»</w:t>
      </w:r>
      <w:r w:rsidRPr="00813B6B">
        <w:rPr>
          <w:snapToGrid w:val="0"/>
          <w:szCs w:val="28"/>
        </w:rPr>
        <w:t>;</w:t>
      </w: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 xml:space="preserve">е) в место регулируемого источника питания </w:t>
      </w:r>
      <w:r>
        <w:rPr>
          <w:snapToGrid w:val="0"/>
          <w:szCs w:val="28"/>
          <w:lang w:val="en-US"/>
        </w:rPr>
        <w:t>PS</w:t>
      </w:r>
      <w:r w:rsidRPr="002A1DBB">
        <w:rPr>
          <w:snapToGrid w:val="0"/>
          <w:szCs w:val="28"/>
        </w:rPr>
        <w:t>-1</w:t>
      </w:r>
      <w:r>
        <w:rPr>
          <w:snapToGrid w:val="0"/>
          <w:szCs w:val="28"/>
          <w:lang w:val="en-US"/>
        </w:rPr>
        <w:t>c</w:t>
      </w:r>
      <w:r w:rsidRPr="008B42A3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 xml:space="preserve">резистором </w:t>
      </w:r>
      <w:r>
        <w:rPr>
          <w:snapToGrid w:val="0"/>
          <w:szCs w:val="28"/>
          <w:lang w:val="en-US"/>
        </w:rPr>
        <w:t>R</w:t>
      </w:r>
      <w:r>
        <w:rPr>
          <w:snapToGrid w:val="0"/>
          <w:szCs w:val="28"/>
          <w:vertAlign w:val="subscript"/>
        </w:rPr>
        <w:t>1</w:t>
      </w:r>
      <w:r>
        <w:rPr>
          <w:snapToGrid w:val="0"/>
          <w:szCs w:val="28"/>
        </w:rPr>
        <w:t xml:space="preserve"> установить </w:t>
      </w:r>
      <w:r>
        <w:rPr>
          <w:snapToGrid w:val="0"/>
          <w:szCs w:val="28"/>
          <w:lang w:val="en-US"/>
        </w:rPr>
        <w:t>PS</w:t>
      </w:r>
      <w:r w:rsidRPr="002A1DBB">
        <w:rPr>
          <w:snapToGrid w:val="0"/>
          <w:szCs w:val="28"/>
        </w:rPr>
        <w:t>-</w:t>
      </w:r>
      <w:r>
        <w:rPr>
          <w:snapToGrid w:val="0"/>
          <w:szCs w:val="28"/>
        </w:rPr>
        <w:t>2</w:t>
      </w:r>
      <w:r w:rsidRPr="008B42A3">
        <w:rPr>
          <w:snapToGrid w:val="0"/>
          <w:szCs w:val="28"/>
        </w:rPr>
        <w:t xml:space="preserve"> </w:t>
      </w:r>
      <w:r>
        <w:rPr>
          <w:snapToGrid w:val="0"/>
          <w:szCs w:val="28"/>
          <w:lang w:val="en-US"/>
        </w:rPr>
        <w:t>c</w:t>
      </w:r>
      <w:r w:rsidRPr="008B42A3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 xml:space="preserve">резистором </w:t>
      </w:r>
      <w:r>
        <w:rPr>
          <w:snapToGrid w:val="0"/>
          <w:szCs w:val="28"/>
          <w:lang w:val="en-US"/>
        </w:rPr>
        <w:t>R</w:t>
      </w:r>
      <w:r>
        <w:rPr>
          <w:snapToGrid w:val="0"/>
          <w:szCs w:val="28"/>
          <w:vertAlign w:val="subscript"/>
        </w:rPr>
        <w:t>2</w:t>
      </w:r>
      <w:r>
        <w:rPr>
          <w:snapToGrid w:val="0"/>
          <w:szCs w:val="28"/>
        </w:rPr>
        <w:t>, как показаны на рис. 1.2-в;</w:t>
      </w:r>
    </w:p>
    <w:p w:rsidR="00F62831" w:rsidRPr="002A1DBB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 xml:space="preserve">ж) </w:t>
      </w:r>
      <w:r>
        <w:rPr>
          <w:szCs w:val="28"/>
        </w:rPr>
        <w:t>в</w:t>
      </w:r>
      <w:r w:rsidRPr="00813B6B">
        <w:rPr>
          <w:szCs w:val="28"/>
        </w:rPr>
        <w:t>ключить</w:t>
      </w:r>
      <w:r w:rsidRPr="00813B6B">
        <w:rPr>
          <w:bCs/>
        </w:rPr>
        <w:t xml:space="preserve"> </w:t>
      </w:r>
      <w:r>
        <w:rPr>
          <w:bCs/>
        </w:rPr>
        <w:t xml:space="preserve">стенда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 xml:space="preserve">-2000 </w:t>
      </w:r>
      <w:r>
        <w:rPr>
          <w:snapToGrid w:val="0"/>
          <w:szCs w:val="28"/>
        </w:rPr>
        <w:t xml:space="preserve">в сеть. Для этого установить </w:t>
      </w:r>
      <w:r w:rsidRPr="00813B6B">
        <w:rPr>
          <w:bCs/>
        </w:rPr>
        <w:t>в</w:t>
      </w:r>
      <w:r w:rsidRPr="00813B6B">
        <w:rPr>
          <w:snapToGrid w:val="0"/>
          <w:szCs w:val="28"/>
        </w:rPr>
        <w:t xml:space="preserve">ыключатель </w:t>
      </w:r>
      <w:r w:rsidRPr="00813B6B">
        <w:rPr>
          <w:bCs/>
        </w:rPr>
        <w:t xml:space="preserve">(тумблер) сетевого </w:t>
      </w:r>
      <w:proofErr w:type="gramStart"/>
      <w:r w:rsidRPr="00813B6B">
        <w:rPr>
          <w:snapToGrid w:val="0"/>
          <w:szCs w:val="28"/>
        </w:rPr>
        <w:t xml:space="preserve">питания </w:t>
      </w:r>
      <w:r w:rsidRPr="00813B6B">
        <w:rPr>
          <w:bCs/>
        </w:rPr>
        <w:sym w:font="Symbol" w:char="F02D"/>
      </w:r>
      <w:r w:rsidRPr="00813B6B">
        <w:rPr>
          <w:bCs/>
        </w:rPr>
        <w:t xml:space="preserve"> в</w:t>
      </w:r>
      <w:proofErr w:type="gramEnd"/>
      <w:r w:rsidRPr="00813B6B">
        <w:rPr>
          <w:bCs/>
          <w:lang w:val="kk-KZ"/>
        </w:rPr>
        <w:t xml:space="preserve"> положение «1»</w:t>
      </w:r>
      <w:r w:rsidRPr="00813B6B">
        <w:rPr>
          <w:snapToGrid w:val="0"/>
          <w:szCs w:val="28"/>
        </w:rPr>
        <w:t>;</w:t>
      </w: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 xml:space="preserve">з) задавая значением напряжения постоянного тока </w:t>
      </w:r>
      <w:r>
        <w:rPr>
          <w:snapToGrid w:val="0"/>
          <w:szCs w:val="28"/>
          <w:lang w:val="en-US"/>
        </w:rPr>
        <w:t>U</w:t>
      </w:r>
      <w:proofErr w:type="spellStart"/>
      <w:r>
        <w:rPr>
          <w:snapToGrid w:val="0"/>
          <w:szCs w:val="28"/>
          <w:vertAlign w:val="subscript"/>
        </w:rPr>
        <w:t>обр</w:t>
      </w:r>
      <w:proofErr w:type="spellEnd"/>
      <w:r>
        <w:rPr>
          <w:snapToGrid w:val="0"/>
          <w:szCs w:val="28"/>
        </w:rPr>
        <w:t xml:space="preserve"> с помощью регулируемого источника питания </w:t>
      </w:r>
      <w:r>
        <w:rPr>
          <w:snapToGrid w:val="0"/>
          <w:szCs w:val="28"/>
          <w:lang w:val="en-US"/>
        </w:rPr>
        <w:t>PS</w:t>
      </w:r>
      <w:r w:rsidRPr="002A1DBB">
        <w:rPr>
          <w:snapToGrid w:val="0"/>
          <w:szCs w:val="28"/>
        </w:rPr>
        <w:t>-</w:t>
      </w:r>
      <w:r>
        <w:rPr>
          <w:snapToGrid w:val="0"/>
          <w:szCs w:val="28"/>
        </w:rPr>
        <w:t>2, согласно значением таблицы 1.2 к диоду (рис. 1.2-</w:t>
      </w:r>
      <w:proofErr w:type="gramStart"/>
      <w:r>
        <w:rPr>
          <w:snapToGrid w:val="0"/>
          <w:szCs w:val="28"/>
        </w:rPr>
        <w:t>в)  при</w:t>
      </w:r>
      <w:proofErr w:type="gramEnd"/>
      <w:r>
        <w:rPr>
          <w:snapToGrid w:val="0"/>
          <w:szCs w:val="28"/>
        </w:rPr>
        <w:t xml:space="preserve"> обратной полярности, измерьте с помощью мультиметра соответствующие токи</w:t>
      </w:r>
      <w:r w:rsidRPr="00B2351C">
        <w:rPr>
          <w:snapToGrid w:val="0"/>
          <w:szCs w:val="28"/>
        </w:rPr>
        <w:t xml:space="preserve"> </w:t>
      </w:r>
      <w:r>
        <w:rPr>
          <w:snapToGrid w:val="0"/>
          <w:szCs w:val="28"/>
          <w:lang w:val="en-US"/>
        </w:rPr>
        <w:t>I</w:t>
      </w:r>
      <w:proofErr w:type="spellStart"/>
      <w:r>
        <w:rPr>
          <w:snapToGrid w:val="0"/>
          <w:szCs w:val="28"/>
          <w:vertAlign w:val="subscript"/>
        </w:rPr>
        <w:t>обр</w:t>
      </w:r>
      <w:proofErr w:type="spellEnd"/>
      <w:r>
        <w:rPr>
          <w:snapToGrid w:val="0"/>
          <w:szCs w:val="28"/>
        </w:rPr>
        <w:t>, и заносите в таблицу 1.2.</w:t>
      </w: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>Таблица 1.2.</w:t>
      </w:r>
    </w:p>
    <w:tbl>
      <w:tblPr>
        <w:tblW w:w="9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7"/>
        <w:gridCol w:w="794"/>
        <w:gridCol w:w="794"/>
        <w:gridCol w:w="794"/>
        <w:gridCol w:w="794"/>
        <w:gridCol w:w="794"/>
        <w:gridCol w:w="850"/>
        <w:gridCol w:w="850"/>
        <w:gridCol w:w="850"/>
        <w:gridCol w:w="850"/>
        <w:gridCol w:w="850"/>
      </w:tblGrid>
      <w:tr w:rsidR="00F62831" w:rsidTr="004B6BF6">
        <w:trPr>
          <w:trHeight w:val="340"/>
        </w:trPr>
        <w:tc>
          <w:tcPr>
            <w:tcW w:w="1247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  <w:lang w:val="en-US"/>
              </w:rPr>
              <w:t>U</w:t>
            </w:r>
            <w:proofErr w:type="spellStart"/>
            <w:r w:rsidRPr="00F1796B">
              <w:rPr>
                <w:snapToGrid w:val="0"/>
                <w:sz w:val="24"/>
                <w:szCs w:val="24"/>
                <w:vertAlign w:val="subscript"/>
              </w:rPr>
              <w:t>обр</w:t>
            </w:r>
            <w:proofErr w:type="spellEnd"/>
            <w:r w:rsidRPr="00F1796B">
              <w:rPr>
                <w:snapToGrid w:val="0"/>
                <w:sz w:val="24"/>
                <w:szCs w:val="24"/>
              </w:rPr>
              <w:t>, В</w:t>
            </w: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0,0</w:t>
            </w: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1,0</w:t>
            </w: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2,0</w:t>
            </w: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4,0</w:t>
            </w: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6,0</w:t>
            </w: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8,0</w:t>
            </w: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9,0</w:t>
            </w: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10,0</w:t>
            </w: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11,0</w:t>
            </w: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</w:rPr>
              <w:t>12,00</w:t>
            </w:r>
          </w:p>
        </w:tc>
      </w:tr>
      <w:tr w:rsidR="00F62831" w:rsidTr="004B6BF6">
        <w:trPr>
          <w:trHeight w:val="340"/>
        </w:trPr>
        <w:tc>
          <w:tcPr>
            <w:tcW w:w="1247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  <w:r w:rsidRPr="00F1796B">
              <w:rPr>
                <w:snapToGrid w:val="0"/>
                <w:sz w:val="24"/>
                <w:szCs w:val="24"/>
                <w:lang w:val="en-US"/>
              </w:rPr>
              <w:t>I</w:t>
            </w:r>
            <w:proofErr w:type="spellStart"/>
            <w:r w:rsidRPr="00F1796B">
              <w:rPr>
                <w:snapToGrid w:val="0"/>
                <w:sz w:val="24"/>
                <w:szCs w:val="24"/>
                <w:vertAlign w:val="subscript"/>
              </w:rPr>
              <w:t>обр</w:t>
            </w:r>
            <w:proofErr w:type="spellEnd"/>
            <w:r w:rsidRPr="00F1796B">
              <w:rPr>
                <w:snapToGrid w:val="0"/>
                <w:sz w:val="24"/>
                <w:szCs w:val="24"/>
              </w:rPr>
              <w:t>, мкА</w:t>
            </w: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794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F62831" w:rsidRPr="00F1796B" w:rsidRDefault="00F62831" w:rsidP="004B6BF6">
            <w:pPr>
              <w:ind w:firstLine="0"/>
              <w:rPr>
                <w:snapToGrid w:val="0"/>
                <w:sz w:val="24"/>
                <w:szCs w:val="24"/>
              </w:rPr>
            </w:pPr>
          </w:p>
        </w:tc>
      </w:tr>
    </w:tbl>
    <w:p w:rsidR="00F62831" w:rsidRDefault="00F62831" w:rsidP="00F62831">
      <w:pPr>
        <w:rPr>
          <w:snapToGrid w:val="0"/>
          <w:szCs w:val="28"/>
        </w:rPr>
      </w:pP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lastRenderedPageBreak/>
        <w:t xml:space="preserve">Точное измерение обратного тока </w:t>
      </w:r>
      <w:r>
        <w:rPr>
          <w:snapToGrid w:val="0"/>
          <w:szCs w:val="28"/>
          <w:lang w:val="en-US"/>
        </w:rPr>
        <w:t>I</w:t>
      </w:r>
      <w:proofErr w:type="spellStart"/>
      <w:r>
        <w:rPr>
          <w:snapToGrid w:val="0"/>
          <w:szCs w:val="28"/>
          <w:vertAlign w:val="subscript"/>
        </w:rPr>
        <w:t>обр</w:t>
      </w:r>
      <w:proofErr w:type="spellEnd"/>
      <w:r>
        <w:rPr>
          <w:snapToGrid w:val="0"/>
          <w:szCs w:val="28"/>
        </w:rPr>
        <w:t xml:space="preserve"> возможно только высокочувствительного мультиметра. </w:t>
      </w: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 xml:space="preserve">и) </w:t>
      </w:r>
      <w:r>
        <w:rPr>
          <w:szCs w:val="28"/>
        </w:rPr>
        <w:t>вы</w:t>
      </w:r>
      <w:r w:rsidRPr="00813B6B">
        <w:rPr>
          <w:szCs w:val="28"/>
        </w:rPr>
        <w:t>ключить</w:t>
      </w:r>
      <w:r w:rsidRPr="00813B6B">
        <w:rPr>
          <w:bCs/>
        </w:rPr>
        <w:t xml:space="preserve"> </w:t>
      </w:r>
      <w:r>
        <w:rPr>
          <w:bCs/>
        </w:rPr>
        <w:t xml:space="preserve">стенда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>-2000 от</w:t>
      </w:r>
      <w:r>
        <w:rPr>
          <w:snapToGrid w:val="0"/>
          <w:szCs w:val="28"/>
        </w:rPr>
        <w:t xml:space="preserve"> сети. Для этого установить </w:t>
      </w:r>
      <w:r w:rsidRPr="00813B6B">
        <w:rPr>
          <w:bCs/>
        </w:rPr>
        <w:t>в</w:t>
      </w:r>
      <w:r w:rsidRPr="00813B6B">
        <w:rPr>
          <w:snapToGrid w:val="0"/>
          <w:szCs w:val="28"/>
        </w:rPr>
        <w:t xml:space="preserve">ыключатель </w:t>
      </w:r>
      <w:r w:rsidRPr="00813B6B">
        <w:rPr>
          <w:bCs/>
        </w:rPr>
        <w:t xml:space="preserve">(тумблер) сетевого </w:t>
      </w:r>
      <w:proofErr w:type="gramStart"/>
      <w:r w:rsidRPr="00813B6B">
        <w:rPr>
          <w:snapToGrid w:val="0"/>
          <w:szCs w:val="28"/>
        </w:rPr>
        <w:t xml:space="preserve">питания </w:t>
      </w:r>
      <w:r w:rsidRPr="00813B6B">
        <w:rPr>
          <w:bCs/>
        </w:rPr>
        <w:sym w:font="Symbol" w:char="F02D"/>
      </w:r>
      <w:r w:rsidRPr="00813B6B">
        <w:rPr>
          <w:bCs/>
        </w:rPr>
        <w:t xml:space="preserve"> в</w:t>
      </w:r>
      <w:proofErr w:type="gramEnd"/>
      <w:r w:rsidRPr="00813B6B">
        <w:rPr>
          <w:bCs/>
          <w:lang w:val="kk-KZ"/>
        </w:rPr>
        <w:t xml:space="preserve"> положение «</w:t>
      </w:r>
      <w:r>
        <w:rPr>
          <w:bCs/>
          <w:lang w:val="kk-KZ"/>
        </w:rPr>
        <w:t>0</w:t>
      </w:r>
      <w:r w:rsidRPr="00813B6B">
        <w:rPr>
          <w:bCs/>
          <w:lang w:val="kk-KZ"/>
        </w:rPr>
        <w:t>»</w:t>
      </w:r>
      <w:r w:rsidRPr="00813B6B">
        <w:rPr>
          <w:snapToGrid w:val="0"/>
          <w:szCs w:val="28"/>
        </w:rPr>
        <w:t>;</w:t>
      </w:r>
    </w:p>
    <w:p w:rsidR="00F62831" w:rsidRDefault="00F62831" w:rsidP="00F62831">
      <w:pPr>
        <w:shd w:val="clear" w:color="auto" w:fill="FFFFFF"/>
        <w:rPr>
          <w:color w:val="000000"/>
          <w:spacing w:val="3"/>
          <w:szCs w:val="28"/>
        </w:rPr>
      </w:pPr>
      <w:r>
        <w:rPr>
          <w:color w:val="000000"/>
          <w:spacing w:val="2"/>
          <w:szCs w:val="28"/>
        </w:rPr>
        <w:t>к) п</w:t>
      </w:r>
      <w:r w:rsidRPr="00656862">
        <w:rPr>
          <w:color w:val="000000"/>
          <w:spacing w:val="2"/>
          <w:szCs w:val="28"/>
        </w:rPr>
        <w:t xml:space="preserve">остроить ВАХ диода. Прямую и обратную ветвь диода строить на одном </w:t>
      </w:r>
      <w:r w:rsidRPr="00656862">
        <w:rPr>
          <w:color w:val="000000"/>
          <w:spacing w:val="3"/>
          <w:szCs w:val="28"/>
        </w:rPr>
        <w:t>графике (можно использовать разные масштабы токов)</w:t>
      </w:r>
      <w:r>
        <w:rPr>
          <w:color w:val="000000"/>
          <w:spacing w:val="3"/>
          <w:szCs w:val="28"/>
        </w:rPr>
        <w:t>;</w:t>
      </w:r>
    </w:p>
    <w:p w:rsidR="00F62831" w:rsidRDefault="00F62831" w:rsidP="00F62831">
      <w:pPr>
        <w:ind w:firstLine="340"/>
        <w:jc w:val="both"/>
        <w:rPr>
          <w:szCs w:val="28"/>
        </w:rPr>
      </w:pPr>
      <w:r w:rsidRPr="003E2CE6">
        <w:rPr>
          <w:szCs w:val="28"/>
        </w:rPr>
        <w:t xml:space="preserve">Для диода на линейном участке прямой и обратной ветви </w:t>
      </w:r>
      <w:proofErr w:type="gramStart"/>
      <w:r w:rsidRPr="003E2CE6">
        <w:rPr>
          <w:szCs w:val="28"/>
        </w:rPr>
        <w:t>вольт-амперной</w:t>
      </w:r>
      <w:proofErr w:type="gramEnd"/>
      <w:r w:rsidRPr="003E2CE6">
        <w:rPr>
          <w:szCs w:val="28"/>
        </w:rPr>
        <w:t xml:space="preserve"> характеристики выполнить построения для определения прямого и обратного дифференц</w:t>
      </w:r>
      <w:r>
        <w:rPr>
          <w:szCs w:val="28"/>
        </w:rPr>
        <w:t>иального сопротивлений (рис. 1.3</w:t>
      </w:r>
      <w:r w:rsidRPr="003E2CE6">
        <w:rPr>
          <w:szCs w:val="28"/>
        </w:rPr>
        <w:t>)</w:t>
      </w:r>
    </w:p>
    <w:p w:rsidR="00F62831" w:rsidRDefault="00F62831" w:rsidP="001773DA">
      <w:pPr>
        <w:shd w:val="clear" w:color="auto" w:fill="FFFFFF"/>
        <w:ind w:firstLine="0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w:drawing>
          <wp:inline distT="0" distB="0" distL="0" distR="0">
            <wp:extent cx="3962400" cy="196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31" w:rsidRPr="003E2CE6" w:rsidRDefault="00F62831" w:rsidP="00F62831">
      <w:pPr>
        <w:pStyle w:val="3"/>
        <w:ind w:firstLine="340"/>
        <w:jc w:val="both"/>
        <w:rPr>
          <w:sz w:val="28"/>
          <w:szCs w:val="28"/>
        </w:rPr>
      </w:pPr>
      <w:r w:rsidRPr="003E2CE6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3E2CE6">
        <w:rPr>
          <w:sz w:val="28"/>
          <w:szCs w:val="28"/>
        </w:rPr>
        <w:t xml:space="preserve"> 1.</w:t>
      </w:r>
      <w:r>
        <w:rPr>
          <w:sz w:val="28"/>
          <w:szCs w:val="28"/>
        </w:rPr>
        <w:t>3</w:t>
      </w:r>
      <w:r w:rsidRPr="003E2CE6">
        <w:rPr>
          <w:sz w:val="28"/>
          <w:szCs w:val="28"/>
        </w:rPr>
        <w:t>. Определение параметров выпрямительных диодов.</w:t>
      </w:r>
    </w:p>
    <w:p w:rsidR="00F62831" w:rsidRPr="003E2CE6" w:rsidRDefault="00F62831" w:rsidP="00F62831">
      <w:pPr>
        <w:rPr>
          <w:szCs w:val="28"/>
        </w:rPr>
      </w:pPr>
      <w:r w:rsidRPr="003E2CE6">
        <w:rPr>
          <w:szCs w:val="28"/>
        </w:rPr>
        <w:t xml:space="preserve">Рассчитать сопротивления </w:t>
      </w:r>
      <w:r w:rsidRPr="003E2CE6">
        <w:rPr>
          <w:szCs w:val="28"/>
          <w:lang w:val="en-US"/>
        </w:rPr>
        <w:t>R</w:t>
      </w:r>
      <w:proofErr w:type="spellStart"/>
      <w:r w:rsidRPr="003E2CE6">
        <w:rPr>
          <w:szCs w:val="28"/>
          <w:vertAlign w:val="subscript"/>
        </w:rPr>
        <w:t>пр</w:t>
      </w:r>
      <w:proofErr w:type="spellEnd"/>
      <w:r w:rsidRPr="003E2CE6">
        <w:rPr>
          <w:szCs w:val="28"/>
        </w:rPr>
        <w:t xml:space="preserve">, </w:t>
      </w:r>
      <w:r w:rsidRPr="003E2CE6">
        <w:rPr>
          <w:szCs w:val="28"/>
          <w:lang w:val="en-US"/>
        </w:rPr>
        <w:t>R</w:t>
      </w:r>
      <w:proofErr w:type="spellStart"/>
      <w:r w:rsidRPr="003E2CE6">
        <w:rPr>
          <w:szCs w:val="28"/>
          <w:vertAlign w:val="subscript"/>
        </w:rPr>
        <w:t>обр</w:t>
      </w:r>
      <w:proofErr w:type="spellEnd"/>
      <w:r w:rsidRPr="003E2CE6">
        <w:rPr>
          <w:szCs w:val="28"/>
        </w:rPr>
        <w:t xml:space="preserve">, а в рабочей точке </w:t>
      </w:r>
      <w:r>
        <w:rPr>
          <w:szCs w:val="28"/>
        </w:rPr>
        <w:t>0</w:t>
      </w:r>
      <w:r w:rsidRPr="003E2CE6">
        <w:rPr>
          <w:szCs w:val="28"/>
        </w:rPr>
        <w:t xml:space="preserve"> – сопротивление диода по постоянному току. Объяснить полученные результаты.</w:t>
      </w:r>
    </w:p>
    <w:p w:rsidR="00F62831" w:rsidRDefault="00F62831" w:rsidP="00F62831">
      <w:pPr>
        <w:shd w:val="clear" w:color="auto" w:fill="FFFFFF"/>
        <w:ind w:firstLine="680"/>
        <w:rPr>
          <w:color w:val="000000"/>
          <w:szCs w:val="24"/>
        </w:rPr>
      </w:pPr>
      <w:r>
        <w:rPr>
          <w:color w:val="000000"/>
          <w:spacing w:val="3"/>
          <w:szCs w:val="28"/>
        </w:rPr>
        <w:t>л) определить пороговое напряжение. П</w:t>
      </w:r>
      <w:r w:rsidRPr="00656862">
        <w:rPr>
          <w:color w:val="000000"/>
          <w:szCs w:val="24"/>
        </w:rPr>
        <w:t>ороговое напряжение зависит от полупроводникового материала, из которого изготовлен диод. Для кремниевого диода пороговое напряжение равно примерно 0.6 вольта, а для германиевого – примерно 0</w:t>
      </w:r>
      <w:r>
        <w:rPr>
          <w:color w:val="000000"/>
          <w:szCs w:val="24"/>
        </w:rPr>
        <w:t>,</w:t>
      </w:r>
      <w:r w:rsidRPr="00656862">
        <w:rPr>
          <w:color w:val="000000"/>
          <w:szCs w:val="24"/>
        </w:rPr>
        <w:t>3 вольта. Одним из способов оценки порогового напряжения является построение касательной прямой при максимальном токе в области прямого смещения. Точка, в которой касательная пересекает ось напряжения, определяет пороговое напряжение.</w:t>
      </w:r>
    </w:p>
    <w:p w:rsidR="00F62831" w:rsidRPr="00EC0269" w:rsidRDefault="00F62831" w:rsidP="00F62831">
      <w:pPr>
        <w:shd w:val="clear" w:color="auto" w:fill="FFFFFF"/>
        <w:spacing w:before="120"/>
        <w:jc w:val="both"/>
        <w:rPr>
          <w:bCs/>
          <w:color w:val="000000"/>
          <w:szCs w:val="28"/>
        </w:rPr>
      </w:pPr>
      <w:r w:rsidRPr="00EC0269">
        <w:rPr>
          <w:bCs/>
          <w:color w:val="000000"/>
          <w:szCs w:val="28"/>
        </w:rPr>
        <w:t>1.</w:t>
      </w:r>
      <w:r>
        <w:rPr>
          <w:bCs/>
          <w:color w:val="000000"/>
          <w:szCs w:val="28"/>
        </w:rPr>
        <w:t>6</w:t>
      </w:r>
      <w:r w:rsidRPr="00EC0269">
        <w:rPr>
          <w:bCs/>
          <w:color w:val="000000"/>
          <w:szCs w:val="28"/>
        </w:rPr>
        <w:t>.</w:t>
      </w:r>
      <w:r>
        <w:rPr>
          <w:bCs/>
          <w:color w:val="000000"/>
          <w:szCs w:val="28"/>
        </w:rPr>
        <w:t>3</w:t>
      </w:r>
      <w:r w:rsidRPr="00EC0269">
        <w:rPr>
          <w:bCs/>
          <w:color w:val="000000"/>
          <w:szCs w:val="28"/>
        </w:rPr>
        <w:t xml:space="preserve"> И</w:t>
      </w:r>
      <w:r>
        <w:rPr>
          <w:bCs/>
          <w:color w:val="000000"/>
          <w:szCs w:val="28"/>
        </w:rPr>
        <w:t>сследовать схему однополупериодного выпрямителя</w:t>
      </w:r>
      <w:r w:rsidRPr="00EC0269">
        <w:rPr>
          <w:bCs/>
          <w:color w:val="000000"/>
          <w:szCs w:val="28"/>
        </w:rPr>
        <w:t xml:space="preserve">. Для этого: </w:t>
      </w:r>
    </w:p>
    <w:p w:rsidR="00F62831" w:rsidRDefault="00F62831" w:rsidP="00F62831">
      <w:pPr>
        <w:rPr>
          <w:szCs w:val="28"/>
        </w:rPr>
      </w:pPr>
      <w:r>
        <w:rPr>
          <w:szCs w:val="28"/>
        </w:rPr>
        <w:t xml:space="preserve">а) в печатной плате ЕВ-111 найти место расположения схемы исследования </w:t>
      </w:r>
      <w:r>
        <w:rPr>
          <w:bCs/>
          <w:color w:val="000000"/>
          <w:szCs w:val="28"/>
        </w:rPr>
        <w:t>однополупериодного выпрямителя</w:t>
      </w:r>
      <w:r>
        <w:rPr>
          <w:szCs w:val="28"/>
        </w:rPr>
        <w:t xml:space="preserve"> (см. рис. 1.3 -а);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669"/>
      </w:tblGrid>
      <w:tr w:rsidR="00F62831" w:rsidTr="004B6BF6">
        <w:trPr>
          <w:trHeight w:val="2835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831" w:rsidRDefault="00F62831" w:rsidP="004B6BF6">
            <w:pPr>
              <w:ind w:firstLine="0"/>
              <w:jc w:val="center"/>
            </w:pPr>
            <w:r w:rsidRPr="00452F37">
              <w:rPr>
                <w:noProof/>
                <w:lang w:eastAsia="ru-RU"/>
              </w:rPr>
              <w:drawing>
                <wp:inline distT="0" distB="0" distL="0" distR="0">
                  <wp:extent cx="1800225" cy="15716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831" w:rsidRDefault="00F62831" w:rsidP="004B6BF6">
            <w:pPr>
              <w:ind w:firstLine="0"/>
              <w:jc w:val="center"/>
            </w:pPr>
            <w:r>
              <w:object w:dxaOrig="3465" w:dyaOrig="1620">
                <v:shape id="_x0000_i1027" type="#_x0000_t75" style="width:201pt;height:95.4pt" o:ole="">
                  <v:imagedata r:id="rId14" o:title=""/>
                </v:shape>
                <o:OLEObject Type="Embed" ProgID="PBrush" ShapeID="_x0000_i1027" DrawAspect="Content" ObjectID="_1629799385" r:id="rId15"/>
              </w:object>
            </w:r>
          </w:p>
        </w:tc>
      </w:tr>
      <w:tr w:rsidR="00F62831" w:rsidTr="004B6BF6">
        <w:trPr>
          <w:trHeight w:val="327"/>
        </w:trPr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noProof/>
                <w:szCs w:val="28"/>
                <w:lang w:eastAsia="ru-RU"/>
              </w:rPr>
            </w:pPr>
            <w:r w:rsidRPr="00A64323">
              <w:rPr>
                <w:noProof/>
                <w:szCs w:val="28"/>
                <w:lang w:eastAsia="ru-RU"/>
              </w:rPr>
              <w:t>а)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noProof/>
                <w:szCs w:val="28"/>
                <w:lang w:eastAsia="ru-RU"/>
              </w:rPr>
            </w:pPr>
            <w:r w:rsidRPr="00A64323">
              <w:rPr>
                <w:noProof/>
                <w:szCs w:val="28"/>
                <w:lang w:eastAsia="ru-RU"/>
              </w:rPr>
              <w:t>б)</w:t>
            </w:r>
          </w:p>
        </w:tc>
      </w:tr>
      <w:tr w:rsidR="00F62831" w:rsidTr="004B6BF6">
        <w:trPr>
          <w:trHeight w:val="328"/>
        </w:trPr>
        <w:tc>
          <w:tcPr>
            <w:tcW w:w="8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831" w:rsidRPr="00A64323" w:rsidRDefault="00F62831" w:rsidP="004B6BF6">
            <w:pPr>
              <w:ind w:firstLine="0"/>
              <w:jc w:val="center"/>
              <w:rPr>
                <w:noProof/>
                <w:szCs w:val="28"/>
                <w:lang w:eastAsia="ru-RU"/>
              </w:rPr>
            </w:pPr>
            <w:r w:rsidRPr="00A64323">
              <w:rPr>
                <w:noProof/>
                <w:szCs w:val="28"/>
                <w:lang w:eastAsia="ru-RU"/>
              </w:rPr>
              <w:t>Рисунок 1.3.</w:t>
            </w:r>
          </w:p>
        </w:tc>
      </w:tr>
    </w:tbl>
    <w:p w:rsidR="00F62831" w:rsidRDefault="00F62831" w:rsidP="00F62831">
      <w:pPr>
        <w:spacing w:before="120"/>
        <w:rPr>
          <w:szCs w:val="28"/>
        </w:rPr>
      </w:pPr>
      <w:r>
        <w:rPr>
          <w:szCs w:val="28"/>
        </w:rPr>
        <w:lastRenderedPageBreak/>
        <w:t>б) собрать схему: присоединить функциональный генератор сигналов (ФГ) к диоду с нагрузкой R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как показаны на рис. 1.3-б, присоединить один мультиметр как вольтметр параллельно к диоду, а один мультиметр как амперметр – последовательно к диоду (см. рис. 1.3-б).</w:t>
      </w:r>
    </w:p>
    <w:p w:rsidR="00F62831" w:rsidRDefault="00F62831" w:rsidP="00F62831">
      <w:pPr>
        <w:rPr>
          <w:snapToGrid w:val="0"/>
          <w:szCs w:val="28"/>
        </w:rPr>
      </w:pPr>
      <w:r>
        <w:rPr>
          <w:szCs w:val="28"/>
        </w:rPr>
        <w:t>в) в</w:t>
      </w:r>
      <w:r w:rsidRPr="00813B6B">
        <w:rPr>
          <w:szCs w:val="28"/>
        </w:rPr>
        <w:t>ключить</w:t>
      </w:r>
      <w:r w:rsidRPr="00813B6B">
        <w:rPr>
          <w:bCs/>
        </w:rPr>
        <w:t xml:space="preserve"> </w:t>
      </w:r>
      <w:r>
        <w:rPr>
          <w:bCs/>
        </w:rPr>
        <w:t xml:space="preserve">стенда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 xml:space="preserve">-2000 </w:t>
      </w:r>
      <w:r>
        <w:rPr>
          <w:snapToGrid w:val="0"/>
          <w:szCs w:val="28"/>
        </w:rPr>
        <w:t xml:space="preserve">в сеть. Для этого установить </w:t>
      </w:r>
      <w:r w:rsidRPr="00813B6B">
        <w:rPr>
          <w:bCs/>
        </w:rPr>
        <w:t>в</w:t>
      </w:r>
      <w:r w:rsidRPr="00813B6B">
        <w:rPr>
          <w:snapToGrid w:val="0"/>
          <w:szCs w:val="28"/>
        </w:rPr>
        <w:t xml:space="preserve">ыключатель </w:t>
      </w:r>
      <w:r w:rsidRPr="00813B6B">
        <w:rPr>
          <w:bCs/>
        </w:rPr>
        <w:t xml:space="preserve">(тумблер) сетевого </w:t>
      </w:r>
      <w:proofErr w:type="gramStart"/>
      <w:r w:rsidRPr="00813B6B">
        <w:rPr>
          <w:snapToGrid w:val="0"/>
          <w:szCs w:val="28"/>
        </w:rPr>
        <w:t xml:space="preserve">питания </w:t>
      </w:r>
      <w:r w:rsidRPr="00813B6B">
        <w:rPr>
          <w:bCs/>
        </w:rPr>
        <w:sym w:font="Symbol" w:char="F02D"/>
      </w:r>
      <w:r w:rsidRPr="00813B6B">
        <w:rPr>
          <w:bCs/>
        </w:rPr>
        <w:t xml:space="preserve"> в</w:t>
      </w:r>
      <w:proofErr w:type="gramEnd"/>
      <w:r w:rsidRPr="00813B6B">
        <w:rPr>
          <w:bCs/>
          <w:lang w:val="kk-KZ"/>
        </w:rPr>
        <w:t xml:space="preserve"> положение «1»</w:t>
      </w:r>
      <w:r w:rsidRPr="00813B6B">
        <w:rPr>
          <w:snapToGrid w:val="0"/>
          <w:szCs w:val="28"/>
        </w:rPr>
        <w:t>;</w:t>
      </w:r>
    </w:p>
    <w:p w:rsidR="00F62831" w:rsidRPr="00F83760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>г) у</w:t>
      </w:r>
      <w:r w:rsidRPr="00F83760">
        <w:rPr>
          <w:color w:val="000000"/>
          <w:spacing w:val="3"/>
          <w:szCs w:val="28"/>
        </w:rPr>
        <w:t xml:space="preserve">становить амплитуду на входе схемы </w:t>
      </w:r>
      <w:r>
        <w:rPr>
          <w:color w:val="000000"/>
          <w:spacing w:val="3"/>
          <w:szCs w:val="28"/>
        </w:rPr>
        <w:t>5</w:t>
      </w:r>
      <w:r w:rsidRPr="00F83760">
        <w:rPr>
          <w:color w:val="000000"/>
          <w:spacing w:val="3"/>
          <w:szCs w:val="28"/>
        </w:rPr>
        <w:t xml:space="preserve"> В частотой </w:t>
      </w:r>
      <w:r>
        <w:rPr>
          <w:color w:val="000000"/>
          <w:spacing w:val="3"/>
          <w:szCs w:val="28"/>
        </w:rPr>
        <w:t>1</w:t>
      </w:r>
      <w:r w:rsidRPr="00F83760">
        <w:rPr>
          <w:color w:val="000000"/>
          <w:spacing w:val="4"/>
          <w:szCs w:val="28"/>
        </w:rPr>
        <w:t xml:space="preserve">00 Гц. Осциллограф подключить на выход схемы к </w:t>
      </w:r>
      <w:r w:rsidRPr="00F83760">
        <w:rPr>
          <w:color w:val="000000"/>
          <w:spacing w:val="4"/>
          <w:szCs w:val="28"/>
          <w:lang w:val="en-US"/>
        </w:rPr>
        <w:t>R</w:t>
      </w:r>
      <w:r w:rsidRPr="00F83760">
        <w:rPr>
          <w:color w:val="000000"/>
          <w:spacing w:val="4"/>
          <w:szCs w:val="28"/>
        </w:rPr>
        <w:t>3</w:t>
      </w:r>
    </w:p>
    <w:p w:rsidR="00F62831" w:rsidRPr="005678EA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 xml:space="preserve">д) измерьте с помощью </w:t>
      </w:r>
      <w:proofErr w:type="spellStart"/>
      <w:r>
        <w:rPr>
          <w:snapToGrid w:val="0"/>
          <w:szCs w:val="28"/>
        </w:rPr>
        <w:t>мультиметров</w:t>
      </w:r>
      <w:proofErr w:type="spellEnd"/>
      <w:r>
        <w:rPr>
          <w:snapToGrid w:val="0"/>
          <w:szCs w:val="28"/>
        </w:rPr>
        <w:t xml:space="preserve"> соответствующие токи и напряжение и заносите в таблицу 1.3. </w:t>
      </w:r>
      <w:r w:rsidRPr="005678EA">
        <w:rPr>
          <w:color w:val="000000"/>
          <w:szCs w:val="28"/>
        </w:rPr>
        <w:t>Зарисовать и сравнить осциллограммы входных и выходных напряжений</w:t>
      </w:r>
      <w:r>
        <w:rPr>
          <w:color w:val="000000"/>
          <w:szCs w:val="28"/>
        </w:rPr>
        <w:t xml:space="preserve"> и заносите </w:t>
      </w:r>
      <w:r>
        <w:rPr>
          <w:snapToGrid w:val="0"/>
          <w:szCs w:val="28"/>
        </w:rPr>
        <w:t>в таблицу 1.3.</w:t>
      </w:r>
    </w:p>
    <w:p w:rsidR="00F62831" w:rsidRDefault="00F62831" w:rsidP="00F62831">
      <w:pPr>
        <w:rPr>
          <w:snapToGrid w:val="0"/>
          <w:szCs w:val="28"/>
        </w:rPr>
      </w:pPr>
      <w:r>
        <w:rPr>
          <w:snapToGrid w:val="0"/>
          <w:szCs w:val="28"/>
        </w:rPr>
        <w:t xml:space="preserve">ж) </w:t>
      </w:r>
      <w:r>
        <w:rPr>
          <w:szCs w:val="28"/>
        </w:rPr>
        <w:t>вы</w:t>
      </w:r>
      <w:r w:rsidRPr="00813B6B">
        <w:rPr>
          <w:szCs w:val="28"/>
        </w:rPr>
        <w:t>ключить</w:t>
      </w:r>
      <w:r w:rsidRPr="00813B6B">
        <w:rPr>
          <w:bCs/>
        </w:rPr>
        <w:t xml:space="preserve"> </w:t>
      </w:r>
      <w:r>
        <w:rPr>
          <w:bCs/>
        </w:rPr>
        <w:t xml:space="preserve">стенда </w:t>
      </w:r>
      <w:r>
        <w:rPr>
          <w:szCs w:val="28"/>
        </w:rPr>
        <w:t>Р</w:t>
      </w:r>
      <w:r>
        <w:rPr>
          <w:szCs w:val="28"/>
          <w:lang w:val="en-US"/>
        </w:rPr>
        <w:t>U</w:t>
      </w:r>
      <w:r>
        <w:rPr>
          <w:szCs w:val="28"/>
        </w:rPr>
        <w:t>-2000 от</w:t>
      </w:r>
      <w:r>
        <w:rPr>
          <w:snapToGrid w:val="0"/>
          <w:szCs w:val="28"/>
        </w:rPr>
        <w:t xml:space="preserve"> сети. Для этого установить </w:t>
      </w:r>
      <w:r w:rsidRPr="00813B6B">
        <w:rPr>
          <w:bCs/>
        </w:rPr>
        <w:t>в</w:t>
      </w:r>
      <w:r w:rsidRPr="00813B6B">
        <w:rPr>
          <w:snapToGrid w:val="0"/>
          <w:szCs w:val="28"/>
        </w:rPr>
        <w:t xml:space="preserve">ыключатель </w:t>
      </w:r>
      <w:r w:rsidRPr="00813B6B">
        <w:rPr>
          <w:bCs/>
        </w:rPr>
        <w:t xml:space="preserve">(тумблер) сетевого </w:t>
      </w:r>
      <w:proofErr w:type="gramStart"/>
      <w:r w:rsidRPr="00813B6B">
        <w:rPr>
          <w:snapToGrid w:val="0"/>
          <w:szCs w:val="28"/>
        </w:rPr>
        <w:t xml:space="preserve">питания </w:t>
      </w:r>
      <w:r w:rsidRPr="00813B6B">
        <w:rPr>
          <w:bCs/>
        </w:rPr>
        <w:sym w:font="Symbol" w:char="F02D"/>
      </w:r>
      <w:r w:rsidRPr="00813B6B">
        <w:rPr>
          <w:bCs/>
        </w:rPr>
        <w:t xml:space="preserve"> в</w:t>
      </w:r>
      <w:proofErr w:type="gramEnd"/>
      <w:r w:rsidRPr="00813B6B">
        <w:rPr>
          <w:bCs/>
          <w:lang w:val="kk-KZ"/>
        </w:rPr>
        <w:t xml:space="preserve"> положение «</w:t>
      </w:r>
      <w:r>
        <w:rPr>
          <w:bCs/>
          <w:lang w:val="kk-KZ"/>
        </w:rPr>
        <w:t>0</w:t>
      </w:r>
      <w:r w:rsidRPr="00813B6B">
        <w:rPr>
          <w:bCs/>
          <w:lang w:val="kk-KZ"/>
        </w:rPr>
        <w:t>»</w:t>
      </w:r>
      <w:r w:rsidRPr="00813B6B">
        <w:rPr>
          <w:snapToGrid w:val="0"/>
          <w:szCs w:val="28"/>
        </w:rPr>
        <w:t>;</w:t>
      </w:r>
    </w:p>
    <w:p w:rsidR="00F62831" w:rsidRDefault="00F62831" w:rsidP="00F62831">
      <w:pPr>
        <w:rPr>
          <w:snapToGrid w:val="0"/>
          <w:szCs w:val="28"/>
        </w:rPr>
      </w:pPr>
    </w:p>
    <w:p w:rsidR="00F62831" w:rsidRPr="005C02C6" w:rsidRDefault="00F62831" w:rsidP="00F62831">
      <w:pPr>
        <w:rPr>
          <w:bCs/>
          <w:position w:val="12"/>
          <w:szCs w:val="28"/>
        </w:rPr>
      </w:pPr>
      <w:r w:rsidRPr="005C02C6">
        <w:rPr>
          <w:bCs/>
          <w:position w:val="12"/>
          <w:szCs w:val="28"/>
        </w:rPr>
        <w:t>Таблица 1.3</w:t>
      </w:r>
    </w:p>
    <w:tbl>
      <w:tblPr>
        <w:tblW w:w="9639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400"/>
        <w:gridCol w:w="4239"/>
      </w:tblGrid>
      <w:tr w:rsidR="00F62831" w:rsidTr="004B6BF6">
        <w:tc>
          <w:tcPr>
            <w:tcW w:w="5400" w:type="dxa"/>
            <w:vAlign w:val="center"/>
          </w:tcPr>
          <w:p w:rsidR="00F62831" w:rsidRPr="00E50684" w:rsidRDefault="00F62831" w:rsidP="004B6BF6">
            <w:pPr>
              <w:ind w:firstLine="0"/>
              <w:jc w:val="center"/>
              <w:rPr>
                <w:bCs/>
                <w:sz w:val="24"/>
                <w:szCs w:val="24"/>
                <w:lang w:val="kk-KZ"/>
              </w:rPr>
            </w:pPr>
            <w:r w:rsidRPr="00E50684">
              <w:rPr>
                <w:bCs/>
                <w:sz w:val="24"/>
                <w:szCs w:val="24"/>
              </w:rPr>
              <w:t>Параметры</w:t>
            </w:r>
            <w:r w:rsidRPr="00E50684">
              <w:rPr>
                <w:bCs/>
                <w:sz w:val="24"/>
                <w:szCs w:val="24"/>
                <w:lang w:val="kk-KZ"/>
              </w:rPr>
              <w:t xml:space="preserve"> элементов схемы</w:t>
            </w:r>
          </w:p>
        </w:tc>
        <w:tc>
          <w:tcPr>
            <w:tcW w:w="4239" w:type="dxa"/>
            <w:vAlign w:val="center"/>
          </w:tcPr>
          <w:p w:rsidR="00F62831" w:rsidRPr="00E50684" w:rsidRDefault="00F62831" w:rsidP="004B6BF6">
            <w:pPr>
              <w:ind w:firstLine="0"/>
              <w:jc w:val="center"/>
              <w:rPr>
                <w:bCs/>
                <w:sz w:val="24"/>
                <w:szCs w:val="24"/>
                <w:lang w:val="kk-KZ"/>
              </w:rPr>
            </w:pPr>
            <w:r w:rsidRPr="00E50684">
              <w:rPr>
                <w:bCs/>
                <w:sz w:val="24"/>
                <w:szCs w:val="24"/>
              </w:rPr>
              <w:t>Осциллограммы</w:t>
            </w:r>
            <w:r w:rsidRPr="00E50684">
              <w:rPr>
                <w:bCs/>
                <w:sz w:val="24"/>
                <w:szCs w:val="24"/>
                <w:lang w:val="kk-KZ"/>
              </w:rPr>
              <w:t xml:space="preserve"> напряжений и токов</w:t>
            </w:r>
          </w:p>
        </w:tc>
      </w:tr>
      <w:tr w:rsidR="00F62831" w:rsidTr="004B6BF6">
        <w:trPr>
          <w:trHeight w:val="1494"/>
        </w:trPr>
        <w:tc>
          <w:tcPr>
            <w:tcW w:w="5400" w:type="dxa"/>
            <w:vAlign w:val="center"/>
          </w:tcPr>
          <w:p w:rsidR="00F62831" w:rsidRDefault="00F62831" w:rsidP="004B6BF6">
            <w:pPr>
              <w:pStyle w:val="2"/>
              <w:spacing w:before="0" w:line="240" w:lineRule="auto"/>
              <w:rPr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Входное напряжение</w:t>
            </w:r>
            <w:r w:rsidRPr="00F1796B">
              <w:rPr>
                <w:bCs w:val="0"/>
                <w:i/>
                <w:iCs/>
                <w:sz w:val="24"/>
                <w:szCs w:val="24"/>
              </w:rPr>
              <w:t xml:space="preserve"> </w:t>
            </w:r>
          </w:p>
          <w:p w:rsidR="00F62831" w:rsidRPr="00FF120A" w:rsidRDefault="00F62831" w:rsidP="004B6BF6">
            <w:pPr>
              <w:pStyle w:val="2"/>
              <w:spacing w:before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120A">
              <w:rPr>
                <w:bCs w:val="0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bCs w:val="0"/>
                <w:i/>
                <w:iCs/>
                <w:color w:val="000000"/>
                <w:sz w:val="24"/>
                <w:szCs w:val="24"/>
                <w:vertAlign w:val="subscript"/>
              </w:rPr>
              <w:t>ФГ</w:t>
            </w:r>
            <w:r w:rsidRPr="00FF120A">
              <w:rPr>
                <w:bCs w:val="0"/>
                <w:color w:val="000000"/>
                <w:sz w:val="24"/>
                <w:szCs w:val="24"/>
              </w:rPr>
              <w:t xml:space="preserve"> = _____</w:t>
            </w:r>
            <w:proofErr w:type="gramStart"/>
            <w:r w:rsidRPr="00FF120A">
              <w:rPr>
                <w:bCs w:val="0"/>
                <w:color w:val="000000"/>
                <w:sz w:val="24"/>
                <w:szCs w:val="24"/>
              </w:rPr>
              <w:t>В ;</w:t>
            </w:r>
            <w:proofErr w:type="gramEnd"/>
          </w:p>
        </w:tc>
        <w:tc>
          <w:tcPr>
            <w:tcW w:w="4239" w:type="dxa"/>
          </w:tcPr>
          <w:p w:rsidR="00F62831" w:rsidRPr="00F1796B" w:rsidRDefault="00F62831" w:rsidP="004B6BF6">
            <w:pPr>
              <w:ind w:firstLine="58"/>
              <w:rPr>
                <w:bCs/>
                <w:sz w:val="24"/>
                <w:szCs w:val="24"/>
              </w:rPr>
            </w:pPr>
            <w:r w:rsidRPr="00F1796B">
              <w:rPr>
                <w:bCs/>
                <w:sz w:val="24"/>
                <w:szCs w:val="24"/>
              </w:rPr>
              <w:t xml:space="preserve">Осциллограмма выпрямленного напряжения </w:t>
            </w:r>
            <w:proofErr w:type="spellStart"/>
            <w:r w:rsidRPr="00F1796B">
              <w:rPr>
                <w:bCs/>
                <w:i/>
                <w:iCs/>
                <w:sz w:val="24"/>
                <w:szCs w:val="24"/>
                <w:lang w:val="en-US"/>
              </w:rPr>
              <w:t>u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d</w:t>
            </w:r>
            <w:proofErr w:type="spellEnd"/>
          </w:p>
        </w:tc>
      </w:tr>
      <w:tr w:rsidR="00F62831" w:rsidTr="004B6BF6">
        <w:trPr>
          <w:trHeight w:val="1494"/>
        </w:trPr>
        <w:tc>
          <w:tcPr>
            <w:tcW w:w="5400" w:type="dxa"/>
            <w:vMerge w:val="restart"/>
            <w:vAlign w:val="center"/>
          </w:tcPr>
          <w:p w:rsidR="00F62831" w:rsidRPr="00F1796B" w:rsidRDefault="00F62831" w:rsidP="004B6BF6">
            <w:pPr>
              <w:pStyle w:val="2"/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1796B">
              <w:rPr>
                <w:rFonts w:ascii="Times New Roman" w:hAnsi="Times New Roman"/>
                <w:color w:val="auto"/>
                <w:sz w:val="24"/>
                <w:szCs w:val="24"/>
              </w:rPr>
              <w:t>Нагрузка</w:t>
            </w:r>
          </w:p>
          <w:p w:rsidR="00F62831" w:rsidRPr="00F1796B" w:rsidRDefault="00F62831" w:rsidP="004B6BF6">
            <w:pPr>
              <w:rPr>
                <w:bCs/>
                <w:sz w:val="24"/>
                <w:szCs w:val="24"/>
              </w:rPr>
            </w:pPr>
            <w:proofErr w:type="gramStart"/>
            <w:r w:rsidRPr="00F1796B">
              <w:rPr>
                <w:bCs/>
                <w:i/>
                <w:iCs/>
                <w:sz w:val="24"/>
                <w:szCs w:val="24"/>
              </w:rPr>
              <w:t>U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d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Pr="00F1796B">
              <w:rPr>
                <w:bCs/>
                <w:sz w:val="24"/>
                <w:szCs w:val="24"/>
              </w:rPr>
              <w:t xml:space="preserve"> =</w:t>
            </w:r>
            <w:proofErr w:type="gramEnd"/>
            <w:r w:rsidRPr="00F1796B">
              <w:rPr>
                <w:bCs/>
                <w:sz w:val="24"/>
                <w:szCs w:val="24"/>
              </w:rPr>
              <w:t xml:space="preserve"> _____В ; </w:t>
            </w:r>
            <w:r w:rsidRPr="00F1796B">
              <w:rPr>
                <w:bCs/>
                <w:i/>
                <w:iCs/>
                <w:sz w:val="24"/>
                <w:szCs w:val="24"/>
              </w:rPr>
              <w:t>I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d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Pr="00F1796B">
              <w:rPr>
                <w:bCs/>
                <w:sz w:val="24"/>
                <w:szCs w:val="24"/>
              </w:rPr>
              <w:t xml:space="preserve"> =______мА.</w:t>
            </w:r>
          </w:p>
          <w:p w:rsidR="00F62831" w:rsidRDefault="00F62831" w:rsidP="004B6BF6">
            <w:pPr>
              <w:ind w:firstLine="0"/>
              <w:rPr>
                <w:bCs/>
                <w:sz w:val="24"/>
                <w:szCs w:val="24"/>
              </w:rPr>
            </w:pPr>
          </w:p>
          <w:p w:rsidR="00F62831" w:rsidRPr="00F1796B" w:rsidRDefault="00F62831" w:rsidP="004B6BF6">
            <w:pPr>
              <w:ind w:firstLine="355"/>
              <w:rPr>
                <w:bCs/>
                <w:i/>
                <w:iCs/>
                <w:sz w:val="24"/>
                <w:szCs w:val="24"/>
                <w:vertAlign w:val="subscript"/>
              </w:rPr>
            </w:pPr>
          </w:p>
          <w:p w:rsidR="00F62831" w:rsidRPr="00F1796B" w:rsidRDefault="00F62831" w:rsidP="004B6BF6">
            <w:pPr>
              <w:ind w:firstLine="355"/>
              <w:rPr>
                <w:bCs/>
                <w:sz w:val="24"/>
                <w:szCs w:val="24"/>
              </w:rPr>
            </w:pPr>
          </w:p>
        </w:tc>
        <w:tc>
          <w:tcPr>
            <w:tcW w:w="4239" w:type="dxa"/>
          </w:tcPr>
          <w:p w:rsidR="00F62831" w:rsidRPr="009F7448" w:rsidRDefault="00F62831" w:rsidP="004B6BF6">
            <w:pPr>
              <w:ind w:firstLine="58"/>
              <w:rPr>
                <w:bCs/>
                <w:szCs w:val="28"/>
              </w:rPr>
            </w:pPr>
            <w:r w:rsidRPr="00F1796B">
              <w:rPr>
                <w:bCs/>
                <w:sz w:val="24"/>
                <w:szCs w:val="24"/>
              </w:rPr>
              <w:t xml:space="preserve">Осциллограмма выпрямленного напряжения </w:t>
            </w:r>
            <w:proofErr w:type="spellStart"/>
            <w:r w:rsidRPr="00F1796B">
              <w:rPr>
                <w:bCs/>
                <w:i/>
                <w:iCs/>
                <w:sz w:val="24"/>
                <w:szCs w:val="24"/>
                <w:lang w:val="en-US"/>
              </w:rPr>
              <w:t>u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d</w:t>
            </w:r>
            <w:proofErr w:type="spellEnd"/>
          </w:p>
        </w:tc>
      </w:tr>
      <w:tr w:rsidR="00F62831" w:rsidTr="004B6BF6">
        <w:trPr>
          <w:trHeight w:val="1274"/>
        </w:trPr>
        <w:tc>
          <w:tcPr>
            <w:tcW w:w="5400" w:type="dxa"/>
            <w:vMerge/>
            <w:vAlign w:val="center"/>
          </w:tcPr>
          <w:p w:rsidR="00F62831" w:rsidRPr="00F1796B" w:rsidRDefault="00F62831" w:rsidP="004B6BF6">
            <w:pPr>
              <w:pStyle w:val="2"/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4239" w:type="dxa"/>
          </w:tcPr>
          <w:p w:rsidR="00F62831" w:rsidRPr="00F1796B" w:rsidRDefault="00F62831" w:rsidP="004B6BF6">
            <w:pPr>
              <w:ind w:firstLine="58"/>
              <w:rPr>
                <w:bCs/>
                <w:sz w:val="24"/>
                <w:szCs w:val="24"/>
              </w:rPr>
            </w:pPr>
            <w:r w:rsidRPr="00F1796B">
              <w:rPr>
                <w:bCs/>
                <w:sz w:val="24"/>
                <w:szCs w:val="24"/>
              </w:rPr>
              <w:t xml:space="preserve">Осциллограмма выпрямленного тока </w:t>
            </w:r>
            <w:r w:rsidRPr="00F1796B">
              <w:rPr>
                <w:bCs/>
                <w:i/>
                <w:iCs/>
                <w:sz w:val="24"/>
                <w:szCs w:val="24"/>
                <w:lang w:val="en-US"/>
              </w:rPr>
              <w:t>i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d</w:t>
            </w:r>
          </w:p>
        </w:tc>
      </w:tr>
      <w:tr w:rsidR="00F62831" w:rsidTr="004B6BF6">
        <w:trPr>
          <w:trHeight w:val="1672"/>
        </w:trPr>
        <w:tc>
          <w:tcPr>
            <w:tcW w:w="5400" w:type="dxa"/>
            <w:vMerge w:val="restart"/>
            <w:vAlign w:val="center"/>
          </w:tcPr>
          <w:p w:rsidR="00F62831" w:rsidRPr="00F1796B" w:rsidRDefault="00F62831" w:rsidP="004B6BF6">
            <w:pPr>
              <w:pStyle w:val="2"/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1796B">
              <w:rPr>
                <w:rFonts w:ascii="Times New Roman" w:hAnsi="Times New Roman"/>
                <w:color w:val="auto"/>
                <w:sz w:val="24"/>
                <w:szCs w:val="24"/>
              </w:rPr>
              <w:t>Диод</w:t>
            </w:r>
          </w:p>
          <w:p w:rsidR="00F62831" w:rsidRPr="00F1796B" w:rsidRDefault="00F62831" w:rsidP="004B6BF6">
            <w:pPr>
              <w:rPr>
                <w:bCs/>
                <w:sz w:val="24"/>
                <w:szCs w:val="24"/>
              </w:rPr>
            </w:pPr>
            <w:proofErr w:type="spellStart"/>
            <w:r w:rsidRPr="00F1796B">
              <w:rPr>
                <w:bCs/>
                <w:i/>
                <w:iCs/>
                <w:sz w:val="24"/>
                <w:szCs w:val="24"/>
              </w:rPr>
              <w:t>U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</w:rPr>
              <w:t>обр</w:t>
            </w:r>
            <w:proofErr w:type="spellEnd"/>
            <w:r w:rsidRPr="00F1796B">
              <w:rPr>
                <w:bCs/>
                <w:sz w:val="24"/>
                <w:szCs w:val="24"/>
              </w:rPr>
              <w:t xml:space="preserve"> = _______</w:t>
            </w:r>
            <w:proofErr w:type="gramStart"/>
            <w:r w:rsidRPr="00F1796B">
              <w:rPr>
                <w:bCs/>
                <w:sz w:val="24"/>
                <w:szCs w:val="24"/>
              </w:rPr>
              <w:t>В ;</w:t>
            </w:r>
            <w:proofErr w:type="gramEnd"/>
            <w:r w:rsidRPr="00F1796B">
              <w:rPr>
                <w:bCs/>
                <w:sz w:val="24"/>
                <w:szCs w:val="24"/>
              </w:rPr>
              <w:t xml:space="preserve"> </w:t>
            </w:r>
            <w:r w:rsidRPr="00F1796B">
              <w:rPr>
                <w:bCs/>
                <w:i/>
                <w:iCs/>
                <w:sz w:val="24"/>
                <w:szCs w:val="24"/>
              </w:rPr>
              <w:t>I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VD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</w:rPr>
              <w:t>макс</w:t>
            </w:r>
            <w:r w:rsidRPr="00F1796B">
              <w:rPr>
                <w:bCs/>
                <w:sz w:val="24"/>
                <w:szCs w:val="24"/>
              </w:rPr>
              <w:t xml:space="preserve"> =________мА</w:t>
            </w:r>
          </w:p>
          <w:p w:rsidR="00F62831" w:rsidRPr="00F1796B" w:rsidRDefault="00F62831" w:rsidP="004B6BF6">
            <w:pPr>
              <w:ind w:firstLine="355"/>
              <w:rPr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F62831" w:rsidRPr="00F1796B" w:rsidRDefault="00F62831" w:rsidP="004B6BF6">
            <w:pPr>
              <w:ind w:firstLine="58"/>
              <w:rPr>
                <w:bCs/>
                <w:sz w:val="24"/>
                <w:szCs w:val="24"/>
              </w:rPr>
            </w:pPr>
            <w:r w:rsidRPr="00F1796B">
              <w:rPr>
                <w:bCs/>
                <w:sz w:val="24"/>
                <w:szCs w:val="24"/>
              </w:rPr>
              <w:t xml:space="preserve">Осциллограмма обратного напряжения на вентиле </w:t>
            </w:r>
            <w:proofErr w:type="spellStart"/>
            <w:r w:rsidRPr="00F1796B">
              <w:rPr>
                <w:bCs/>
                <w:i/>
                <w:iCs/>
                <w:sz w:val="24"/>
                <w:szCs w:val="24"/>
                <w:lang w:val="en-US"/>
              </w:rPr>
              <w:t>u</w:t>
            </w:r>
            <w:r w:rsidRPr="00F1796B">
              <w:rPr>
                <w:rFonts w:eastAsia="Batang"/>
                <w:bCs/>
                <w:i/>
                <w:iCs/>
                <w:sz w:val="24"/>
                <w:szCs w:val="24"/>
                <w:vertAlign w:val="subscript"/>
                <w:lang w:val="en-US" w:eastAsia="ko-KR"/>
              </w:rPr>
              <w:t>VD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</w:rPr>
              <w:t>обр</w:t>
            </w:r>
            <w:proofErr w:type="spellEnd"/>
          </w:p>
          <w:p w:rsidR="00F62831" w:rsidRPr="009F7448" w:rsidRDefault="00F62831" w:rsidP="004B6BF6">
            <w:pPr>
              <w:rPr>
                <w:b/>
                <w:szCs w:val="28"/>
              </w:rPr>
            </w:pPr>
          </w:p>
        </w:tc>
      </w:tr>
      <w:tr w:rsidR="00F62831" w:rsidTr="004B6BF6">
        <w:trPr>
          <w:trHeight w:val="1672"/>
        </w:trPr>
        <w:tc>
          <w:tcPr>
            <w:tcW w:w="5400" w:type="dxa"/>
            <w:vMerge/>
            <w:vAlign w:val="center"/>
          </w:tcPr>
          <w:p w:rsidR="00F62831" w:rsidRPr="00F1796B" w:rsidRDefault="00F62831" w:rsidP="004B6BF6">
            <w:pPr>
              <w:pStyle w:val="2"/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4239" w:type="dxa"/>
          </w:tcPr>
          <w:p w:rsidR="00F62831" w:rsidRPr="009F7448" w:rsidRDefault="00F62831" w:rsidP="004B6BF6">
            <w:pPr>
              <w:ind w:firstLine="58"/>
              <w:rPr>
                <w:b/>
                <w:szCs w:val="28"/>
              </w:rPr>
            </w:pPr>
            <w:r w:rsidRPr="00F1796B">
              <w:rPr>
                <w:bCs/>
                <w:sz w:val="24"/>
                <w:szCs w:val="24"/>
              </w:rPr>
              <w:t xml:space="preserve">Осциллограмма </w:t>
            </w:r>
            <w:proofErr w:type="spellStart"/>
            <w:r w:rsidRPr="00F1796B">
              <w:rPr>
                <w:bCs/>
                <w:sz w:val="24"/>
                <w:szCs w:val="24"/>
              </w:rPr>
              <w:t>амплитудно</w:t>
            </w:r>
            <w:proofErr w:type="spellEnd"/>
            <w:r w:rsidRPr="00F1796B">
              <w:rPr>
                <w:bCs/>
                <w:sz w:val="24"/>
                <w:szCs w:val="24"/>
                <w:lang w:val="kk-KZ"/>
              </w:rPr>
              <w:t>го</w:t>
            </w:r>
            <w:r w:rsidRPr="00F1796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1796B">
              <w:rPr>
                <w:bCs/>
                <w:sz w:val="24"/>
                <w:szCs w:val="24"/>
              </w:rPr>
              <w:t>значени</w:t>
            </w:r>
            <w:proofErr w:type="spellEnd"/>
            <w:r w:rsidRPr="00F1796B">
              <w:rPr>
                <w:bCs/>
                <w:sz w:val="24"/>
                <w:szCs w:val="24"/>
                <w:lang w:val="kk-KZ"/>
              </w:rPr>
              <w:t>я</w:t>
            </w:r>
            <w:r w:rsidRPr="00F1796B">
              <w:rPr>
                <w:bCs/>
                <w:sz w:val="24"/>
                <w:szCs w:val="24"/>
              </w:rPr>
              <w:t xml:space="preserve"> тока диода </w:t>
            </w:r>
            <w:proofErr w:type="spellStart"/>
            <w:r w:rsidRPr="00F1796B">
              <w:rPr>
                <w:bCs/>
                <w:i/>
                <w:iCs/>
                <w:sz w:val="24"/>
                <w:szCs w:val="24"/>
                <w:lang w:val="en-US"/>
              </w:rPr>
              <w:t>i</w:t>
            </w:r>
            <w:r w:rsidRPr="00F1796B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VDmax</w:t>
            </w:r>
            <w:proofErr w:type="spellEnd"/>
          </w:p>
        </w:tc>
      </w:tr>
    </w:tbl>
    <w:p w:rsidR="00F62831" w:rsidRDefault="00F62831" w:rsidP="00F62831">
      <w:pPr>
        <w:jc w:val="center"/>
        <w:rPr>
          <w:lang w:val="kk-KZ"/>
        </w:rPr>
      </w:pPr>
    </w:p>
    <w:p w:rsidR="001773DA" w:rsidRDefault="001773DA" w:rsidP="00F62831">
      <w:pPr>
        <w:pStyle w:val="8"/>
        <w:rPr>
          <w:rFonts w:ascii="Times New Roman" w:hAnsi="Times New Roman"/>
          <w:b/>
          <w:bCs/>
          <w:i w:val="0"/>
          <w:sz w:val="28"/>
          <w:szCs w:val="28"/>
        </w:rPr>
      </w:pPr>
    </w:p>
    <w:p w:rsidR="00F62831" w:rsidRPr="005C02C6" w:rsidRDefault="00F62831" w:rsidP="00F62831">
      <w:pPr>
        <w:pStyle w:val="8"/>
        <w:rPr>
          <w:rFonts w:ascii="Times New Roman" w:hAnsi="Times New Roman"/>
          <w:b/>
          <w:bCs/>
          <w:i w:val="0"/>
          <w:sz w:val="28"/>
          <w:szCs w:val="28"/>
        </w:rPr>
      </w:pPr>
      <w:r w:rsidRPr="005C02C6">
        <w:rPr>
          <w:rFonts w:ascii="Times New Roman" w:hAnsi="Times New Roman"/>
          <w:b/>
          <w:bCs/>
          <w:i w:val="0"/>
          <w:sz w:val="28"/>
          <w:szCs w:val="28"/>
        </w:rPr>
        <w:lastRenderedPageBreak/>
        <w:t>Вопросы для допуска к работе</w:t>
      </w:r>
    </w:p>
    <w:p w:rsidR="00F62831" w:rsidRPr="003E2CE6" w:rsidRDefault="00F62831" w:rsidP="00F62831">
      <w:pPr>
        <w:jc w:val="center"/>
        <w:rPr>
          <w:szCs w:val="28"/>
        </w:rPr>
      </w:pPr>
    </w:p>
    <w:p w:rsidR="00F62831" w:rsidRPr="003E2CE6" w:rsidRDefault="00F62831" w:rsidP="00F62831">
      <w:pPr>
        <w:numPr>
          <w:ilvl w:val="0"/>
          <w:numId w:val="3"/>
        </w:numPr>
        <w:jc w:val="both"/>
        <w:rPr>
          <w:szCs w:val="28"/>
        </w:rPr>
      </w:pPr>
      <w:r w:rsidRPr="003E2CE6">
        <w:rPr>
          <w:szCs w:val="28"/>
        </w:rPr>
        <w:t>Дать определение выпрямительному диоду.</w:t>
      </w:r>
    </w:p>
    <w:p w:rsidR="00F62831" w:rsidRPr="003E2CE6" w:rsidRDefault="00F62831" w:rsidP="00F62831">
      <w:pPr>
        <w:numPr>
          <w:ilvl w:val="0"/>
          <w:numId w:val="3"/>
        </w:numPr>
        <w:jc w:val="both"/>
        <w:rPr>
          <w:szCs w:val="28"/>
        </w:rPr>
      </w:pPr>
      <w:r w:rsidRPr="003E2CE6">
        <w:rPr>
          <w:szCs w:val="28"/>
        </w:rPr>
        <w:t>На одних осях изобразить ВАХ германиевого и кремниевого выпрямительных диодов.</w:t>
      </w:r>
    </w:p>
    <w:p w:rsidR="00F62831" w:rsidRPr="003E2CE6" w:rsidRDefault="00F62831" w:rsidP="00F62831">
      <w:pPr>
        <w:numPr>
          <w:ilvl w:val="0"/>
          <w:numId w:val="3"/>
        </w:numPr>
        <w:jc w:val="both"/>
        <w:rPr>
          <w:szCs w:val="28"/>
        </w:rPr>
      </w:pPr>
      <w:r w:rsidRPr="003E2CE6">
        <w:rPr>
          <w:szCs w:val="28"/>
        </w:rPr>
        <w:t>Объяснить порядок и методику выполнения работы.</w:t>
      </w:r>
    </w:p>
    <w:p w:rsidR="00F62831" w:rsidRPr="007A3082" w:rsidRDefault="00F62831" w:rsidP="00F62831">
      <w:pPr>
        <w:pStyle w:val="21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A3082">
        <w:rPr>
          <w:sz w:val="28"/>
          <w:szCs w:val="28"/>
        </w:rPr>
        <w:t>Что такое выпрямление электрических колебаний? На каком принципе осуществляется выпрямление?</w:t>
      </w:r>
    </w:p>
    <w:p w:rsidR="00F62831" w:rsidRPr="007A3082" w:rsidRDefault="00F62831" w:rsidP="00F62831">
      <w:pPr>
        <w:pStyle w:val="21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7A3082">
        <w:rPr>
          <w:sz w:val="28"/>
          <w:szCs w:val="28"/>
        </w:rPr>
        <w:t>Что называется</w:t>
      </w:r>
      <w:proofErr w:type="gramEnd"/>
      <w:r w:rsidRPr="007A3082">
        <w:rPr>
          <w:sz w:val="28"/>
          <w:szCs w:val="28"/>
        </w:rPr>
        <w:t xml:space="preserve"> выпрямителем?</w:t>
      </w:r>
    </w:p>
    <w:p w:rsidR="00F62831" w:rsidRPr="007A3082" w:rsidRDefault="00F62831" w:rsidP="00F62831">
      <w:pPr>
        <w:pStyle w:val="21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7A3082">
        <w:rPr>
          <w:sz w:val="28"/>
          <w:szCs w:val="28"/>
        </w:rPr>
        <w:t>Что называется</w:t>
      </w:r>
      <w:proofErr w:type="gramEnd"/>
      <w:r w:rsidRPr="007A3082">
        <w:rPr>
          <w:sz w:val="28"/>
          <w:szCs w:val="28"/>
        </w:rPr>
        <w:t xml:space="preserve"> однополупериодным выпрямителем?</w:t>
      </w:r>
    </w:p>
    <w:p w:rsidR="00F62831" w:rsidRPr="00911FA9" w:rsidRDefault="00F62831" w:rsidP="00F62831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r w:rsidRPr="00911FA9">
        <w:rPr>
          <w:rFonts w:ascii="Times New Roman" w:hAnsi="Times New Roman"/>
          <w:color w:val="auto"/>
          <w:sz w:val="28"/>
          <w:szCs w:val="28"/>
        </w:rPr>
        <w:t>Контрольные вопросы и задания к защите работы</w:t>
      </w:r>
    </w:p>
    <w:p w:rsidR="00F62831" w:rsidRPr="003E2CE6" w:rsidRDefault="00F62831" w:rsidP="00F62831">
      <w:pPr>
        <w:jc w:val="center"/>
        <w:rPr>
          <w:szCs w:val="28"/>
        </w:rPr>
      </w:pPr>
    </w:p>
    <w:p w:rsidR="00F62831" w:rsidRPr="003E2CE6" w:rsidRDefault="00F62831" w:rsidP="00F62831">
      <w:pPr>
        <w:numPr>
          <w:ilvl w:val="0"/>
          <w:numId w:val="4"/>
        </w:numPr>
        <w:ind w:left="714" w:hanging="357"/>
        <w:jc w:val="both"/>
        <w:rPr>
          <w:szCs w:val="28"/>
        </w:rPr>
      </w:pPr>
      <w:r w:rsidRPr="003E2CE6">
        <w:rPr>
          <w:szCs w:val="28"/>
        </w:rPr>
        <w:t>Какое явление лежит в основе работы выпрямительного диода?</w:t>
      </w:r>
    </w:p>
    <w:p w:rsidR="00F62831" w:rsidRPr="003E2CE6" w:rsidRDefault="00F62831" w:rsidP="00F62831">
      <w:pPr>
        <w:numPr>
          <w:ilvl w:val="0"/>
          <w:numId w:val="4"/>
        </w:numPr>
        <w:ind w:left="714" w:hanging="357"/>
        <w:jc w:val="both"/>
        <w:rPr>
          <w:szCs w:val="28"/>
        </w:rPr>
      </w:pPr>
      <w:r w:rsidRPr="003E2CE6">
        <w:rPr>
          <w:szCs w:val="28"/>
        </w:rPr>
        <w:t xml:space="preserve">Какими носителями образован прямой (обратный) ток выпрямительного </w:t>
      </w:r>
      <w:proofErr w:type="gramStart"/>
      <w:r w:rsidRPr="003E2CE6">
        <w:rPr>
          <w:szCs w:val="28"/>
        </w:rPr>
        <w:t>диода ?</w:t>
      </w:r>
      <w:proofErr w:type="gramEnd"/>
      <w:r w:rsidRPr="003E2CE6">
        <w:rPr>
          <w:szCs w:val="28"/>
        </w:rPr>
        <w:t xml:space="preserve"> </w:t>
      </w:r>
    </w:p>
    <w:p w:rsidR="00F62831" w:rsidRPr="003E2CE6" w:rsidRDefault="00F62831" w:rsidP="00F62831">
      <w:pPr>
        <w:numPr>
          <w:ilvl w:val="0"/>
          <w:numId w:val="4"/>
        </w:numPr>
        <w:ind w:left="714" w:hanging="357"/>
        <w:jc w:val="both"/>
        <w:rPr>
          <w:szCs w:val="28"/>
        </w:rPr>
      </w:pPr>
      <w:r w:rsidRPr="003E2CE6">
        <w:rPr>
          <w:szCs w:val="28"/>
        </w:rPr>
        <w:t>Объяснить влияние на ВАХ выпрямительного диода ширины запрещённой зоны полупроводника.</w:t>
      </w:r>
    </w:p>
    <w:p w:rsidR="00F62831" w:rsidRPr="003E2CE6" w:rsidRDefault="00F62831" w:rsidP="00F62831">
      <w:pPr>
        <w:numPr>
          <w:ilvl w:val="0"/>
          <w:numId w:val="4"/>
        </w:numPr>
        <w:ind w:left="714" w:hanging="357"/>
        <w:jc w:val="both"/>
        <w:rPr>
          <w:szCs w:val="28"/>
        </w:rPr>
      </w:pPr>
      <w:r w:rsidRPr="003E2CE6">
        <w:rPr>
          <w:szCs w:val="28"/>
        </w:rPr>
        <w:t xml:space="preserve">Как зависит прямой (обратный) ток выпрямительного диода от площади </w:t>
      </w:r>
      <w:r w:rsidRPr="003E2CE6">
        <w:rPr>
          <w:szCs w:val="28"/>
          <w:lang w:val="en-US"/>
        </w:rPr>
        <w:t>p</w:t>
      </w:r>
      <w:r w:rsidRPr="003E2CE6">
        <w:rPr>
          <w:szCs w:val="28"/>
        </w:rPr>
        <w:t>-</w:t>
      </w:r>
      <w:r w:rsidRPr="003E2CE6">
        <w:rPr>
          <w:szCs w:val="28"/>
          <w:lang w:val="en-US"/>
        </w:rPr>
        <w:t>n</w:t>
      </w:r>
      <w:r w:rsidRPr="003E2CE6">
        <w:rPr>
          <w:szCs w:val="28"/>
        </w:rPr>
        <w:t xml:space="preserve"> </w:t>
      </w:r>
      <w:proofErr w:type="gramStart"/>
      <w:r w:rsidRPr="003E2CE6">
        <w:rPr>
          <w:szCs w:val="28"/>
        </w:rPr>
        <w:t>перехода ?</w:t>
      </w:r>
      <w:proofErr w:type="gramEnd"/>
    </w:p>
    <w:p w:rsidR="00F62831" w:rsidRPr="003E2CE6" w:rsidRDefault="00F62831" w:rsidP="00F62831">
      <w:pPr>
        <w:numPr>
          <w:ilvl w:val="0"/>
          <w:numId w:val="4"/>
        </w:numPr>
        <w:ind w:left="714" w:hanging="357"/>
        <w:jc w:val="both"/>
        <w:rPr>
          <w:szCs w:val="28"/>
        </w:rPr>
      </w:pPr>
      <w:r w:rsidRPr="003E2CE6">
        <w:rPr>
          <w:szCs w:val="28"/>
        </w:rPr>
        <w:t>Объяснить различие в конструкции НЧ и ВЧ-выпрямительных диодов.</w:t>
      </w:r>
    </w:p>
    <w:p w:rsidR="00F62831" w:rsidRPr="003E2CE6" w:rsidRDefault="00F62831" w:rsidP="00F62831">
      <w:pPr>
        <w:numPr>
          <w:ilvl w:val="0"/>
          <w:numId w:val="4"/>
        </w:numPr>
        <w:ind w:left="714" w:hanging="357"/>
        <w:jc w:val="both"/>
        <w:rPr>
          <w:szCs w:val="28"/>
        </w:rPr>
      </w:pPr>
      <w:r w:rsidRPr="003E2CE6">
        <w:rPr>
          <w:szCs w:val="28"/>
        </w:rPr>
        <w:t>Какие технологии используются для изготовления ВЧ и НЧ-выпрямительных диодов?</w:t>
      </w:r>
    </w:p>
    <w:p w:rsidR="00B37B4B" w:rsidRPr="00F62831" w:rsidRDefault="00B37B4B" w:rsidP="00F62831">
      <w:pPr>
        <w:ind w:firstLine="0"/>
        <w:rPr>
          <w:lang w:val="kk-KZ"/>
        </w:rPr>
      </w:pPr>
    </w:p>
    <w:sectPr w:rsidR="00B37B4B" w:rsidRPr="00F6283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73E" w:rsidRDefault="00AD173E" w:rsidP="00BA5425">
      <w:r>
        <w:separator/>
      </w:r>
    </w:p>
  </w:endnote>
  <w:endnote w:type="continuationSeparator" w:id="0">
    <w:p w:rsidR="00AD173E" w:rsidRDefault="00AD173E" w:rsidP="00BA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206"/>
      <w:docPartObj>
        <w:docPartGallery w:val="Page Numbers (Bottom of Page)"/>
        <w:docPartUnique/>
      </w:docPartObj>
    </w:sdtPr>
    <w:sdtEndPr/>
    <w:sdtContent>
      <w:p w:rsidR="00BA5425" w:rsidRDefault="00BA54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F59">
          <w:rPr>
            <w:noProof/>
          </w:rPr>
          <w:t>6</w:t>
        </w:r>
        <w:r>
          <w:fldChar w:fldCharType="end"/>
        </w:r>
      </w:p>
    </w:sdtContent>
  </w:sdt>
  <w:p w:rsidR="00BA5425" w:rsidRDefault="00BA54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73E" w:rsidRDefault="00AD173E" w:rsidP="00BA5425">
      <w:r>
        <w:separator/>
      </w:r>
    </w:p>
  </w:footnote>
  <w:footnote w:type="continuationSeparator" w:id="0">
    <w:p w:rsidR="00AD173E" w:rsidRDefault="00AD173E" w:rsidP="00BA5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026AE32"/>
    <w:lvl w:ilvl="0">
      <w:numFmt w:val="bullet"/>
      <w:lvlText w:val="*"/>
      <w:lvlJc w:val="left"/>
    </w:lvl>
  </w:abstractNum>
  <w:abstractNum w:abstractNumId="1">
    <w:nsid w:val="3A9A7874"/>
    <w:multiLevelType w:val="hybridMultilevel"/>
    <w:tmpl w:val="09DCA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390EDA"/>
    <w:multiLevelType w:val="hybridMultilevel"/>
    <w:tmpl w:val="5394F040"/>
    <w:lvl w:ilvl="0" w:tplc="721E7E80">
      <w:start w:val="1"/>
      <w:numFmt w:val="decimal"/>
      <w:lvlText w:val="%1."/>
      <w:lvlJc w:val="left"/>
      <w:pPr>
        <w:ind w:left="786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52DB5"/>
    <w:multiLevelType w:val="hybridMultilevel"/>
    <w:tmpl w:val="5C1E79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31"/>
    <w:rsid w:val="00054F59"/>
    <w:rsid w:val="0009758F"/>
    <w:rsid w:val="0010496D"/>
    <w:rsid w:val="001773DA"/>
    <w:rsid w:val="00284C62"/>
    <w:rsid w:val="002B186E"/>
    <w:rsid w:val="00312E46"/>
    <w:rsid w:val="00966B21"/>
    <w:rsid w:val="00A930A0"/>
    <w:rsid w:val="00AD173E"/>
    <w:rsid w:val="00B05E51"/>
    <w:rsid w:val="00B37B4B"/>
    <w:rsid w:val="00BA52E9"/>
    <w:rsid w:val="00BA5425"/>
    <w:rsid w:val="00EA7907"/>
    <w:rsid w:val="00F6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82870-F01E-4625-91F0-9E33923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6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831"/>
    <w:pPr>
      <w:ind w:firstLine="709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2831"/>
    <w:pPr>
      <w:keepNext/>
      <w:keepLines/>
      <w:spacing w:before="200" w:line="276" w:lineRule="auto"/>
      <w:ind w:firstLine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831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62831"/>
    <w:p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28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F6283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F62831"/>
    <w:rPr>
      <w:rFonts w:ascii="Cambria" w:eastAsia="Times New Roman" w:hAnsi="Cambria" w:cs="Times New Roman"/>
    </w:rPr>
  </w:style>
  <w:style w:type="paragraph" w:styleId="a3">
    <w:name w:val="List Paragraph"/>
    <w:basedOn w:val="a"/>
    <w:uiPriority w:val="34"/>
    <w:qFormat/>
    <w:rsid w:val="00F62831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paragraph" w:styleId="a4">
    <w:name w:val="Body Text"/>
    <w:basedOn w:val="a"/>
    <w:link w:val="a5"/>
    <w:uiPriority w:val="99"/>
    <w:semiHidden/>
    <w:unhideWhenUsed/>
    <w:rsid w:val="00F62831"/>
    <w:pPr>
      <w:spacing w:after="120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F628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unhideWhenUsed/>
    <w:rsid w:val="00F62831"/>
    <w:pPr>
      <w:spacing w:after="120"/>
      <w:ind w:left="283" w:firstLine="0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6283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2"/>
    <w:basedOn w:val="a"/>
    <w:link w:val="22"/>
    <w:semiHidden/>
    <w:rsid w:val="00F62831"/>
    <w:pPr>
      <w:spacing w:after="120" w:line="48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F628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A54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A5425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BA54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A5425"/>
    <w:rPr>
      <w:rFonts w:ascii="Times New Roman" w:eastAsia="Calibri" w:hAnsi="Times New Roman" w:cs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284C6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84C6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Borash</dc:creator>
  <cp:keywords/>
  <dc:description/>
  <cp:lastModifiedBy>Borash</cp:lastModifiedBy>
  <cp:revision>10</cp:revision>
  <cp:lastPrinted>2019-09-12T04:44:00Z</cp:lastPrinted>
  <dcterms:created xsi:type="dcterms:W3CDTF">2017-09-04T01:53:00Z</dcterms:created>
  <dcterms:modified xsi:type="dcterms:W3CDTF">2019-09-12T07:17:00Z</dcterms:modified>
</cp:coreProperties>
</file>