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DAF" w:rsidRPr="009D4A40" w:rsidRDefault="00E52DAF" w:rsidP="00E52DAF">
      <w:pPr>
        <w:pStyle w:val="7"/>
        <w:ind w:firstLine="0"/>
      </w:pPr>
      <w:r w:rsidRPr="009D4A40">
        <w:t xml:space="preserve">Лабораторная работа </w:t>
      </w:r>
      <w:r w:rsidR="009D4A40" w:rsidRPr="009D4A40">
        <w:t>№</w:t>
      </w:r>
      <w:r w:rsidRPr="009D4A40">
        <w:t>4</w:t>
      </w:r>
    </w:p>
    <w:p w:rsidR="00E52DAF" w:rsidRPr="00DC6A75" w:rsidRDefault="00E52DAF" w:rsidP="00E52DAF">
      <w:pPr>
        <w:jc w:val="center"/>
        <w:rPr>
          <w:sz w:val="28"/>
        </w:rPr>
      </w:pPr>
    </w:p>
    <w:p w:rsidR="00E52DAF" w:rsidRPr="009D4A40" w:rsidRDefault="00E52DAF" w:rsidP="00E52DAF">
      <w:pPr>
        <w:pStyle w:val="8"/>
        <w:rPr>
          <w:b/>
          <w:bCs/>
          <w:lang w:val="kk-KZ"/>
        </w:rPr>
      </w:pPr>
      <w:r w:rsidRPr="009D4A40">
        <w:rPr>
          <w:b/>
          <w:bCs/>
        </w:rPr>
        <w:t xml:space="preserve">Исследование полевого транзистора с управляющим </w:t>
      </w:r>
      <w:r w:rsidRPr="009D4A40">
        <w:rPr>
          <w:b/>
          <w:bCs/>
          <w:lang w:val="en-US"/>
        </w:rPr>
        <w:t>p</w:t>
      </w:r>
      <w:r w:rsidRPr="009D4A40">
        <w:rPr>
          <w:b/>
          <w:bCs/>
        </w:rPr>
        <w:t>-</w:t>
      </w:r>
      <w:r w:rsidRPr="009D4A40">
        <w:rPr>
          <w:b/>
          <w:bCs/>
          <w:lang w:val="en-US"/>
        </w:rPr>
        <w:t>n</w:t>
      </w:r>
      <w:r w:rsidRPr="009D4A40">
        <w:rPr>
          <w:b/>
          <w:bCs/>
        </w:rPr>
        <w:t xml:space="preserve"> переходом.</w:t>
      </w:r>
    </w:p>
    <w:p w:rsidR="009D4A40" w:rsidRPr="009D4A40" w:rsidRDefault="009D4A40" w:rsidP="009D4A40">
      <w:pPr>
        <w:rPr>
          <w:lang w:val="kk-KZ"/>
        </w:rPr>
      </w:pPr>
    </w:p>
    <w:p w:rsidR="009D4A40" w:rsidRPr="00654F7B" w:rsidRDefault="009D4A40" w:rsidP="009D4A40">
      <w:pPr>
        <w:shd w:val="clear" w:color="auto" w:fill="FFFFFF"/>
        <w:tabs>
          <w:tab w:val="left" w:pos="744"/>
        </w:tabs>
        <w:spacing w:after="240"/>
        <w:ind w:firstLine="709"/>
        <w:rPr>
          <w:b/>
          <w:sz w:val="28"/>
          <w:szCs w:val="28"/>
        </w:rPr>
      </w:pPr>
      <w:r>
        <w:rPr>
          <w:b/>
          <w:color w:val="000000"/>
          <w:spacing w:val="-11"/>
          <w:sz w:val="28"/>
          <w:szCs w:val="28"/>
        </w:rPr>
        <w:t>4</w:t>
      </w:r>
      <w:r w:rsidRPr="00654F7B">
        <w:rPr>
          <w:b/>
          <w:color w:val="000000"/>
          <w:spacing w:val="-11"/>
          <w:sz w:val="28"/>
          <w:szCs w:val="28"/>
        </w:rPr>
        <w:t>.1</w:t>
      </w:r>
      <w:r>
        <w:rPr>
          <w:b/>
          <w:color w:val="000000"/>
          <w:spacing w:val="-11"/>
          <w:sz w:val="28"/>
          <w:szCs w:val="28"/>
          <w:lang w:val="kk-KZ"/>
        </w:rPr>
        <w:t xml:space="preserve"> </w:t>
      </w:r>
      <w:r w:rsidRPr="00654F7B">
        <w:rPr>
          <w:b/>
          <w:color w:val="000000"/>
          <w:spacing w:val="4"/>
          <w:sz w:val="28"/>
          <w:szCs w:val="28"/>
        </w:rPr>
        <w:t>Цель работы</w:t>
      </w:r>
    </w:p>
    <w:p w:rsidR="009D4A40" w:rsidRPr="00DC6A75" w:rsidRDefault="009D4A40" w:rsidP="00B24E06">
      <w:pPr>
        <w:ind w:firstLine="709"/>
        <w:jc w:val="both"/>
        <w:rPr>
          <w:sz w:val="28"/>
        </w:rPr>
      </w:pPr>
      <w:r w:rsidRPr="00DC6A75">
        <w:rPr>
          <w:sz w:val="28"/>
        </w:rPr>
        <w:t>Целью настоящей работы является изучение принципа функционирования и основных характеристик полевого транзистора. В данной работе снимаются статические характеристики полевого транзистора, включённого по схеме с общим истоком, по полученным характеристикам определяются дифференциальные параметры транзистора.</w:t>
      </w:r>
    </w:p>
    <w:p w:rsidR="009D4A40" w:rsidRDefault="00AB2939" w:rsidP="009D4A40">
      <w:pPr>
        <w:pStyle w:val="a4"/>
        <w:spacing w:before="240" w:after="24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4</w:t>
      </w:r>
      <w:r w:rsidR="009D4A40" w:rsidRPr="0002229A">
        <w:rPr>
          <w:rFonts w:ascii="Times New Roman" w:hAnsi="Times New Roman" w:cs="Times New Roman"/>
          <w:b/>
          <w:bCs/>
          <w:sz w:val="28"/>
        </w:rPr>
        <w:t>.2  Описание лабораторной установки</w:t>
      </w:r>
    </w:p>
    <w:p w:rsidR="009D4A40" w:rsidRPr="00BE2D35" w:rsidRDefault="009D4A40" w:rsidP="00B24E06">
      <w:pPr>
        <w:ind w:firstLine="709"/>
        <w:jc w:val="both"/>
        <w:rPr>
          <w:iCs/>
          <w:sz w:val="28"/>
          <w:szCs w:val="28"/>
          <w:lang w:val="kk-KZ"/>
        </w:rPr>
      </w:pPr>
      <w:r w:rsidRPr="00BE2D35">
        <w:rPr>
          <w:bCs/>
          <w:sz w:val="28"/>
        </w:rPr>
        <w:t>Исследования проводятся на лабораторном стенде типа</w:t>
      </w:r>
      <w:r w:rsidRPr="00BE2D35">
        <w:rPr>
          <w:color w:val="000000"/>
          <w:spacing w:val="-3"/>
          <w:sz w:val="28"/>
          <w:szCs w:val="28"/>
          <w:lang w:val="kk-KZ"/>
        </w:rPr>
        <w:t xml:space="preserve"> </w:t>
      </w:r>
      <w:r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 с печатной платой ЕВ-1</w:t>
      </w:r>
      <w:r>
        <w:rPr>
          <w:sz w:val="28"/>
          <w:szCs w:val="28"/>
          <w:lang w:val="kk-KZ"/>
        </w:rPr>
        <w:t>1</w:t>
      </w:r>
      <w:r w:rsidR="00F66D09">
        <w:rPr>
          <w:sz w:val="28"/>
          <w:szCs w:val="28"/>
          <w:lang w:val="kk-KZ"/>
        </w:rPr>
        <w:t>2</w:t>
      </w:r>
      <w:r w:rsidRPr="00BE2D35">
        <w:rPr>
          <w:bCs/>
          <w:i/>
          <w:iCs/>
          <w:sz w:val="28"/>
        </w:rPr>
        <w:t>.</w:t>
      </w:r>
      <w:r w:rsidRPr="00BE2D35">
        <w:rPr>
          <w:bCs/>
          <w:sz w:val="28"/>
        </w:rPr>
        <w:t xml:space="preserve"> </w:t>
      </w:r>
      <w:r>
        <w:rPr>
          <w:bCs/>
          <w:sz w:val="28"/>
        </w:rPr>
        <w:t>С</w:t>
      </w:r>
      <w:r w:rsidRPr="00BE2D35">
        <w:rPr>
          <w:bCs/>
          <w:sz w:val="28"/>
          <w:lang w:val="kk-KZ"/>
        </w:rPr>
        <w:t xml:space="preserve">тенд </w:t>
      </w:r>
      <w:r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 и печатная плата ЕВ-1</w:t>
      </w:r>
      <w:r>
        <w:rPr>
          <w:sz w:val="28"/>
          <w:szCs w:val="28"/>
          <w:lang w:val="kk-KZ"/>
        </w:rPr>
        <w:t>1</w:t>
      </w:r>
      <w:r w:rsidR="00F66D09">
        <w:rPr>
          <w:sz w:val="28"/>
          <w:szCs w:val="28"/>
          <w:lang w:val="kk-KZ"/>
        </w:rPr>
        <w:t>2</w:t>
      </w:r>
      <w:r>
        <w:rPr>
          <w:sz w:val="28"/>
          <w:szCs w:val="28"/>
          <w:lang w:val="kk-KZ"/>
        </w:rPr>
        <w:t xml:space="preserve"> </w:t>
      </w:r>
      <w:r w:rsidRPr="00BE2D35">
        <w:rPr>
          <w:bCs/>
          <w:sz w:val="28"/>
          <w:lang w:val="kk-KZ"/>
        </w:rPr>
        <w:t>позволя</w:t>
      </w:r>
      <w:r w:rsidR="00F66D09">
        <w:rPr>
          <w:bCs/>
          <w:sz w:val="28"/>
          <w:lang w:val="kk-KZ"/>
        </w:rPr>
        <w:t>е</w:t>
      </w:r>
      <w:r w:rsidRPr="00BE2D35">
        <w:rPr>
          <w:bCs/>
          <w:sz w:val="28"/>
          <w:lang w:val="kk-KZ"/>
        </w:rPr>
        <w:t xml:space="preserve">т </w:t>
      </w:r>
      <w:r w:rsidR="00F66D09">
        <w:rPr>
          <w:bCs/>
          <w:sz w:val="28"/>
          <w:lang w:val="kk-KZ"/>
        </w:rPr>
        <w:t xml:space="preserve">снять и </w:t>
      </w:r>
      <w:r w:rsidRPr="00BE2D35">
        <w:rPr>
          <w:bCs/>
          <w:color w:val="000000"/>
          <w:sz w:val="28"/>
          <w:szCs w:val="34"/>
        </w:rPr>
        <w:t xml:space="preserve">построить </w:t>
      </w:r>
      <w:r w:rsidR="00F66D09">
        <w:rPr>
          <w:bCs/>
          <w:color w:val="000000"/>
          <w:sz w:val="28"/>
          <w:szCs w:val="34"/>
        </w:rPr>
        <w:t xml:space="preserve">семейство </w:t>
      </w:r>
      <w:r w:rsidRPr="00BE2D35">
        <w:rPr>
          <w:bCs/>
          <w:color w:val="000000"/>
          <w:sz w:val="28"/>
          <w:szCs w:val="34"/>
        </w:rPr>
        <w:t>вольтамперны</w:t>
      </w:r>
      <w:r w:rsidR="00F66D09">
        <w:rPr>
          <w:bCs/>
          <w:color w:val="000000"/>
          <w:sz w:val="28"/>
          <w:szCs w:val="34"/>
        </w:rPr>
        <w:t>х</w:t>
      </w:r>
      <w:r w:rsidRPr="00BE2D35">
        <w:rPr>
          <w:bCs/>
          <w:color w:val="000000"/>
          <w:sz w:val="28"/>
          <w:szCs w:val="34"/>
        </w:rPr>
        <w:t xml:space="preserve"> характеристик</w:t>
      </w:r>
      <w:r w:rsidR="00F66D09">
        <w:rPr>
          <w:bCs/>
          <w:color w:val="000000"/>
          <w:sz w:val="28"/>
          <w:szCs w:val="34"/>
        </w:rPr>
        <w:t xml:space="preserve"> полевых транзисторов и определить </w:t>
      </w:r>
      <w:r w:rsidRPr="00BE2D35">
        <w:rPr>
          <w:bCs/>
          <w:sz w:val="28"/>
          <w:lang w:val="kk-KZ"/>
        </w:rPr>
        <w:t>их основные</w:t>
      </w:r>
      <w:r w:rsidR="00F66D09">
        <w:rPr>
          <w:bCs/>
          <w:sz w:val="28"/>
          <w:lang w:val="kk-KZ"/>
        </w:rPr>
        <w:t xml:space="preserve"> параметры</w:t>
      </w:r>
      <w:r w:rsidRPr="00BE2D35">
        <w:rPr>
          <w:bCs/>
          <w:sz w:val="28"/>
          <w:lang w:val="kk-KZ"/>
        </w:rPr>
        <w:t xml:space="preserve">. </w:t>
      </w:r>
    </w:p>
    <w:p w:rsidR="009D4A40" w:rsidRDefault="009D4A40" w:rsidP="00B24E06">
      <w:pPr>
        <w:shd w:val="clear" w:color="auto" w:fill="FFFFFF"/>
        <w:ind w:firstLine="709"/>
        <w:jc w:val="both"/>
        <w:rPr>
          <w:rFonts w:eastAsia="Calibri"/>
          <w:sz w:val="28"/>
          <w:szCs w:val="28"/>
        </w:rPr>
      </w:pPr>
      <w:r w:rsidRPr="00BE2D35">
        <w:rPr>
          <w:iCs/>
          <w:sz w:val="28"/>
          <w:szCs w:val="28"/>
        </w:rPr>
        <w:t xml:space="preserve">В состав </w:t>
      </w:r>
      <w:r w:rsidRPr="00BE2D35">
        <w:rPr>
          <w:sz w:val="28"/>
        </w:rPr>
        <w:t xml:space="preserve">лабораторного стенда входят (рис. </w:t>
      </w:r>
      <w:r w:rsidR="00AB2939">
        <w:rPr>
          <w:sz w:val="28"/>
        </w:rPr>
        <w:t>4</w:t>
      </w:r>
      <w:r w:rsidRPr="00BE2D35">
        <w:rPr>
          <w:sz w:val="28"/>
        </w:rPr>
        <w:t>.1):</w:t>
      </w:r>
      <w:r>
        <w:rPr>
          <w:sz w:val="28"/>
        </w:rPr>
        <w:t xml:space="preserve"> ц</w:t>
      </w:r>
      <w:r>
        <w:rPr>
          <w:rFonts w:eastAsia="Calibri"/>
          <w:sz w:val="28"/>
          <w:szCs w:val="28"/>
        </w:rPr>
        <w:t>ентральный процессор 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-2000; задающий пульт; печатная плата ЕВ-1</w:t>
      </w:r>
      <w:r>
        <w:rPr>
          <w:sz w:val="28"/>
          <w:szCs w:val="28"/>
          <w:lang w:val="kk-KZ"/>
        </w:rPr>
        <w:t>1</w:t>
      </w:r>
      <w:r w:rsidR="00AB2939">
        <w:rPr>
          <w:sz w:val="28"/>
          <w:szCs w:val="28"/>
          <w:lang w:val="kk-KZ"/>
        </w:rPr>
        <w:t>2</w:t>
      </w:r>
      <w:r>
        <w:rPr>
          <w:rFonts w:eastAsia="Calibri"/>
          <w:sz w:val="28"/>
          <w:szCs w:val="28"/>
        </w:rPr>
        <w:t>; коммутационный шнур Д</w:t>
      </w:r>
      <w:r>
        <w:rPr>
          <w:rFonts w:eastAsia="Calibri"/>
          <w:sz w:val="28"/>
          <w:szCs w:val="28"/>
          <w:lang w:val="en-US"/>
        </w:rPr>
        <w:t>L</w:t>
      </w:r>
      <w:r>
        <w:rPr>
          <w:rFonts w:eastAsia="Calibri"/>
          <w:sz w:val="28"/>
          <w:szCs w:val="28"/>
        </w:rPr>
        <w:t xml:space="preserve">-20 и набор  соединительных проводов; цифровой вольт – омметр (мультиметр) – </w:t>
      </w:r>
      <w:r w:rsidR="00B24E06">
        <w:rPr>
          <w:rFonts w:eastAsia="Calibri"/>
          <w:sz w:val="28"/>
          <w:szCs w:val="28"/>
        </w:rPr>
        <w:t>2 шт.</w:t>
      </w:r>
    </w:p>
    <w:p w:rsidR="00AB2939" w:rsidRDefault="00AB2939" w:rsidP="009D4A40">
      <w:pPr>
        <w:shd w:val="clear" w:color="auto" w:fill="FFFFFF"/>
        <w:ind w:firstLine="709"/>
        <w:rPr>
          <w:rFonts w:eastAsia="Calibri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34"/>
        <w:gridCol w:w="5837"/>
      </w:tblGrid>
      <w:tr w:rsidR="009D4A40" w:rsidTr="004046EA">
        <w:tc>
          <w:tcPr>
            <w:tcW w:w="3734" w:type="dxa"/>
            <w:tcBorders>
              <w:bottom w:val="single" w:sz="4" w:space="0" w:color="auto"/>
            </w:tcBorders>
            <w:vAlign w:val="center"/>
          </w:tcPr>
          <w:p w:rsidR="009D4A40" w:rsidRDefault="009D4A40" w:rsidP="004046EA">
            <w:pPr>
              <w:jc w:val="center"/>
              <w:rPr>
                <w:lang w:val="kk-KZ"/>
              </w:rPr>
            </w:pPr>
            <w:r>
              <w:rPr>
                <w:noProof/>
              </w:rPr>
              <w:drawing>
                <wp:inline distT="0" distB="0" distL="0" distR="0">
                  <wp:extent cx="1800000" cy="3021762"/>
                  <wp:effectExtent l="19050" t="0" r="0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021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7" w:type="dxa"/>
            <w:tcBorders>
              <w:bottom w:val="single" w:sz="4" w:space="0" w:color="auto"/>
            </w:tcBorders>
            <w:vAlign w:val="center"/>
          </w:tcPr>
          <w:p w:rsidR="009D4A40" w:rsidRDefault="00876936" w:rsidP="004046EA">
            <w:pPr>
              <w:jc w:val="center"/>
              <w:rPr>
                <w:lang w:val="kk-KZ"/>
              </w:rPr>
            </w:pPr>
            <w:r w:rsidRPr="00876936">
              <w:rPr>
                <w:noProof/>
              </w:rPr>
              <w:drawing>
                <wp:inline distT="0" distB="0" distL="0" distR="0">
                  <wp:extent cx="3420000" cy="2882975"/>
                  <wp:effectExtent l="19050" t="0" r="900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288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A40" w:rsidTr="004046EA">
        <w:tc>
          <w:tcPr>
            <w:tcW w:w="3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4A40" w:rsidRPr="003A33CF" w:rsidRDefault="009D4A40" w:rsidP="004046E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а) </w:t>
            </w:r>
            <w:r>
              <w:rPr>
                <w:rFonts w:eastAsia="Calibri"/>
                <w:sz w:val="28"/>
                <w:szCs w:val="28"/>
              </w:rPr>
              <w:t>Р</w:t>
            </w:r>
            <w:r>
              <w:rPr>
                <w:rFonts w:eastAsia="Calibri"/>
                <w:sz w:val="28"/>
                <w:szCs w:val="28"/>
                <w:lang w:val="en-US"/>
              </w:rPr>
              <w:t>U</w:t>
            </w:r>
            <w:r>
              <w:rPr>
                <w:rFonts w:eastAsia="Calibri"/>
                <w:sz w:val="28"/>
                <w:szCs w:val="28"/>
              </w:rPr>
              <w:t>-2000</w:t>
            </w:r>
          </w:p>
        </w:tc>
        <w:tc>
          <w:tcPr>
            <w:tcW w:w="58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4A40" w:rsidRPr="003A33CF" w:rsidRDefault="00BA435E" w:rsidP="00BA435E">
            <w:pPr>
              <w:spacing w:before="120" w:after="120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б) Печатная </w:t>
            </w:r>
            <w:r w:rsidR="009D4A40">
              <w:rPr>
                <w:rFonts w:eastAsia="Calibri"/>
                <w:sz w:val="28"/>
                <w:szCs w:val="28"/>
              </w:rPr>
              <w:t>плата ЕВ-1</w:t>
            </w:r>
            <w:r w:rsidR="009D4A40">
              <w:rPr>
                <w:sz w:val="28"/>
                <w:szCs w:val="28"/>
                <w:lang w:val="kk-KZ"/>
              </w:rPr>
              <w:t>1</w:t>
            </w:r>
            <w:r>
              <w:rPr>
                <w:sz w:val="28"/>
                <w:szCs w:val="28"/>
                <w:lang w:val="kk-KZ"/>
              </w:rPr>
              <w:t>2</w:t>
            </w:r>
            <w:r w:rsidR="009D4A40" w:rsidRPr="00BE2D35">
              <w:rPr>
                <w:bCs/>
                <w:i/>
                <w:iCs/>
                <w:sz w:val="28"/>
              </w:rPr>
              <w:t>.</w:t>
            </w:r>
          </w:p>
        </w:tc>
      </w:tr>
      <w:tr w:rsidR="009D4A40" w:rsidTr="004046EA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4A40" w:rsidRDefault="009D4A40" w:rsidP="004046EA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 w:rsidRPr="003A33CF">
              <w:rPr>
                <w:sz w:val="28"/>
                <w:szCs w:val="28"/>
              </w:rPr>
              <w:t xml:space="preserve">Рисунок </w:t>
            </w:r>
            <w:r w:rsidR="00AB2939">
              <w:rPr>
                <w:sz w:val="28"/>
                <w:szCs w:val="28"/>
              </w:rPr>
              <w:t>4</w:t>
            </w:r>
            <w:r w:rsidRPr="003A33CF">
              <w:rPr>
                <w:sz w:val="28"/>
                <w:szCs w:val="28"/>
              </w:rPr>
              <w:t>.1.</w:t>
            </w:r>
          </w:p>
          <w:p w:rsidR="009D4A40" w:rsidRPr="00AF6B3F" w:rsidRDefault="009D4A40" w:rsidP="004046EA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F66D09" w:rsidRDefault="00F66D09" w:rsidP="009D4A40">
      <w:pPr>
        <w:spacing w:after="240"/>
        <w:ind w:firstLine="709"/>
        <w:rPr>
          <w:b/>
          <w:bCs/>
          <w:sz w:val="28"/>
        </w:rPr>
      </w:pPr>
    </w:p>
    <w:p w:rsidR="00F66D09" w:rsidRDefault="00F66D09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9D4A40" w:rsidRPr="00362188" w:rsidRDefault="00F66D09" w:rsidP="00B24E06">
      <w:pPr>
        <w:spacing w:after="240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4</w:t>
      </w:r>
      <w:r w:rsidR="009D4A40" w:rsidRPr="00362188">
        <w:rPr>
          <w:b/>
          <w:bCs/>
          <w:sz w:val="28"/>
        </w:rPr>
        <w:t xml:space="preserve">.3 Задания </w:t>
      </w:r>
      <w:r>
        <w:rPr>
          <w:b/>
          <w:bCs/>
          <w:sz w:val="28"/>
        </w:rPr>
        <w:t xml:space="preserve">к </w:t>
      </w:r>
      <w:r w:rsidR="009D4A40" w:rsidRPr="00362188">
        <w:rPr>
          <w:b/>
          <w:bCs/>
          <w:sz w:val="28"/>
        </w:rPr>
        <w:t>лабораторной работ</w:t>
      </w:r>
      <w:r>
        <w:rPr>
          <w:b/>
          <w:bCs/>
          <w:sz w:val="28"/>
        </w:rPr>
        <w:t>е</w:t>
      </w:r>
    </w:p>
    <w:p w:rsidR="00F66D09" w:rsidRPr="00DC6A75" w:rsidRDefault="00996928" w:rsidP="00B24E06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ab/>
      </w:r>
      <w:r w:rsidR="00F66D09">
        <w:rPr>
          <w:sz w:val="28"/>
        </w:rPr>
        <w:t xml:space="preserve">4.3.1 </w:t>
      </w:r>
      <w:r w:rsidR="00F66D09" w:rsidRPr="00DC6A75">
        <w:rPr>
          <w:sz w:val="28"/>
        </w:rPr>
        <w:t xml:space="preserve">Снять </w:t>
      </w:r>
      <w:r w:rsidR="008F2467" w:rsidRPr="008F2467">
        <w:rPr>
          <w:iCs/>
          <w:sz w:val="28"/>
        </w:rPr>
        <w:t xml:space="preserve">семейств стоко-затворных </w:t>
      </w:r>
      <w:r w:rsidR="00F66D09" w:rsidRPr="00DC6A75">
        <w:rPr>
          <w:sz w:val="28"/>
        </w:rPr>
        <w:t xml:space="preserve">характеристик </w:t>
      </w:r>
      <w:r w:rsidR="00F66D09" w:rsidRPr="00DC6A75">
        <w:rPr>
          <w:sz w:val="28"/>
          <w:lang w:val="en-US"/>
        </w:rPr>
        <w:t>I</w:t>
      </w:r>
      <w:r w:rsidR="00F66D09" w:rsidRPr="00DC6A75">
        <w:rPr>
          <w:sz w:val="28"/>
          <w:vertAlign w:val="subscript"/>
          <w:lang w:val="en-US"/>
        </w:rPr>
        <w:t>c</w:t>
      </w:r>
      <w:r w:rsidR="00F66D09" w:rsidRPr="00DC6A75">
        <w:rPr>
          <w:sz w:val="28"/>
        </w:rPr>
        <w:t xml:space="preserve"> = </w:t>
      </w:r>
      <w:r w:rsidR="00F66D09" w:rsidRPr="00DC6A75">
        <w:rPr>
          <w:sz w:val="28"/>
          <w:lang w:val="en-US"/>
        </w:rPr>
        <w:t>f</w:t>
      </w:r>
      <w:r w:rsidR="00F66D09" w:rsidRPr="00DC6A75">
        <w:rPr>
          <w:sz w:val="28"/>
        </w:rPr>
        <w:t>(</w:t>
      </w:r>
      <w:r w:rsidR="00F66D09" w:rsidRPr="00DC6A75">
        <w:rPr>
          <w:sz w:val="28"/>
          <w:lang w:val="en-US"/>
        </w:rPr>
        <w:t>U</w:t>
      </w:r>
      <w:r w:rsidR="00F66D09" w:rsidRPr="00DC6A75">
        <w:rPr>
          <w:sz w:val="28"/>
          <w:vertAlign w:val="subscript"/>
        </w:rPr>
        <w:t>зи</w:t>
      </w:r>
      <w:r w:rsidR="00F66D09" w:rsidRPr="00DC6A75">
        <w:rPr>
          <w:sz w:val="28"/>
        </w:rPr>
        <w:t>)</w:t>
      </w:r>
      <w:r>
        <w:rPr>
          <w:sz w:val="28"/>
        </w:rPr>
        <w:t>.</w:t>
      </w:r>
      <w:r w:rsidR="00F66D09" w:rsidRPr="00DC6A75">
        <w:rPr>
          <w:sz w:val="28"/>
        </w:rPr>
        <w:t xml:space="preserve"> </w:t>
      </w:r>
    </w:p>
    <w:p w:rsidR="00996928" w:rsidRDefault="004367D4" w:rsidP="00B24E06">
      <w:pPr>
        <w:pStyle w:val="a3"/>
        <w:tabs>
          <w:tab w:val="left" w:pos="326"/>
        </w:tabs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F66D09">
        <w:rPr>
          <w:sz w:val="28"/>
        </w:rPr>
        <w:t xml:space="preserve">4.3.2 </w:t>
      </w:r>
      <w:r w:rsidR="00F66D09" w:rsidRPr="00DC6A75">
        <w:rPr>
          <w:sz w:val="28"/>
        </w:rPr>
        <w:t xml:space="preserve">Снять </w:t>
      </w:r>
      <w:r w:rsidR="008F2467" w:rsidRPr="008F2467">
        <w:rPr>
          <w:iCs/>
          <w:sz w:val="28"/>
          <w:lang w:val="kk-KZ"/>
        </w:rPr>
        <w:t>и п</w:t>
      </w:r>
      <w:r w:rsidR="003B434D">
        <w:rPr>
          <w:iCs/>
          <w:sz w:val="28"/>
          <w:lang w:val="kk-KZ"/>
        </w:rPr>
        <w:t xml:space="preserve">остроить </w:t>
      </w:r>
      <w:r w:rsidR="008F2467" w:rsidRPr="008F2467">
        <w:rPr>
          <w:iCs/>
          <w:sz w:val="28"/>
        </w:rPr>
        <w:t xml:space="preserve">графики </w:t>
      </w:r>
      <w:r w:rsidR="00F66D09" w:rsidRPr="00DC6A75">
        <w:rPr>
          <w:sz w:val="28"/>
        </w:rPr>
        <w:t xml:space="preserve">семейство стоковых </w:t>
      </w:r>
      <w:r w:rsidR="003B434D">
        <w:rPr>
          <w:sz w:val="28"/>
        </w:rPr>
        <w:t xml:space="preserve">(выходных) </w:t>
      </w:r>
      <w:r w:rsidR="00F66D09" w:rsidRPr="00DC6A75">
        <w:rPr>
          <w:sz w:val="28"/>
        </w:rPr>
        <w:t xml:space="preserve">характеристик </w:t>
      </w:r>
      <w:r w:rsidR="00F66D09" w:rsidRPr="00DC6A75">
        <w:rPr>
          <w:sz w:val="28"/>
          <w:lang w:val="en-US"/>
        </w:rPr>
        <w:t>I</w:t>
      </w:r>
      <w:r w:rsidR="00F66D09" w:rsidRPr="00DC6A75">
        <w:rPr>
          <w:sz w:val="28"/>
          <w:vertAlign w:val="subscript"/>
          <w:lang w:val="en-US"/>
        </w:rPr>
        <w:t>c</w:t>
      </w:r>
      <w:r w:rsidR="00F66D09" w:rsidRPr="00DC6A75">
        <w:rPr>
          <w:sz w:val="28"/>
        </w:rPr>
        <w:t xml:space="preserve"> = </w:t>
      </w:r>
      <w:r w:rsidR="00F66D09" w:rsidRPr="00DC6A75">
        <w:rPr>
          <w:sz w:val="28"/>
          <w:lang w:val="en-US"/>
        </w:rPr>
        <w:t>f</w:t>
      </w:r>
      <w:r w:rsidR="00F66D09" w:rsidRPr="00DC6A75">
        <w:rPr>
          <w:sz w:val="28"/>
        </w:rPr>
        <w:t>(</w:t>
      </w:r>
      <w:r w:rsidR="00F66D09" w:rsidRPr="00DC6A75">
        <w:rPr>
          <w:sz w:val="28"/>
          <w:lang w:val="en-US"/>
        </w:rPr>
        <w:t>U</w:t>
      </w:r>
      <w:r w:rsidR="00F66D09" w:rsidRPr="00DC6A75">
        <w:rPr>
          <w:sz w:val="28"/>
          <w:vertAlign w:val="subscript"/>
        </w:rPr>
        <w:t>си</w:t>
      </w:r>
      <w:r w:rsidR="00F66D09" w:rsidRPr="00DC6A75">
        <w:rPr>
          <w:sz w:val="28"/>
        </w:rPr>
        <w:t>)</w:t>
      </w:r>
      <w:r w:rsidR="00996928">
        <w:rPr>
          <w:sz w:val="28"/>
        </w:rPr>
        <w:t>.</w:t>
      </w:r>
    </w:p>
    <w:p w:rsidR="00F66D09" w:rsidRPr="00DC6A75" w:rsidRDefault="008F2467" w:rsidP="00B24E06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ab/>
        <w:t>4.3.</w:t>
      </w:r>
      <w:r>
        <w:rPr>
          <w:sz w:val="28"/>
          <w:lang w:val="kk-KZ"/>
        </w:rPr>
        <w:t>3</w:t>
      </w:r>
      <w:r w:rsidR="004367D4">
        <w:rPr>
          <w:sz w:val="28"/>
        </w:rPr>
        <w:t xml:space="preserve"> </w:t>
      </w:r>
      <w:r w:rsidR="00F66D09" w:rsidRPr="00DC6A75">
        <w:rPr>
          <w:sz w:val="28"/>
        </w:rPr>
        <w:t xml:space="preserve">На рабочем участке характеристик выполнить построения для расчёта дифференциальных параметров полевого транзистора </w:t>
      </w:r>
      <w:r w:rsidR="00F66D09" w:rsidRPr="00DC6A75">
        <w:rPr>
          <w:sz w:val="28"/>
          <w:lang w:val="en-US"/>
        </w:rPr>
        <w:t>S</w:t>
      </w:r>
      <w:r w:rsidR="00F66D09" w:rsidRPr="00DC6A75">
        <w:rPr>
          <w:sz w:val="28"/>
        </w:rPr>
        <w:t xml:space="preserve">, </w:t>
      </w:r>
      <w:r w:rsidR="00F66D09" w:rsidRPr="00DC6A75">
        <w:rPr>
          <w:sz w:val="28"/>
          <w:lang w:val="en-US"/>
        </w:rPr>
        <w:t>R</w:t>
      </w:r>
      <w:r w:rsidR="00F66D09" w:rsidRPr="00DC6A75">
        <w:rPr>
          <w:sz w:val="28"/>
          <w:vertAlign w:val="subscript"/>
          <w:lang w:val="en-US"/>
        </w:rPr>
        <w:t>i</w:t>
      </w:r>
      <w:r w:rsidR="00F66D09" w:rsidRPr="00DC6A75">
        <w:rPr>
          <w:sz w:val="28"/>
        </w:rPr>
        <w:t xml:space="preserve">, </w:t>
      </w:r>
      <w:r w:rsidR="00F66D09" w:rsidRPr="00DC6A75">
        <w:rPr>
          <w:sz w:val="28"/>
        </w:rPr>
        <w:sym w:font="Symbol" w:char="F06D"/>
      </w:r>
      <w:r w:rsidR="00F66D09" w:rsidRPr="00DC6A75">
        <w:rPr>
          <w:sz w:val="28"/>
        </w:rPr>
        <w:t xml:space="preserve">. </w:t>
      </w:r>
    </w:p>
    <w:p w:rsidR="00F66D09" w:rsidRPr="00DC6A75" w:rsidRDefault="004367D4" w:rsidP="00B24E06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ab/>
        <w:t>4.3.</w:t>
      </w:r>
      <w:r w:rsidR="008F2467">
        <w:rPr>
          <w:sz w:val="28"/>
          <w:lang w:val="kk-KZ"/>
        </w:rPr>
        <w:t>4</w:t>
      </w:r>
      <w:r>
        <w:rPr>
          <w:sz w:val="28"/>
        </w:rPr>
        <w:t xml:space="preserve"> </w:t>
      </w:r>
      <w:r w:rsidR="00F66D09" w:rsidRPr="00DC6A75">
        <w:rPr>
          <w:sz w:val="28"/>
        </w:rPr>
        <w:t>Рассчитать</w:t>
      </w:r>
      <w:r w:rsidR="00996928">
        <w:rPr>
          <w:sz w:val="28"/>
        </w:rPr>
        <w:t xml:space="preserve"> максимальную крутизну</w:t>
      </w:r>
      <w:r w:rsidR="00F66D09" w:rsidRPr="00DC6A75">
        <w:rPr>
          <w:sz w:val="28"/>
        </w:rPr>
        <w:t xml:space="preserve"> </w:t>
      </w:r>
      <w:r w:rsidR="00F66D09" w:rsidRPr="00DC6A75">
        <w:rPr>
          <w:sz w:val="28"/>
          <w:lang w:val="en-US"/>
        </w:rPr>
        <w:t>S</w:t>
      </w:r>
      <w:r w:rsidR="00F66D09" w:rsidRPr="00DC6A75">
        <w:rPr>
          <w:sz w:val="28"/>
          <w:vertAlign w:val="subscript"/>
          <w:lang w:val="en-US"/>
        </w:rPr>
        <w:t>max</w:t>
      </w:r>
      <w:r w:rsidR="00F66D09" w:rsidRPr="00DC6A75">
        <w:rPr>
          <w:sz w:val="28"/>
        </w:rPr>
        <w:t xml:space="preserve"> для исследуемого транзистора</w:t>
      </w:r>
      <w:r w:rsidR="00996928">
        <w:rPr>
          <w:sz w:val="28"/>
        </w:rPr>
        <w:t>.</w:t>
      </w:r>
      <w:r w:rsidR="00F66D09" w:rsidRPr="00DC6A75">
        <w:rPr>
          <w:sz w:val="28"/>
        </w:rPr>
        <w:t xml:space="preserve"> </w:t>
      </w:r>
    </w:p>
    <w:p w:rsidR="00F66D09" w:rsidRPr="00DC6A75" w:rsidRDefault="008F2467" w:rsidP="00B24E06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ab/>
        <w:t>4.3.</w:t>
      </w:r>
      <w:r>
        <w:rPr>
          <w:sz w:val="28"/>
          <w:lang w:val="kk-KZ"/>
        </w:rPr>
        <w:t>5</w:t>
      </w:r>
      <w:r w:rsidR="004367D4">
        <w:rPr>
          <w:sz w:val="28"/>
        </w:rPr>
        <w:t xml:space="preserve"> </w:t>
      </w:r>
      <w:r w:rsidR="00F66D09" w:rsidRPr="00DC6A75">
        <w:rPr>
          <w:sz w:val="28"/>
        </w:rPr>
        <w:t xml:space="preserve">Для любых двух значений </w:t>
      </w:r>
      <w:r w:rsidR="00F66D09" w:rsidRPr="00DC6A75">
        <w:rPr>
          <w:sz w:val="28"/>
          <w:lang w:val="en-US"/>
        </w:rPr>
        <w:t>U</w:t>
      </w:r>
      <w:r w:rsidR="00F66D09" w:rsidRPr="00DC6A75">
        <w:rPr>
          <w:sz w:val="28"/>
          <w:vertAlign w:val="subscript"/>
        </w:rPr>
        <w:t>зи</w:t>
      </w:r>
      <w:r w:rsidR="00F66D09" w:rsidRPr="00DC6A75">
        <w:rPr>
          <w:sz w:val="28"/>
        </w:rPr>
        <w:t xml:space="preserve">, взятых из графика </w:t>
      </w:r>
      <w:r w:rsidR="00F66D09" w:rsidRPr="00DC6A75">
        <w:rPr>
          <w:sz w:val="28"/>
          <w:lang w:val="en-US"/>
        </w:rPr>
        <w:t>I</w:t>
      </w:r>
      <w:r w:rsidR="00F66D09" w:rsidRPr="00DC6A75">
        <w:rPr>
          <w:sz w:val="28"/>
          <w:vertAlign w:val="subscript"/>
        </w:rPr>
        <w:t>с</w:t>
      </w:r>
      <w:r w:rsidR="00F66D09" w:rsidRPr="00DC6A75">
        <w:rPr>
          <w:sz w:val="28"/>
        </w:rPr>
        <w:t xml:space="preserve"> = </w:t>
      </w:r>
      <w:r w:rsidR="00F66D09" w:rsidRPr="00DC6A75">
        <w:rPr>
          <w:sz w:val="28"/>
          <w:lang w:val="en-US"/>
        </w:rPr>
        <w:t>f</w:t>
      </w:r>
      <w:r w:rsidR="00F66D09" w:rsidRPr="00DC6A75">
        <w:rPr>
          <w:sz w:val="28"/>
        </w:rPr>
        <w:t>(</w:t>
      </w:r>
      <w:r w:rsidR="00F66D09" w:rsidRPr="00DC6A75">
        <w:rPr>
          <w:sz w:val="28"/>
          <w:lang w:val="en-US"/>
        </w:rPr>
        <w:t>U</w:t>
      </w:r>
      <w:r w:rsidR="00F66D09" w:rsidRPr="00DC6A75">
        <w:rPr>
          <w:sz w:val="28"/>
          <w:vertAlign w:val="subscript"/>
        </w:rPr>
        <w:t>зи</w:t>
      </w:r>
      <w:r w:rsidR="00F66D09" w:rsidRPr="00DC6A75">
        <w:rPr>
          <w:sz w:val="28"/>
        </w:rPr>
        <w:t>), вычислить значение тока стока</w:t>
      </w:r>
      <w:r w:rsidR="00996928">
        <w:rPr>
          <w:sz w:val="28"/>
        </w:rPr>
        <w:t xml:space="preserve">. </w:t>
      </w:r>
      <w:r w:rsidR="00F66D09" w:rsidRPr="00DC6A75">
        <w:rPr>
          <w:sz w:val="28"/>
        </w:rPr>
        <w:t>Сравнить результаты расчёта с экспериментальными данными. Сделать выводы.</w:t>
      </w:r>
    </w:p>
    <w:p w:rsidR="00F66D09" w:rsidRPr="00DC6A75" w:rsidRDefault="004367D4" w:rsidP="00B24E06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ab/>
        <w:t xml:space="preserve">4.3.7 </w:t>
      </w:r>
      <w:r w:rsidR="00F66D09" w:rsidRPr="00DC6A75">
        <w:rPr>
          <w:sz w:val="28"/>
        </w:rPr>
        <w:t xml:space="preserve">Используя стоковые характеристики транзистора, графически определить максимальное и минимальное сопротивления сток-исток </w:t>
      </w:r>
      <w:r w:rsidR="00F66D09" w:rsidRPr="00DC6A75">
        <w:rPr>
          <w:sz w:val="28"/>
          <w:lang w:val="en-US"/>
        </w:rPr>
        <w:t>R</w:t>
      </w:r>
      <w:r w:rsidR="00F66D09" w:rsidRPr="00DC6A75">
        <w:rPr>
          <w:sz w:val="28"/>
          <w:vertAlign w:val="subscript"/>
        </w:rPr>
        <w:t>си</w:t>
      </w:r>
      <w:r w:rsidR="00F66D09" w:rsidRPr="00DC6A75">
        <w:rPr>
          <w:sz w:val="28"/>
        </w:rPr>
        <w:t xml:space="preserve"> в режиме омического сопротивления. Пояснить полученные результаты.</w:t>
      </w:r>
    </w:p>
    <w:p w:rsidR="009D4A40" w:rsidRPr="00362188" w:rsidRDefault="00F66D09" w:rsidP="00B24E06">
      <w:pPr>
        <w:spacing w:before="240" w:after="240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9D4A40" w:rsidRPr="00362188">
        <w:rPr>
          <w:b/>
          <w:bCs/>
          <w:sz w:val="28"/>
        </w:rPr>
        <w:t>.4 Подготовка к лабораторной работе</w:t>
      </w:r>
    </w:p>
    <w:p w:rsidR="009D4A40" w:rsidRDefault="00996928" w:rsidP="00B24E06">
      <w:pPr>
        <w:widowControl w:val="0"/>
        <w:shd w:val="clear" w:color="auto" w:fill="FFFFFF"/>
        <w:tabs>
          <w:tab w:val="left" w:pos="917"/>
        </w:tabs>
        <w:autoSpaceDE w:val="0"/>
        <w:autoSpaceDN w:val="0"/>
        <w:adjustRightInd w:val="0"/>
        <w:ind w:firstLine="680"/>
        <w:jc w:val="both"/>
        <w:rPr>
          <w:color w:val="000000"/>
          <w:spacing w:val="5"/>
          <w:sz w:val="28"/>
          <w:szCs w:val="28"/>
        </w:rPr>
      </w:pPr>
      <w:r>
        <w:rPr>
          <w:bCs/>
          <w:sz w:val="28"/>
        </w:rPr>
        <w:t>4</w:t>
      </w:r>
      <w:r w:rsidR="009D4A40" w:rsidRPr="00362188">
        <w:rPr>
          <w:bCs/>
          <w:sz w:val="28"/>
        </w:rPr>
        <w:t xml:space="preserve">.4.1 Получить у преподавателя </w:t>
      </w:r>
      <w:r w:rsidR="009D4A40">
        <w:rPr>
          <w:bCs/>
          <w:sz w:val="28"/>
        </w:rPr>
        <w:t>печатную плату ЕВ-11</w:t>
      </w:r>
      <w:r w:rsidR="00E51FD7">
        <w:rPr>
          <w:bCs/>
          <w:sz w:val="28"/>
        </w:rPr>
        <w:t>2 с полевым транзистором</w:t>
      </w:r>
      <w:r w:rsidR="009D4A40">
        <w:rPr>
          <w:bCs/>
          <w:sz w:val="28"/>
        </w:rPr>
        <w:t xml:space="preserve"> </w:t>
      </w:r>
      <w:r w:rsidR="009D4A40" w:rsidRPr="00362188">
        <w:rPr>
          <w:bCs/>
          <w:sz w:val="28"/>
        </w:rPr>
        <w:t>и соединяющие провода для выполнения лабораторной работ</w:t>
      </w:r>
      <w:r w:rsidR="009D4A40">
        <w:rPr>
          <w:bCs/>
          <w:sz w:val="28"/>
        </w:rPr>
        <w:t>ы</w:t>
      </w:r>
      <w:r w:rsidR="009D4A40" w:rsidRPr="00362188">
        <w:rPr>
          <w:bCs/>
          <w:sz w:val="28"/>
        </w:rPr>
        <w:t>.</w:t>
      </w:r>
      <w:r w:rsidR="009D4A40">
        <w:rPr>
          <w:bCs/>
          <w:sz w:val="28"/>
        </w:rPr>
        <w:t xml:space="preserve"> </w:t>
      </w:r>
      <w:r w:rsidR="009D4A40" w:rsidRPr="00D56DDF">
        <w:rPr>
          <w:color w:val="000000"/>
          <w:spacing w:val="5"/>
          <w:sz w:val="28"/>
          <w:szCs w:val="28"/>
        </w:rPr>
        <w:t>Вставить печатную плату ЕВ-11</w:t>
      </w:r>
      <w:r w:rsidR="00E51FD7">
        <w:rPr>
          <w:color w:val="000000"/>
          <w:spacing w:val="5"/>
          <w:sz w:val="28"/>
          <w:szCs w:val="28"/>
        </w:rPr>
        <w:t>2</w:t>
      </w:r>
      <w:r w:rsidR="009D4A40" w:rsidRPr="00D56DDF">
        <w:rPr>
          <w:color w:val="000000"/>
          <w:spacing w:val="5"/>
          <w:sz w:val="28"/>
          <w:szCs w:val="28"/>
        </w:rPr>
        <w:t xml:space="preserve"> в систему </w:t>
      </w:r>
      <w:r w:rsidR="009D4A40" w:rsidRPr="00D56DDF">
        <w:rPr>
          <w:color w:val="000000"/>
          <w:spacing w:val="5"/>
          <w:sz w:val="28"/>
          <w:szCs w:val="28"/>
          <w:lang w:val="en-US"/>
        </w:rPr>
        <w:t>PU</w:t>
      </w:r>
      <w:r w:rsidR="009D4A40" w:rsidRPr="00D56DDF">
        <w:rPr>
          <w:color w:val="000000"/>
          <w:spacing w:val="5"/>
          <w:sz w:val="28"/>
          <w:szCs w:val="28"/>
        </w:rPr>
        <w:t>-2000.</w:t>
      </w:r>
      <w:r w:rsidR="009D4A40">
        <w:rPr>
          <w:color w:val="000000"/>
          <w:spacing w:val="5"/>
          <w:sz w:val="28"/>
          <w:szCs w:val="28"/>
        </w:rPr>
        <w:t xml:space="preserve"> </w:t>
      </w:r>
    </w:p>
    <w:p w:rsidR="009D4A40" w:rsidRPr="00362188" w:rsidRDefault="00996928" w:rsidP="00B24E06">
      <w:pPr>
        <w:widowControl w:val="0"/>
        <w:shd w:val="clear" w:color="auto" w:fill="FFFFFF"/>
        <w:tabs>
          <w:tab w:val="left" w:pos="917"/>
        </w:tabs>
        <w:autoSpaceDE w:val="0"/>
        <w:autoSpaceDN w:val="0"/>
        <w:adjustRightInd w:val="0"/>
        <w:ind w:firstLine="680"/>
        <w:jc w:val="both"/>
        <w:rPr>
          <w:bCs/>
          <w:sz w:val="28"/>
          <w:lang w:val="kk-KZ"/>
        </w:rPr>
      </w:pPr>
      <w:r>
        <w:rPr>
          <w:color w:val="000000"/>
          <w:spacing w:val="5"/>
          <w:sz w:val="28"/>
          <w:szCs w:val="28"/>
        </w:rPr>
        <w:t>4</w:t>
      </w:r>
      <w:r w:rsidR="009D4A40">
        <w:rPr>
          <w:color w:val="000000"/>
          <w:spacing w:val="5"/>
          <w:sz w:val="28"/>
          <w:szCs w:val="28"/>
        </w:rPr>
        <w:t xml:space="preserve">.4.2 </w:t>
      </w:r>
      <w:r w:rsidR="009D4A40" w:rsidRPr="00362188">
        <w:rPr>
          <w:bCs/>
          <w:sz w:val="28"/>
        </w:rPr>
        <w:t xml:space="preserve">Внимательно ознакомиться с назначением каждого органа управления </w:t>
      </w:r>
      <w:r w:rsidR="009D4A40">
        <w:rPr>
          <w:bCs/>
          <w:sz w:val="28"/>
        </w:rPr>
        <w:t xml:space="preserve">стенда </w:t>
      </w:r>
      <w:r w:rsidR="009D4A40">
        <w:rPr>
          <w:rFonts w:eastAsia="Calibri"/>
          <w:sz w:val="28"/>
          <w:szCs w:val="28"/>
        </w:rPr>
        <w:t>Р</w:t>
      </w:r>
      <w:r w:rsidR="009D4A40">
        <w:rPr>
          <w:rFonts w:eastAsia="Calibri"/>
          <w:sz w:val="28"/>
          <w:szCs w:val="28"/>
          <w:lang w:val="en-US"/>
        </w:rPr>
        <w:t>U</w:t>
      </w:r>
      <w:r w:rsidR="009D4A40">
        <w:rPr>
          <w:rFonts w:eastAsia="Calibri"/>
          <w:sz w:val="28"/>
          <w:szCs w:val="28"/>
        </w:rPr>
        <w:t>-2000 с печатной платой ЕВ-1</w:t>
      </w:r>
      <w:r w:rsidR="009D4A40">
        <w:rPr>
          <w:sz w:val="28"/>
          <w:szCs w:val="28"/>
          <w:lang w:val="kk-KZ"/>
        </w:rPr>
        <w:t>1</w:t>
      </w:r>
      <w:r w:rsidR="00B24E06">
        <w:rPr>
          <w:sz w:val="28"/>
          <w:szCs w:val="28"/>
          <w:lang w:val="kk-KZ"/>
        </w:rPr>
        <w:t>2</w:t>
      </w:r>
      <w:r w:rsidR="009D4A40" w:rsidRPr="00362188">
        <w:rPr>
          <w:bCs/>
          <w:sz w:val="28"/>
        </w:rPr>
        <w:t xml:space="preserve"> и указаний мер безопасности</w:t>
      </w:r>
      <w:r w:rsidR="009D4A40" w:rsidRPr="00362188">
        <w:rPr>
          <w:iCs/>
          <w:sz w:val="28"/>
          <w:szCs w:val="28"/>
        </w:rPr>
        <w:t>.</w:t>
      </w:r>
    </w:p>
    <w:p w:rsidR="009D4A40" w:rsidRPr="00362188" w:rsidRDefault="00996928" w:rsidP="00B24E06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>4</w:t>
      </w:r>
      <w:r w:rsidR="009D4A40">
        <w:rPr>
          <w:bCs/>
          <w:sz w:val="28"/>
        </w:rPr>
        <w:t>.4.3</w:t>
      </w:r>
      <w:r w:rsidR="009D4A40" w:rsidRPr="00362188">
        <w:rPr>
          <w:bCs/>
          <w:sz w:val="28"/>
        </w:rPr>
        <w:t xml:space="preserve"> Все органы управления и коммутации </w:t>
      </w:r>
      <w:r w:rsidR="009D4A40">
        <w:rPr>
          <w:bCs/>
          <w:sz w:val="28"/>
        </w:rPr>
        <w:t xml:space="preserve">стенда </w:t>
      </w:r>
      <w:r w:rsidR="009D4A40">
        <w:rPr>
          <w:rFonts w:eastAsia="Calibri"/>
          <w:sz w:val="28"/>
          <w:szCs w:val="28"/>
        </w:rPr>
        <w:t>Р</w:t>
      </w:r>
      <w:r w:rsidR="009D4A40">
        <w:rPr>
          <w:rFonts w:eastAsia="Calibri"/>
          <w:sz w:val="28"/>
          <w:szCs w:val="28"/>
          <w:lang w:val="en-US"/>
        </w:rPr>
        <w:t>U</w:t>
      </w:r>
      <w:r w:rsidR="009D4A40">
        <w:rPr>
          <w:rFonts w:eastAsia="Calibri"/>
          <w:sz w:val="28"/>
          <w:szCs w:val="28"/>
        </w:rPr>
        <w:t>-2000 с печатной платой ЕВ-1</w:t>
      </w:r>
      <w:r w:rsidR="009D4A40">
        <w:rPr>
          <w:sz w:val="28"/>
          <w:szCs w:val="28"/>
          <w:lang w:val="kk-KZ"/>
        </w:rPr>
        <w:t>11</w:t>
      </w:r>
      <w:r w:rsidR="009D4A40" w:rsidRPr="00362188">
        <w:rPr>
          <w:bCs/>
          <w:sz w:val="28"/>
        </w:rPr>
        <w:t xml:space="preserve"> должны быть установлены в положения, обеспечивающие минимальные токи и напряжения (как правило, в положения “</w:t>
      </w:r>
      <w:r w:rsidR="009D4A40" w:rsidRPr="00362188">
        <w:rPr>
          <w:bCs/>
          <w:iCs/>
          <w:sz w:val="28"/>
        </w:rPr>
        <w:t>ВЫКЛЮЧЕНО</w:t>
      </w:r>
      <w:r w:rsidR="009D4A40" w:rsidRPr="00362188">
        <w:rPr>
          <w:bCs/>
          <w:sz w:val="28"/>
        </w:rPr>
        <w:t>”):</w:t>
      </w:r>
    </w:p>
    <w:p w:rsidR="009D4A40" w:rsidRPr="00362188" w:rsidRDefault="009D4A40" w:rsidP="00B24E06">
      <w:pPr>
        <w:ind w:firstLine="709"/>
        <w:jc w:val="both"/>
        <w:rPr>
          <w:snapToGrid w:val="0"/>
          <w:sz w:val="28"/>
          <w:szCs w:val="28"/>
        </w:rPr>
      </w:pPr>
      <w:r w:rsidRPr="00362188">
        <w:rPr>
          <w:bCs/>
          <w:sz w:val="28"/>
        </w:rPr>
        <w:t>- в</w:t>
      </w:r>
      <w:r w:rsidRPr="00362188">
        <w:rPr>
          <w:snapToGrid w:val="0"/>
          <w:sz w:val="28"/>
          <w:szCs w:val="28"/>
        </w:rPr>
        <w:t xml:space="preserve">ыключатель </w:t>
      </w:r>
      <w:r w:rsidRPr="00362188">
        <w:rPr>
          <w:bCs/>
          <w:sz w:val="28"/>
        </w:rPr>
        <w:t xml:space="preserve">(тумблер) сетевого </w:t>
      </w:r>
      <w:r w:rsidRPr="00362188">
        <w:rPr>
          <w:snapToGrid w:val="0"/>
          <w:sz w:val="28"/>
          <w:szCs w:val="28"/>
        </w:rPr>
        <w:t xml:space="preserve">питания </w:t>
      </w:r>
      <w:r w:rsidRPr="00362188">
        <w:rPr>
          <w:bCs/>
          <w:sz w:val="28"/>
        </w:rPr>
        <w:sym w:font="Symbol" w:char="F02D"/>
      </w:r>
      <w:r w:rsidRPr="00362188">
        <w:rPr>
          <w:bCs/>
          <w:sz w:val="28"/>
        </w:rPr>
        <w:t xml:space="preserve"> в</w:t>
      </w:r>
      <w:r w:rsidRPr="00362188">
        <w:rPr>
          <w:bCs/>
          <w:sz w:val="28"/>
          <w:lang w:val="kk-KZ"/>
        </w:rPr>
        <w:t xml:space="preserve"> положение «0»</w:t>
      </w:r>
      <w:r w:rsidRPr="00362188">
        <w:rPr>
          <w:snapToGrid w:val="0"/>
          <w:sz w:val="28"/>
          <w:szCs w:val="28"/>
        </w:rPr>
        <w:t>;</w:t>
      </w:r>
    </w:p>
    <w:p w:rsidR="009D4A40" w:rsidRPr="00362188" w:rsidRDefault="009D4A40" w:rsidP="00B24E06">
      <w:pPr>
        <w:ind w:firstLine="709"/>
        <w:jc w:val="both"/>
        <w:rPr>
          <w:bCs/>
          <w:sz w:val="28"/>
        </w:rPr>
      </w:pPr>
      <w:r w:rsidRPr="00362188">
        <w:rPr>
          <w:snapToGrid w:val="0"/>
          <w:sz w:val="28"/>
          <w:szCs w:val="28"/>
        </w:rPr>
        <w:t xml:space="preserve">- </w:t>
      </w:r>
      <w:r w:rsidRPr="00362188">
        <w:rPr>
          <w:bCs/>
          <w:sz w:val="28"/>
        </w:rPr>
        <w:t>в</w:t>
      </w:r>
      <w:r w:rsidRPr="00362188">
        <w:rPr>
          <w:snapToGrid w:val="0"/>
          <w:sz w:val="28"/>
          <w:szCs w:val="28"/>
        </w:rPr>
        <w:t>ыключатели блоков питания</w:t>
      </w:r>
      <w:r w:rsidRPr="00362188">
        <w:rPr>
          <w:bCs/>
          <w:sz w:val="28"/>
        </w:rPr>
        <w:sym w:font="Symbol" w:char="F02D"/>
      </w:r>
      <w:r w:rsidRPr="00362188">
        <w:rPr>
          <w:bCs/>
          <w:sz w:val="28"/>
        </w:rPr>
        <w:t xml:space="preserve"> в</w:t>
      </w:r>
      <w:r w:rsidRPr="00362188">
        <w:rPr>
          <w:bCs/>
          <w:sz w:val="28"/>
          <w:lang w:val="kk-KZ"/>
        </w:rPr>
        <w:t xml:space="preserve"> </w:t>
      </w:r>
      <w:r w:rsidRPr="00362188">
        <w:rPr>
          <w:bCs/>
          <w:sz w:val="28"/>
        </w:rPr>
        <w:t>нижние</w:t>
      </w:r>
      <w:r w:rsidRPr="00362188">
        <w:rPr>
          <w:bCs/>
          <w:sz w:val="28"/>
          <w:lang w:val="kk-KZ"/>
        </w:rPr>
        <w:t xml:space="preserve"> положения</w:t>
      </w:r>
      <w:r w:rsidRPr="00362188">
        <w:rPr>
          <w:snapToGrid w:val="0"/>
          <w:sz w:val="28"/>
          <w:szCs w:val="28"/>
        </w:rPr>
        <w:t>;</w:t>
      </w:r>
    </w:p>
    <w:p w:rsidR="009D4A40" w:rsidRPr="00362188" w:rsidRDefault="009D4A40" w:rsidP="00B24E06">
      <w:pPr>
        <w:ind w:firstLine="709"/>
        <w:jc w:val="both"/>
        <w:rPr>
          <w:bCs/>
          <w:sz w:val="28"/>
          <w:szCs w:val="28"/>
        </w:rPr>
      </w:pPr>
      <w:r w:rsidRPr="00362188">
        <w:rPr>
          <w:bCs/>
          <w:sz w:val="28"/>
        </w:rPr>
        <w:t>- ручк</w:t>
      </w:r>
      <w:r w:rsidR="00E51FD7">
        <w:rPr>
          <w:bCs/>
          <w:sz w:val="28"/>
        </w:rPr>
        <w:t>и</w:t>
      </w:r>
      <w:r w:rsidRPr="00362188">
        <w:rPr>
          <w:bCs/>
          <w:sz w:val="28"/>
        </w:rPr>
        <w:t xml:space="preserve"> регулирования </w:t>
      </w:r>
      <w:r w:rsidRPr="00362188">
        <w:rPr>
          <w:snapToGrid w:val="0"/>
          <w:sz w:val="28"/>
          <w:szCs w:val="28"/>
        </w:rPr>
        <w:t>блоками питания</w:t>
      </w:r>
      <w:r>
        <w:rPr>
          <w:snapToGrid w:val="0"/>
          <w:sz w:val="28"/>
          <w:szCs w:val="28"/>
          <w:lang w:val="kk-KZ"/>
        </w:rPr>
        <w:t xml:space="preserve"> </w:t>
      </w:r>
      <w:r>
        <w:rPr>
          <w:snapToGrid w:val="0"/>
          <w:sz w:val="28"/>
          <w:szCs w:val="28"/>
          <w:lang w:val="en-US"/>
        </w:rPr>
        <w:t>PS</w:t>
      </w:r>
      <w:r w:rsidRPr="00FA35AF">
        <w:rPr>
          <w:snapToGrid w:val="0"/>
          <w:sz w:val="28"/>
          <w:szCs w:val="28"/>
        </w:rPr>
        <w:t xml:space="preserve"> -1 </w:t>
      </w:r>
      <w:r w:rsidR="00E51FD7">
        <w:rPr>
          <w:snapToGrid w:val="0"/>
          <w:sz w:val="28"/>
          <w:szCs w:val="28"/>
        </w:rPr>
        <w:t xml:space="preserve">и </w:t>
      </w:r>
      <w:r w:rsidR="00E51FD7">
        <w:rPr>
          <w:bCs/>
          <w:sz w:val="28"/>
          <w:szCs w:val="28"/>
          <w:lang w:val="en-US"/>
        </w:rPr>
        <w:t>PS</w:t>
      </w:r>
      <w:r w:rsidR="00E51FD7" w:rsidRPr="00FA35AF">
        <w:rPr>
          <w:bCs/>
          <w:sz w:val="28"/>
          <w:szCs w:val="28"/>
        </w:rPr>
        <w:t xml:space="preserve">-2 </w:t>
      </w:r>
      <w:r w:rsidRPr="00362188">
        <w:rPr>
          <w:bCs/>
          <w:sz w:val="28"/>
          <w:szCs w:val="28"/>
        </w:rPr>
        <w:t>– в левое крайнее положение;</w:t>
      </w:r>
    </w:p>
    <w:p w:rsidR="009D4A40" w:rsidRPr="00362188" w:rsidRDefault="00996928" w:rsidP="00B24E06">
      <w:pPr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4</w:t>
      </w:r>
      <w:r w:rsidR="009D4A40" w:rsidRPr="00362188">
        <w:rPr>
          <w:snapToGrid w:val="0"/>
          <w:sz w:val="28"/>
          <w:szCs w:val="28"/>
        </w:rPr>
        <w:t>.4.4 С помощью справочника определить и выписать основные параметры и характеристики</w:t>
      </w:r>
      <w:r w:rsidR="00E51FD7">
        <w:rPr>
          <w:snapToGrid w:val="0"/>
          <w:sz w:val="28"/>
          <w:szCs w:val="28"/>
        </w:rPr>
        <w:t xml:space="preserve"> полевого транзистора</w:t>
      </w:r>
      <w:r w:rsidR="009D4A40">
        <w:rPr>
          <w:snapToGrid w:val="0"/>
          <w:sz w:val="28"/>
          <w:szCs w:val="28"/>
        </w:rPr>
        <w:t xml:space="preserve">, установленные в </w:t>
      </w:r>
      <w:r w:rsidR="009D4A40">
        <w:rPr>
          <w:rFonts w:eastAsia="Calibri"/>
          <w:sz w:val="28"/>
          <w:szCs w:val="28"/>
        </w:rPr>
        <w:t>печатной плате ЕВ-1</w:t>
      </w:r>
      <w:r w:rsidR="009D4A40">
        <w:rPr>
          <w:sz w:val="28"/>
          <w:szCs w:val="28"/>
          <w:lang w:val="kk-KZ"/>
        </w:rPr>
        <w:t>1</w:t>
      </w:r>
      <w:r>
        <w:rPr>
          <w:sz w:val="28"/>
          <w:szCs w:val="28"/>
          <w:lang w:val="kk-KZ"/>
        </w:rPr>
        <w:t>2</w:t>
      </w:r>
      <w:r w:rsidR="009D4A40" w:rsidRPr="00362188">
        <w:rPr>
          <w:snapToGrid w:val="0"/>
          <w:sz w:val="28"/>
          <w:szCs w:val="28"/>
        </w:rPr>
        <w:t xml:space="preserve">. </w:t>
      </w:r>
    </w:p>
    <w:p w:rsidR="00993606" w:rsidRPr="00DC6A75" w:rsidRDefault="00993606" w:rsidP="00B24E06">
      <w:pPr>
        <w:pStyle w:val="8"/>
        <w:ind w:firstLine="708"/>
        <w:jc w:val="both"/>
        <w:rPr>
          <w:bCs/>
        </w:rPr>
      </w:pPr>
      <w:r>
        <w:rPr>
          <w:bCs/>
        </w:rPr>
        <w:t>4.3.</w:t>
      </w:r>
      <w:r>
        <w:rPr>
          <w:bCs/>
          <w:lang w:val="kk-KZ"/>
        </w:rPr>
        <w:t>5</w:t>
      </w:r>
      <w:r>
        <w:rPr>
          <w:bCs/>
        </w:rPr>
        <w:t xml:space="preserve"> Ответить на вопросы для допуска к работе:</w:t>
      </w:r>
    </w:p>
    <w:p w:rsidR="00993606" w:rsidRPr="00DC6A75" w:rsidRDefault="00993606" w:rsidP="00B24E06">
      <w:pPr>
        <w:ind w:firstLine="709"/>
        <w:jc w:val="both"/>
        <w:rPr>
          <w:sz w:val="28"/>
        </w:rPr>
      </w:pPr>
      <w:r w:rsidRPr="00DC6A75">
        <w:rPr>
          <w:sz w:val="28"/>
        </w:rPr>
        <w:t>1. Что такое полевой транзистор?</w:t>
      </w:r>
    </w:p>
    <w:p w:rsidR="00993606" w:rsidRPr="00DC6A75" w:rsidRDefault="00993606" w:rsidP="00B24E06">
      <w:pPr>
        <w:ind w:firstLine="709"/>
        <w:jc w:val="both"/>
        <w:rPr>
          <w:sz w:val="28"/>
        </w:rPr>
      </w:pPr>
      <w:r w:rsidRPr="00DC6A75">
        <w:rPr>
          <w:sz w:val="28"/>
        </w:rPr>
        <w:t>2. Изобразить семейства стоковых</w:t>
      </w:r>
      <w:r w:rsidR="003B434D">
        <w:rPr>
          <w:sz w:val="28"/>
        </w:rPr>
        <w:t xml:space="preserve"> (выходных)</w:t>
      </w:r>
      <w:r w:rsidRPr="00DC6A75">
        <w:rPr>
          <w:sz w:val="28"/>
        </w:rPr>
        <w:t xml:space="preserve"> и стоко-затворных характеристик полевого транзистора с управляющим </w:t>
      </w:r>
      <w:r w:rsidRPr="00DC6A75">
        <w:rPr>
          <w:sz w:val="28"/>
          <w:lang w:val="en-US"/>
        </w:rPr>
        <w:t>p</w:t>
      </w:r>
      <w:r w:rsidRPr="00DC6A75">
        <w:rPr>
          <w:sz w:val="28"/>
        </w:rPr>
        <w:t>-</w:t>
      </w:r>
      <w:r w:rsidRPr="00DC6A75">
        <w:rPr>
          <w:sz w:val="28"/>
          <w:lang w:val="en-US"/>
        </w:rPr>
        <w:t>n</w:t>
      </w:r>
      <w:r w:rsidRPr="00DC6A75">
        <w:rPr>
          <w:sz w:val="28"/>
        </w:rPr>
        <w:t xml:space="preserve"> переходом.</w:t>
      </w:r>
    </w:p>
    <w:p w:rsidR="00993606" w:rsidRPr="00DC6A75" w:rsidRDefault="00993606" w:rsidP="00B24E06">
      <w:pPr>
        <w:ind w:firstLine="709"/>
        <w:jc w:val="both"/>
        <w:rPr>
          <w:sz w:val="28"/>
        </w:rPr>
      </w:pPr>
      <w:r w:rsidRPr="00DC6A75">
        <w:rPr>
          <w:sz w:val="28"/>
        </w:rPr>
        <w:t>3. Объяснить порядок и методику проведения работы.</w:t>
      </w:r>
    </w:p>
    <w:p w:rsidR="00766373" w:rsidRDefault="00766373" w:rsidP="00766373"/>
    <w:p w:rsidR="00996928" w:rsidRDefault="00996928" w:rsidP="00766373"/>
    <w:p w:rsidR="00996928" w:rsidRDefault="00996928" w:rsidP="00766373">
      <w:bookmarkStart w:id="0" w:name="_GoBack"/>
      <w:bookmarkEnd w:id="0"/>
    </w:p>
    <w:p w:rsidR="00996928" w:rsidRDefault="00996928" w:rsidP="00766373"/>
    <w:p w:rsidR="00996928" w:rsidRDefault="00996928" w:rsidP="00766373"/>
    <w:p w:rsidR="00996928" w:rsidRDefault="00996928" w:rsidP="00766373"/>
    <w:p w:rsidR="00CF2FAA" w:rsidRPr="00813B6B" w:rsidRDefault="00A95449" w:rsidP="00CF2FAA">
      <w:pPr>
        <w:shd w:val="clear" w:color="auto" w:fill="FFFFFF"/>
        <w:spacing w:before="240" w:after="240"/>
        <w:ind w:firstLine="709"/>
        <w:rPr>
          <w:b/>
          <w:bCs/>
          <w:color w:val="000000"/>
          <w:spacing w:val="-14"/>
          <w:sz w:val="28"/>
          <w:szCs w:val="28"/>
        </w:rPr>
      </w:pPr>
      <w:r>
        <w:rPr>
          <w:b/>
          <w:color w:val="000000"/>
          <w:spacing w:val="-5"/>
          <w:sz w:val="28"/>
          <w:szCs w:val="28"/>
        </w:rPr>
        <w:lastRenderedPageBreak/>
        <w:t>4</w:t>
      </w:r>
      <w:r w:rsidR="00CF2FAA" w:rsidRPr="00813B6B">
        <w:rPr>
          <w:b/>
          <w:color w:val="000000"/>
          <w:spacing w:val="-5"/>
          <w:sz w:val="28"/>
          <w:szCs w:val="28"/>
        </w:rPr>
        <w:t>.5. Порядок выполнения лабораторной работы и методические указания</w:t>
      </w:r>
    </w:p>
    <w:p w:rsidR="00876936" w:rsidRDefault="00996928" w:rsidP="00996928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 xml:space="preserve">4.3.1 </w:t>
      </w:r>
      <w:r w:rsidR="00494D0D">
        <w:rPr>
          <w:sz w:val="28"/>
        </w:rPr>
        <w:t>Собрать схему исследования для с</w:t>
      </w:r>
      <w:r w:rsidRPr="00DC6A75">
        <w:rPr>
          <w:sz w:val="28"/>
        </w:rPr>
        <w:t>нят</w:t>
      </w:r>
      <w:r w:rsidR="00494D0D">
        <w:rPr>
          <w:sz w:val="28"/>
        </w:rPr>
        <w:t>ия</w:t>
      </w:r>
      <w:r w:rsidRPr="00DC6A75">
        <w:rPr>
          <w:sz w:val="28"/>
        </w:rPr>
        <w:t xml:space="preserve"> семейство стоко-затворных характеристик </w:t>
      </w:r>
      <w:r w:rsidRPr="00DC6A75">
        <w:rPr>
          <w:sz w:val="28"/>
          <w:lang w:val="en-US"/>
        </w:rPr>
        <w:t>I</w:t>
      </w:r>
      <w:r w:rsidRPr="00DC6A75">
        <w:rPr>
          <w:sz w:val="28"/>
          <w:vertAlign w:val="subscript"/>
          <w:lang w:val="en-US"/>
        </w:rPr>
        <w:t>c</w:t>
      </w:r>
      <w:r w:rsidRPr="00DC6A75">
        <w:rPr>
          <w:sz w:val="28"/>
        </w:rPr>
        <w:t xml:space="preserve"> = </w:t>
      </w:r>
      <w:r w:rsidRPr="00DC6A75">
        <w:rPr>
          <w:sz w:val="28"/>
          <w:lang w:val="en-US"/>
        </w:rPr>
        <w:t>f</w:t>
      </w:r>
      <w:r w:rsidRPr="00DC6A75">
        <w:rPr>
          <w:sz w:val="28"/>
        </w:rPr>
        <w:t>(</w:t>
      </w:r>
      <w:r w:rsidRPr="00DC6A75">
        <w:rPr>
          <w:sz w:val="28"/>
          <w:lang w:val="en-US"/>
        </w:rPr>
        <w:t>U</w:t>
      </w:r>
      <w:r w:rsidRPr="00DC6A75">
        <w:rPr>
          <w:sz w:val="28"/>
          <w:vertAlign w:val="subscript"/>
        </w:rPr>
        <w:t>зи</w:t>
      </w:r>
      <w:r w:rsidRPr="00DC6A75">
        <w:rPr>
          <w:sz w:val="28"/>
        </w:rPr>
        <w:t>)</w:t>
      </w:r>
      <w:r w:rsidR="00494D0D">
        <w:rPr>
          <w:sz w:val="28"/>
        </w:rPr>
        <w:t>.</w:t>
      </w:r>
      <w:r w:rsidRPr="00DC6A75">
        <w:rPr>
          <w:sz w:val="28"/>
        </w:rPr>
        <w:t xml:space="preserve"> </w:t>
      </w:r>
    </w:p>
    <w:p w:rsidR="008E7D70" w:rsidRDefault="008E7D70" w:rsidP="008E7D70">
      <w:pPr>
        <w:ind w:firstLine="709"/>
        <w:rPr>
          <w:sz w:val="28"/>
        </w:rPr>
      </w:pPr>
      <w:r>
        <w:rPr>
          <w:sz w:val="28"/>
        </w:rPr>
        <w:t>Для этого:</w:t>
      </w:r>
    </w:p>
    <w:p w:rsidR="008E7D70" w:rsidRDefault="008E7D70" w:rsidP="008E7D7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а) в печатной плате ЕВ-11</w:t>
      </w:r>
      <w:r w:rsidR="00A84B07">
        <w:rPr>
          <w:sz w:val="28"/>
          <w:szCs w:val="28"/>
          <w:lang w:val="kk-KZ"/>
        </w:rPr>
        <w:t>2</w:t>
      </w:r>
      <w:r>
        <w:rPr>
          <w:sz w:val="28"/>
          <w:szCs w:val="28"/>
        </w:rPr>
        <w:t xml:space="preserve"> найти место расположения схемы исследования вольтамперной характеристики </w:t>
      </w:r>
      <w:r w:rsidR="00DA7F2C">
        <w:rPr>
          <w:sz w:val="28"/>
          <w:szCs w:val="28"/>
        </w:rPr>
        <w:t xml:space="preserve">полевого транзистора </w:t>
      </w:r>
      <w:r>
        <w:rPr>
          <w:sz w:val="28"/>
          <w:szCs w:val="28"/>
        </w:rPr>
        <w:t>(см. рис. 4.2-а);</w:t>
      </w:r>
    </w:p>
    <w:p w:rsidR="00DA7F2C" w:rsidRDefault="00DA7F2C" w:rsidP="008E7D70">
      <w:pPr>
        <w:ind w:firstLine="709"/>
        <w:rPr>
          <w:sz w:val="28"/>
          <w:szCs w:val="28"/>
        </w:rPr>
      </w:pPr>
    </w:p>
    <w:tbl>
      <w:tblPr>
        <w:tblStyle w:val="a5"/>
        <w:tblW w:w="9271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"/>
        <w:gridCol w:w="2442"/>
        <w:gridCol w:w="199"/>
        <w:gridCol w:w="6232"/>
        <w:gridCol w:w="199"/>
      </w:tblGrid>
      <w:tr w:rsidR="0028750A" w:rsidTr="00494D0D">
        <w:trPr>
          <w:gridBefore w:val="1"/>
          <w:wBefore w:w="199" w:type="dxa"/>
          <w:trHeight w:val="57"/>
        </w:trPr>
        <w:tc>
          <w:tcPr>
            <w:tcW w:w="2641" w:type="dxa"/>
            <w:gridSpan w:val="2"/>
            <w:tcBorders>
              <w:bottom w:val="single" w:sz="4" w:space="0" w:color="auto"/>
            </w:tcBorders>
            <w:vAlign w:val="center"/>
          </w:tcPr>
          <w:p w:rsidR="008E7D70" w:rsidRDefault="008E7D70" w:rsidP="008E7D70">
            <w:pPr>
              <w:jc w:val="center"/>
              <w:rPr>
                <w:snapToGrid w:val="0"/>
                <w:sz w:val="28"/>
                <w:szCs w:val="28"/>
              </w:rPr>
            </w:pPr>
            <w:r w:rsidRPr="008E7D70">
              <w:rPr>
                <w:noProof/>
                <w:snapToGrid w:val="0"/>
                <w:sz w:val="28"/>
                <w:szCs w:val="28"/>
              </w:rPr>
              <w:drawing>
                <wp:inline distT="0" distB="0" distL="0" distR="0">
                  <wp:extent cx="1332000" cy="2311412"/>
                  <wp:effectExtent l="19050" t="0" r="1500" b="0"/>
                  <wp:docPr id="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2311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1" w:type="dxa"/>
            <w:gridSpan w:val="2"/>
            <w:tcBorders>
              <w:bottom w:val="single" w:sz="4" w:space="0" w:color="auto"/>
            </w:tcBorders>
            <w:vAlign w:val="center"/>
          </w:tcPr>
          <w:p w:rsidR="008E7D70" w:rsidRDefault="0028750A" w:rsidP="00436363">
            <w:pPr>
              <w:jc w:val="center"/>
              <w:rPr>
                <w:snapToGrid w:val="0"/>
                <w:sz w:val="28"/>
                <w:szCs w:val="28"/>
              </w:rPr>
            </w:pPr>
            <w:r w:rsidRPr="005C204E">
              <w:rPr>
                <w:sz w:val="24"/>
                <w:szCs w:val="24"/>
              </w:rPr>
              <w:object w:dxaOrig="6720" w:dyaOrig="2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25pt;height:103.25pt" o:ole="">
                  <v:imagedata r:id="rId11" o:title=""/>
                </v:shape>
                <o:OLEObject Type="Embed" ProgID="PBrush" ShapeID="_x0000_i1025" DrawAspect="Content" ObjectID="_1547268959" r:id="rId12"/>
              </w:object>
            </w:r>
          </w:p>
        </w:tc>
      </w:tr>
      <w:tr w:rsidR="0028750A" w:rsidTr="00494D0D">
        <w:trPr>
          <w:gridAfter w:val="1"/>
          <w:wAfter w:w="199" w:type="dxa"/>
          <w:trHeight w:val="57"/>
        </w:trPr>
        <w:tc>
          <w:tcPr>
            <w:tcW w:w="26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8750A" w:rsidRPr="00DA7F2C" w:rsidRDefault="00DA7F2C" w:rsidP="008E7D70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а</w:t>
            </w:r>
            <w:r>
              <w:rPr>
                <w:snapToGrid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6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8750A" w:rsidRPr="00DA7F2C" w:rsidRDefault="00DA7F2C" w:rsidP="00436363">
            <w:pPr>
              <w:jc w:val="center"/>
              <w:rPr>
                <w:sz w:val="28"/>
                <w:szCs w:val="28"/>
              </w:rPr>
            </w:pPr>
            <w:r w:rsidRPr="00DA7F2C">
              <w:rPr>
                <w:sz w:val="28"/>
                <w:szCs w:val="28"/>
              </w:rPr>
              <w:t>б)</w:t>
            </w:r>
          </w:p>
        </w:tc>
      </w:tr>
    </w:tbl>
    <w:p w:rsidR="00494D0D" w:rsidRPr="00494D0D" w:rsidRDefault="00494D0D" w:rsidP="00DA7F2C">
      <w:pPr>
        <w:jc w:val="center"/>
        <w:rPr>
          <w:sz w:val="28"/>
          <w:szCs w:val="28"/>
        </w:rPr>
      </w:pPr>
      <w:r w:rsidRPr="00494D0D">
        <w:rPr>
          <w:sz w:val="28"/>
          <w:szCs w:val="28"/>
        </w:rPr>
        <w:t>Рисунок 4.2.</w:t>
      </w:r>
    </w:p>
    <w:p w:rsidR="00494D0D" w:rsidRPr="00494D0D" w:rsidRDefault="00494D0D" w:rsidP="00DA7F2C">
      <w:pPr>
        <w:jc w:val="center"/>
        <w:rPr>
          <w:sz w:val="28"/>
          <w:szCs w:val="28"/>
        </w:rPr>
      </w:pPr>
    </w:p>
    <w:p w:rsidR="00494D0D" w:rsidRPr="00494D0D" w:rsidRDefault="00494D0D" w:rsidP="00DA7F2C">
      <w:pPr>
        <w:ind w:firstLine="709"/>
        <w:rPr>
          <w:sz w:val="28"/>
          <w:szCs w:val="28"/>
        </w:rPr>
      </w:pPr>
      <w:r w:rsidRPr="00494D0D">
        <w:rPr>
          <w:sz w:val="28"/>
          <w:szCs w:val="28"/>
        </w:rPr>
        <w:t xml:space="preserve">б) присоединить один мультиметр как вольтметр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 xml:space="preserve">-1, параллельно к входу «затвор-исток», а другой мультиметр - как амперметр, последовательно к истоку (см. рис. 4.2-б). </w:t>
      </w:r>
      <w:r w:rsidRPr="00494D0D">
        <w:rPr>
          <w:sz w:val="28"/>
          <w:szCs w:val="28"/>
          <w:lang w:val="kk-KZ"/>
        </w:rPr>
        <w:t xml:space="preserve">В качестве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 xml:space="preserve">-2 можно использовать временно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>-1.</w:t>
      </w:r>
    </w:p>
    <w:p w:rsidR="00494D0D" w:rsidRPr="00494D0D" w:rsidRDefault="00494D0D" w:rsidP="00DA7F2C">
      <w:pPr>
        <w:ind w:firstLine="709"/>
        <w:rPr>
          <w:snapToGrid w:val="0"/>
          <w:sz w:val="28"/>
          <w:szCs w:val="28"/>
        </w:rPr>
      </w:pPr>
      <w:r>
        <w:rPr>
          <w:sz w:val="28"/>
          <w:szCs w:val="28"/>
        </w:rPr>
        <w:t>в</w:t>
      </w:r>
      <w:r w:rsidRPr="00494D0D">
        <w:rPr>
          <w:sz w:val="28"/>
          <w:szCs w:val="28"/>
        </w:rPr>
        <w:t>) включить</w:t>
      </w:r>
      <w:r w:rsidRPr="00494D0D">
        <w:rPr>
          <w:bCs/>
          <w:sz w:val="28"/>
          <w:szCs w:val="28"/>
        </w:rPr>
        <w:t xml:space="preserve"> стенда </w:t>
      </w:r>
      <w:r w:rsidRPr="00494D0D">
        <w:rPr>
          <w:rFonts w:eastAsia="Calibri"/>
          <w:sz w:val="28"/>
          <w:szCs w:val="28"/>
        </w:rPr>
        <w:t>Р</w:t>
      </w:r>
      <w:r w:rsidRPr="00494D0D">
        <w:rPr>
          <w:rFonts w:eastAsia="Calibri"/>
          <w:sz w:val="28"/>
          <w:szCs w:val="28"/>
          <w:lang w:val="en-US"/>
        </w:rPr>
        <w:t>U</w:t>
      </w:r>
      <w:r w:rsidRPr="00494D0D">
        <w:rPr>
          <w:rFonts w:eastAsia="Calibri"/>
          <w:sz w:val="28"/>
          <w:szCs w:val="28"/>
        </w:rPr>
        <w:t xml:space="preserve">-2000 </w:t>
      </w:r>
      <w:r w:rsidRPr="00494D0D">
        <w:rPr>
          <w:snapToGrid w:val="0"/>
          <w:sz w:val="28"/>
          <w:szCs w:val="28"/>
        </w:rPr>
        <w:t xml:space="preserve">в сеть. Для этого установить </w:t>
      </w:r>
      <w:r w:rsidRPr="00494D0D">
        <w:rPr>
          <w:bCs/>
          <w:sz w:val="28"/>
          <w:szCs w:val="28"/>
        </w:rPr>
        <w:t>в</w:t>
      </w:r>
      <w:r w:rsidRPr="00494D0D">
        <w:rPr>
          <w:snapToGrid w:val="0"/>
          <w:sz w:val="28"/>
          <w:szCs w:val="28"/>
        </w:rPr>
        <w:t xml:space="preserve">ыключатель </w:t>
      </w:r>
      <w:r w:rsidRPr="00494D0D">
        <w:rPr>
          <w:bCs/>
          <w:sz w:val="28"/>
          <w:szCs w:val="28"/>
        </w:rPr>
        <w:t xml:space="preserve">(тумблер) сетевого </w:t>
      </w:r>
      <w:r w:rsidRPr="00494D0D">
        <w:rPr>
          <w:snapToGrid w:val="0"/>
          <w:sz w:val="28"/>
          <w:szCs w:val="28"/>
        </w:rPr>
        <w:t xml:space="preserve">питания </w:t>
      </w:r>
      <w:r w:rsidRPr="00494D0D">
        <w:rPr>
          <w:bCs/>
          <w:sz w:val="28"/>
          <w:szCs w:val="28"/>
        </w:rPr>
        <w:sym w:font="Symbol" w:char="F02D"/>
      </w:r>
      <w:r w:rsidRPr="00494D0D">
        <w:rPr>
          <w:bCs/>
          <w:sz w:val="28"/>
          <w:szCs w:val="28"/>
        </w:rPr>
        <w:t xml:space="preserve"> в</w:t>
      </w:r>
      <w:r w:rsidRPr="00494D0D">
        <w:rPr>
          <w:bCs/>
          <w:sz w:val="28"/>
          <w:szCs w:val="28"/>
          <w:lang w:val="kk-KZ"/>
        </w:rPr>
        <w:t xml:space="preserve"> положение «1»</w:t>
      </w:r>
      <w:r w:rsidRPr="00494D0D">
        <w:rPr>
          <w:snapToGrid w:val="0"/>
          <w:sz w:val="28"/>
          <w:szCs w:val="28"/>
        </w:rPr>
        <w:t>;</w:t>
      </w:r>
    </w:p>
    <w:p w:rsidR="00494D0D" w:rsidRDefault="00494D0D" w:rsidP="00494D0D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4.5.2 </w:t>
      </w:r>
      <w:r w:rsidRPr="00494D0D">
        <w:rPr>
          <w:sz w:val="28"/>
          <w:szCs w:val="28"/>
        </w:rPr>
        <w:t xml:space="preserve">Снять семейство стоко-затворных характеристик </w:t>
      </w:r>
      <w:r w:rsidRPr="00494D0D">
        <w:rPr>
          <w:sz w:val="28"/>
          <w:szCs w:val="28"/>
          <w:lang w:val="en-US"/>
        </w:rPr>
        <w:t>I</w:t>
      </w:r>
      <w:r w:rsidRPr="00494D0D">
        <w:rPr>
          <w:sz w:val="28"/>
          <w:szCs w:val="28"/>
          <w:vertAlign w:val="subscript"/>
          <w:lang w:val="en-US"/>
        </w:rPr>
        <w:t>c</w:t>
      </w:r>
      <w:r w:rsidRPr="00494D0D">
        <w:rPr>
          <w:sz w:val="28"/>
          <w:szCs w:val="28"/>
        </w:rPr>
        <w:t xml:space="preserve"> = </w:t>
      </w:r>
      <w:r w:rsidRPr="00494D0D">
        <w:rPr>
          <w:sz w:val="28"/>
          <w:szCs w:val="28"/>
          <w:lang w:val="en-US"/>
        </w:rPr>
        <w:t>f</w:t>
      </w:r>
      <w:r w:rsidRPr="00494D0D">
        <w:rPr>
          <w:sz w:val="28"/>
          <w:szCs w:val="28"/>
        </w:rPr>
        <w:t>(</w:t>
      </w:r>
      <w:r w:rsidRPr="00494D0D">
        <w:rPr>
          <w:sz w:val="28"/>
          <w:szCs w:val="28"/>
          <w:lang w:val="en-US"/>
        </w:rPr>
        <w:t>U</w:t>
      </w:r>
      <w:r w:rsidRPr="00494D0D">
        <w:rPr>
          <w:sz w:val="28"/>
          <w:szCs w:val="28"/>
          <w:vertAlign w:val="subscript"/>
        </w:rPr>
        <w:t>зи</w:t>
      </w:r>
      <w:r w:rsidRPr="00494D0D">
        <w:rPr>
          <w:sz w:val="28"/>
          <w:szCs w:val="28"/>
        </w:rPr>
        <w:t xml:space="preserve">) при трёх заданных </w:t>
      </w:r>
      <w:r w:rsidRPr="00494D0D">
        <w:rPr>
          <w:sz w:val="28"/>
          <w:szCs w:val="28"/>
          <w:lang w:val="en-US"/>
        </w:rPr>
        <w:t>U</w:t>
      </w:r>
      <w:r w:rsidRPr="00494D0D">
        <w:rPr>
          <w:sz w:val="28"/>
          <w:szCs w:val="28"/>
          <w:vertAlign w:val="subscript"/>
        </w:rPr>
        <w:t>си</w:t>
      </w:r>
      <w:r w:rsidRPr="00494D0D">
        <w:rPr>
          <w:sz w:val="28"/>
          <w:szCs w:val="28"/>
        </w:rPr>
        <w:t xml:space="preserve"> = </w:t>
      </w:r>
      <w:r w:rsidRPr="00494D0D">
        <w:rPr>
          <w:sz w:val="28"/>
          <w:szCs w:val="28"/>
          <w:lang w:val="en-US"/>
        </w:rPr>
        <w:t>const</w:t>
      </w:r>
      <w:r w:rsidRPr="00494D0D">
        <w:rPr>
          <w:sz w:val="28"/>
          <w:szCs w:val="28"/>
        </w:rPr>
        <w:t xml:space="preserve">. Экспериментально определить </w:t>
      </w:r>
      <w:r w:rsidRPr="00494D0D">
        <w:rPr>
          <w:sz w:val="28"/>
          <w:szCs w:val="28"/>
          <w:lang w:val="en-US"/>
        </w:rPr>
        <w:t>U</w:t>
      </w:r>
      <w:r w:rsidRPr="00494D0D">
        <w:rPr>
          <w:sz w:val="28"/>
          <w:szCs w:val="28"/>
          <w:vertAlign w:val="subscript"/>
        </w:rPr>
        <w:t>зиотс</w:t>
      </w:r>
      <w:r w:rsidRPr="00494D0D">
        <w:rPr>
          <w:sz w:val="28"/>
          <w:szCs w:val="28"/>
        </w:rPr>
        <w:t xml:space="preserve"> . Результаты измерений занести в таблицу </w:t>
      </w:r>
      <w:r w:rsidR="00584EB9">
        <w:rPr>
          <w:sz w:val="28"/>
          <w:szCs w:val="28"/>
        </w:rPr>
        <w:t>4.</w:t>
      </w:r>
      <w:r w:rsidRPr="00494D0D">
        <w:rPr>
          <w:sz w:val="28"/>
          <w:szCs w:val="28"/>
        </w:rPr>
        <w:t>1.</w:t>
      </w:r>
      <w:r>
        <w:rPr>
          <w:sz w:val="28"/>
          <w:szCs w:val="28"/>
        </w:rPr>
        <w:t xml:space="preserve"> Для этого:</w:t>
      </w:r>
    </w:p>
    <w:p w:rsidR="00A44350" w:rsidRDefault="00584EB9" w:rsidP="00494D0D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A44350">
        <w:rPr>
          <w:sz w:val="28"/>
          <w:szCs w:val="28"/>
        </w:rPr>
        <w:t>)</w:t>
      </w:r>
      <w:r>
        <w:rPr>
          <w:sz w:val="28"/>
          <w:szCs w:val="28"/>
        </w:rPr>
        <w:t xml:space="preserve"> выставить по прибору </w:t>
      </w:r>
      <w:r w:rsidRPr="00494D0D">
        <w:rPr>
          <w:sz w:val="28"/>
          <w:szCs w:val="28"/>
          <w:lang w:val="en-US"/>
        </w:rPr>
        <w:t>PV</w:t>
      </w:r>
      <w:r w:rsidRPr="00494D0D">
        <w:rPr>
          <w:sz w:val="28"/>
          <w:szCs w:val="28"/>
        </w:rPr>
        <w:t>-2</w:t>
      </w:r>
      <w:r>
        <w:rPr>
          <w:sz w:val="28"/>
          <w:szCs w:val="28"/>
        </w:rPr>
        <w:t xml:space="preserve"> напряжение на стоке </w:t>
      </w:r>
      <w:r w:rsidRPr="00494D0D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с</w:t>
      </w:r>
      <w:r w:rsidRPr="00494D0D">
        <w:rPr>
          <w:sz w:val="28"/>
          <w:szCs w:val="28"/>
          <w:vertAlign w:val="subscript"/>
        </w:rPr>
        <w:t>и</w:t>
      </w:r>
      <w:r>
        <w:rPr>
          <w:sz w:val="28"/>
          <w:szCs w:val="28"/>
        </w:rPr>
        <w:t xml:space="preserve"> = 0. </w:t>
      </w:r>
    </w:p>
    <w:p w:rsidR="00584EB9" w:rsidRDefault="00584EB9" w:rsidP="00494D0D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EA60FC">
        <w:rPr>
          <w:sz w:val="28"/>
          <w:szCs w:val="28"/>
        </w:rPr>
        <w:t xml:space="preserve">изменяя значение напряжения </w:t>
      </w:r>
      <w:r w:rsidR="00070F01" w:rsidRPr="00494D0D">
        <w:rPr>
          <w:sz w:val="28"/>
          <w:szCs w:val="28"/>
          <w:lang w:val="en-US"/>
        </w:rPr>
        <w:t>U</w:t>
      </w:r>
      <w:r w:rsidR="00070F01">
        <w:rPr>
          <w:sz w:val="28"/>
          <w:szCs w:val="28"/>
          <w:vertAlign w:val="subscript"/>
        </w:rPr>
        <w:t>з</w:t>
      </w:r>
      <w:r w:rsidR="00070F01" w:rsidRPr="00494D0D">
        <w:rPr>
          <w:sz w:val="28"/>
          <w:szCs w:val="28"/>
          <w:vertAlign w:val="subscript"/>
        </w:rPr>
        <w:t>и</w:t>
      </w:r>
      <w:r w:rsidR="00070F01">
        <w:rPr>
          <w:sz w:val="28"/>
          <w:szCs w:val="28"/>
        </w:rPr>
        <w:t xml:space="preserve"> с помощью регулируемого источника </w:t>
      </w:r>
      <w:r w:rsidR="00070F01">
        <w:rPr>
          <w:snapToGrid w:val="0"/>
          <w:sz w:val="28"/>
          <w:szCs w:val="28"/>
          <w:lang w:val="en-US"/>
        </w:rPr>
        <w:t>PS</w:t>
      </w:r>
      <w:r w:rsidR="00070F01" w:rsidRPr="00FA35AF">
        <w:rPr>
          <w:snapToGrid w:val="0"/>
          <w:sz w:val="28"/>
          <w:szCs w:val="28"/>
        </w:rPr>
        <w:t xml:space="preserve"> -1</w:t>
      </w:r>
      <w:r w:rsidR="00070F01">
        <w:rPr>
          <w:snapToGrid w:val="0"/>
          <w:sz w:val="28"/>
          <w:szCs w:val="28"/>
        </w:rPr>
        <w:t xml:space="preserve"> от 0 с шагом 0,5 В, до 3 В, записать показания приборов </w:t>
      </w:r>
      <w:r w:rsidR="00070F01" w:rsidRPr="00494D0D">
        <w:rPr>
          <w:sz w:val="28"/>
          <w:szCs w:val="28"/>
          <w:lang w:val="en-US"/>
        </w:rPr>
        <w:t>PV</w:t>
      </w:r>
      <w:r w:rsidR="00070F01" w:rsidRPr="00494D0D">
        <w:rPr>
          <w:sz w:val="28"/>
          <w:szCs w:val="28"/>
        </w:rPr>
        <w:t>-1</w:t>
      </w:r>
      <w:r w:rsidR="00070F01">
        <w:rPr>
          <w:snapToGrid w:val="0"/>
          <w:sz w:val="28"/>
          <w:szCs w:val="28"/>
        </w:rPr>
        <w:t xml:space="preserve">и </w:t>
      </w:r>
      <w:r w:rsidR="00070F01" w:rsidRPr="00494D0D">
        <w:rPr>
          <w:sz w:val="28"/>
          <w:szCs w:val="28"/>
          <w:lang w:val="en-US"/>
        </w:rPr>
        <w:t>P</w:t>
      </w:r>
      <w:r w:rsidR="00070F01">
        <w:rPr>
          <w:sz w:val="28"/>
          <w:szCs w:val="28"/>
        </w:rPr>
        <w:t>А. Показание приборов занести в таблицу 4.1.</w:t>
      </w:r>
    </w:p>
    <w:p w:rsidR="00070F01" w:rsidRDefault="00070F01" w:rsidP="00494D0D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повторить все действие </w:t>
      </w:r>
      <w:r w:rsidR="00B1769A">
        <w:rPr>
          <w:sz w:val="28"/>
          <w:szCs w:val="28"/>
        </w:rPr>
        <w:t xml:space="preserve">4.5.2-а при </w:t>
      </w:r>
      <w:r w:rsidR="00B1769A" w:rsidRPr="00494D0D">
        <w:rPr>
          <w:sz w:val="28"/>
          <w:szCs w:val="28"/>
          <w:lang w:val="en-US"/>
        </w:rPr>
        <w:t>U</w:t>
      </w:r>
      <w:r w:rsidR="00B1769A">
        <w:rPr>
          <w:sz w:val="28"/>
          <w:szCs w:val="28"/>
          <w:vertAlign w:val="subscript"/>
        </w:rPr>
        <w:t>с</w:t>
      </w:r>
      <w:r w:rsidR="00B1769A" w:rsidRPr="00494D0D">
        <w:rPr>
          <w:sz w:val="28"/>
          <w:szCs w:val="28"/>
          <w:vertAlign w:val="subscript"/>
        </w:rPr>
        <w:t>и</w:t>
      </w:r>
      <w:r w:rsidR="00B1769A">
        <w:rPr>
          <w:sz w:val="28"/>
          <w:szCs w:val="28"/>
        </w:rPr>
        <w:t xml:space="preserve"> = 5,0 и </w:t>
      </w:r>
      <w:r w:rsidR="00B1769A" w:rsidRPr="00494D0D">
        <w:rPr>
          <w:sz w:val="28"/>
          <w:szCs w:val="28"/>
          <w:lang w:val="en-US"/>
        </w:rPr>
        <w:t>U</w:t>
      </w:r>
      <w:r w:rsidR="00B1769A">
        <w:rPr>
          <w:sz w:val="28"/>
          <w:szCs w:val="28"/>
          <w:vertAlign w:val="subscript"/>
        </w:rPr>
        <w:t>с</w:t>
      </w:r>
      <w:r w:rsidR="00B1769A" w:rsidRPr="00494D0D">
        <w:rPr>
          <w:sz w:val="28"/>
          <w:szCs w:val="28"/>
          <w:vertAlign w:val="subscript"/>
        </w:rPr>
        <w:t>и</w:t>
      </w:r>
      <w:r w:rsidR="00B1769A">
        <w:rPr>
          <w:sz w:val="28"/>
          <w:szCs w:val="28"/>
        </w:rPr>
        <w:t xml:space="preserve"> = 10,0. </w:t>
      </w:r>
    </w:p>
    <w:p w:rsidR="00CB4A07" w:rsidRPr="00070F01" w:rsidRDefault="00CB4A07" w:rsidP="00494D0D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>г) вы</w:t>
      </w:r>
      <w:r w:rsidRPr="00813B6B">
        <w:rPr>
          <w:sz w:val="28"/>
          <w:szCs w:val="28"/>
        </w:rPr>
        <w:t>ключить</w:t>
      </w:r>
      <w:r w:rsidRPr="00813B6B">
        <w:rPr>
          <w:bCs/>
          <w:sz w:val="28"/>
        </w:rPr>
        <w:t xml:space="preserve"> </w:t>
      </w:r>
      <w:r>
        <w:rPr>
          <w:bCs/>
          <w:sz w:val="28"/>
        </w:rPr>
        <w:t xml:space="preserve">стенда </w:t>
      </w:r>
      <w:r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  <w:lang w:val="en-US"/>
        </w:rPr>
        <w:t>U</w:t>
      </w:r>
      <w:r>
        <w:rPr>
          <w:rFonts w:eastAsia="Calibri"/>
          <w:sz w:val="28"/>
          <w:szCs w:val="28"/>
        </w:rPr>
        <w:t>-2000 от</w:t>
      </w:r>
      <w:r>
        <w:rPr>
          <w:snapToGrid w:val="0"/>
          <w:sz w:val="28"/>
          <w:szCs w:val="28"/>
        </w:rPr>
        <w:t xml:space="preserve"> сети. Для этого установить </w:t>
      </w:r>
      <w:r w:rsidRPr="00813B6B">
        <w:rPr>
          <w:bCs/>
          <w:sz w:val="28"/>
        </w:rPr>
        <w:t>в</w:t>
      </w:r>
      <w:r w:rsidRPr="00813B6B">
        <w:rPr>
          <w:snapToGrid w:val="0"/>
          <w:sz w:val="28"/>
          <w:szCs w:val="28"/>
        </w:rPr>
        <w:t xml:space="preserve">ыключатель </w:t>
      </w:r>
      <w:r w:rsidRPr="00813B6B">
        <w:rPr>
          <w:bCs/>
          <w:sz w:val="28"/>
        </w:rPr>
        <w:t xml:space="preserve">(тумблер) сетевого </w:t>
      </w:r>
      <w:r w:rsidRPr="00813B6B">
        <w:rPr>
          <w:snapToGrid w:val="0"/>
          <w:sz w:val="28"/>
          <w:szCs w:val="28"/>
        </w:rPr>
        <w:t xml:space="preserve">питания </w:t>
      </w:r>
      <w:r w:rsidRPr="00813B6B">
        <w:rPr>
          <w:bCs/>
          <w:sz w:val="28"/>
        </w:rPr>
        <w:sym w:font="Symbol" w:char="F02D"/>
      </w:r>
      <w:r w:rsidRPr="00813B6B">
        <w:rPr>
          <w:bCs/>
          <w:sz w:val="28"/>
        </w:rPr>
        <w:t xml:space="preserve"> в</w:t>
      </w:r>
      <w:r w:rsidRPr="00813B6B">
        <w:rPr>
          <w:bCs/>
          <w:sz w:val="28"/>
          <w:lang w:val="kk-KZ"/>
        </w:rPr>
        <w:t xml:space="preserve"> положение «</w:t>
      </w:r>
      <w:r>
        <w:rPr>
          <w:bCs/>
          <w:sz w:val="28"/>
          <w:lang w:val="kk-KZ"/>
        </w:rPr>
        <w:t>0</w:t>
      </w:r>
      <w:r w:rsidRPr="00813B6B">
        <w:rPr>
          <w:bCs/>
          <w:sz w:val="28"/>
          <w:lang w:val="kk-KZ"/>
        </w:rPr>
        <w:t>»</w:t>
      </w:r>
      <w:r w:rsidRPr="00813B6B">
        <w:rPr>
          <w:snapToGrid w:val="0"/>
          <w:sz w:val="28"/>
          <w:szCs w:val="28"/>
        </w:rPr>
        <w:t>;</w:t>
      </w:r>
    </w:p>
    <w:p w:rsidR="00494D0D" w:rsidRPr="00494D0D" w:rsidRDefault="00494D0D" w:rsidP="00DA7F2C">
      <w:pPr>
        <w:rPr>
          <w:sz w:val="28"/>
          <w:szCs w:val="28"/>
        </w:rPr>
      </w:pPr>
    </w:p>
    <w:p w:rsidR="00494D0D" w:rsidRPr="00494D0D" w:rsidRDefault="00494D0D" w:rsidP="00DA7F2C">
      <w:pPr>
        <w:rPr>
          <w:sz w:val="28"/>
          <w:szCs w:val="28"/>
        </w:rPr>
      </w:pPr>
    </w:p>
    <w:p w:rsidR="00494D0D" w:rsidRPr="00494D0D" w:rsidRDefault="00494D0D" w:rsidP="00DA7F2C">
      <w:pPr>
        <w:rPr>
          <w:sz w:val="28"/>
          <w:szCs w:val="28"/>
        </w:rPr>
      </w:pPr>
    </w:p>
    <w:p w:rsidR="00494D0D" w:rsidRPr="00494D0D" w:rsidRDefault="00494D0D" w:rsidP="00DA7F2C">
      <w:pPr>
        <w:rPr>
          <w:sz w:val="28"/>
          <w:szCs w:val="28"/>
        </w:rPr>
      </w:pPr>
    </w:p>
    <w:p w:rsidR="00996928" w:rsidRPr="00F66D09" w:rsidRDefault="00A95449" w:rsidP="00996928">
      <w:pPr>
        <w:pStyle w:val="3"/>
        <w:spacing w:before="0"/>
        <w:ind w:left="708" w:firstLine="708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>Таблица 4.1</w:t>
      </w: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7"/>
        <w:gridCol w:w="1417"/>
        <w:gridCol w:w="1417"/>
        <w:gridCol w:w="1418"/>
        <w:gridCol w:w="1418"/>
        <w:gridCol w:w="1418"/>
      </w:tblGrid>
      <w:tr w:rsidR="00996928" w:rsidRPr="00DC6A75" w:rsidTr="00BD4A60">
        <w:trPr>
          <w:trHeight w:val="57"/>
          <w:jc w:val="right"/>
        </w:trPr>
        <w:tc>
          <w:tcPr>
            <w:tcW w:w="2834" w:type="dxa"/>
            <w:gridSpan w:val="2"/>
            <w:vAlign w:val="center"/>
          </w:tcPr>
          <w:p w:rsidR="00996928" w:rsidRPr="00DC6A75" w:rsidRDefault="00996928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си</w:t>
            </w:r>
            <w:r w:rsidRPr="00DC6A75">
              <w:rPr>
                <w:sz w:val="28"/>
              </w:rPr>
              <w:t xml:space="preserve"> = 0</w:t>
            </w:r>
          </w:p>
        </w:tc>
        <w:tc>
          <w:tcPr>
            <w:tcW w:w="2835" w:type="dxa"/>
            <w:gridSpan w:val="2"/>
            <w:vAlign w:val="center"/>
          </w:tcPr>
          <w:p w:rsidR="00996928" w:rsidRPr="00CF2FAA" w:rsidRDefault="00996928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си1</w:t>
            </w:r>
            <w:r w:rsidR="00CF2FAA">
              <w:rPr>
                <w:sz w:val="28"/>
              </w:rPr>
              <w:t xml:space="preserve"> = 5 В</w:t>
            </w:r>
          </w:p>
        </w:tc>
        <w:tc>
          <w:tcPr>
            <w:tcW w:w="2836" w:type="dxa"/>
            <w:gridSpan w:val="2"/>
            <w:vAlign w:val="center"/>
          </w:tcPr>
          <w:p w:rsidR="00996928" w:rsidRPr="00CF2FAA" w:rsidRDefault="00996928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си2</w:t>
            </w:r>
            <w:r w:rsidR="00CF2FAA">
              <w:rPr>
                <w:sz w:val="28"/>
              </w:rPr>
              <w:t xml:space="preserve"> = 10 В</w:t>
            </w:r>
          </w:p>
        </w:tc>
      </w:tr>
      <w:tr w:rsidR="00996928" w:rsidRPr="00DC6A75" w:rsidTr="00BD4A60">
        <w:trPr>
          <w:trHeight w:val="57"/>
          <w:jc w:val="right"/>
        </w:trPr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96928" w:rsidRPr="00DC6A75" w:rsidRDefault="00996928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</w:t>
            </w:r>
            <w:r w:rsidRPr="00DC6A75">
              <w:rPr>
                <w:sz w:val="28"/>
              </w:rPr>
              <w:t xml:space="preserve"> , В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96928" w:rsidRPr="00DC6A75" w:rsidRDefault="00996928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I</w:t>
            </w:r>
            <w:r w:rsidRPr="00DC6A75">
              <w:rPr>
                <w:sz w:val="28"/>
                <w:vertAlign w:val="subscript"/>
              </w:rPr>
              <w:t>с</w:t>
            </w:r>
            <w:r w:rsidRPr="00DC6A75">
              <w:rPr>
                <w:sz w:val="28"/>
              </w:rPr>
              <w:t xml:space="preserve"> , мА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96928" w:rsidRPr="00DC6A75" w:rsidRDefault="00996928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</w:t>
            </w:r>
            <w:r w:rsidRPr="00DC6A75">
              <w:rPr>
                <w:sz w:val="28"/>
              </w:rPr>
              <w:t xml:space="preserve"> , 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6928" w:rsidRPr="00DC6A75" w:rsidRDefault="00996928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I</w:t>
            </w:r>
            <w:r w:rsidRPr="00DC6A75">
              <w:rPr>
                <w:sz w:val="28"/>
                <w:vertAlign w:val="subscript"/>
              </w:rPr>
              <w:t>с</w:t>
            </w:r>
            <w:r w:rsidRPr="00DC6A75">
              <w:rPr>
                <w:sz w:val="28"/>
              </w:rPr>
              <w:t xml:space="preserve"> , мА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6928" w:rsidRPr="00DC6A75" w:rsidRDefault="00996928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</w:t>
            </w:r>
            <w:r w:rsidRPr="00DC6A75">
              <w:rPr>
                <w:sz w:val="28"/>
              </w:rPr>
              <w:t xml:space="preserve"> , 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96928" w:rsidRPr="00DC6A75" w:rsidRDefault="00996928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I</w:t>
            </w:r>
            <w:r w:rsidRPr="00DC6A75">
              <w:rPr>
                <w:sz w:val="28"/>
                <w:vertAlign w:val="subscript"/>
              </w:rPr>
              <w:t>с</w:t>
            </w:r>
            <w:r w:rsidRPr="00DC6A75">
              <w:rPr>
                <w:sz w:val="28"/>
              </w:rPr>
              <w:t xml:space="preserve"> , мА</w:t>
            </w:r>
          </w:p>
        </w:tc>
      </w:tr>
      <w:tr w:rsidR="00BD4A60" w:rsidRPr="00DC6A75" w:rsidTr="00BD4A60">
        <w:trPr>
          <w:trHeight w:val="57"/>
          <w:jc w:val="right"/>
        </w:trPr>
        <w:tc>
          <w:tcPr>
            <w:tcW w:w="1417" w:type="dxa"/>
            <w:vAlign w:val="center"/>
          </w:tcPr>
          <w:p w:rsidR="00BD4A60" w:rsidRPr="00DC6A75" w:rsidRDefault="00BD4A60" w:rsidP="00BD4A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0,0</w:t>
            </w:r>
          </w:p>
        </w:tc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BD4A60" w:rsidRPr="00DC6A75" w:rsidRDefault="00BD4A60" w:rsidP="00930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0,0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D4A60" w:rsidRPr="00DC6A75" w:rsidRDefault="00BD4A60" w:rsidP="001151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0,0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</w:tr>
      <w:tr w:rsidR="00BD4A60" w:rsidRPr="00DC6A75" w:rsidTr="00BD4A60">
        <w:trPr>
          <w:trHeight w:val="57"/>
          <w:jc w:val="right"/>
        </w:trPr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BD4A60" w:rsidRPr="00DC6A75" w:rsidRDefault="00BD4A60" w:rsidP="00930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D4A60" w:rsidRPr="00DC6A75" w:rsidRDefault="00BD4A60" w:rsidP="001151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</w:tr>
      <w:tr w:rsidR="00BD4A60" w:rsidRPr="00DC6A75" w:rsidTr="00BD4A60">
        <w:trPr>
          <w:trHeight w:val="57"/>
          <w:jc w:val="right"/>
        </w:trPr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</w:t>
            </w:r>
          </w:p>
        </w:tc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BD4A60" w:rsidRPr="00DC6A75" w:rsidRDefault="00BD4A60" w:rsidP="00930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D4A60" w:rsidRPr="00DC6A75" w:rsidRDefault="00BD4A60" w:rsidP="001151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</w:tr>
      <w:tr w:rsidR="00BD4A60" w:rsidRPr="00DC6A75" w:rsidTr="00BD4A60">
        <w:trPr>
          <w:trHeight w:val="57"/>
          <w:jc w:val="right"/>
        </w:trPr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BD4A60" w:rsidRPr="00DC6A75" w:rsidRDefault="00BD4A60" w:rsidP="00930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D4A60" w:rsidRPr="00DC6A75" w:rsidRDefault="00BD4A60" w:rsidP="001151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</w:tr>
      <w:tr w:rsidR="00BD4A60" w:rsidRPr="00DC6A75" w:rsidTr="00BD4A60">
        <w:trPr>
          <w:trHeight w:val="57"/>
          <w:jc w:val="right"/>
        </w:trPr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BD4A60" w:rsidRPr="00DC6A75" w:rsidRDefault="00BD4A60" w:rsidP="00930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D4A60" w:rsidRPr="00DC6A75" w:rsidRDefault="00BD4A60" w:rsidP="001151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</w:tr>
      <w:tr w:rsidR="00BD4A60" w:rsidRPr="00DC6A75" w:rsidTr="00BD4A60">
        <w:trPr>
          <w:trHeight w:val="57"/>
          <w:jc w:val="right"/>
        </w:trPr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1417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BD4A60" w:rsidRPr="00DC6A75" w:rsidRDefault="00BD4A60" w:rsidP="00930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D4A60" w:rsidRPr="00DC6A75" w:rsidRDefault="00BD4A60" w:rsidP="001151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1418" w:type="dxa"/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</w:tr>
      <w:tr w:rsidR="00BD4A60" w:rsidRPr="00DC6A75" w:rsidTr="00BD4A60">
        <w:trPr>
          <w:trHeight w:val="57"/>
          <w:jc w:val="right"/>
        </w:trPr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D4A60" w:rsidRPr="00DC6A75" w:rsidRDefault="00BD4A60" w:rsidP="00930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4A60" w:rsidRPr="00DC6A75" w:rsidRDefault="00BD4A60" w:rsidP="001151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4A60" w:rsidRPr="00DC6A75" w:rsidRDefault="00BD4A60" w:rsidP="004046EA">
            <w:pPr>
              <w:jc w:val="center"/>
              <w:rPr>
                <w:sz w:val="28"/>
              </w:rPr>
            </w:pPr>
          </w:p>
        </w:tc>
      </w:tr>
    </w:tbl>
    <w:p w:rsidR="00996928" w:rsidRPr="00DC6A75" w:rsidRDefault="00996928" w:rsidP="00996928">
      <w:pPr>
        <w:pStyle w:val="a3"/>
        <w:tabs>
          <w:tab w:val="left" w:pos="326"/>
        </w:tabs>
        <w:spacing w:before="0" w:beforeAutospacing="0" w:after="0" w:afterAutospacing="0"/>
        <w:rPr>
          <w:sz w:val="28"/>
        </w:rPr>
      </w:pPr>
    </w:p>
    <w:p w:rsidR="00CB4A07" w:rsidRDefault="00996928" w:rsidP="00996928">
      <w:pPr>
        <w:pStyle w:val="a3"/>
        <w:tabs>
          <w:tab w:val="left" w:pos="326"/>
        </w:tabs>
        <w:spacing w:before="0" w:beforeAutospacing="0" w:after="0" w:afterAutospacing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</w:t>
      </w:r>
      <w:r w:rsidR="00CB4A07">
        <w:rPr>
          <w:sz w:val="28"/>
        </w:rPr>
        <w:t>5</w:t>
      </w:r>
      <w:r>
        <w:rPr>
          <w:sz w:val="28"/>
        </w:rPr>
        <w:t>.</w:t>
      </w:r>
      <w:r w:rsidR="00CB4A07">
        <w:rPr>
          <w:sz w:val="28"/>
        </w:rPr>
        <w:t>3</w:t>
      </w:r>
      <w:r>
        <w:rPr>
          <w:sz w:val="28"/>
        </w:rPr>
        <w:t xml:space="preserve"> </w:t>
      </w:r>
      <w:r w:rsidRPr="00DC6A75">
        <w:rPr>
          <w:sz w:val="28"/>
        </w:rPr>
        <w:t xml:space="preserve">Снять семейство стоковых </w:t>
      </w:r>
      <w:r w:rsidR="00CB4A07">
        <w:rPr>
          <w:sz w:val="28"/>
        </w:rPr>
        <w:t xml:space="preserve">(выходных) </w:t>
      </w:r>
      <w:r w:rsidRPr="00DC6A75">
        <w:rPr>
          <w:sz w:val="28"/>
        </w:rPr>
        <w:t xml:space="preserve">характеристик </w:t>
      </w:r>
      <w:r w:rsidRPr="00DC6A75">
        <w:rPr>
          <w:sz w:val="28"/>
          <w:lang w:val="en-US"/>
        </w:rPr>
        <w:t>I</w:t>
      </w:r>
      <w:r w:rsidRPr="00DC6A75">
        <w:rPr>
          <w:sz w:val="28"/>
          <w:vertAlign w:val="subscript"/>
          <w:lang w:val="en-US"/>
        </w:rPr>
        <w:t>c</w:t>
      </w:r>
      <w:r w:rsidRPr="00DC6A75">
        <w:rPr>
          <w:sz w:val="28"/>
        </w:rPr>
        <w:t xml:space="preserve"> = </w:t>
      </w:r>
      <w:r w:rsidRPr="00DC6A75">
        <w:rPr>
          <w:sz w:val="28"/>
          <w:lang w:val="en-US"/>
        </w:rPr>
        <w:t>f</w:t>
      </w:r>
      <w:r w:rsidRPr="00DC6A75">
        <w:rPr>
          <w:sz w:val="28"/>
        </w:rPr>
        <w:t>(</w:t>
      </w:r>
      <w:r w:rsidRPr="00DC6A75">
        <w:rPr>
          <w:sz w:val="28"/>
          <w:lang w:val="en-US"/>
        </w:rPr>
        <w:t>U</w:t>
      </w:r>
      <w:r w:rsidRPr="00DC6A75">
        <w:rPr>
          <w:sz w:val="28"/>
          <w:vertAlign w:val="subscript"/>
        </w:rPr>
        <w:t>си</w:t>
      </w:r>
      <w:r w:rsidRPr="00DC6A75">
        <w:rPr>
          <w:sz w:val="28"/>
        </w:rPr>
        <w:t xml:space="preserve">) при четырёх значениях </w:t>
      </w:r>
      <w:r w:rsidRPr="00DC6A75">
        <w:rPr>
          <w:sz w:val="28"/>
          <w:lang w:val="en-US"/>
        </w:rPr>
        <w:t>U</w:t>
      </w:r>
      <w:r w:rsidRPr="00DC6A75">
        <w:rPr>
          <w:sz w:val="28"/>
          <w:vertAlign w:val="subscript"/>
        </w:rPr>
        <w:t>зи</w:t>
      </w:r>
      <w:r w:rsidRPr="00DC6A75">
        <w:rPr>
          <w:sz w:val="28"/>
        </w:rPr>
        <w:t xml:space="preserve"> = </w:t>
      </w:r>
      <w:r w:rsidRPr="00DC6A75">
        <w:rPr>
          <w:sz w:val="28"/>
          <w:lang w:val="en-US"/>
        </w:rPr>
        <w:t>const</w:t>
      </w:r>
      <w:r w:rsidRPr="00DC6A75">
        <w:rPr>
          <w:sz w:val="28"/>
        </w:rPr>
        <w:t xml:space="preserve">. </w:t>
      </w:r>
      <w:r w:rsidR="00CB4A07">
        <w:rPr>
          <w:sz w:val="28"/>
        </w:rPr>
        <w:t>Для этого:</w:t>
      </w:r>
    </w:p>
    <w:p w:rsidR="00CB4A07" w:rsidRDefault="00CB4A07" w:rsidP="00996928">
      <w:pPr>
        <w:pStyle w:val="a3"/>
        <w:tabs>
          <w:tab w:val="left" w:pos="326"/>
        </w:tabs>
        <w:spacing w:before="0" w:beforeAutospacing="0" w:after="0" w:afterAutospacing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а) </w:t>
      </w:r>
      <w:r w:rsidRPr="00494D0D">
        <w:rPr>
          <w:sz w:val="28"/>
          <w:szCs w:val="28"/>
        </w:rPr>
        <w:t>включить</w:t>
      </w:r>
      <w:r w:rsidRPr="00494D0D">
        <w:rPr>
          <w:bCs/>
          <w:sz w:val="28"/>
          <w:szCs w:val="28"/>
        </w:rPr>
        <w:t xml:space="preserve"> стенда </w:t>
      </w:r>
      <w:r w:rsidRPr="00494D0D">
        <w:rPr>
          <w:rFonts w:eastAsia="Calibri"/>
          <w:sz w:val="28"/>
          <w:szCs w:val="28"/>
        </w:rPr>
        <w:t>Р</w:t>
      </w:r>
      <w:r w:rsidRPr="00494D0D">
        <w:rPr>
          <w:rFonts w:eastAsia="Calibri"/>
          <w:sz w:val="28"/>
          <w:szCs w:val="28"/>
          <w:lang w:val="en-US"/>
        </w:rPr>
        <w:t>U</w:t>
      </w:r>
      <w:r w:rsidRPr="00494D0D">
        <w:rPr>
          <w:rFonts w:eastAsia="Calibri"/>
          <w:sz w:val="28"/>
          <w:szCs w:val="28"/>
        </w:rPr>
        <w:t xml:space="preserve">-2000 </w:t>
      </w:r>
      <w:r w:rsidRPr="00494D0D">
        <w:rPr>
          <w:snapToGrid w:val="0"/>
          <w:sz w:val="28"/>
          <w:szCs w:val="28"/>
        </w:rPr>
        <w:t xml:space="preserve">в сеть. Для этого установить </w:t>
      </w:r>
      <w:r w:rsidRPr="00494D0D">
        <w:rPr>
          <w:bCs/>
          <w:sz w:val="28"/>
          <w:szCs w:val="28"/>
        </w:rPr>
        <w:t>в</w:t>
      </w:r>
      <w:r w:rsidRPr="00494D0D">
        <w:rPr>
          <w:snapToGrid w:val="0"/>
          <w:sz w:val="28"/>
          <w:szCs w:val="28"/>
        </w:rPr>
        <w:t xml:space="preserve">ыключатель </w:t>
      </w:r>
      <w:r w:rsidRPr="00494D0D">
        <w:rPr>
          <w:bCs/>
          <w:sz w:val="28"/>
          <w:szCs w:val="28"/>
        </w:rPr>
        <w:t xml:space="preserve">(тумблер) сетевого </w:t>
      </w:r>
      <w:r w:rsidRPr="00494D0D">
        <w:rPr>
          <w:snapToGrid w:val="0"/>
          <w:sz w:val="28"/>
          <w:szCs w:val="28"/>
        </w:rPr>
        <w:t xml:space="preserve">питания </w:t>
      </w:r>
      <w:r w:rsidRPr="00494D0D">
        <w:rPr>
          <w:bCs/>
          <w:sz w:val="28"/>
          <w:szCs w:val="28"/>
        </w:rPr>
        <w:sym w:font="Symbol" w:char="F02D"/>
      </w:r>
      <w:r w:rsidRPr="00494D0D">
        <w:rPr>
          <w:bCs/>
          <w:sz w:val="28"/>
          <w:szCs w:val="28"/>
        </w:rPr>
        <w:t xml:space="preserve"> в</w:t>
      </w:r>
      <w:r w:rsidRPr="00494D0D">
        <w:rPr>
          <w:bCs/>
          <w:sz w:val="28"/>
          <w:szCs w:val="28"/>
          <w:lang w:val="kk-KZ"/>
        </w:rPr>
        <w:t xml:space="preserve"> положение «1»</w:t>
      </w:r>
      <w:r w:rsidRPr="00494D0D">
        <w:rPr>
          <w:snapToGrid w:val="0"/>
          <w:sz w:val="28"/>
          <w:szCs w:val="28"/>
        </w:rPr>
        <w:t>;</w:t>
      </w:r>
    </w:p>
    <w:p w:rsidR="00996928" w:rsidRDefault="00CB4A07" w:rsidP="00996928">
      <w:pPr>
        <w:pStyle w:val="a3"/>
        <w:tabs>
          <w:tab w:val="left" w:pos="326"/>
        </w:tabs>
        <w:spacing w:before="0" w:beforeAutospacing="0" w:after="0" w:afterAutospacing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б) </w:t>
      </w:r>
      <w:r w:rsidR="00F625C9">
        <w:rPr>
          <w:sz w:val="28"/>
          <w:szCs w:val="28"/>
        </w:rPr>
        <w:t xml:space="preserve">изменяя значение напряжения </w:t>
      </w:r>
      <w:r w:rsidR="00F625C9" w:rsidRPr="00494D0D">
        <w:rPr>
          <w:sz w:val="28"/>
          <w:szCs w:val="28"/>
          <w:lang w:val="en-US"/>
        </w:rPr>
        <w:t>U</w:t>
      </w:r>
      <w:r w:rsidR="00F625C9">
        <w:rPr>
          <w:sz w:val="28"/>
          <w:szCs w:val="28"/>
          <w:vertAlign w:val="subscript"/>
        </w:rPr>
        <w:t>с</w:t>
      </w:r>
      <w:r w:rsidR="00F625C9" w:rsidRPr="00494D0D">
        <w:rPr>
          <w:sz w:val="28"/>
          <w:szCs w:val="28"/>
          <w:vertAlign w:val="subscript"/>
        </w:rPr>
        <w:t>и</w:t>
      </w:r>
      <w:r w:rsidR="00F625C9">
        <w:rPr>
          <w:sz w:val="28"/>
          <w:szCs w:val="28"/>
        </w:rPr>
        <w:t xml:space="preserve"> с помощью регулируемого источника </w:t>
      </w:r>
      <w:r w:rsidR="00F625C9">
        <w:rPr>
          <w:snapToGrid w:val="0"/>
          <w:sz w:val="28"/>
          <w:szCs w:val="28"/>
          <w:lang w:val="en-US"/>
        </w:rPr>
        <w:t>PS</w:t>
      </w:r>
      <w:r w:rsidR="00F625C9" w:rsidRPr="00FA35AF">
        <w:rPr>
          <w:snapToGrid w:val="0"/>
          <w:sz w:val="28"/>
          <w:szCs w:val="28"/>
        </w:rPr>
        <w:t xml:space="preserve"> -1</w:t>
      </w:r>
      <w:r w:rsidR="00F625C9">
        <w:rPr>
          <w:snapToGrid w:val="0"/>
          <w:sz w:val="28"/>
          <w:szCs w:val="28"/>
        </w:rPr>
        <w:t xml:space="preserve"> от 0 с шагом 1,0 В, до 10 В, записать показания приборов </w:t>
      </w:r>
      <w:r w:rsidR="00F625C9" w:rsidRPr="00494D0D">
        <w:rPr>
          <w:sz w:val="28"/>
          <w:szCs w:val="28"/>
          <w:lang w:val="en-US"/>
        </w:rPr>
        <w:t>PV</w:t>
      </w:r>
      <w:r w:rsidR="00F625C9" w:rsidRPr="00494D0D">
        <w:rPr>
          <w:sz w:val="28"/>
          <w:szCs w:val="28"/>
        </w:rPr>
        <w:t>-1</w:t>
      </w:r>
      <w:r w:rsidR="00F625C9">
        <w:rPr>
          <w:snapToGrid w:val="0"/>
          <w:sz w:val="28"/>
          <w:szCs w:val="28"/>
        </w:rPr>
        <w:t xml:space="preserve">и </w:t>
      </w:r>
      <w:r w:rsidR="00F625C9" w:rsidRPr="00494D0D">
        <w:rPr>
          <w:sz w:val="28"/>
          <w:szCs w:val="28"/>
          <w:lang w:val="en-US"/>
        </w:rPr>
        <w:t>P</w:t>
      </w:r>
      <w:r w:rsidR="00F625C9">
        <w:rPr>
          <w:sz w:val="28"/>
          <w:szCs w:val="28"/>
        </w:rPr>
        <w:t xml:space="preserve">А. </w:t>
      </w:r>
      <w:r w:rsidR="00996928" w:rsidRPr="00DC6A75">
        <w:rPr>
          <w:sz w:val="28"/>
        </w:rPr>
        <w:t xml:space="preserve">Шаг изменения напряжения на затворе определить как </w:t>
      </w:r>
      <w:r w:rsidR="00996928">
        <w:rPr>
          <w:sz w:val="28"/>
        </w:rPr>
        <w:sym w:font="Symbol" w:char="F044"/>
      </w:r>
      <w:r w:rsidR="00996928">
        <w:rPr>
          <w:sz w:val="28"/>
          <w:lang w:val="en-US"/>
        </w:rPr>
        <w:t>U</w:t>
      </w:r>
      <w:r w:rsidR="00996928">
        <w:rPr>
          <w:sz w:val="28"/>
          <w:vertAlign w:val="subscript"/>
        </w:rPr>
        <w:t>зи</w:t>
      </w:r>
      <w:r w:rsidR="00996928">
        <w:rPr>
          <w:sz w:val="28"/>
        </w:rPr>
        <w:t xml:space="preserve"> = </w:t>
      </w:r>
      <w:r w:rsidR="00996928">
        <w:rPr>
          <w:sz w:val="28"/>
          <w:lang w:val="en-US"/>
        </w:rPr>
        <w:t>U</w:t>
      </w:r>
      <w:r w:rsidR="00996928">
        <w:rPr>
          <w:sz w:val="28"/>
          <w:vertAlign w:val="subscript"/>
        </w:rPr>
        <w:t>зиотс</w:t>
      </w:r>
      <w:r w:rsidR="00996928" w:rsidRPr="00DC6A75">
        <w:rPr>
          <w:sz w:val="28"/>
        </w:rPr>
        <w:t xml:space="preserve">. Первую стоковую характеристику снять при </w:t>
      </w:r>
      <w:r w:rsidR="00996928" w:rsidRPr="00DC6A75">
        <w:rPr>
          <w:sz w:val="28"/>
          <w:lang w:val="en-US"/>
        </w:rPr>
        <w:t>U</w:t>
      </w:r>
      <w:r w:rsidR="00996928" w:rsidRPr="00DC6A75">
        <w:rPr>
          <w:sz w:val="28"/>
          <w:vertAlign w:val="subscript"/>
        </w:rPr>
        <w:t>зи</w:t>
      </w:r>
      <w:r w:rsidR="00996928" w:rsidRPr="00DC6A75">
        <w:rPr>
          <w:sz w:val="28"/>
        </w:rPr>
        <w:t xml:space="preserve"> = 0 В. Результаты измерений занести в таблицу </w:t>
      </w:r>
      <w:r w:rsidR="00996928">
        <w:rPr>
          <w:sz w:val="28"/>
        </w:rPr>
        <w:t>4.</w:t>
      </w:r>
      <w:r w:rsidR="00996928" w:rsidRPr="00DC6A75">
        <w:rPr>
          <w:sz w:val="28"/>
        </w:rPr>
        <w:t>2.</w:t>
      </w:r>
    </w:p>
    <w:p w:rsidR="00996928" w:rsidRPr="00000B87" w:rsidRDefault="00996928" w:rsidP="00996928">
      <w:pPr>
        <w:pStyle w:val="3"/>
        <w:ind w:left="708" w:firstLine="708"/>
        <w:rPr>
          <w:rFonts w:ascii="Times New Roman" w:hAnsi="Times New Roman"/>
          <w:b w:val="0"/>
          <w:color w:val="auto"/>
          <w:sz w:val="28"/>
        </w:rPr>
      </w:pPr>
      <w:r w:rsidRPr="00000B87">
        <w:rPr>
          <w:rFonts w:ascii="Times New Roman" w:hAnsi="Times New Roman"/>
          <w:b w:val="0"/>
          <w:color w:val="auto"/>
          <w:sz w:val="28"/>
        </w:rPr>
        <w:t xml:space="preserve">Таблица </w:t>
      </w:r>
      <w:r>
        <w:rPr>
          <w:rFonts w:ascii="Times New Roman" w:hAnsi="Times New Roman"/>
          <w:b w:val="0"/>
          <w:color w:val="auto"/>
          <w:sz w:val="28"/>
        </w:rPr>
        <w:t>4.</w:t>
      </w:r>
      <w:r w:rsidRPr="00000B87">
        <w:rPr>
          <w:rFonts w:ascii="Times New Roman" w:hAnsi="Times New Roman"/>
          <w:b w:val="0"/>
          <w:color w:val="auto"/>
          <w:sz w:val="28"/>
        </w:rPr>
        <w:t>2</w:t>
      </w:r>
    </w:p>
    <w:tbl>
      <w:tblPr>
        <w:tblW w:w="946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24"/>
        <w:gridCol w:w="1178"/>
        <w:gridCol w:w="1237"/>
        <w:gridCol w:w="1403"/>
        <w:gridCol w:w="1184"/>
        <w:gridCol w:w="1119"/>
        <w:gridCol w:w="1062"/>
        <w:gridCol w:w="1062"/>
      </w:tblGrid>
      <w:tr w:rsidR="00CB4A07" w:rsidRPr="00DC6A75" w:rsidTr="00CD6604">
        <w:trPr>
          <w:trHeight w:val="57"/>
          <w:jc w:val="right"/>
        </w:trPr>
        <w:tc>
          <w:tcPr>
            <w:tcW w:w="2402" w:type="dxa"/>
            <w:gridSpan w:val="2"/>
            <w:vAlign w:val="center"/>
          </w:tcPr>
          <w:p w:rsidR="00CB4A07" w:rsidRPr="00DC6A75" w:rsidRDefault="00CB4A07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</w:t>
            </w:r>
            <w:r w:rsidRPr="00DC6A75">
              <w:rPr>
                <w:sz w:val="28"/>
              </w:rPr>
              <w:t xml:space="preserve"> = 0</w:t>
            </w:r>
          </w:p>
        </w:tc>
        <w:tc>
          <w:tcPr>
            <w:tcW w:w="2640" w:type="dxa"/>
            <w:gridSpan w:val="2"/>
            <w:vAlign w:val="center"/>
          </w:tcPr>
          <w:p w:rsidR="00CB4A07" w:rsidRPr="00CB4A07" w:rsidRDefault="00CB4A07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зи1</w:t>
            </w:r>
            <w:r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U</w:t>
            </w:r>
            <w:r>
              <w:rPr>
                <w:sz w:val="28"/>
                <w:vertAlign w:val="subscript"/>
              </w:rPr>
              <w:t>зиотс</w:t>
            </w:r>
          </w:p>
        </w:tc>
        <w:tc>
          <w:tcPr>
            <w:tcW w:w="2303" w:type="dxa"/>
            <w:gridSpan w:val="2"/>
            <w:vAlign w:val="center"/>
          </w:tcPr>
          <w:p w:rsidR="00CB4A07" w:rsidRPr="00CB4A07" w:rsidRDefault="00CB4A07" w:rsidP="00CB4A07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зи2</w:t>
            </w:r>
            <w:r>
              <w:rPr>
                <w:sz w:val="28"/>
              </w:rPr>
              <w:t>=2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зиотс</w:t>
            </w:r>
          </w:p>
        </w:tc>
        <w:tc>
          <w:tcPr>
            <w:tcW w:w="2124" w:type="dxa"/>
            <w:gridSpan w:val="2"/>
          </w:tcPr>
          <w:p w:rsidR="00CB4A07" w:rsidRPr="00CB4A07" w:rsidRDefault="00CB4A07" w:rsidP="00CB4A07">
            <w:pPr>
              <w:jc w:val="center"/>
              <w:rPr>
                <w:sz w:val="28"/>
                <w:lang w:val="en-US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=3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зиотс</w:t>
            </w:r>
          </w:p>
        </w:tc>
      </w:tr>
      <w:tr w:rsidR="00CB4A07" w:rsidRPr="00DC6A75" w:rsidTr="0092262D">
        <w:trPr>
          <w:trHeight w:val="57"/>
          <w:jc w:val="right"/>
        </w:trPr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:rsidR="00CB4A07" w:rsidRPr="00DC6A75" w:rsidRDefault="00CB4A07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с</w:t>
            </w:r>
            <w:r w:rsidRPr="00DC6A75">
              <w:rPr>
                <w:sz w:val="28"/>
                <w:vertAlign w:val="subscript"/>
              </w:rPr>
              <w:t>и</w:t>
            </w:r>
            <w:r w:rsidRPr="00DC6A75">
              <w:rPr>
                <w:sz w:val="28"/>
              </w:rPr>
              <w:t xml:space="preserve"> , В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CB4A07" w:rsidRPr="00DC6A75" w:rsidRDefault="00CB4A07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I</w:t>
            </w:r>
            <w:r w:rsidRPr="00DC6A75">
              <w:rPr>
                <w:sz w:val="28"/>
                <w:vertAlign w:val="subscript"/>
              </w:rPr>
              <w:t>с</w:t>
            </w:r>
            <w:r w:rsidRPr="00DC6A75">
              <w:rPr>
                <w:sz w:val="28"/>
              </w:rPr>
              <w:t xml:space="preserve"> , мА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:rsidR="00CB4A07" w:rsidRPr="00DC6A75" w:rsidRDefault="00CB4A07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</w:t>
            </w:r>
            <w:r w:rsidRPr="00DC6A75">
              <w:rPr>
                <w:sz w:val="28"/>
              </w:rPr>
              <w:t xml:space="preserve"> , В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:rsidR="00CB4A07" w:rsidRPr="00DC6A75" w:rsidRDefault="00CB4A07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I</w:t>
            </w:r>
            <w:r w:rsidRPr="00DC6A75">
              <w:rPr>
                <w:sz w:val="28"/>
                <w:vertAlign w:val="subscript"/>
              </w:rPr>
              <w:t>с</w:t>
            </w:r>
            <w:r w:rsidRPr="00DC6A75">
              <w:rPr>
                <w:sz w:val="28"/>
              </w:rPr>
              <w:t xml:space="preserve"> , мА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CB4A07" w:rsidRPr="00DC6A75" w:rsidRDefault="00CB4A07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</w:t>
            </w:r>
            <w:r w:rsidRPr="00DC6A75">
              <w:rPr>
                <w:sz w:val="28"/>
              </w:rPr>
              <w:t xml:space="preserve"> , В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vAlign w:val="center"/>
          </w:tcPr>
          <w:p w:rsidR="00CB4A07" w:rsidRPr="00DC6A75" w:rsidRDefault="00CB4A07" w:rsidP="004046EA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I</w:t>
            </w:r>
            <w:r w:rsidRPr="00DC6A75">
              <w:rPr>
                <w:sz w:val="28"/>
                <w:vertAlign w:val="subscript"/>
              </w:rPr>
              <w:t>с</w:t>
            </w:r>
            <w:r w:rsidRPr="00DC6A75">
              <w:rPr>
                <w:sz w:val="28"/>
              </w:rPr>
              <w:t xml:space="preserve"> , мА</w:t>
            </w:r>
          </w:p>
        </w:tc>
        <w:tc>
          <w:tcPr>
            <w:tcW w:w="1062" w:type="dxa"/>
            <w:vAlign w:val="center"/>
          </w:tcPr>
          <w:p w:rsidR="00CB4A07" w:rsidRPr="00DC6A75" w:rsidRDefault="00CB4A07" w:rsidP="0061049C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U</w:t>
            </w:r>
            <w:r w:rsidRPr="00DC6A75">
              <w:rPr>
                <w:sz w:val="28"/>
                <w:vertAlign w:val="subscript"/>
              </w:rPr>
              <w:t>зи</w:t>
            </w:r>
            <w:r w:rsidRPr="00DC6A75">
              <w:rPr>
                <w:sz w:val="28"/>
              </w:rPr>
              <w:t xml:space="preserve"> , В</w:t>
            </w:r>
          </w:p>
        </w:tc>
        <w:tc>
          <w:tcPr>
            <w:tcW w:w="1062" w:type="dxa"/>
            <w:vAlign w:val="center"/>
          </w:tcPr>
          <w:p w:rsidR="00CB4A07" w:rsidRPr="00DC6A75" w:rsidRDefault="00CB4A07" w:rsidP="0061049C">
            <w:pPr>
              <w:jc w:val="center"/>
              <w:rPr>
                <w:sz w:val="28"/>
              </w:rPr>
            </w:pPr>
            <w:r w:rsidRPr="00DC6A75">
              <w:rPr>
                <w:sz w:val="28"/>
                <w:lang w:val="en-US"/>
              </w:rPr>
              <w:t>I</w:t>
            </w:r>
            <w:r w:rsidRPr="00DC6A75">
              <w:rPr>
                <w:sz w:val="28"/>
                <w:vertAlign w:val="subscript"/>
              </w:rPr>
              <w:t>с</w:t>
            </w:r>
            <w:r w:rsidRPr="00DC6A75">
              <w:rPr>
                <w:sz w:val="28"/>
              </w:rPr>
              <w:t xml:space="preserve"> , мА</w:t>
            </w:r>
          </w:p>
        </w:tc>
      </w:tr>
      <w:tr w:rsidR="00CB4A07" w:rsidRPr="00DC6A75" w:rsidTr="009B3AE5">
        <w:trPr>
          <w:trHeight w:val="57"/>
          <w:jc w:val="right"/>
        </w:trPr>
        <w:tc>
          <w:tcPr>
            <w:tcW w:w="122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</w:tr>
      <w:tr w:rsidR="00CB4A07" w:rsidRPr="00DC6A75" w:rsidTr="009B3AE5">
        <w:trPr>
          <w:trHeight w:val="57"/>
          <w:jc w:val="right"/>
        </w:trPr>
        <w:tc>
          <w:tcPr>
            <w:tcW w:w="122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</w:tr>
      <w:tr w:rsidR="00CB4A07" w:rsidRPr="00DC6A75" w:rsidTr="009B3AE5">
        <w:trPr>
          <w:trHeight w:val="57"/>
          <w:jc w:val="right"/>
        </w:trPr>
        <w:tc>
          <w:tcPr>
            <w:tcW w:w="122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</w:tr>
      <w:tr w:rsidR="00CB4A07" w:rsidRPr="00DC6A75" w:rsidTr="009B3AE5">
        <w:trPr>
          <w:trHeight w:val="57"/>
          <w:jc w:val="right"/>
        </w:trPr>
        <w:tc>
          <w:tcPr>
            <w:tcW w:w="122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</w:tr>
      <w:tr w:rsidR="00CB4A07" w:rsidRPr="00DC6A75" w:rsidTr="009B3AE5">
        <w:trPr>
          <w:trHeight w:val="57"/>
          <w:jc w:val="right"/>
        </w:trPr>
        <w:tc>
          <w:tcPr>
            <w:tcW w:w="122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</w:tr>
      <w:tr w:rsidR="00CB4A07" w:rsidRPr="00DC6A75" w:rsidTr="009B3AE5">
        <w:trPr>
          <w:trHeight w:val="57"/>
          <w:jc w:val="right"/>
        </w:trPr>
        <w:tc>
          <w:tcPr>
            <w:tcW w:w="122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</w:tr>
      <w:tr w:rsidR="00CB4A07" w:rsidRPr="00DC6A75" w:rsidTr="00F625C9">
        <w:trPr>
          <w:trHeight w:val="57"/>
          <w:jc w:val="right"/>
        </w:trPr>
        <w:tc>
          <w:tcPr>
            <w:tcW w:w="122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CB4A07" w:rsidRPr="00F625C9" w:rsidRDefault="00CB4A07" w:rsidP="004046EA">
            <w:pPr>
              <w:jc w:val="center"/>
              <w:rPr>
                <w:sz w:val="20"/>
                <w:szCs w:val="20"/>
              </w:rPr>
            </w:pPr>
          </w:p>
        </w:tc>
      </w:tr>
      <w:tr w:rsidR="00F625C9" w:rsidRPr="00DC6A75" w:rsidTr="00F625C9">
        <w:trPr>
          <w:trHeight w:val="57"/>
          <w:jc w:val="right"/>
        </w:trPr>
        <w:tc>
          <w:tcPr>
            <w:tcW w:w="1224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</w:tr>
      <w:tr w:rsidR="00F625C9" w:rsidRPr="00DC6A75" w:rsidTr="00F625C9">
        <w:trPr>
          <w:trHeight w:val="57"/>
          <w:jc w:val="right"/>
        </w:trPr>
        <w:tc>
          <w:tcPr>
            <w:tcW w:w="1224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</w:tr>
      <w:tr w:rsidR="00F625C9" w:rsidRPr="00DC6A75" w:rsidTr="009B3AE5">
        <w:trPr>
          <w:trHeight w:val="57"/>
          <w:jc w:val="right"/>
        </w:trPr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vAlign w:val="center"/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625C9" w:rsidRPr="00F625C9" w:rsidRDefault="00F625C9" w:rsidP="004046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996928" w:rsidRPr="00DC6A75" w:rsidRDefault="00996928" w:rsidP="00996928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 w:rsidRPr="00DC6A75">
        <w:rPr>
          <w:sz w:val="28"/>
        </w:rPr>
        <w:softHyphen/>
      </w:r>
    </w:p>
    <w:p w:rsidR="00996928" w:rsidRPr="00000B87" w:rsidRDefault="00996928" w:rsidP="00996928">
      <w:pPr>
        <w:pStyle w:val="3"/>
        <w:spacing w:before="0"/>
        <w:ind w:firstLine="708"/>
        <w:rPr>
          <w:rFonts w:ascii="Times New Roman" w:hAnsi="Times New Roman"/>
          <w:b w:val="0"/>
          <w:iCs/>
          <w:color w:val="auto"/>
          <w:sz w:val="28"/>
        </w:rPr>
      </w:pPr>
      <w:r>
        <w:rPr>
          <w:rFonts w:ascii="Times New Roman" w:hAnsi="Times New Roman"/>
          <w:b w:val="0"/>
          <w:iCs/>
          <w:color w:val="auto"/>
          <w:sz w:val="28"/>
        </w:rPr>
        <w:lastRenderedPageBreak/>
        <w:t xml:space="preserve">4.3.3 </w:t>
      </w:r>
      <w:r w:rsidRPr="00000B87">
        <w:rPr>
          <w:rFonts w:ascii="Times New Roman" w:hAnsi="Times New Roman"/>
          <w:b w:val="0"/>
          <w:iCs/>
          <w:color w:val="auto"/>
          <w:sz w:val="28"/>
        </w:rPr>
        <w:t xml:space="preserve">По данным таблиц </w:t>
      </w:r>
      <w:r w:rsidR="00F625C9">
        <w:rPr>
          <w:rFonts w:ascii="Times New Roman" w:hAnsi="Times New Roman"/>
          <w:b w:val="0"/>
          <w:iCs/>
          <w:color w:val="auto"/>
          <w:sz w:val="28"/>
        </w:rPr>
        <w:t>4.</w:t>
      </w:r>
      <w:r w:rsidRPr="00000B87">
        <w:rPr>
          <w:rFonts w:ascii="Times New Roman" w:hAnsi="Times New Roman"/>
          <w:b w:val="0"/>
          <w:iCs/>
          <w:color w:val="auto"/>
          <w:sz w:val="28"/>
        </w:rPr>
        <w:t xml:space="preserve">1 и </w:t>
      </w:r>
      <w:r w:rsidR="00F625C9">
        <w:rPr>
          <w:rFonts w:ascii="Times New Roman" w:hAnsi="Times New Roman"/>
          <w:b w:val="0"/>
          <w:iCs/>
          <w:color w:val="auto"/>
          <w:sz w:val="28"/>
        </w:rPr>
        <w:t>4.</w:t>
      </w:r>
      <w:r w:rsidRPr="00000B87">
        <w:rPr>
          <w:rFonts w:ascii="Times New Roman" w:hAnsi="Times New Roman"/>
          <w:b w:val="0"/>
          <w:iCs/>
          <w:color w:val="auto"/>
          <w:sz w:val="28"/>
        </w:rPr>
        <w:t>2 построить графики семейств стоко-затворных и стоковых характеристик. Обозначить на них параметры транзистора I</w:t>
      </w:r>
      <w:r w:rsidRPr="00000B87">
        <w:rPr>
          <w:rFonts w:ascii="Times New Roman" w:hAnsi="Times New Roman"/>
          <w:b w:val="0"/>
          <w:iCs/>
          <w:color w:val="auto"/>
          <w:sz w:val="28"/>
          <w:vertAlign w:val="subscript"/>
        </w:rPr>
        <w:t>cнач</w:t>
      </w:r>
      <w:r w:rsidRPr="00000B87">
        <w:rPr>
          <w:rFonts w:ascii="Times New Roman" w:hAnsi="Times New Roman"/>
          <w:b w:val="0"/>
          <w:iCs/>
          <w:color w:val="auto"/>
          <w:sz w:val="28"/>
        </w:rPr>
        <w:t xml:space="preserve"> и </w:t>
      </w:r>
      <w:r w:rsidRPr="00000B87">
        <w:rPr>
          <w:rFonts w:ascii="Times New Roman" w:hAnsi="Times New Roman"/>
          <w:b w:val="0"/>
          <w:iCs/>
          <w:color w:val="auto"/>
          <w:sz w:val="28"/>
          <w:lang w:val="en-US"/>
        </w:rPr>
        <w:t>U</w:t>
      </w:r>
      <w:r w:rsidRPr="00000B87">
        <w:rPr>
          <w:rFonts w:ascii="Times New Roman" w:hAnsi="Times New Roman"/>
          <w:b w:val="0"/>
          <w:iCs/>
          <w:color w:val="auto"/>
          <w:sz w:val="28"/>
          <w:vertAlign w:val="subscript"/>
        </w:rPr>
        <w:t>зиотс</w:t>
      </w:r>
      <w:r w:rsidRPr="00000B87">
        <w:rPr>
          <w:rFonts w:ascii="Times New Roman" w:hAnsi="Times New Roman"/>
          <w:b w:val="0"/>
          <w:iCs/>
          <w:color w:val="auto"/>
          <w:sz w:val="28"/>
        </w:rPr>
        <w:t>. По виду характеристик определить тип канала.</w:t>
      </w:r>
    </w:p>
    <w:p w:rsidR="00996928" w:rsidRPr="00DC6A75" w:rsidRDefault="00996928" w:rsidP="00996928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ab/>
      </w:r>
      <w:r w:rsidR="000571BD">
        <w:rPr>
          <w:sz w:val="28"/>
        </w:rPr>
        <w:t>4</w:t>
      </w:r>
      <w:r>
        <w:rPr>
          <w:sz w:val="28"/>
        </w:rPr>
        <w:t xml:space="preserve">.3.4 </w:t>
      </w:r>
      <w:r w:rsidRPr="00DC6A75">
        <w:rPr>
          <w:sz w:val="28"/>
        </w:rPr>
        <w:t xml:space="preserve">На рабочем участке характеристик выполнить построения для расчёта дифференциальных параметров полевого транзистора </w:t>
      </w:r>
      <w:r w:rsidRPr="00DC6A75">
        <w:rPr>
          <w:sz w:val="28"/>
          <w:lang w:val="en-US"/>
        </w:rPr>
        <w:t>S</w:t>
      </w:r>
      <w:r w:rsidRPr="00DC6A75">
        <w:rPr>
          <w:sz w:val="28"/>
        </w:rPr>
        <w:t xml:space="preserve">, </w:t>
      </w:r>
      <w:r w:rsidRPr="00DC6A75">
        <w:rPr>
          <w:sz w:val="28"/>
          <w:lang w:val="en-US"/>
        </w:rPr>
        <w:t>R</w:t>
      </w:r>
      <w:r w:rsidRPr="00DC6A75">
        <w:rPr>
          <w:sz w:val="28"/>
          <w:vertAlign w:val="subscript"/>
          <w:lang w:val="en-US"/>
        </w:rPr>
        <w:t>i</w:t>
      </w:r>
      <w:r w:rsidRPr="00DC6A75">
        <w:rPr>
          <w:sz w:val="28"/>
        </w:rPr>
        <w:t xml:space="preserve">, </w:t>
      </w:r>
      <w:r w:rsidRPr="00DC6A75">
        <w:rPr>
          <w:sz w:val="28"/>
        </w:rPr>
        <w:sym w:font="Symbol" w:char="F06D"/>
      </w:r>
      <w:r w:rsidRPr="00DC6A75">
        <w:rPr>
          <w:sz w:val="28"/>
        </w:rPr>
        <w:t xml:space="preserve">. Проверить справедливость уравнения </w:t>
      </w:r>
      <w:r w:rsidRPr="00DC6A75">
        <w:rPr>
          <w:sz w:val="28"/>
        </w:rPr>
        <w:sym w:font="Symbol" w:char="F06D"/>
      </w:r>
      <w:r w:rsidRPr="00DC6A75">
        <w:rPr>
          <w:sz w:val="28"/>
        </w:rPr>
        <w:t xml:space="preserve"> = </w:t>
      </w:r>
      <w:r w:rsidRPr="00DC6A75">
        <w:rPr>
          <w:sz w:val="28"/>
          <w:lang w:val="en-US"/>
        </w:rPr>
        <w:t>S</w:t>
      </w:r>
      <w:r w:rsidRPr="00DC6A75">
        <w:rPr>
          <w:sz w:val="28"/>
        </w:rPr>
        <w:t xml:space="preserve"> </w:t>
      </w:r>
      <w:r w:rsidRPr="00DC6A75">
        <w:rPr>
          <w:sz w:val="28"/>
          <w:lang w:val="en-US"/>
        </w:rPr>
        <w:sym w:font="Symbol" w:char="F0D7"/>
      </w:r>
      <w:r w:rsidRPr="00DC6A75">
        <w:rPr>
          <w:sz w:val="28"/>
        </w:rPr>
        <w:t xml:space="preserve"> </w:t>
      </w:r>
      <w:r w:rsidRPr="00DC6A75">
        <w:rPr>
          <w:sz w:val="28"/>
          <w:lang w:val="en-US"/>
        </w:rPr>
        <w:t>R</w:t>
      </w:r>
      <w:r w:rsidRPr="00DC6A75">
        <w:rPr>
          <w:sz w:val="28"/>
          <w:vertAlign w:val="subscript"/>
          <w:lang w:val="en-US"/>
        </w:rPr>
        <w:t>i</w:t>
      </w:r>
      <w:r w:rsidRPr="00DC6A75">
        <w:rPr>
          <w:sz w:val="28"/>
        </w:rPr>
        <w:t xml:space="preserve"> . Сравнить полученные результаты с паспортными данными транзистора.</w:t>
      </w:r>
    </w:p>
    <w:p w:rsidR="00996928" w:rsidRPr="00DC6A75" w:rsidRDefault="00996928" w:rsidP="00996928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ab/>
      </w:r>
      <w:r w:rsidR="000571BD">
        <w:rPr>
          <w:sz w:val="28"/>
        </w:rPr>
        <w:t>4</w:t>
      </w:r>
      <w:r>
        <w:rPr>
          <w:sz w:val="28"/>
        </w:rPr>
        <w:t xml:space="preserve">.3.5 </w:t>
      </w:r>
      <w:r w:rsidRPr="00DC6A75">
        <w:rPr>
          <w:sz w:val="28"/>
        </w:rPr>
        <w:t xml:space="preserve">Рассчитать </w:t>
      </w:r>
      <w:r w:rsidRPr="00DC6A75">
        <w:rPr>
          <w:sz w:val="28"/>
          <w:lang w:val="en-US"/>
        </w:rPr>
        <w:t>S</w:t>
      </w:r>
      <w:r w:rsidRPr="00DC6A75">
        <w:rPr>
          <w:sz w:val="28"/>
          <w:vertAlign w:val="subscript"/>
          <w:lang w:val="en-US"/>
        </w:rPr>
        <w:t>max</w:t>
      </w:r>
      <w:r w:rsidRPr="00DC6A75">
        <w:rPr>
          <w:sz w:val="28"/>
        </w:rPr>
        <w:t xml:space="preserve"> для исследуемого транзистора по формуле:</w:t>
      </w:r>
    </w:p>
    <w:tbl>
      <w:tblPr>
        <w:tblW w:w="6912" w:type="dxa"/>
        <w:tblLook w:val="0000" w:firstRow="0" w:lastRow="0" w:firstColumn="0" w:lastColumn="0" w:noHBand="0" w:noVBand="0"/>
      </w:tblPr>
      <w:tblGrid>
        <w:gridCol w:w="6912"/>
      </w:tblGrid>
      <w:tr w:rsidR="00996928" w:rsidRPr="00DC6A75" w:rsidTr="004046EA">
        <w:tc>
          <w:tcPr>
            <w:tcW w:w="6912" w:type="dxa"/>
          </w:tcPr>
          <w:p w:rsidR="00996928" w:rsidRPr="00DC6A75" w:rsidRDefault="00996928" w:rsidP="004046EA">
            <w:pPr>
              <w:pStyle w:val="a3"/>
              <w:spacing w:before="120" w:beforeAutospacing="0" w:after="120" w:afterAutospacing="0"/>
              <w:jc w:val="center"/>
              <w:rPr>
                <w:sz w:val="28"/>
              </w:rPr>
            </w:pPr>
            <w:r w:rsidRPr="00DC6A75">
              <w:rPr>
                <w:sz w:val="28"/>
              </w:rPr>
              <w:object w:dxaOrig="1400" w:dyaOrig="700">
                <v:shape id="_x0000_i1026" type="#_x0000_t75" style="width:69.95pt;height:35.3pt" o:ole="">
                  <v:imagedata r:id="rId13" o:title=""/>
                </v:shape>
                <o:OLEObject Type="Embed" ProgID="Equation.3" ShapeID="_x0000_i1026" DrawAspect="Content" ObjectID="_1547268960" r:id="rId14"/>
              </w:object>
            </w:r>
          </w:p>
        </w:tc>
      </w:tr>
    </w:tbl>
    <w:p w:rsidR="00996928" w:rsidRPr="00DC6A75" w:rsidRDefault="00996928" w:rsidP="00996928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 w:rsidRPr="00DC6A75">
        <w:rPr>
          <w:sz w:val="28"/>
        </w:rPr>
        <w:t xml:space="preserve">Сравнить значение </w:t>
      </w:r>
      <w:r w:rsidRPr="00DC6A75">
        <w:rPr>
          <w:sz w:val="28"/>
          <w:lang w:val="en-US"/>
        </w:rPr>
        <w:t>S</w:t>
      </w:r>
      <w:r w:rsidRPr="00DC6A75">
        <w:rPr>
          <w:sz w:val="28"/>
          <w:vertAlign w:val="subscript"/>
          <w:lang w:val="en-US"/>
        </w:rPr>
        <w:t>max</w:t>
      </w:r>
      <w:r w:rsidRPr="00DC6A75">
        <w:rPr>
          <w:sz w:val="28"/>
        </w:rPr>
        <w:t xml:space="preserve"> со значением крутизны, полученным в п.4. Пояснить их различие.</w:t>
      </w:r>
    </w:p>
    <w:p w:rsidR="00996928" w:rsidRPr="00DC6A75" w:rsidRDefault="00996928" w:rsidP="00996928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ab/>
      </w:r>
      <w:r w:rsidR="000571BD">
        <w:rPr>
          <w:sz w:val="28"/>
        </w:rPr>
        <w:t>4</w:t>
      </w:r>
      <w:r>
        <w:rPr>
          <w:sz w:val="28"/>
        </w:rPr>
        <w:t xml:space="preserve">.3.6 </w:t>
      </w:r>
      <w:r w:rsidRPr="00DC6A75">
        <w:rPr>
          <w:sz w:val="28"/>
        </w:rPr>
        <w:t xml:space="preserve">Для любых двух значений </w:t>
      </w:r>
      <w:r w:rsidRPr="00DC6A75">
        <w:rPr>
          <w:sz w:val="28"/>
          <w:lang w:val="en-US"/>
        </w:rPr>
        <w:t>U</w:t>
      </w:r>
      <w:r w:rsidRPr="00DC6A75">
        <w:rPr>
          <w:sz w:val="28"/>
          <w:vertAlign w:val="subscript"/>
        </w:rPr>
        <w:t>зи</w:t>
      </w:r>
      <w:r w:rsidRPr="00DC6A75">
        <w:rPr>
          <w:sz w:val="28"/>
        </w:rPr>
        <w:t xml:space="preserve">, взятых из графика </w:t>
      </w:r>
      <w:r w:rsidRPr="00DC6A75">
        <w:rPr>
          <w:sz w:val="28"/>
          <w:lang w:val="en-US"/>
        </w:rPr>
        <w:t>I</w:t>
      </w:r>
      <w:r w:rsidRPr="00DC6A75">
        <w:rPr>
          <w:sz w:val="28"/>
          <w:vertAlign w:val="subscript"/>
        </w:rPr>
        <w:t>с</w:t>
      </w:r>
      <w:r w:rsidRPr="00DC6A75">
        <w:rPr>
          <w:sz w:val="28"/>
        </w:rPr>
        <w:t xml:space="preserve"> = </w:t>
      </w:r>
      <w:r w:rsidRPr="00DC6A75">
        <w:rPr>
          <w:sz w:val="28"/>
          <w:lang w:val="en-US"/>
        </w:rPr>
        <w:t>f</w:t>
      </w:r>
      <w:r w:rsidRPr="00DC6A75">
        <w:rPr>
          <w:sz w:val="28"/>
        </w:rPr>
        <w:t>(</w:t>
      </w:r>
      <w:r w:rsidRPr="00DC6A75">
        <w:rPr>
          <w:sz w:val="28"/>
          <w:lang w:val="en-US"/>
        </w:rPr>
        <w:t>U</w:t>
      </w:r>
      <w:r w:rsidRPr="00DC6A75">
        <w:rPr>
          <w:sz w:val="28"/>
          <w:vertAlign w:val="subscript"/>
        </w:rPr>
        <w:t>зи</w:t>
      </w:r>
      <w:r w:rsidRPr="00DC6A75">
        <w:rPr>
          <w:sz w:val="28"/>
        </w:rPr>
        <w:t>), вычислить значение тока стока по формуле: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912"/>
      </w:tblGrid>
      <w:tr w:rsidR="00996928" w:rsidRPr="00DC6A75" w:rsidTr="004046EA">
        <w:tc>
          <w:tcPr>
            <w:tcW w:w="6912" w:type="dxa"/>
          </w:tcPr>
          <w:p w:rsidR="00996928" w:rsidRPr="00DC6A75" w:rsidRDefault="00996928" w:rsidP="004046EA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 w:rsidRPr="00DC6A75">
              <w:rPr>
                <w:sz w:val="28"/>
              </w:rPr>
              <w:object w:dxaOrig="2220" w:dyaOrig="800">
                <v:shape id="_x0000_i1027" type="#_x0000_t75" style="width:110.7pt;height:40.1pt" o:ole="">
                  <v:imagedata r:id="rId15" o:title=""/>
                </v:shape>
                <o:OLEObject Type="Embed" ProgID="Equation.3" ShapeID="_x0000_i1027" DrawAspect="Content" ObjectID="_1547268961" r:id="rId16"/>
              </w:object>
            </w:r>
          </w:p>
        </w:tc>
      </w:tr>
    </w:tbl>
    <w:p w:rsidR="00996928" w:rsidRPr="00DC6A75" w:rsidRDefault="00996928" w:rsidP="00996928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 w:rsidRPr="00DC6A75">
        <w:rPr>
          <w:sz w:val="28"/>
        </w:rPr>
        <w:t>Сравнить результаты расчёта с экспериментальными данными. Сделать выводы.</w:t>
      </w:r>
    </w:p>
    <w:p w:rsidR="00996928" w:rsidRPr="00DC6A75" w:rsidRDefault="00996928" w:rsidP="00996928">
      <w:pPr>
        <w:pStyle w:val="a3"/>
        <w:tabs>
          <w:tab w:val="left" w:pos="326"/>
        </w:tabs>
        <w:spacing w:before="0" w:beforeAutospacing="0" w:after="0" w:afterAutospacing="0"/>
        <w:ind w:firstLine="340"/>
        <w:jc w:val="both"/>
        <w:rPr>
          <w:sz w:val="28"/>
        </w:rPr>
      </w:pPr>
      <w:r>
        <w:rPr>
          <w:sz w:val="28"/>
        </w:rPr>
        <w:tab/>
      </w:r>
      <w:r w:rsidR="000571BD">
        <w:rPr>
          <w:sz w:val="28"/>
        </w:rPr>
        <w:t>4</w:t>
      </w:r>
      <w:r>
        <w:rPr>
          <w:sz w:val="28"/>
        </w:rPr>
        <w:t xml:space="preserve">.3.7 </w:t>
      </w:r>
      <w:r w:rsidRPr="00DC6A75">
        <w:rPr>
          <w:sz w:val="28"/>
        </w:rPr>
        <w:t xml:space="preserve">Используя стоковые характеристики транзистора, графически определить максимальное и минимальное сопротивления сток-исток </w:t>
      </w:r>
      <w:r w:rsidRPr="00DC6A75">
        <w:rPr>
          <w:sz w:val="28"/>
          <w:lang w:val="en-US"/>
        </w:rPr>
        <w:t>R</w:t>
      </w:r>
      <w:r w:rsidRPr="00DC6A75">
        <w:rPr>
          <w:sz w:val="28"/>
          <w:vertAlign w:val="subscript"/>
        </w:rPr>
        <w:t>си</w:t>
      </w:r>
      <w:r w:rsidRPr="00DC6A75">
        <w:rPr>
          <w:sz w:val="28"/>
        </w:rPr>
        <w:t xml:space="preserve"> в режиме омического сопротивления. Пояснить полученные результаты.</w:t>
      </w:r>
    </w:p>
    <w:p w:rsidR="00996928" w:rsidRPr="000571BD" w:rsidRDefault="00996928" w:rsidP="00766373">
      <w:pPr>
        <w:rPr>
          <w:sz w:val="28"/>
          <w:szCs w:val="28"/>
        </w:rPr>
      </w:pPr>
    </w:p>
    <w:p w:rsidR="000571BD" w:rsidRPr="000571BD" w:rsidRDefault="000571BD" w:rsidP="00766373">
      <w:pPr>
        <w:rPr>
          <w:sz w:val="28"/>
          <w:szCs w:val="28"/>
        </w:rPr>
      </w:pPr>
    </w:p>
    <w:p w:rsidR="000571BD" w:rsidRPr="000571BD" w:rsidRDefault="000571BD" w:rsidP="000571BD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Pr="000571BD">
        <w:rPr>
          <w:rFonts w:ascii="Times New Roman" w:hAnsi="Times New Roman" w:cs="Times New Roman"/>
          <w:color w:val="auto"/>
          <w:sz w:val="28"/>
          <w:szCs w:val="28"/>
        </w:rPr>
        <w:t>Контрольные вопросы и задания к защите работы.</w:t>
      </w:r>
    </w:p>
    <w:p w:rsidR="000571BD" w:rsidRPr="000571BD" w:rsidRDefault="000571BD" w:rsidP="000571BD">
      <w:pPr>
        <w:pStyle w:val="a3"/>
        <w:tabs>
          <w:tab w:val="left" w:pos="326"/>
        </w:tabs>
        <w:spacing w:before="0" w:beforeAutospacing="0" w:after="0" w:afterAutospacing="0"/>
        <w:ind w:firstLine="709"/>
        <w:rPr>
          <w:sz w:val="28"/>
          <w:szCs w:val="28"/>
        </w:rPr>
      </w:pPr>
    </w:p>
    <w:p w:rsidR="000571BD" w:rsidRPr="000571BD" w:rsidRDefault="000571BD" w:rsidP="000571BD">
      <w:pPr>
        <w:pStyle w:val="21"/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 w:val="28"/>
          <w:szCs w:val="28"/>
        </w:rPr>
      </w:pPr>
      <w:r w:rsidRPr="000571BD">
        <w:rPr>
          <w:sz w:val="28"/>
          <w:szCs w:val="28"/>
        </w:rPr>
        <w:t>Почему полевые транзисторы называют униполярными ?  В чём основное отличие полевых транзисторов от биполярных ?</w:t>
      </w:r>
    </w:p>
    <w:p w:rsidR="000571BD" w:rsidRPr="000571BD" w:rsidRDefault="000571BD" w:rsidP="000571BD">
      <w:pPr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 w:val="28"/>
          <w:szCs w:val="28"/>
        </w:rPr>
      </w:pPr>
      <w:r w:rsidRPr="000571BD">
        <w:rPr>
          <w:sz w:val="28"/>
          <w:szCs w:val="28"/>
        </w:rPr>
        <w:t xml:space="preserve">Изобразить структуру полевого транзистора с управляющим </w:t>
      </w:r>
      <w:r w:rsidRPr="000571BD">
        <w:rPr>
          <w:sz w:val="28"/>
          <w:szCs w:val="28"/>
          <w:lang w:val="en-US"/>
        </w:rPr>
        <w:t>p</w:t>
      </w:r>
      <w:r w:rsidRPr="000571BD">
        <w:rPr>
          <w:sz w:val="28"/>
          <w:szCs w:val="28"/>
        </w:rPr>
        <w:t>-</w:t>
      </w:r>
      <w:r w:rsidRPr="000571BD">
        <w:rPr>
          <w:sz w:val="28"/>
          <w:szCs w:val="28"/>
          <w:lang w:val="en-US"/>
        </w:rPr>
        <w:t>n</w:t>
      </w:r>
      <w:r w:rsidRPr="000571BD">
        <w:rPr>
          <w:sz w:val="28"/>
          <w:szCs w:val="28"/>
        </w:rPr>
        <w:t xml:space="preserve">  переходом. Подключив необходимые напряжения к электродам транзистора, объяснить его функционирование.</w:t>
      </w:r>
    </w:p>
    <w:p w:rsidR="000571BD" w:rsidRPr="000571BD" w:rsidRDefault="000571BD" w:rsidP="000571BD">
      <w:pPr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 w:val="28"/>
          <w:szCs w:val="28"/>
        </w:rPr>
      </w:pPr>
      <w:r w:rsidRPr="000571BD">
        <w:rPr>
          <w:sz w:val="28"/>
          <w:szCs w:val="28"/>
        </w:rPr>
        <w:t>Почему область канала должна быть легирована слабее, чем область затвора ?</w:t>
      </w:r>
    </w:p>
    <w:p w:rsidR="000571BD" w:rsidRPr="000571BD" w:rsidRDefault="000571BD" w:rsidP="000571BD">
      <w:pPr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 w:val="28"/>
          <w:szCs w:val="28"/>
        </w:rPr>
      </w:pPr>
      <w:r w:rsidRPr="000571BD">
        <w:rPr>
          <w:sz w:val="28"/>
          <w:szCs w:val="28"/>
        </w:rPr>
        <w:t xml:space="preserve">Почему ширина </w:t>
      </w:r>
      <w:r w:rsidRPr="000571BD">
        <w:rPr>
          <w:sz w:val="28"/>
          <w:szCs w:val="28"/>
          <w:lang w:val="en-US"/>
        </w:rPr>
        <w:t>p</w:t>
      </w:r>
      <w:r w:rsidRPr="000571BD">
        <w:rPr>
          <w:sz w:val="28"/>
          <w:szCs w:val="28"/>
        </w:rPr>
        <w:t>-</w:t>
      </w:r>
      <w:r w:rsidRPr="000571BD">
        <w:rPr>
          <w:sz w:val="28"/>
          <w:szCs w:val="28"/>
          <w:lang w:val="en-US"/>
        </w:rPr>
        <w:t>n</w:t>
      </w:r>
      <w:r w:rsidRPr="000571BD">
        <w:rPr>
          <w:sz w:val="28"/>
          <w:szCs w:val="28"/>
        </w:rPr>
        <w:t xml:space="preserve"> перехода у стока больше, чем у истока ?</w:t>
      </w:r>
    </w:p>
    <w:p w:rsidR="000571BD" w:rsidRPr="000571BD" w:rsidRDefault="000571BD" w:rsidP="000571BD">
      <w:pPr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 w:val="28"/>
          <w:szCs w:val="28"/>
        </w:rPr>
      </w:pPr>
      <w:r w:rsidRPr="000571BD">
        <w:rPr>
          <w:sz w:val="28"/>
          <w:szCs w:val="28"/>
        </w:rPr>
        <w:t xml:space="preserve">Изобразить форму канала для точек </w:t>
      </w:r>
      <w:r w:rsidRPr="000571BD">
        <w:rPr>
          <w:sz w:val="28"/>
          <w:szCs w:val="28"/>
          <w:lang w:val="en-US"/>
        </w:rPr>
        <w:t>A</w:t>
      </w:r>
      <w:r w:rsidRPr="000571BD">
        <w:rPr>
          <w:sz w:val="28"/>
          <w:szCs w:val="28"/>
        </w:rPr>
        <w:t>, B, C стоковой характеристики.</w:t>
      </w:r>
    </w:p>
    <w:p w:rsidR="000571BD" w:rsidRPr="000571BD" w:rsidRDefault="00520981" w:rsidP="000571B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96" style="position:absolute;left:0;text-align:left;margin-left:110.9pt;margin-top:10.45pt;width:188.8pt;height:130.85pt;z-index:251722752" coordorigin="2044,11675" coordsize="3776,2617">
            <v:group id="_x0000_s1082" style="position:absolute;left:2044;top:11855;width:3601;height:1875" coordorigin="2014,11855" coordsize="3601,1875">
              <v:line id="_x0000_s1083" style="position:absolute;flip:y" from="2018,11855" to="2018,13730">
                <v:stroke endarrow="block" endarrowwidth="narrow" endarrowlength="short"/>
              </v:line>
              <v:line id="_x0000_s1084" style="position:absolute" from="2015,13723" to="5615,13723">
                <v:stroke endarrow="block" endarrowwidth="narrow" endarrowlength="short"/>
              </v:line>
              <v:shape id="_x0000_s1085" style="position:absolute;left:2014;top:12129;width:3158;height:1410" coordsize="3158,1410" path="m,1410c53,1131,106,853,165,653,224,453,276,304,353,210,430,116,515,116,630,90,745,64,622,68,1043,53,1464,38,2806,9,3158,e" filled="f">
                <v:path arrowok="t"/>
              </v:shape>
              <v:line id="_x0000_s1086" style="position:absolute;flip:x y" from="2106,13391" to="2107,13398">
                <v:stroke startarrow="oval" startarrowwidth="narrow" startarrowlength="short" endarrow="oval" endarrowwidth="narrow" endarrowlength="short"/>
              </v:line>
              <v:line id="_x0000_s1087" style="position:absolute;flip:x y" from="2404,12292" to="2405,12299">
                <v:stroke startarrow="oval" startarrowwidth="narrow" startarrowlength="short" endarrow="oval" endarrowwidth="narrow" endarrowlength="short"/>
              </v:line>
              <v:line id="_x0000_s1088" style="position:absolute;flip:x y" from="3093,12173" to="3094,12180">
                <v:stroke startarrow="oval" startarrowwidth="narrow" startarrowlength="short" endarrow="oval" endarrowwidth="narrow" endarrowlength="short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left:2280;top:13085;width:454;height:454" filled="f" stroked="f">
              <v:textbox style="mso-next-textbox:#_x0000_s1089">
                <w:txbxContent>
                  <w:p w:rsidR="000571BD" w:rsidRDefault="000571BD">
                    <w:r w:rsidRPr="000571BD">
                      <w:rPr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90" type="#_x0000_t202" style="position:absolute;left:2435;top:12379;width:454;height:454" filled="f" stroked="f">
              <v:textbox style="mso-next-textbox:#_x0000_s1090">
                <w:txbxContent>
                  <w:p w:rsidR="000571BD" w:rsidRPr="000571BD" w:rsidRDefault="000571BD">
                    <w:r>
                      <w:t>В</w:t>
                    </w:r>
                  </w:p>
                </w:txbxContent>
              </v:textbox>
            </v:shape>
            <v:shape id="_x0000_s1091" type="#_x0000_t202" style="position:absolute;left:2913;top:12240;width:454;height:454" filled="f" stroked="f">
              <v:textbox style="mso-next-textbox:#_x0000_s1091">
                <w:txbxContent>
                  <w:p w:rsidR="000571BD" w:rsidRPr="000571BD" w:rsidRDefault="000571BD">
                    <w:r>
                      <w:rPr>
                        <w:sz w:val="28"/>
                        <w:szCs w:val="28"/>
                      </w:rPr>
                      <w:t>С</w:t>
                    </w:r>
                  </w:p>
                </w:txbxContent>
              </v:textbox>
            </v:shape>
            <v:shape id="_x0000_s1092" type="#_x0000_t202" style="position:absolute;left:5026;top:13838;width:794;height:454" filled="f" stroked="f">
              <v:textbox>
                <w:txbxContent>
                  <w:p w:rsidR="000571BD" w:rsidRPr="000571BD" w:rsidRDefault="000571BD">
                    <w:r w:rsidRPr="000571BD">
                      <w:rPr>
                        <w:sz w:val="28"/>
                        <w:szCs w:val="28"/>
                        <w:lang w:val="en-US"/>
                      </w:rPr>
                      <w:t>U</w:t>
                    </w:r>
                    <w:r w:rsidRPr="000571BD">
                      <w:rPr>
                        <w:sz w:val="28"/>
                        <w:szCs w:val="28"/>
                        <w:vertAlign w:val="subscript"/>
                      </w:rPr>
                      <w:t>си</w: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093" type="#_x0000_t202" style="position:absolute;left:2136;top:11675;width:491;height:454" filled="f" stroked="f">
              <v:textbox style="mso-next-textbox:#_x0000_s1093">
                <w:txbxContent>
                  <w:p w:rsidR="007562FA" w:rsidRPr="000571BD" w:rsidRDefault="007562FA">
                    <w:r w:rsidRPr="000571BD">
                      <w:rPr>
                        <w:sz w:val="28"/>
                        <w:szCs w:val="28"/>
                        <w:lang w:val="en-US"/>
                      </w:rPr>
                      <w:t>I</w:t>
                    </w:r>
                    <w:r w:rsidRPr="000571BD">
                      <w:rPr>
                        <w:sz w:val="28"/>
                        <w:szCs w:val="28"/>
                        <w:vertAlign w:val="subscript"/>
                        <w:lang w:val="en-US"/>
                      </w:rPr>
                      <w:t>c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094" type="#_x0000_t202" style="position:absolute;left:4488;top:11865;width:794;height:454" filled="f" stroked="f">
              <v:textbox style="mso-next-textbox:#_x0000_s1094">
                <w:txbxContent>
                  <w:p w:rsidR="007562FA" w:rsidRPr="000571BD" w:rsidRDefault="007562FA">
                    <w:r w:rsidRPr="000571BD">
                      <w:rPr>
                        <w:sz w:val="28"/>
                        <w:szCs w:val="28"/>
                        <w:lang w:val="en-US"/>
                      </w:rPr>
                      <w:t>U</w:t>
                    </w:r>
                    <w:r>
                      <w:rPr>
                        <w:sz w:val="28"/>
                        <w:szCs w:val="28"/>
                        <w:vertAlign w:val="subscript"/>
                      </w:rPr>
                      <w:t>з</w:t>
                    </w:r>
                    <w:r w:rsidRPr="000571BD">
                      <w:rPr>
                        <w:sz w:val="28"/>
                        <w:szCs w:val="28"/>
                        <w:vertAlign w:val="subscript"/>
                      </w:rPr>
                      <w:t>и</w:t>
                    </w:r>
                    <w:r>
                      <w:t xml:space="preserve"> </w:t>
                    </w:r>
                  </w:p>
                </w:txbxContent>
              </v:textbox>
            </v:shape>
          </v:group>
        </w:pict>
      </w:r>
    </w:p>
    <w:p w:rsidR="000571BD" w:rsidRPr="00865683" w:rsidRDefault="000571BD" w:rsidP="000571BD">
      <w:pPr>
        <w:tabs>
          <w:tab w:val="left" w:pos="2410"/>
        </w:tabs>
        <w:ind w:firstLine="709"/>
        <w:rPr>
          <w:sz w:val="28"/>
          <w:szCs w:val="28"/>
        </w:rPr>
      </w:pPr>
      <w:r w:rsidRPr="00865683">
        <w:rPr>
          <w:sz w:val="28"/>
          <w:szCs w:val="28"/>
        </w:rPr>
        <w:tab/>
      </w:r>
    </w:p>
    <w:p w:rsidR="000571BD" w:rsidRPr="00865683" w:rsidRDefault="000571BD" w:rsidP="000571BD">
      <w:pPr>
        <w:tabs>
          <w:tab w:val="left" w:pos="3720"/>
        </w:tabs>
        <w:ind w:firstLine="709"/>
        <w:rPr>
          <w:sz w:val="28"/>
          <w:szCs w:val="28"/>
        </w:rPr>
      </w:pPr>
      <w:r w:rsidRPr="00865683">
        <w:rPr>
          <w:sz w:val="28"/>
          <w:szCs w:val="28"/>
        </w:rPr>
        <w:tab/>
      </w:r>
    </w:p>
    <w:p w:rsidR="000571BD" w:rsidRPr="00865683" w:rsidRDefault="000571BD" w:rsidP="000571BD">
      <w:pPr>
        <w:tabs>
          <w:tab w:val="left" w:pos="1470"/>
        </w:tabs>
        <w:ind w:firstLine="709"/>
        <w:rPr>
          <w:sz w:val="28"/>
          <w:szCs w:val="28"/>
        </w:rPr>
      </w:pPr>
      <w:r w:rsidRPr="00865683">
        <w:rPr>
          <w:sz w:val="28"/>
          <w:szCs w:val="28"/>
        </w:rPr>
        <w:tab/>
      </w:r>
    </w:p>
    <w:p w:rsidR="000571BD" w:rsidRPr="00865683" w:rsidRDefault="000571BD" w:rsidP="000571BD">
      <w:pPr>
        <w:ind w:firstLine="709"/>
        <w:rPr>
          <w:sz w:val="28"/>
          <w:szCs w:val="28"/>
        </w:rPr>
      </w:pPr>
    </w:p>
    <w:p w:rsidR="000571BD" w:rsidRPr="00865683" w:rsidRDefault="000571BD" w:rsidP="000571BD">
      <w:pPr>
        <w:ind w:firstLine="709"/>
        <w:rPr>
          <w:sz w:val="28"/>
          <w:szCs w:val="28"/>
        </w:rPr>
      </w:pPr>
    </w:p>
    <w:p w:rsidR="000571BD" w:rsidRPr="00865683" w:rsidRDefault="000571BD" w:rsidP="000571BD">
      <w:pPr>
        <w:tabs>
          <w:tab w:val="left" w:pos="563"/>
        </w:tabs>
        <w:ind w:firstLine="709"/>
        <w:rPr>
          <w:sz w:val="28"/>
          <w:szCs w:val="28"/>
        </w:rPr>
      </w:pPr>
      <w:r w:rsidRPr="00865683">
        <w:rPr>
          <w:sz w:val="28"/>
          <w:szCs w:val="28"/>
        </w:rPr>
        <w:tab/>
      </w:r>
    </w:p>
    <w:p w:rsidR="000571BD" w:rsidRPr="000571BD" w:rsidRDefault="000571BD" w:rsidP="000571BD">
      <w:pPr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 w:val="28"/>
          <w:szCs w:val="28"/>
        </w:rPr>
      </w:pPr>
      <w:r w:rsidRPr="000571BD">
        <w:rPr>
          <w:sz w:val="28"/>
          <w:szCs w:val="28"/>
        </w:rPr>
        <w:lastRenderedPageBreak/>
        <w:t xml:space="preserve">Изобразить семейство стоко-затворных характеристик полевого транзистора с управляющим </w:t>
      </w:r>
      <w:r w:rsidRPr="000571BD">
        <w:rPr>
          <w:sz w:val="28"/>
          <w:szCs w:val="28"/>
          <w:lang w:val="en-US"/>
        </w:rPr>
        <w:t>p</w:t>
      </w:r>
      <w:r w:rsidRPr="000571BD">
        <w:rPr>
          <w:sz w:val="28"/>
          <w:szCs w:val="28"/>
        </w:rPr>
        <w:t>-</w:t>
      </w:r>
      <w:r w:rsidRPr="000571BD">
        <w:rPr>
          <w:sz w:val="28"/>
          <w:szCs w:val="28"/>
          <w:lang w:val="en-US"/>
        </w:rPr>
        <w:t>n</w:t>
      </w:r>
      <w:r w:rsidRPr="000571BD">
        <w:rPr>
          <w:sz w:val="28"/>
          <w:szCs w:val="28"/>
        </w:rPr>
        <w:t xml:space="preserve"> переходом. Показать на них значения </w:t>
      </w:r>
      <w:r w:rsidRPr="000571BD">
        <w:rPr>
          <w:sz w:val="28"/>
          <w:szCs w:val="28"/>
          <w:lang w:val="en-US"/>
        </w:rPr>
        <w:t>U</w:t>
      </w:r>
      <w:r w:rsidRPr="000571BD">
        <w:rPr>
          <w:sz w:val="28"/>
          <w:szCs w:val="28"/>
          <w:vertAlign w:val="subscript"/>
        </w:rPr>
        <w:t>зиотс</w:t>
      </w:r>
      <w:r w:rsidRPr="000571BD">
        <w:rPr>
          <w:sz w:val="28"/>
          <w:szCs w:val="28"/>
        </w:rPr>
        <w:t xml:space="preserve"> и </w:t>
      </w:r>
      <w:r w:rsidRPr="000571BD">
        <w:rPr>
          <w:sz w:val="28"/>
          <w:szCs w:val="28"/>
          <w:lang w:val="en-US"/>
        </w:rPr>
        <w:t>I</w:t>
      </w:r>
      <w:r w:rsidRPr="000571BD">
        <w:rPr>
          <w:sz w:val="28"/>
          <w:szCs w:val="28"/>
          <w:vertAlign w:val="subscript"/>
          <w:lang w:val="en-US"/>
        </w:rPr>
        <w:t>c</w:t>
      </w:r>
      <w:r w:rsidRPr="000571BD">
        <w:rPr>
          <w:sz w:val="28"/>
          <w:szCs w:val="28"/>
          <w:vertAlign w:val="subscript"/>
        </w:rPr>
        <w:t>нач</w:t>
      </w:r>
      <w:r w:rsidRPr="000571BD">
        <w:rPr>
          <w:sz w:val="28"/>
          <w:szCs w:val="28"/>
        </w:rPr>
        <w:t xml:space="preserve"> и объяснить физический смысл этих параметров транзистора.</w:t>
      </w:r>
    </w:p>
    <w:p w:rsidR="000571BD" w:rsidRPr="000571BD" w:rsidRDefault="000571BD" w:rsidP="000571BD">
      <w:pPr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 w:val="28"/>
          <w:szCs w:val="28"/>
        </w:rPr>
      </w:pPr>
      <w:r w:rsidRPr="000571BD">
        <w:rPr>
          <w:sz w:val="28"/>
          <w:szCs w:val="28"/>
        </w:rPr>
        <w:t>Изобразить семейство стоковых характеристик полевого транзистора. Показать на них области режима омического сопротивления и режима насыщения, объяснить ход характеристик в этих областях.</w:t>
      </w:r>
    </w:p>
    <w:p w:rsidR="000571BD" w:rsidRPr="000571BD" w:rsidRDefault="000571BD" w:rsidP="000571BD">
      <w:pPr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 w:val="28"/>
          <w:szCs w:val="28"/>
        </w:rPr>
      </w:pPr>
      <w:r w:rsidRPr="000571BD">
        <w:rPr>
          <w:sz w:val="28"/>
          <w:szCs w:val="28"/>
        </w:rPr>
        <w:t xml:space="preserve">Как по стоковым характеристикам полевого транзистора с управляющим </w:t>
      </w:r>
      <w:r w:rsidRPr="000571BD">
        <w:rPr>
          <w:sz w:val="28"/>
          <w:szCs w:val="28"/>
          <w:lang w:val="en-US"/>
        </w:rPr>
        <w:t>p</w:t>
      </w:r>
      <w:r w:rsidRPr="000571BD">
        <w:rPr>
          <w:sz w:val="28"/>
          <w:szCs w:val="28"/>
        </w:rPr>
        <w:t>-</w:t>
      </w:r>
      <w:r w:rsidRPr="000571BD">
        <w:rPr>
          <w:sz w:val="28"/>
          <w:szCs w:val="28"/>
          <w:lang w:val="en-US"/>
        </w:rPr>
        <w:t>n</w:t>
      </w:r>
      <w:r w:rsidRPr="000571BD">
        <w:rPr>
          <w:sz w:val="28"/>
          <w:szCs w:val="28"/>
        </w:rPr>
        <w:t xml:space="preserve"> переходом определить максимальное и минимальное сопротивление сток-исток ? При каких напряжениях на затворе они наблюдаются ?</w:t>
      </w:r>
    </w:p>
    <w:p w:rsidR="000571BD" w:rsidRPr="000571BD" w:rsidRDefault="000571BD" w:rsidP="000571BD">
      <w:pPr>
        <w:numPr>
          <w:ilvl w:val="0"/>
          <w:numId w:val="1"/>
        </w:numPr>
        <w:tabs>
          <w:tab w:val="clear" w:pos="720"/>
          <w:tab w:val="num" w:pos="284"/>
        </w:tabs>
        <w:ind w:left="0" w:firstLine="709"/>
        <w:jc w:val="both"/>
        <w:rPr>
          <w:sz w:val="28"/>
          <w:szCs w:val="28"/>
        </w:rPr>
      </w:pPr>
      <w:r w:rsidRPr="000571BD">
        <w:rPr>
          <w:sz w:val="28"/>
          <w:szCs w:val="28"/>
        </w:rPr>
        <w:t>Какие дифференциальные параметры вводятся для полевых транзисторов ? Дать определение каждому параметру. На статических характеристиках показать построения для определения дифференциальных параметров.</w:t>
      </w:r>
    </w:p>
    <w:p w:rsidR="000571BD" w:rsidRDefault="000571BD" w:rsidP="000571BD">
      <w:pPr>
        <w:rPr>
          <w:sz w:val="20"/>
        </w:rPr>
      </w:pPr>
    </w:p>
    <w:p w:rsidR="000571BD" w:rsidRDefault="000571BD" w:rsidP="00766373"/>
    <w:p w:rsidR="00996928" w:rsidRDefault="00996928" w:rsidP="00766373"/>
    <w:p w:rsidR="00996928" w:rsidRDefault="00996928" w:rsidP="00766373"/>
    <w:p w:rsidR="00996928" w:rsidRDefault="00996928" w:rsidP="00766373"/>
    <w:p w:rsidR="00996928" w:rsidRDefault="00996928" w:rsidP="00766373"/>
    <w:sectPr w:rsidR="00996928" w:rsidSect="0090352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981" w:rsidRDefault="00520981" w:rsidP="00865683">
      <w:r>
        <w:separator/>
      </w:r>
    </w:p>
  </w:endnote>
  <w:endnote w:type="continuationSeparator" w:id="0">
    <w:p w:rsidR="00520981" w:rsidRDefault="00520981" w:rsidP="0086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2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188"/>
      <w:docPartObj>
        <w:docPartGallery w:val="Page Numbers (Bottom of Page)"/>
        <w:docPartUnique/>
      </w:docPartObj>
    </w:sdtPr>
    <w:sdtEndPr/>
    <w:sdtContent>
      <w:p w:rsidR="00865683" w:rsidRDefault="00520981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E0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65683" w:rsidRDefault="0086568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981" w:rsidRDefault="00520981" w:rsidP="00865683">
      <w:r>
        <w:separator/>
      </w:r>
    </w:p>
  </w:footnote>
  <w:footnote w:type="continuationSeparator" w:id="0">
    <w:p w:rsidR="00520981" w:rsidRDefault="00520981" w:rsidP="0086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F6A40"/>
    <w:multiLevelType w:val="hybridMultilevel"/>
    <w:tmpl w:val="05FE37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2DAF"/>
    <w:rsid w:val="000571BD"/>
    <w:rsid w:val="00070F01"/>
    <w:rsid w:val="000924DD"/>
    <w:rsid w:val="00180438"/>
    <w:rsid w:val="00270397"/>
    <w:rsid w:val="0028750A"/>
    <w:rsid w:val="003B434D"/>
    <w:rsid w:val="00436582"/>
    <w:rsid w:val="004367D4"/>
    <w:rsid w:val="00494D0D"/>
    <w:rsid w:val="00520981"/>
    <w:rsid w:val="00563327"/>
    <w:rsid w:val="00584EB9"/>
    <w:rsid w:val="005C204E"/>
    <w:rsid w:val="005C536B"/>
    <w:rsid w:val="007562FA"/>
    <w:rsid w:val="00766373"/>
    <w:rsid w:val="00822260"/>
    <w:rsid w:val="00865683"/>
    <w:rsid w:val="00876936"/>
    <w:rsid w:val="008800B1"/>
    <w:rsid w:val="008E7D70"/>
    <w:rsid w:val="008F2467"/>
    <w:rsid w:val="00903525"/>
    <w:rsid w:val="00993606"/>
    <w:rsid w:val="00996928"/>
    <w:rsid w:val="00997D09"/>
    <w:rsid w:val="009A5D41"/>
    <w:rsid w:val="009D4A40"/>
    <w:rsid w:val="00A44350"/>
    <w:rsid w:val="00A45D4F"/>
    <w:rsid w:val="00A46862"/>
    <w:rsid w:val="00A56C50"/>
    <w:rsid w:val="00A57543"/>
    <w:rsid w:val="00A84B07"/>
    <w:rsid w:val="00A95449"/>
    <w:rsid w:val="00AB2939"/>
    <w:rsid w:val="00B1769A"/>
    <w:rsid w:val="00B24E06"/>
    <w:rsid w:val="00BA435E"/>
    <w:rsid w:val="00BD4558"/>
    <w:rsid w:val="00BD4A60"/>
    <w:rsid w:val="00C46DC3"/>
    <w:rsid w:val="00CB4A07"/>
    <w:rsid w:val="00CF2FAA"/>
    <w:rsid w:val="00D5731D"/>
    <w:rsid w:val="00D84C95"/>
    <w:rsid w:val="00DA7A77"/>
    <w:rsid w:val="00DA7F2C"/>
    <w:rsid w:val="00E51FD7"/>
    <w:rsid w:val="00E52DAF"/>
    <w:rsid w:val="00EA60FC"/>
    <w:rsid w:val="00F37797"/>
    <w:rsid w:val="00F50B48"/>
    <w:rsid w:val="00F625C9"/>
    <w:rsid w:val="00F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,"/>
  <w:listSeparator w:val=";"/>
  <w15:docId w15:val="{0F394A2C-7C8E-4E59-ACD4-DEE5C87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D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52D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52D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E52DAF"/>
    <w:pPr>
      <w:keepNext/>
      <w:ind w:firstLine="720"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rsid w:val="00E52DAF"/>
    <w:pPr>
      <w:keepNext/>
      <w:jc w:val="center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E52DAF"/>
    <w:pPr>
      <w:keepNext/>
      <w:outlineLvl w:val="8"/>
    </w:pPr>
    <w:rPr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52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2D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52D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52DA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52DAF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21">
    <w:name w:val="Body Text 2"/>
    <w:basedOn w:val="a"/>
    <w:link w:val="22"/>
    <w:semiHidden/>
    <w:rsid w:val="00E52DAF"/>
    <w:rPr>
      <w:sz w:val="20"/>
    </w:rPr>
  </w:style>
  <w:style w:type="character" w:customStyle="1" w:styleId="22">
    <w:name w:val="Основной текст 2 Знак"/>
    <w:basedOn w:val="a0"/>
    <w:link w:val="21"/>
    <w:semiHidden/>
    <w:rsid w:val="00E52DA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3">
    <w:name w:val="Normal (Web)"/>
    <w:basedOn w:val="a"/>
    <w:semiHidden/>
    <w:rsid w:val="00E52DAF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D4A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9D4A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D4A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4A4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86568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656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6568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56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825DB-BA9A-4414-A253-91C5A1BE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ТНИЛ</Company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Borash</cp:lastModifiedBy>
  <cp:revision>24</cp:revision>
  <cp:lastPrinted>2011-10-05T04:19:00Z</cp:lastPrinted>
  <dcterms:created xsi:type="dcterms:W3CDTF">2010-09-16T08:43:00Z</dcterms:created>
  <dcterms:modified xsi:type="dcterms:W3CDTF">2017-01-30T02:09:00Z</dcterms:modified>
</cp:coreProperties>
</file>