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 w:before="0" w:after="120"/>
        <w:ind w:left="720" w:hanging="0"/>
        <w:rPr>
          <w:rStyle w:val="Batang10pt"/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bookmarkStart w:id="0" w:name="bookmark0"/>
      <w:r>
        <w:rPr>
          <w:rStyle w:val="Batang10pt"/>
          <w:rFonts w:eastAsia="Times New Roman" w:cs="Times New Roman"/>
          <w:b/>
          <w:sz w:val="24"/>
          <w:szCs w:val="24"/>
          <w:lang w:val="ru-RU"/>
        </w:rPr>
        <w:t>Первое задание для СРС по дисциплине Электроника</w:t>
      </w:r>
      <w:bookmarkStart w:id="1" w:name="_GoBack"/>
      <w:bookmarkEnd w:id="1"/>
    </w:p>
    <w:p>
      <w:pPr>
        <w:pStyle w:val="532"/>
        <w:keepNext w:val="true"/>
        <w:keepLines/>
        <w:shd w:val="clear" w:color="auto" w:fill="auto"/>
        <w:spacing w:lineRule="auto" w:line="240" w:before="0" w:after="120"/>
        <w:ind w:firstLine="709"/>
        <w:rPr>
          <w:rFonts w:ascii="Times New Roman" w:hAnsi="Times New Roman" w:cs="Times New Roman"/>
          <w:b/>
          <w:b/>
          <w:sz w:val="24"/>
          <w:szCs w:val="24"/>
        </w:rPr>
      </w:pPr>
      <w:bookmarkStart w:id="2" w:name="bookmark0"/>
      <w:r>
        <w:rPr>
          <w:rStyle w:val="5310pt0pt"/>
          <w:rFonts w:cs="Times New Roman" w:ascii="Times New Roman" w:hAnsi="Times New Roman"/>
          <w:b/>
          <w:sz w:val="24"/>
          <w:szCs w:val="24"/>
        </w:rPr>
        <w:t>Задача №1</w:t>
      </w:r>
      <w:bookmarkEnd w:id="2"/>
    </w:p>
    <w:p>
      <w:pPr>
        <w:pStyle w:val="11"/>
        <w:shd w:val="clear" w:color="auto" w:fill="auto"/>
        <w:spacing w:lineRule="auto" w:line="240"/>
        <w:ind w:firstLine="709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 xml:space="preserve">Рассчитать и построить ВАХ идеализированного кремниевого диода в пределах изменения напряжения от -5 до +0.7 В при Т = 300 К н обратном токе насыщения, равном </w:t>
      </w:r>
      <w:r>
        <w:rPr>
          <w:rStyle w:val="Batang10pt"/>
          <w:rFonts w:cs="Times New Roman"/>
          <w:sz w:val="24"/>
          <w:szCs w:val="24"/>
          <w:lang w:val="en-US"/>
        </w:rPr>
        <w:t>I</w:t>
      </w:r>
      <w:r>
        <w:rPr>
          <w:rStyle w:val="Batang10pt"/>
          <w:rFonts w:cs="Times New Roman"/>
          <w:sz w:val="24"/>
          <w:szCs w:val="24"/>
          <w:vertAlign w:val="subscript"/>
        </w:rPr>
        <w:t>0</w:t>
      </w:r>
      <w:r>
        <w:rPr>
          <w:rStyle w:val="Batang10pt"/>
          <w:rFonts w:cs="Times New Roman"/>
          <w:sz w:val="24"/>
          <w:szCs w:val="24"/>
        </w:rPr>
        <w:t>. Значение теплового потенциала φ</w:t>
      </w:r>
      <w:r>
        <w:rPr>
          <w:rStyle w:val="Batang10pt"/>
          <w:rFonts w:cs="Times New Roman"/>
          <w:sz w:val="24"/>
          <w:szCs w:val="24"/>
          <w:vertAlign w:val="subscript"/>
        </w:rPr>
        <w:t>т</w:t>
      </w:r>
      <w:r>
        <w:rPr>
          <w:rStyle w:val="Batang10pt"/>
          <w:rFonts w:cs="Times New Roman"/>
          <w:sz w:val="24"/>
          <w:szCs w:val="24"/>
        </w:rPr>
        <w:t xml:space="preserve"> = kТ/</w:t>
      </w:r>
      <w:r>
        <w:rPr>
          <w:rStyle w:val="Batang10pt"/>
          <w:rFonts w:cs="Times New Roman"/>
          <w:sz w:val="24"/>
          <w:szCs w:val="24"/>
          <w:lang w:val="en-US"/>
        </w:rPr>
        <w:t>q</w:t>
      </w:r>
      <w:r>
        <w:rPr>
          <w:rStyle w:val="Batang10pt"/>
          <w:rFonts w:cs="Times New Roman"/>
          <w:sz w:val="24"/>
          <w:szCs w:val="24"/>
        </w:rPr>
        <w:t xml:space="preserve"> при Т = 300 К принять равным 0.026 В.</w:t>
      </w:r>
    </w:p>
    <w:p>
      <w:pPr>
        <w:pStyle w:val="11"/>
        <w:shd w:val="clear" w:color="auto" w:fill="auto"/>
        <w:spacing w:lineRule="auto" w:line="240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>Определить дифференциальное г</w:t>
      </w:r>
      <w:r>
        <w:rPr>
          <w:rStyle w:val="Batang10pt"/>
          <w:rFonts w:cs="Times New Roman"/>
          <w:sz w:val="24"/>
          <w:szCs w:val="24"/>
          <w:vertAlign w:val="subscript"/>
        </w:rPr>
        <w:t>даф</w:t>
      </w:r>
      <w:r>
        <w:rPr>
          <w:rStyle w:val="Batang10pt"/>
          <w:rFonts w:cs="Times New Roman"/>
          <w:sz w:val="24"/>
          <w:szCs w:val="24"/>
        </w:rPr>
        <w:t xml:space="preserve"> и статическое сопротивление </w:t>
      </w:r>
      <w:r>
        <w:rPr>
          <w:rStyle w:val="Batang10pt"/>
          <w:rFonts w:cs="Times New Roman"/>
          <w:sz w:val="24"/>
          <w:szCs w:val="24"/>
          <w:lang w:val="en-US"/>
        </w:rPr>
        <w:t>R</w:t>
      </w:r>
      <w:r>
        <w:rPr>
          <w:rStyle w:val="Batang10pt"/>
          <w:rFonts w:cs="Times New Roman"/>
          <w:sz w:val="24"/>
          <w:szCs w:val="24"/>
          <w:vertAlign w:val="subscript"/>
        </w:rPr>
        <w:t>0</w:t>
      </w:r>
      <w:r>
        <w:rPr>
          <w:sz w:val="24"/>
          <w:szCs w:val="24"/>
          <w:lang w:val="ru-RU"/>
        </w:rPr>
        <w:t xml:space="preserve"> </w:t>
      </w:r>
      <w:r>
        <w:rPr>
          <w:rStyle w:val="Batang10pt"/>
          <w:rFonts w:cs="Times New Roman"/>
          <w:sz w:val="24"/>
          <w:szCs w:val="24"/>
        </w:rPr>
        <w:t xml:space="preserve">диода для заданного значения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пр</w:t>
      </w:r>
      <w:r>
        <w:rPr>
          <w:rStyle w:val="Batang10pt"/>
          <w:rFonts w:cs="Times New Roman"/>
          <w:sz w:val="24"/>
          <w:szCs w:val="24"/>
        </w:rPr>
        <w:t xml:space="preserve">. Величины </w:t>
      </w:r>
      <w:r>
        <w:rPr>
          <w:rStyle w:val="Batang10pt"/>
          <w:rFonts w:cs="Times New Roman"/>
          <w:sz w:val="24"/>
          <w:szCs w:val="24"/>
          <w:lang w:val="en-US"/>
        </w:rPr>
        <w:t>I</w:t>
      </w:r>
      <w:r>
        <w:rPr>
          <w:rStyle w:val="Batang10pt"/>
          <w:rFonts w:cs="Times New Roman"/>
          <w:sz w:val="24"/>
          <w:szCs w:val="24"/>
          <w:vertAlign w:val="subscript"/>
        </w:rPr>
        <w:t>0</w:t>
      </w:r>
      <w:r>
        <w:rPr>
          <w:rStyle w:val="Batang10pt"/>
          <w:rFonts w:cs="Times New Roman"/>
          <w:sz w:val="24"/>
          <w:szCs w:val="24"/>
        </w:rPr>
        <w:t xml:space="preserve">,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</w:rPr>
        <w:t>пр</w:t>
      </w:r>
      <w:r>
        <w:rPr>
          <w:rStyle w:val="Batang10pt"/>
          <w:rFonts w:cs="Times New Roman"/>
          <w:sz w:val="24"/>
          <w:szCs w:val="24"/>
        </w:rPr>
        <w:t xml:space="preserve"> приведены в табл. 1.1.</w:t>
      </w:r>
    </w:p>
    <w:p>
      <w:pPr>
        <w:pStyle w:val="11"/>
        <w:shd w:val="clear" w:color="auto" w:fill="auto"/>
        <w:spacing w:lineRule="auto" w:line="240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11"/>
        <w:shd w:val="clear" w:color="auto" w:fill="auto"/>
        <w:spacing w:lineRule="auto" w:line="240"/>
        <w:ind w:firstLine="709"/>
        <w:rPr/>
      </w:pPr>
      <w:r>
        <w:rPr>
          <w:sz w:val="24"/>
          <w:szCs w:val="24"/>
          <w:lang w:val="ru-RU"/>
        </w:rPr>
        <w:t>Таблица 1.1.</w:t>
      </w:r>
    </w:p>
    <w:tbl>
      <w:tblPr>
        <w:tblW w:w="9010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2097"/>
        <w:gridCol w:w="658"/>
        <w:gridCol w:w="642"/>
        <w:gridCol w:w="778"/>
        <w:gridCol w:w="661"/>
        <w:gridCol w:w="648"/>
        <w:gridCol w:w="792"/>
        <w:gridCol w:w="642"/>
        <w:gridCol w:w="781"/>
        <w:gridCol w:w="648"/>
        <w:gridCol w:w="661"/>
      </w:tblGrid>
      <w:tr>
        <w:trPr>
          <w:trHeight w:val="600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exact" w:line="293"/>
              <w:ind w:left="16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 цифра шифра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16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Style w:val="Batang10pt"/>
                <w:rFonts w:cs="Times New Roman"/>
                <w:b/>
                <w:sz w:val="24"/>
                <w:szCs w:val="24"/>
                <w:vertAlign w:val="subscript"/>
              </w:rPr>
              <w:t>0</w:t>
            </w:r>
            <w:r>
              <w:rPr>
                <w:rStyle w:val="Batang10pt"/>
                <w:rFonts w:cs="Times New Roman"/>
                <w:sz w:val="24"/>
                <w:szCs w:val="24"/>
              </w:rPr>
              <w:t>. 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0.25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0.3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0.4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0.6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0,7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1.0</w:t>
            </w:r>
          </w:p>
        </w:tc>
      </w:tr>
      <w:tr>
        <w:trPr>
          <w:trHeight w:val="600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ind w:left="16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Предпоследняя цифра шифра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</w:t>
            </w:r>
          </w:p>
        </w:tc>
      </w:tr>
      <w:tr>
        <w:trPr>
          <w:trHeight w:val="408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160"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  <w:lang w:val="en-US"/>
              </w:rPr>
              <w:t>U</w:t>
            </w: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пр</w:t>
            </w:r>
            <w:r>
              <w:rPr>
                <w:rStyle w:val="Batang10pt"/>
                <w:rFonts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0.45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0.35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0,55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0.6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0.25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0,4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0.35</w:t>
            </w:r>
          </w:p>
        </w:tc>
      </w:tr>
    </w:tbl>
    <w:p>
      <w:pPr>
        <w:pStyle w:val="11"/>
        <w:shd w:val="clear" w:color="auto" w:fill="auto"/>
        <w:spacing w:lineRule="auto" w:line="24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11"/>
        <w:shd w:val="clear" w:color="auto" w:fill="auto"/>
        <w:spacing w:lineRule="auto" w:line="240"/>
        <w:ind w:firstLine="680"/>
        <w:jc w:val="both"/>
        <w:rPr>
          <w:b/>
          <w:b/>
          <w:sz w:val="24"/>
          <w:szCs w:val="24"/>
        </w:rPr>
      </w:pPr>
      <w:r>
        <w:rPr>
          <w:rStyle w:val="Batang10pt"/>
          <w:rFonts w:cs="Times New Roman"/>
          <w:b/>
          <w:sz w:val="24"/>
          <w:szCs w:val="24"/>
        </w:rPr>
        <w:t>Задача №2</w:t>
      </w:r>
    </w:p>
    <w:p>
      <w:pPr>
        <w:pStyle w:val="11"/>
        <w:shd w:val="clear" w:color="auto" w:fill="auto"/>
        <w:spacing w:lineRule="auto" w:line="240"/>
        <w:ind w:firstLine="680"/>
        <w:jc w:val="both"/>
        <w:rPr>
          <w:rStyle w:val="Batang10pt"/>
          <w:rFonts w:ascii="Times New Roman" w:hAnsi="Times New Roman" w:cs="Times New Roman"/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>Стабилитрон подключен для стабилизации напряжения параллельно резистору нагрузки</w:t>
      </w:r>
      <w:r>
        <w:rPr>
          <w:rStyle w:val="Batang10pt"/>
          <w:rFonts w:cs="Times New Roman"/>
          <w:sz w:val="24"/>
          <w:szCs w:val="24"/>
          <w:lang w:val="ru-RU"/>
        </w:rPr>
        <w:t xml:space="preserve"> </w:t>
      </w:r>
      <w:r>
        <w:rPr>
          <w:rStyle w:val="Batang10pt"/>
          <w:rFonts w:cs="Times New Roman"/>
          <w:sz w:val="24"/>
          <w:szCs w:val="24"/>
          <w:lang w:val="en-US"/>
        </w:rPr>
        <w:t>R</w:t>
      </w:r>
      <w:r>
        <w:rPr>
          <w:rStyle w:val="Batang10pt"/>
          <w:rFonts w:cs="Times New Roman"/>
          <w:sz w:val="24"/>
          <w:szCs w:val="24"/>
          <w:vertAlign w:val="subscript"/>
        </w:rPr>
        <w:t>н</w:t>
      </w:r>
      <w:r>
        <w:rPr>
          <w:rStyle w:val="Batang10pt"/>
          <w:rFonts w:cs="Times New Roman"/>
          <w:sz w:val="24"/>
          <w:szCs w:val="24"/>
        </w:rPr>
        <w:t xml:space="preserve">. Параметры стабилитрона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</w:rPr>
        <w:t>ст</w:t>
      </w:r>
      <w:r>
        <w:rPr>
          <w:rStyle w:val="Batang10pt"/>
          <w:rFonts w:cs="Times New Roman"/>
          <w:sz w:val="24"/>
          <w:szCs w:val="24"/>
        </w:rPr>
        <w:t>.</w:t>
      </w:r>
      <w:r>
        <w:rPr>
          <w:rStyle w:val="Batang10pt"/>
          <w:rFonts w:cs="Times New Roman"/>
          <w:sz w:val="24"/>
          <w:szCs w:val="24"/>
          <w:lang w:val="ru-RU"/>
        </w:rPr>
        <w:t>,</w:t>
      </w:r>
      <w:r>
        <w:rPr>
          <w:rStyle w:val="Batang10pt"/>
          <w:rFonts w:cs="Times New Roman"/>
          <w:sz w:val="24"/>
          <w:szCs w:val="24"/>
        </w:rPr>
        <w:t xml:space="preserve"> </w:t>
      </w:r>
      <w:r>
        <w:rPr>
          <w:rStyle w:val="Batang10pt"/>
          <w:rFonts w:cs="Times New Roman"/>
          <w:sz w:val="24"/>
          <w:szCs w:val="24"/>
          <w:lang w:val="en-US"/>
        </w:rPr>
        <w:t>I</w:t>
      </w:r>
      <w:r>
        <w:rPr>
          <w:rStyle w:val="Batang10pt"/>
          <w:rFonts w:cs="Times New Roman"/>
          <w:sz w:val="24"/>
          <w:szCs w:val="24"/>
          <w:vertAlign w:val="subscript"/>
        </w:rPr>
        <w:t>ст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min</w:t>
      </w:r>
      <w:r>
        <w:rPr>
          <w:rStyle w:val="Batang10pt"/>
          <w:rFonts w:cs="Times New Roman"/>
          <w:sz w:val="24"/>
          <w:szCs w:val="24"/>
        </w:rPr>
        <w:t xml:space="preserve">, </w:t>
      </w:r>
      <w:r>
        <w:rPr>
          <w:rStyle w:val="Batang10pt"/>
          <w:rFonts w:cs="Times New Roman"/>
          <w:sz w:val="24"/>
          <w:szCs w:val="24"/>
          <w:lang w:val="en-US"/>
        </w:rPr>
        <w:t>I</w:t>
      </w:r>
      <w:r>
        <w:rPr>
          <w:rStyle w:val="Batang10pt"/>
          <w:rFonts w:cs="Times New Roman"/>
          <w:sz w:val="24"/>
          <w:szCs w:val="24"/>
          <w:vertAlign w:val="subscript"/>
        </w:rPr>
        <w:t>ст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max</w:t>
      </w:r>
      <w:r>
        <w:rPr>
          <w:rStyle w:val="Batang10pt"/>
          <w:rFonts w:cs="Times New Roman"/>
          <w:sz w:val="24"/>
          <w:szCs w:val="24"/>
        </w:rPr>
        <w:t xml:space="preserve"> и сопротивление нагрузки </w:t>
      </w:r>
      <w:r>
        <w:rPr>
          <w:rStyle w:val="Batang10pt"/>
          <w:rFonts w:cs="Times New Roman"/>
          <w:sz w:val="24"/>
          <w:szCs w:val="24"/>
          <w:lang w:val="en-US"/>
        </w:rPr>
        <w:t>R</w:t>
      </w:r>
      <w:r>
        <w:rPr>
          <w:rStyle w:val="Batang10pt"/>
          <w:rFonts w:cs="Times New Roman"/>
          <w:sz w:val="24"/>
          <w:szCs w:val="24"/>
          <w:vertAlign w:val="subscript"/>
        </w:rPr>
        <w:t>н</w:t>
      </w:r>
      <w:r>
        <w:rPr>
          <w:rStyle w:val="Batang10pt"/>
          <w:rFonts w:cs="Times New Roman"/>
          <w:sz w:val="24"/>
          <w:szCs w:val="24"/>
        </w:rPr>
        <w:t xml:space="preserve"> приведены в табл. 1.2. Определите величину сопротивления ограничительного резистора </w:t>
      </w:r>
      <w:r>
        <w:rPr>
          <w:rStyle w:val="Batang10pt"/>
          <w:rFonts w:cs="Times New Roman"/>
          <w:sz w:val="24"/>
          <w:szCs w:val="24"/>
          <w:lang w:val="en-US"/>
        </w:rPr>
        <w:t>R</w:t>
      </w:r>
      <w:r>
        <w:rPr>
          <w:rStyle w:val="Batang10pt"/>
          <w:rFonts w:cs="Times New Roman"/>
          <w:sz w:val="24"/>
          <w:szCs w:val="24"/>
          <w:vertAlign w:val="subscript"/>
        </w:rPr>
        <w:t>ог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р</w:t>
      </w:r>
      <w:r>
        <w:rPr>
          <w:rStyle w:val="Batang10pt"/>
          <w:rFonts w:cs="Times New Roman"/>
          <w:sz w:val="24"/>
          <w:szCs w:val="24"/>
        </w:rPr>
        <w:t xml:space="preserve">. если входное напряжение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</w:rPr>
        <w:t>вх</w:t>
      </w:r>
      <w:r>
        <w:rPr>
          <w:rStyle w:val="Batang10pt"/>
          <w:rFonts w:cs="Times New Roman"/>
          <w:sz w:val="24"/>
          <w:szCs w:val="24"/>
        </w:rPr>
        <w:t xml:space="preserve">. изменяется от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</w:rPr>
        <w:t>вх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min</w:t>
      </w:r>
      <w:r>
        <w:rPr>
          <w:rStyle w:val="Batang10pt"/>
          <w:rFonts w:cs="Times New Roman"/>
          <w:sz w:val="24"/>
          <w:szCs w:val="24"/>
        </w:rPr>
        <w:t xml:space="preserve"> =</w:t>
      </w:r>
      <w:r>
        <w:rPr>
          <w:rStyle w:val="Batang10pt"/>
          <w:rFonts w:cs="Times New Roman"/>
          <w:sz w:val="24"/>
          <w:szCs w:val="24"/>
          <w:lang w:val="ru-RU"/>
        </w:rPr>
        <w:t xml:space="preserve"> </w:t>
      </w:r>
      <w:r>
        <w:rPr>
          <w:rStyle w:val="Batang10pt"/>
          <w:rFonts w:cs="Times New Roman"/>
          <w:sz w:val="24"/>
          <w:szCs w:val="24"/>
        </w:rPr>
        <w:t xml:space="preserve">20 В до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</w:rPr>
        <w:t>вх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max</w:t>
      </w:r>
      <w:r>
        <w:rPr>
          <w:rStyle w:val="Batang10pt"/>
          <w:rFonts w:cs="Times New Roman"/>
          <w:sz w:val="24"/>
          <w:szCs w:val="24"/>
        </w:rPr>
        <w:t xml:space="preserve"> =</w:t>
      </w:r>
      <w:r>
        <w:rPr>
          <w:rStyle w:val="Batang10pt"/>
          <w:rFonts w:cs="Times New Roman"/>
          <w:sz w:val="24"/>
          <w:szCs w:val="24"/>
          <w:lang w:val="ru-RU"/>
        </w:rPr>
        <w:t xml:space="preserve"> </w:t>
      </w:r>
      <w:r>
        <w:rPr>
          <w:rStyle w:val="Batang10pt"/>
          <w:rFonts w:cs="Times New Roman"/>
          <w:sz w:val="24"/>
          <w:szCs w:val="24"/>
        </w:rPr>
        <w:t xml:space="preserve">30 В. Будет ли обеспечена стабилизация во всем диапазоне изменения входного напряжения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</w:rPr>
        <w:t>вх</w:t>
      </w:r>
      <w:r>
        <w:rPr>
          <w:rStyle w:val="Batang10pt"/>
          <w:rFonts w:cs="Times New Roman"/>
          <w:sz w:val="24"/>
          <w:szCs w:val="24"/>
        </w:rPr>
        <w:t xml:space="preserve"> ?</w:t>
      </w:r>
    </w:p>
    <w:p>
      <w:pPr>
        <w:pStyle w:val="11"/>
        <w:shd w:val="clear" w:color="auto" w:fill="auto"/>
        <w:spacing w:lineRule="auto" w:line="240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Таблица 1.2.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W w:w="8885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2097"/>
        <w:gridCol w:w="653"/>
        <w:gridCol w:w="637"/>
        <w:gridCol w:w="658"/>
        <w:gridCol w:w="786"/>
        <w:gridCol w:w="778"/>
        <w:gridCol w:w="662"/>
        <w:gridCol w:w="657"/>
        <w:gridCol w:w="637"/>
        <w:gridCol w:w="648"/>
        <w:gridCol w:w="670"/>
      </w:tblGrid>
      <w:tr>
        <w:trPr>
          <w:trHeight w:val="653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Последняя цифра шифра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</w:tr>
      <w:tr>
        <w:trPr>
          <w:trHeight w:val="418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cs="Times New Roman"/>
                <w:sz w:val="24"/>
                <w:szCs w:val="24"/>
                <w:lang w:val="en-US"/>
              </w:rPr>
              <w:t>I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</w:rPr>
              <w:t>ст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  <w:lang w:val="ru-RU"/>
              </w:rPr>
              <w:t>.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  <w:lang w:val="en-US"/>
              </w:rPr>
              <w:t>min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  <w:lang w:val="ru-RU"/>
              </w:rPr>
              <w:t>. мА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</w:tr>
      <w:tr>
        <w:trPr>
          <w:trHeight w:val="437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cs="Times New Roman"/>
                <w:sz w:val="24"/>
                <w:szCs w:val="24"/>
                <w:lang w:val="en-US"/>
              </w:rPr>
              <w:t>I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</w:rPr>
              <w:t>ст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  <w:lang w:val="ru-RU"/>
              </w:rPr>
              <w:t>.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  <w:lang w:val="ru-RU"/>
              </w:rPr>
              <w:t>.мА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30</w:t>
            </w:r>
          </w:p>
        </w:tc>
      </w:tr>
      <w:tr>
        <w:trPr>
          <w:trHeight w:val="624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Предпоследняя цифра шифра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Л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</w:tr>
      <w:tr>
        <w:trPr>
          <w:trHeight w:val="379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cs="Times New Roman"/>
                <w:sz w:val="24"/>
                <w:szCs w:val="24"/>
                <w:lang w:val="en-US"/>
              </w:rPr>
              <w:t>R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</w:rPr>
              <w:t>н</w:t>
            </w:r>
            <w:r>
              <w:rPr>
                <w:rStyle w:val="Batang10pt"/>
                <w:rFonts w:cs="Times New Roman"/>
                <w:sz w:val="24"/>
                <w:szCs w:val="24"/>
                <w:lang w:val="ru-RU"/>
              </w:rPr>
              <w:t>. кОм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1.5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1.5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2.5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2.5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Л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</w:tr>
      <w:tr>
        <w:trPr>
          <w:trHeight w:val="403" w:hRule="atLeas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</w:rPr>
              <w:t>ст</w:t>
            </w:r>
            <w:r>
              <w:rPr>
                <w:rStyle w:val="Batang10pt"/>
                <w:rFonts w:cs="Times New Roman"/>
                <w:sz w:val="24"/>
                <w:szCs w:val="24"/>
                <w:lang w:val="ru-RU"/>
              </w:rPr>
              <w:t>. В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7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11"/>
        <w:shd w:val="clear" w:color="auto" w:fill="auto"/>
        <w:spacing w:lineRule="auto" w:line="240"/>
        <w:ind w:firstLine="680"/>
        <w:jc w:val="both"/>
        <w:rPr>
          <w:rStyle w:val="Batang10pt"/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Style w:val="Batang10pt"/>
          <w:rFonts w:cs="Times New Roman"/>
          <w:b/>
          <w:sz w:val="24"/>
          <w:szCs w:val="24"/>
          <w:lang w:val="ru-RU"/>
        </w:rPr>
        <w:t>Задача №3</w:t>
      </w:r>
    </w:p>
    <w:p>
      <w:pPr>
        <w:pStyle w:val="11"/>
        <w:shd w:val="clear" w:color="auto" w:fill="auto"/>
        <w:spacing w:lineRule="auto" w:line="240"/>
        <w:ind w:firstLine="680"/>
        <w:jc w:val="both"/>
        <w:rPr>
          <w:rStyle w:val="Batang10pt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11"/>
        <w:shd w:val="clear" w:color="auto" w:fill="auto"/>
        <w:spacing w:lineRule="auto" w:line="240"/>
        <w:ind w:firstLine="680"/>
        <w:jc w:val="both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 xml:space="preserve">Пользуясь справочными данными, приведите семейство входных </w:t>
      </w:r>
      <w:r>
        <w:rPr>
          <w:rStyle w:val="Batang10pt"/>
          <w:rFonts w:cs="Times New Roman"/>
          <w:sz w:val="24"/>
          <w:szCs w:val="24"/>
          <w:lang w:val="ru-RU"/>
        </w:rPr>
        <w:t>и</w:t>
      </w:r>
      <w:r>
        <w:rPr>
          <w:rStyle w:val="Batang10pt"/>
          <w:rFonts w:cs="Times New Roman"/>
          <w:sz w:val="24"/>
          <w:szCs w:val="24"/>
        </w:rPr>
        <w:t xml:space="preserve"> выходных характеристик БТ с ОЭ. В качестве независимых переменных используйте входное и выходное напряжение. Тип транзистора выберите согласно табл. 1.3 в соответствии с шифром. Поясните поведение входных и выходных характеристик транзистора.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Таблица 1.3.</w:t>
      </w:r>
    </w:p>
    <w:tbl>
      <w:tblPr>
        <w:tblW w:w="9364" w:type="dxa"/>
        <w:jc w:val="left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000" w:noVBand="0" w:noHBand="0" w:lastColumn="0" w:firstColumn="0" w:lastRow="0" w:firstRow="0"/>
      </w:tblPr>
      <w:tblGrid>
        <w:gridCol w:w="1458"/>
        <w:gridCol w:w="806"/>
        <w:gridCol w:w="801"/>
        <w:gridCol w:w="802"/>
        <w:gridCol w:w="791"/>
        <w:gridCol w:w="811"/>
        <w:gridCol w:w="811"/>
        <w:gridCol w:w="797"/>
        <w:gridCol w:w="801"/>
        <w:gridCol w:w="679"/>
        <w:gridCol w:w="805"/>
      </w:tblGrid>
      <w:tr>
        <w:trPr>
          <w:trHeight w:val="360" w:hRule="atLeast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 цифра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</w:tr>
      <w:tr>
        <w:trPr>
          <w:trHeight w:val="298" w:hRule="atLeast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Тип транзистора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</w:t>
            </w:r>
            <w:r>
              <w:rPr>
                <w:rStyle w:val="Batang10pt"/>
                <w:rFonts w:cs="Times New Roman"/>
                <w:sz w:val="24"/>
                <w:szCs w:val="24"/>
                <w:lang w:val="ru-RU"/>
              </w:rPr>
              <w:t>315</w:t>
            </w:r>
            <w:r>
              <w:rPr>
                <w:rStyle w:val="Batang10pt"/>
                <w:rFonts w:cs="Times New Roman"/>
                <w:sz w:val="24"/>
                <w:szCs w:val="24"/>
              </w:rPr>
              <w:t>В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КТ325А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КТ301Б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КТ340А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КТ342А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КТ351А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КТ368А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КТ3127А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</w:t>
            </w:r>
            <w:r>
              <w:rPr>
                <w:rStyle w:val="Batang10pt"/>
                <w:rFonts w:cs="Times New Roman"/>
                <w:sz w:val="24"/>
                <w:szCs w:val="24"/>
                <w:lang w:val="ru-RU"/>
              </w:rPr>
              <w:t xml:space="preserve"> 3102</w:t>
            </w:r>
            <w:r>
              <w:rPr>
                <w:rStyle w:val="Batang10pt"/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КТ</w:t>
            </w:r>
            <w:r>
              <w:rPr>
                <w:sz w:val="24"/>
                <w:szCs w:val="24"/>
                <w:lang w:val="ru-RU"/>
              </w:rPr>
              <w:t>3107А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11"/>
        <w:shd w:val="clear" w:color="auto" w:fill="auto"/>
        <w:spacing w:lineRule="auto" w:line="240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 xml:space="preserve">По справочнику установите максимально допустимые параметры БТ: постоянный ток коллектора </w:t>
      </w:r>
      <w:r>
        <w:rPr>
          <w:rStyle w:val="Batang10pt"/>
          <w:rFonts w:cs="Times New Roman"/>
          <w:sz w:val="24"/>
          <w:szCs w:val="24"/>
          <w:lang w:val="en-US"/>
        </w:rPr>
        <w:t>I</w:t>
      </w:r>
      <w:r>
        <w:rPr>
          <w:rStyle w:val="Batang10pt"/>
          <w:rFonts w:cs="Times New Roman"/>
          <w:sz w:val="24"/>
          <w:szCs w:val="24"/>
          <w:vertAlign w:val="subscript"/>
        </w:rPr>
        <w:t>K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max</w:t>
      </w:r>
      <w:r>
        <w:rPr>
          <w:rStyle w:val="Batang10pt"/>
          <w:rFonts w:cs="Times New Roman"/>
          <w:sz w:val="24"/>
          <w:szCs w:val="24"/>
          <w:lang w:val="ru-RU"/>
        </w:rPr>
        <w:t>;</w:t>
      </w:r>
      <w:r>
        <w:rPr>
          <w:rStyle w:val="Batang10pt"/>
          <w:rFonts w:cs="Times New Roman"/>
          <w:sz w:val="24"/>
          <w:szCs w:val="24"/>
          <w:vertAlign w:val="subscript"/>
        </w:rPr>
        <w:t xml:space="preserve"> </w:t>
      </w:r>
      <w:r>
        <w:rPr>
          <w:rStyle w:val="Batang10pt"/>
          <w:rFonts w:cs="Times New Roman"/>
          <w:sz w:val="24"/>
          <w:szCs w:val="24"/>
        </w:rPr>
        <w:t>напряжение коллектор – эмиттер</w:t>
      </w:r>
      <w:r>
        <w:rPr>
          <w:rStyle w:val="Batang10pt"/>
          <w:rFonts w:cs="Times New Roman"/>
          <w:sz w:val="24"/>
          <w:szCs w:val="24"/>
          <w:lang w:val="ru-RU"/>
        </w:rPr>
        <w:t xml:space="preserve">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КЭ.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max</w:t>
      </w:r>
      <w:r>
        <w:rPr>
          <w:rStyle w:val="Batang10pt"/>
          <w:rFonts w:cs="Times New Roman"/>
          <w:sz w:val="24"/>
          <w:szCs w:val="24"/>
          <w:lang w:val="ru-RU"/>
        </w:rPr>
        <w:t xml:space="preserve">;  </w:t>
      </w:r>
      <w:r>
        <w:rPr>
          <w:rStyle w:val="Batang10pt"/>
          <w:rFonts w:cs="Times New Roman"/>
          <w:sz w:val="24"/>
          <w:szCs w:val="24"/>
        </w:rPr>
        <w:t>мощность, рассеиваемую коллектором транзистора Р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K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max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lang w:val="ru-RU"/>
        </w:rPr>
        <w:t>. На</w:t>
      </w:r>
      <w:r>
        <w:rPr>
          <w:rStyle w:val="Batang10pt"/>
          <w:rFonts w:cs="Times New Roman"/>
          <w:sz w:val="24"/>
          <w:szCs w:val="24"/>
        </w:rPr>
        <w:t xml:space="preserve"> семейство выходных характеристик нанесите границы области допустимых режимов работы.</w:t>
      </w:r>
    </w:p>
    <w:p>
      <w:pPr>
        <w:pStyle w:val="11"/>
        <w:shd w:val="clear" w:color="auto" w:fill="auto"/>
        <w:spacing w:lineRule="auto" w:line="240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>Задайтесь положением рабочей точки и. пользуясь характеристиками, рассчитайте д</w:t>
      </w:r>
      <w:r>
        <w:rPr>
          <w:rStyle w:val="Batang10pt"/>
          <w:rFonts w:cs="Times New Roman"/>
          <w:sz w:val="24"/>
          <w:szCs w:val="24"/>
          <w:lang w:val="ru-RU"/>
        </w:rPr>
        <w:t>л</w:t>
      </w:r>
      <w:r>
        <w:rPr>
          <w:rStyle w:val="Batang10pt"/>
          <w:rFonts w:cs="Times New Roman"/>
          <w:sz w:val="24"/>
          <w:szCs w:val="24"/>
        </w:rPr>
        <w:t xml:space="preserve">я нее значения </w:t>
      </w:r>
      <w:r>
        <w:rPr>
          <w:rStyle w:val="Batang10pt"/>
          <w:rFonts w:cs="Times New Roman"/>
          <w:sz w:val="24"/>
          <w:szCs w:val="24"/>
          <w:lang w:val="en-US"/>
        </w:rPr>
        <w:t>h</w:t>
      </w:r>
      <w:r>
        <w:rPr>
          <w:rStyle w:val="Batang10pt"/>
          <w:rFonts w:cs="Times New Roman"/>
          <w:sz w:val="24"/>
          <w:szCs w:val="24"/>
        </w:rPr>
        <w:t>-параметров БТ. На основании полученных числовых значений параметров рассчитайте параметры Т-образной эквивалентной схемы транзистора и изобразите ее.</w:t>
      </w:r>
    </w:p>
    <w:p>
      <w:pPr>
        <w:pStyle w:val="11"/>
        <w:shd w:val="clear" w:color="auto" w:fill="auto"/>
        <w:spacing w:lineRule="auto" w:line="240"/>
        <w:ind w:firstLine="709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>.</w:t>
      </w:r>
    </w:p>
    <w:p>
      <w:pPr>
        <w:pStyle w:val="11"/>
        <w:shd w:val="clear" w:color="auto" w:fill="auto"/>
        <w:spacing w:lineRule="exact" w:line="200" w:before="0" w:after="63"/>
        <w:ind w:left="200" w:firstLine="660"/>
        <w:jc w:val="both"/>
        <w:rPr>
          <w:b/>
          <w:b/>
          <w:sz w:val="24"/>
          <w:szCs w:val="24"/>
        </w:rPr>
      </w:pPr>
      <w:r>
        <w:rPr>
          <w:rStyle w:val="Batang10pt"/>
          <w:rFonts w:cs="Times New Roman"/>
          <w:b/>
          <w:sz w:val="24"/>
          <w:szCs w:val="24"/>
        </w:rPr>
        <w:t>Задача №4</w:t>
      </w:r>
    </w:p>
    <w:p>
      <w:pPr>
        <w:pStyle w:val="11"/>
        <w:shd w:val="clear" w:color="auto" w:fill="auto"/>
        <w:spacing w:lineRule="auto" w:line="240"/>
        <w:ind w:firstLine="709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>Усилительный каскад выполнен на ПТ КПЗ02Б в схеме с О</w:t>
      </w:r>
      <w:r>
        <w:rPr>
          <w:rStyle w:val="Batang10pt"/>
          <w:rFonts w:cs="Times New Roman"/>
          <w:sz w:val="24"/>
          <w:szCs w:val="24"/>
          <w:lang w:val="ru-RU"/>
        </w:rPr>
        <w:t>И</w:t>
      </w:r>
      <w:r>
        <w:rPr>
          <w:rStyle w:val="Batang10pt"/>
          <w:rFonts w:cs="Times New Roman"/>
          <w:sz w:val="24"/>
          <w:szCs w:val="24"/>
        </w:rPr>
        <w:t>.</w:t>
      </w:r>
    </w:p>
    <w:p>
      <w:pPr>
        <w:pStyle w:val="11"/>
        <w:shd w:val="clear" w:color="auto" w:fill="auto"/>
        <w:spacing w:lineRule="auto" w:line="240"/>
        <w:ind w:firstLine="709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 xml:space="preserve">Рабочая точка ПТ задается напряжением источника питания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ИП</w:t>
      </w:r>
      <w:r>
        <w:rPr>
          <w:rStyle w:val="Batang10pt"/>
          <w:rFonts w:cs="Times New Roman"/>
          <w:sz w:val="24"/>
          <w:szCs w:val="24"/>
        </w:rPr>
        <w:t xml:space="preserve"> =10 В и параметрами приведенными в табл. 1.</w:t>
      </w:r>
      <w:r>
        <w:rPr>
          <w:rStyle w:val="Batang10pt"/>
          <w:rFonts w:cs="Times New Roman"/>
          <w:sz w:val="24"/>
          <w:szCs w:val="24"/>
          <w:lang w:val="ru-RU"/>
        </w:rPr>
        <w:t>4</w:t>
      </w:r>
      <w:r>
        <w:rPr>
          <w:rStyle w:val="Batang10pt"/>
          <w:rFonts w:cs="Times New Roman"/>
          <w:sz w:val="24"/>
          <w:szCs w:val="24"/>
        </w:rPr>
        <w:t>.</w:t>
      </w:r>
    </w:p>
    <w:p>
      <w:pPr>
        <w:pStyle w:val="11"/>
        <w:numPr>
          <w:ilvl w:val="0"/>
          <w:numId w:val="1"/>
        </w:numPr>
        <w:shd w:val="clear" w:color="auto" w:fill="auto"/>
        <w:tabs>
          <w:tab w:val="clear" w:pos="708"/>
          <w:tab w:val="left" w:pos="871" w:leader="none"/>
        </w:tabs>
        <w:spacing w:lineRule="auto" w:line="240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>Нарисуйте принципиальную схему ус</w:t>
      </w:r>
      <w:r>
        <w:rPr>
          <w:rStyle w:val="Batang10pt"/>
          <w:rFonts w:cs="Times New Roman"/>
          <w:sz w:val="24"/>
          <w:szCs w:val="24"/>
          <w:lang w:val="ru-RU"/>
        </w:rPr>
        <w:t>или</w:t>
      </w:r>
      <w:r>
        <w:rPr>
          <w:rStyle w:val="Batang10pt"/>
          <w:rFonts w:cs="Times New Roman"/>
          <w:sz w:val="24"/>
          <w:szCs w:val="24"/>
        </w:rPr>
        <w:t>теля.</w:t>
      </w:r>
    </w:p>
    <w:p>
      <w:pPr>
        <w:pStyle w:val="11"/>
        <w:numPr>
          <w:ilvl w:val="0"/>
          <w:numId w:val="1"/>
        </w:numPr>
        <w:shd w:val="clear" w:color="auto" w:fill="auto"/>
        <w:tabs>
          <w:tab w:val="clear" w:pos="708"/>
          <w:tab w:val="left" w:pos="890" w:leader="none"/>
        </w:tabs>
        <w:spacing w:lineRule="auto" w:line="240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 xml:space="preserve">На семействе статических ВАХ транзистора постройте нагрузочную прямую </w:t>
      </w:r>
      <w:r>
        <w:rPr>
          <w:rStyle w:val="Batang10pt"/>
          <w:rFonts w:cs="Times New Roman"/>
          <w:sz w:val="24"/>
          <w:szCs w:val="24"/>
          <w:lang w:val="ru-RU"/>
        </w:rPr>
        <w:t>и</w:t>
      </w:r>
      <w:r>
        <w:rPr>
          <w:rStyle w:val="Batang10pt"/>
          <w:rFonts w:cs="Times New Roman"/>
          <w:sz w:val="24"/>
          <w:szCs w:val="24"/>
        </w:rPr>
        <w:t xml:space="preserve"> определите положение рабочей точки.</w:t>
      </w:r>
    </w:p>
    <w:p>
      <w:pPr>
        <w:pStyle w:val="11"/>
        <w:numPr>
          <w:ilvl w:val="0"/>
          <w:numId w:val="1"/>
        </w:numPr>
        <w:shd w:val="clear" w:color="auto" w:fill="auto"/>
        <w:tabs>
          <w:tab w:val="clear" w:pos="708"/>
          <w:tab w:val="left" w:pos="881" w:leader="none"/>
        </w:tabs>
        <w:spacing w:lineRule="auto" w:line="240"/>
        <w:rPr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 xml:space="preserve">Для найденной рабочей точки определите сопротивление резистора в цепи истока </w:t>
      </w:r>
      <w:r>
        <w:rPr>
          <w:rStyle w:val="Batang10pt"/>
          <w:rFonts w:cs="Times New Roman"/>
          <w:sz w:val="24"/>
          <w:szCs w:val="24"/>
          <w:lang w:val="en-US"/>
        </w:rPr>
        <w:t>R</w:t>
      </w:r>
      <w:r>
        <w:rPr>
          <w:rStyle w:val="Batang10pt"/>
          <w:rFonts w:cs="Times New Roman"/>
          <w:sz w:val="24"/>
          <w:szCs w:val="24"/>
          <w:vertAlign w:val="subscript"/>
        </w:rPr>
        <w:t>И</w:t>
      </w:r>
      <w:r>
        <w:rPr>
          <w:rStyle w:val="Batang10pt"/>
          <w:rFonts w:cs="Times New Roman"/>
          <w:sz w:val="24"/>
          <w:szCs w:val="24"/>
        </w:rPr>
        <w:t xml:space="preserve"> и малосигнальные параметры </w:t>
      </w:r>
      <w:r>
        <w:rPr>
          <w:rStyle w:val="Batang10pt"/>
          <w:rFonts w:cs="Times New Roman"/>
          <w:sz w:val="24"/>
          <w:szCs w:val="24"/>
          <w:lang w:val="en-US"/>
        </w:rPr>
        <w:t>S</w:t>
      </w:r>
      <w:r>
        <w:rPr>
          <w:rStyle w:val="Batang10pt"/>
          <w:rFonts w:cs="Times New Roman"/>
          <w:sz w:val="24"/>
          <w:szCs w:val="24"/>
          <w:lang w:val="ru-RU"/>
        </w:rPr>
        <w:t xml:space="preserve">, </w:t>
      </w:r>
      <w:r>
        <w:rPr>
          <w:rStyle w:val="Batang10pt"/>
          <w:rFonts w:cs="Times New Roman"/>
          <w:sz w:val="24"/>
          <w:szCs w:val="24"/>
          <w:lang w:val="en-US"/>
        </w:rPr>
        <w:t>R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i</w:t>
      </w:r>
      <w:r>
        <w:rPr>
          <w:rStyle w:val="Batang10pt"/>
          <w:rFonts w:cs="Times New Roman"/>
          <w:sz w:val="24"/>
          <w:szCs w:val="24"/>
        </w:rPr>
        <w:t xml:space="preserve">. и </w:t>
      </w:r>
      <w:r>
        <w:rPr>
          <w:rStyle w:val="Batang10pt"/>
          <w:rFonts w:eastAsia="Symbol" w:cs="Symbol" w:ascii="Symbol" w:hAnsi="Symbol"/>
          <w:sz w:val="24"/>
          <w:szCs w:val="24"/>
        </w:rPr>
        <w:t></w:t>
      </w:r>
      <w:r>
        <w:rPr>
          <w:rStyle w:val="Batang10pt"/>
          <w:rFonts w:cs="Times New Roman"/>
          <w:sz w:val="24"/>
          <w:szCs w:val="24"/>
        </w:rPr>
        <w:t>.</w:t>
      </w:r>
    </w:p>
    <w:p>
      <w:pPr>
        <w:pStyle w:val="11"/>
        <w:numPr>
          <w:ilvl w:val="0"/>
          <w:numId w:val="1"/>
        </w:numPr>
        <w:shd w:val="clear" w:color="auto" w:fill="auto"/>
        <w:tabs>
          <w:tab w:val="clear" w:pos="708"/>
          <w:tab w:val="left" w:pos="862" w:leader="none"/>
        </w:tabs>
        <w:spacing w:lineRule="auto" w:line="240"/>
        <w:rPr>
          <w:rStyle w:val="Batang10pt"/>
          <w:rFonts w:ascii="Times New Roman" w:hAnsi="Times New Roman" w:eastAsia="Times New Roman" w:cs="Times New Roman"/>
          <w:sz w:val="24"/>
          <w:szCs w:val="24"/>
        </w:rPr>
      </w:pPr>
      <w:r>
        <w:rPr>
          <w:rStyle w:val="Batang10pt"/>
          <w:rFonts w:cs="Times New Roman"/>
          <w:sz w:val="24"/>
          <w:szCs w:val="24"/>
        </w:rPr>
        <w:t>Графоаналитическим методом определите параметры режима усиления К</w:t>
      </w:r>
      <w:r>
        <w:rPr>
          <w:rStyle w:val="Batang10pt"/>
          <w:rFonts w:cs="Times New Roman"/>
          <w:sz w:val="24"/>
          <w:szCs w:val="24"/>
          <w:vertAlign w:val="subscript"/>
        </w:rPr>
        <w:t>U</w:t>
      </w:r>
      <w:r>
        <w:rPr>
          <w:rStyle w:val="Batang10pt"/>
          <w:rFonts w:cs="Times New Roman"/>
          <w:sz w:val="24"/>
          <w:szCs w:val="24"/>
        </w:rPr>
        <w:t xml:space="preserve"> и Р</w:t>
      </w:r>
      <w:r>
        <w:rPr>
          <w:rStyle w:val="Batang10pt"/>
          <w:rFonts w:cs="Times New Roman"/>
          <w:sz w:val="24"/>
          <w:szCs w:val="24"/>
          <w:vertAlign w:val="subscript"/>
        </w:rPr>
        <w:t>вых</w:t>
      </w:r>
      <w:r>
        <w:rPr>
          <w:rStyle w:val="Batang10pt"/>
          <w:rFonts w:cs="Times New Roman"/>
          <w:sz w:val="24"/>
          <w:szCs w:val="24"/>
        </w:rPr>
        <w:t xml:space="preserve"> при амплитуде входного сигнала </w:t>
      </w:r>
      <w:r>
        <w:rPr>
          <w:rStyle w:val="Batang10pt"/>
          <w:rFonts w:cs="Times New Roman"/>
          <w:sz w:val="24"/>
          <w:szCs w:val="24"/>
          <w:lang w:val="en-US"/>
        </w:rPr>
        <w:t>U</w:t>
      </w:r>
      <w:r>
        <w:rPr>
          <w:rStyle w:val="Batang10pt"/>
          <w:rFonts w:cs="Times New Roman"/>
          <w:sz w:val="24"/>
          <w:szCs w:val="24"/>
          <w:vertAlign w:val="subscript"/>
        </w:rPr>
        <w:t>зи</w:t>
      </w:r>
      <w:r>
        <w:rPr>
          <w:rStyle w:val="Batang10pt"/>
          <w:rFonts w:cs="Times New Roman"/>
          <w:sz w:val="24"/>
          <w:szCs w:val="24"/>
          <w:vertAlign w:val="subscript"/>
          <w:lang w:val="ru-RU"/>
        </w:rPr>
        <w:t>.</w:t>
      </w:r>
      <w:r>
        <w:rPr>
          <w:rStyle w:val="Batang10pt"/>
          <w:rFonts w:cs="Times New Roman"/>
          <w:sz w:val="24"/>
          <w:szCs w:val="24"/>
          <w:vertAlign w:val="subscript"/>
          <w:lang w:val="en-US"/>
        </w:rPr>
        <w:t>m</w:t>
      </w:r>
      <w:r>
        <w:rPr>
          <w:rStyle w:val="Batang10pt"/>
          <w:rFonts w:cs="Times New Roman"/>
          <w:sz w:val="24"/>
          <w:szCs w:val="24"/>
        </w:rPr>
        <w:t xml:space="preserve"> = 0,25 В.</w:t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Batang10pt"/>
          <w:rFonts w:cs="Times New Roman"/>
          <w:sz w:val="24"/>
          <w:szCs w:val="24"/>
          <w:lang w:val="en-US"/>
        </w:rPr>
        <w:t>Таблица 1.4.</w:t>
      </w:r>
    </w:p>
    <w:tbl>
      <w:tblPr>
        <w:tblW w:w="8478" w:type="dxa"/>
        <w:jc w:val="left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000" w:noVBand="0" w:noHBand="0" w:lastColumn="0" w:firstColumn="0" w:lastRow="0" w:firstRow="0"/>
      </w:tblPr>
      <w:tblGrid>
        <w:gridCol w:w="1929"/>
        <w:gridCol w:w="730"/>
        <w:gridCol w:w="730"/>
        <w:gridCol w:w="715"/>
        <w:gridCol w:w="730"/>
        <w:gridCol w:w="613"/>
        <w:gridCol w:w="600"/>
        <w:gridCol w:w="614"/>
        <w:gridCol w:w="595"/>
        <w:gridCol w:w="609"/>
        <w:gridCol w:w="611"/>
      </w:tblGrid>
      <w:tr>
        <w:trPr>
          <w:trHeight w:val="317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Предпоследняя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24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32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24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32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22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26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18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412"/>
              <w:shd w:val="clear" w:color="auto" w:fill="auto"/>
              <w:spacing w:lineRule="auto" w:line="240"/>
              <w:ind w:left="2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411"/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22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left="220"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</w:tr>
      <w:tr>
        <w:trPr>
          <w:trHeight w:val="283" w:hRule="atLeast"/>
        </w:trPr>
        <w:tc>
          <w:tcPr>
            <w:tcW w:w="1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36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  <w:lang w:val="en-US"/>
              </w:rPr>
              <w:t>R</w:t>
            </w:r>
            <w:r>
              <w:rPr>
                <w:rStyle w:val="Batang10pt"/>
                <w:rFonts w:cs="Times New Roman"/>
                <w:sz w:val="24"/>
                <w:szCs w:val="24"/>
                <w:vertAlign w:val="subscript"/>
              </w:rPr>
              <w:t>с</w:t>
            </w:r>
            <w:r>
              <w:rPr>
                <w:rStyle w:val="Batang10pt"/>
                <w:rFonts w:cs="Times New Roman"/>
                <w:sz w:val="24"/>
                <w:szCs w:val="24"/>
              </w:rPr>
              <w:t>. кОм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24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16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0,35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24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18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0.45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22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12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0.55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18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0.6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12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0.65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22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0.8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11"/>
              <w:shd w:val="clear" w:color="auto" w:fill="auto"/>
              <w:spacing w:lineRule="auto" w:line="240"/>
              <w:ind w:left="220" w:hanging="0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0.9</w:t>
            </w:r>
          </w:p>
        </w:tc>
      </w:tr>
      <w:tr>
        <w:trPr>
          <w:trHeight w:val="283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9</w:t>
            </w:r>
          </w:p>
        </w:tc>
      </w:tr>
      <w:tr>
        <w:trPr>
          <w:trHeight w:val="302" w:hRule="atLeast"/>
        </w:trPr>
        <w:tc>
          <w:tcPr>
            <w:tcW w:w="1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08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Batang10pt"/>
                <w:rFonts w:cs="Times New Roman" w:ascii="Times New Roman" w:hAnsi="Times New Roman"/>
                <w:sz w:val="24"/>
                <w:szCs w:val="24"/>
                <w:lang w:val="en-US"/>
              </w:rPr>
              <w:t>U</w:t>
            </w:r>
            <w:r>
              <w:rPr>
                <w:rStyle w:val="Batang10pt"/>
                <w:rFonts w:cs="Times New Roman" w:ascii="Times New Roman" w:hAnsi="Times New Roman"/>
                <w:sz w:val="24"/>
                <w:szCs w:val="24"/>
                <w:vertAlign w:val="subscript"/>
              </w:rPr>
              <w:t>зи</w:t>
            </w:r>
            <w:r>
              <w:rPr>
                <w:rStyle w:val="Batang10pt"/>
                <w:rFonts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.0</w:t>
            </w:r>
            <w:r>
              <w:rPr>
                <w:rStyle w:val="Batang10pt"/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Style w:val="Batang10pt"/>
                <w:rFonts w:cs="Times New Roman"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-1.0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-1,1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-1,2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-1.3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-1.4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-1.5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-1.6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-1,7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-1.8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cs="Times New Roman"/>
                <w:sz w:val="24"/>
                <w:szCs w:val="24"/>
              </w:rPr>
              <w:t>-1,9</w:t>
            </w:r>
          </w:p>
        </w:tc>
      </w:tr>
    </w:tbl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Style w:val="Batang10pt"/>
          <w:rFonts w:eastAsia="Times New Roman" w:cs="Times New Roman"/>
          <w:b/>
          <w:sz w:val="24"/>
          <w:szCs w:val="24"/>
          <w:lang w:val="ru-RU"/>
        </w:rPr>
        <w:t>Первое задание для СРСП по дисциплине Микроэлектронные устройства</w:t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 w:before="0" w:after="120"/>
        <w:ind w:left="720" w:hanging="0"/>
        <w:rPr>
          <w:rStyle w:val="Batang10pt"/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Style w:val="Batang10pt"/>
          <w:rFonts w:eastAsia="Times New Roman" w:cs="Times New Roman"/>
          <w:b/>
          <w:sz w:val="24"/>
          <w:szCs w:val="24"/>
          <w:lang w:val="ru-RU"/>
        </w:rPr>
        <w:t>Задача №1</w:t>
      </w:r>
    </w:p>
    <w:p>
      <w:pPr>
        <w:pStyle w:val="Normal"/>
        <w:ind w:firstLine="709"/>
        <w:rPr>
          <w:rFonts w:ascii="Times New Roman" w:hAnsi="Times New Roman" w:eastAsia="Calibri" w:cs="Times New Roman"/>
          <w:color w:val="auto"/>
          <w:lang w:val="uk-UA"/>
        </w:rPr>
      </w:pPr>
      <w:r>
        <w:rPr>
          <w:rStyle w:val="Batang10pt"/>
          <w:rFonts w:cs="Times New Roman" w:ascii="Times New Roman" w:hAnsi="Times New Roman"/>
          <w:sz w:val="24"/>
          <w:szCs w:val="24"/>
          <w:lang w:val="kk-KZ"/>
        </w:rPr>
        <w:t xml:space="preserve">Используя исходные данные </w:t>
      </w:r>
      <w:r>
        <w:rPr>
          <w:rStyle w:val="Batang10pt"/>
          <w:rFonts w:cs="Times New Roman" w:ascii="Times New Roman" w:hAnsi="Times New Roman"/>
          <w:sz w:val="24"/>
          <w:szCs w:val="24"/>
        </w:rPr>
        <w:t>приведенными в табл. 1.</w:t>
      </w:r>
      <w:r>
        <w:rPr>
          <w:rStyle w:val="Batang10pt"/>
          <w:rFonts w:cs="Times New Roman" w:ascii="Times New Roman" w:hAnsi="Times New Roman"/>
          <w:sz w:val="24"/>
          <w:szCs w:val="24"/>
          <w:lang w:val="ru-RU"/>
        </w:rPr>
        <w:t>5 и программу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«Е</w:t>
      </w:r>
      <w:r>
        <w:rPr>
          <w:rFonts w:eastAsia="Calibri" w:cs="Times New Roman" w:ascii="Times New Roman" w:hAnsi="Times New Roman"/>
          <w:color w:val="auto"/>
          <w:lang w:val="kk-KZ"/>
        </w:rPr>
        <w:t>lectronics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</w:t>
      </w:r>
      <w:r>
        <w:rPr>
          <w:rFonts w:eastAsia="Calibri" w:cs="Times New Roman" w:ascii="Times New Roman" w:hAnsi="Times New Roman"/>
          <w:color w:val="auto"/>
          <w:lang w:val="kk-KZ"/>
        </w:rPr>
        <w:t>Workbench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» исследовать заданный диод. </w:t>
      </w:r>
    </w:p>
    <w:p>
      <w:pPr>
        <w:pStyle w:val="Normal"/>
        <w:ind w:firstLine="709"/>
        <w:rPr>
          <w:rFonts w:ascii="Times New Roman" w:hAnsi="Times New Roman" w:eastAsia="Calibri" w:cs="Times New Roman"/>
          <w:color w:val="auto"/>
          <w:lang w:val="uk-UA"/>
        </w:rPr>
      </w:pPr>
      <w:r>
        <w:rPr>
          <w:rFonts w:eastAsia="Calibri" w:cs="Times New Roman" w:ascii="Times New Roman" w:hAnsi="Times New Roman"/>
          <w:color w:val="auto"/>
          <w:lang w:val="uk-UA"/>
        </w:rPr>
      </w:r>
    </w:p>
    <w:p>
      <w:pPr>
        <w:pStyle w:val="Normal"/>
        <w:ind w:firstLine="709"/>
        <w:rPr>
          <w:rFonts w:ascii="TimesNewRomanPSMT" w:hAnsi="TimesNewRomanPSMT" w:eastAsia="Calibri" w:cs="TimesNewRomanPSMT"/>
          <w:color w:val="auto"/>
          <w:lang w:val="kk-KZ" w:eastAsia="en-US"/>
        </w:rPr>
      </w:pPr>
      <w:r>
        <w:rPr>
          <w:rFonts w:eastAsia="Calibri" w:cs="Times New Roman" w:ascii="Times New Roman" w:hAnsi="Times New Roman"/>
          <w:b/>
          <w:color w:val="auto"/>
          <w:kern w:val="2"/>
          <w:lang w:val="kk-KZ" w:eastAsia="en-US"/>
        </w:rPr>
        <w:t>Таблица 1.5. Исходные данные</w:t>
      </w:r>
    </w:p>
    <w:tbl>
      <w:tblPr>
        <w:tblW w:w="9371" w:type="dxa"/>
        <w:jc w:val="left"/>
        <w:tblInd w:w="0" w:type="dxa"/>
        <w:tblCellMar>
          <w:top w:w="57" w:type="dxa"/>
          <w:left w:w="57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1303"/>
        <w:gridCol w:w="185"/>
        <w:gridCol w:w="437"/>
        <w:gridCol w:w="185"/>
        <w:gridCol w:w="437"/>
        <w:gridCol w:w="185"/>
        <w:gridCol w:w="446"/>
        <w:gridCol w:w="185"/>
        <w:gridCol w:w="437"/>
        <w:gridCol w:w="185"/>
        <w:gridCol w:w="434"/>
        <w:gridCol w:w="184"/>
        <w:gridCol w:w="434"/>
        <w:gridCol w:w="185"/>
        <w:gridCol w:w="438"/>
        <w:gridCol w:w="180"/>
        <w:gridCol w:w="438"/>
        <w:gridCol w:w="185"/>
        <w:gridCol w:w="437"/>
        <w:gridCol w:w="178"/>
        <w:gridCol w:w="438"/>
        <w:gridCol w:w="173"/>
        <w:gridCol w:w="438"/>
        <w:gridCol w:w="176"/>
        <w:gridCol w:w="438"/>
        <w:gridCol w:w="183"/>
        <w:gridCol w:w="446"/>
      </w:tblGrid>
      <w:tr>
        <w:trPr>
          <w:trHeight w:val="429" w:hRule="atLeast"/>
        </w:trPr>
        <w:tc>
          <w:tcPr>
            <w:tcW w:w="13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00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01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02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03</w:t>
            </w: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04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05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06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07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08</w:t>
            </w: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09</w:t>
            </w:r>
          </w:p>
        </w:tc>
        <w:tc>
          <w:tcPr>
            <w:tcW w:w="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10</w:t>
            </w:r>
          </w:p>
        </w:tc>
        <w:tc>
          <w:tcPr>
            <w:tcW w:w="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kk-KZ" w:eastAsia="en-US"/>
              </w:rPr>
              <w:t>11</w:t>
            </w:r>
          </w:p>
        </w:tc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12</w:t>
            </w:r>
          </w:p>
        </w:tc>
      </w:tr>
      <w:tr>
        <w:trPr>
          <w:trHeight w:val="278" w:hRule="atLeast"/>
        </w:trPr>
        <w:tc>
          <w:tcPr>
            <w:tcW w:w="1303" w:type="dxa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kk-KZ" w:eastAsia="en-US"/>
              </w:rPr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26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27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28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29</w:t>
            </w: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30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7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31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32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33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34</w:t>
            </w: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35</w:t>
            </w:r>
          </w:p>
        </w:tc>
        <w:tc>
          <w:tcPr>
            <w:tcW w:w="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36</w:t>
            </w:r>
          </w:p>
        </w:tc>
        <w:tc>
          <w:tcPr>
            <w:tcW w:w="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2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37</w:t>
            </w:r>
          </w:p>
        </w:tc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38</w:t>
            </w:r>
          </w:p>
        </w:tc>
      </w:tr>
      <w:tr>
        <w:trPr>
          <w:trHeight w:val="1134" w:hRule="exact"/>
          <w:cantSplit w:val="true"/>
        </w:trPr>
        <w:tc>
          <w:tcPr>
            <w:tcW w:w="13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kk-KZ" w:eastAsia="en-US"/>
              </w:rPr>
              <w:t>Тип диода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1N3064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1N4009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1N4148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1N4149</w:t>
            </w: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1N4150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36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1N4151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1N4152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9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1N4153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1N4154</w:t>
            </w: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1N4305</w:t>
            </w:r>
          </w:p>
        </w:tc>
        <w:tc>
          <w:tcPr>
            <w:tcW w:w="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1N4446</w:t>
            </w:r>
          </w:p>
        </w:tc>
        <w:tc>
          <w:tcPr>
            <w:tcW w:w="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2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1N4447</w:t>
            </w:r>
          </w:p>
        </w:tc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1N4448</w:t>
            </w:r>
          </w:p>
        </w:tc>
      </w:tr>
      <w:tr>
        <w:trPr>
          <w:trHeight w:val="429" w:hRule="atLeast"/>
        </w:trPr>
        <w:tc>
          <w:tcPr>
            <w:tcW w:w="14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  <w:tc>
          <w:tcPr>
            <w:tcW w:w="4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1488" w:type="dxa"/>
            <w:gridSpan w:val="2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ru-RU" w:eastAsia="en-US"/>
              </w:rPr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  <w:tc>
          <w:tcPr>
            <w:tcW w:w="4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4" w:hRule="exact"/>
          <w:cantSplit w:val="true"/>
        </w:trPr>
        <w:tc>
          <w:tcPr>
            <w:tcW w:w="148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auto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Тип диода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36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1N4151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1N4152</w:t>
            </w:r>
          </w:p>
        </w:tc>
        <w:tc>
          <w:tcPr>
            <w:tcW w:w="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9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1N4153</w:t>
            </w:r>
          </w:p>
        </w:tc>
        <w:tc>
          <w:tcPr>
            <w:tcW w:w="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1N4148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1N916A</w:t>
            </w: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1N916B</w:t>
            </w:r>
          </w:p>
        </w:tc>
        <w:tc>
          <w:tcPr>
            <w:tcW w:w="6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1N914B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1N914A</w:t>
            </w:r>
          </w:p>
        </w:tc>
        <w:tc>
          <w:tcPr>
            <w:tcW w:w="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1N4914</w:t>
            </w:r>
          </w:p>
        </w:tc>
        <w:tc>
          <w:tcPr>
            <w:tcW w:w="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1N4938</w:t>
            </w:r>
          </w:p>
        </w:tc>
        <w:tc>
          <w:tcPr>
            <w:tcW w:w="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1N4454</w:t>
            </w:r>
          </w:p>
        </w:tc>
        <w:tc>
          <w:tcPr>
            <w:tcW w:w="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1N4449</w:t>
            </w:r>
          </w:p>
        </w:tc>
        <w:tc>
          <w:tcPr>
            <w:tcW w:w="4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 w:before="0" w:after="120"/>
        <w:ind w:left="720" w:hanging="0"/>
        <w:rPr>
          <w:rStyle w:val="Batang10pt"/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Style w:val="Batang10pt"/>
          <w:rFonts w:eastAsia="Times New Roman" w:cs="Times New Roman"/>
          <w:b/>
          <w:sz w:val="24"/>
          <w:szCs w:val="24"/>
          <w:lang w:val="ru-RU"/>
        </w:rPr>
        <w:t>Задача №2</w:t>
      </w:r>
    </w:p>
    <w:p>
      <w:pPr>
        <w:pStyle w:val="Normal"/>
        <w:ind w:firstLine="709"/>
        <w:rPr>
          <w:rFonts w:ascii="Times New Roman" w:hAnsi="Times New Roman" w:eastAsia="Calibri" w:cs="Times New Roman"/>
          <w:color w:val="auto"/>
          <w:lang w:val="uk-UA"/>
        </w:rPr>
      </w:pPr>
      <w:r>
        <w:rPr>
          <w:rStyle w:val="Batang10pt"/>
          <w:rFonts w:cs="Times New Roman" w:ascii="Times New Roman" w:hAnsi="Times New Roman"/>
          <w:sz w:val="24"/>
          <w:szCs w:val="24"/>
          <w:lang w:val="kk-KZ"/>
        </w:rPr>
        <w:t xml:space="preserve">Используя исходные данные   </w:t>
      </w:r>
      <w:r>
        <w:rPr>
          <w:rStyle w:val="Batang10pt"/>
          <w:rFonts w:cs="Times New Roman" w:ascii="Times New Roman" w:hAnsi="Times New Roman"/>
          <w:sz w:val="24"/>
          <w:szCs w:val="24"/>
        </w:rPr>
        <w:t>приведенными в табл. 1.</w:t>
      </w:r>
      <w:r>
        <w:rPr>
          <w:rStyle w:val="Batang10pt"/>
          <w:rFonts w:cs="Times New Roman" w:ascii="Times New Roman" w:hAnsi="Times New Roman"/>
          <w:sz w:val="24"/>
          <w:szCs w:val="24"/>
          <w:lang w:val="ru-RU"/>
        </w:rPr>
        <w:t>6 и программу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«Е</w:t>
      </w:r>
      <w:r>
        <w:rPr>
          <w:rFonts w:eastAsia="Calibri" w:cs="Times New Roman" w:ascii="Times New Roman" w:hAnsi="Times New Roman"/>
          <w:color w:val="auto"/>
          <w:lang w:val="kk-KZ"/>
        </w:rPr>
        <w:t>lectronics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</w:t>
      </w:r>
      <w:r>
        <w:rPr>
          <w:rFonts w:eastAsia="Calibri" w:cs="Times New Roman" w:ascii="Times New Roman" w:hAnsi="Times New Roman"/>
          <w:color w:val="auto"/>
          <w:lang w:val="kk-KZ"/>
        </w:rPr>
        <w:t>Workbench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» исследовать заданный стабилитрон. </w:t>
      </w:r>
    </w:p>
    <w:p>
      <w:pPr>
        <w:pStyle w:val="Normal"/>
        <w:ind w:firstLine="709"/>
        <w:rPr>
          <w:rFonts w:ascii="Times New Roman" w:hAnsi="Times New Roman" w:eastAsia="Calibri" w:cs="Times New Roman"/>
          <w:b/>
          <w:b/>
          <w:color w:val="auto"/>
          <w:sz w:val="20"/>
          <w:szCs w:val="20"/>
          <w:lang w:val="uk-UA" w:eastAsia="en-US"/>
        </w:rPr>
      </w:pPr>
      <w:r>
        <w:rPr>
          <w:rFonts w:eastAsia="Calibri" w:cs="Times New Roman" w:ascii="Times New Roman" w:hAnsi="Times New Roman"/>
          <w:b/>
          <w:color w:val="auto"/>
          <w:sz w:val="20"/>
          <w:szCs w:val="20"/>
          <w:lang w:val="uk-UA" w:eastAsia="en-US"/>
        </w:rPr>
      </w:r>
    </w:p>
    <w:p>
      <w:pPr>
        <w:pStyle w:val="Normal"/>
        <w:ind w:firstLine="709"/>
        <w:rPr>
          <w:rFonts w:ascii="TimesNewRomanPSMT" w:hAnsi="TimesNewRomanPSMT" w:eastAsia="Calibri" w:cs="TimesNewRomanPSMT"/>
          <w:b/>
          <w:b/>
          <w:color w:val="auto"/>
          <w:lang w:val="kk-KZ" w:eastAsia="en-US"/>
        </w:rPr>
      </w:pPr>
      <w:r>
        <w:rPr>
          <w:rFonts w:eastAsia="Calibri" w:cs="Times New Roman" w:ascii="Times New Roman" w:hAnsi="Times New Roman"/>
          <w:b/>
          <w:color w:val="auto"/>
          <w:lang w:val="uk-UA" w:eastAsia="en-US"/>
        </w:rPr>
        <w:t xml:space="preserve">Таблица </w:t>
      </w:r>
      <w:r>
        <w:rPr>
          <w:rFonts w:eastAsia="Calibri" w:cs="Times New Roman" w:ascii="Times New Roman" w:hAnsi="Times New Roman"/>
          <w:b/>
          <w:color w:val="auto"/>
          <w:lang w:val="kk-KZ" w:eastAsia="en-US"/>
        </w:rPr>
        <w:t xml:space="preserve">1.6. </w:t>
      </w:r>
      <w:r>
        <w:rPr>
          <w:rFonts w:eastAsia="Calibri" w:cs="Times New Roman" w:ascii="Times New Roman" w:hAnsi="Times New Roman"/>
          <w:b/>
          <w:color w:val="auto"/>
          <w:kern w:val="2"/>
          <w:lang w:val="kk-KZ" w:eastAsia="en-US"/>
        </w:rPr>
        <w:t>Исходные данные.</w:t>
      </w:r>
    </w:p>
    <w:tbl>
      <w:tblPr>
        <w:tblW w:w="9555" w:type="dxa"/>
        <w:jc w:val="left"/>
        <w:tblInd w:w="0" w:type="dxa"/>
        <w:tblCellMar>
          <w:top w:w="57" w:type="dxa"/>
          <w:left w:w="57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1728"/>
        <w:gridCol w:w="603"/>
        <w:gridCol w:w="603"/>
        <w:gridCol w:w="610"/>
        <w:gridCol w:w="603"/>
        <w:gridCol w:w="600"/>
        <w:gridCol w:w="602"/>
        <w:gridCol w:w="603"/>
        <w:gridCol w:w="599"/>
        <w:gridCol w:w="603"/>
        <w:gridCol w:w="597"/>
        <w:gridCol w:w="595"/>
        <w:gridCol w:w="598"/>
        <w:gridCol w:w="610"/>
      </w:tblGrid>
      <w:tr>
        <w:trPr>
          <w:trHeight w:val="429" w:hRule="atLeast"/>
        </w:trPr>
        <w:tc>
          <w:tcPr>
            <w:tcW w:w="17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01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02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04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05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06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07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08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09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10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kk-KZ" w:eastAsia="en-US"/>
              </w:rPr>
              <w:t>11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12</w:t>
            </w:r>
          </w:p>
        </w:tc>
      </w:tr>
      <w:tr>
        <w:trPr>
          <w:trHeight w:val="278" w:hRule="atLeast"/>
        </w:trPr>
        <w:tc>
          <w:tcPr>
            <w:tcW w:w="1728" w:type="dxa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kk-KZ" w:eastAsia="en-US"/>
              </w:rPr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26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27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28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29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30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7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32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33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34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35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36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2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37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kk-KZ" w:eastAsia="en-US"/>
              </w:rPr>
              <w:t>38</w:t>
            </w:r>
          </w:p>
        </w:tc>
      </w:tr>
      <w:tr>
        <w:trPr>
          <w:trHeight w:val="1099" w:hRule="exact"/>
          <w:cantSplit w:val="true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auto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Тип стабилитрона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1N4370A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1N4371A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1N4372A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1N4678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1N4681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36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1N4728A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1N4729A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9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1N4730A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1N4732A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1N4731A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1N4733A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2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1N4734A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1N4735A</w:t>
            </w:r>
          </w:p>
        </w:tc>
      </w:tr>
      <w:tr>
        <w:trPr>
          <w:trHeight w:val="429" w:hRule="atLeast"/>
        </w:trPr>
        <w:tc>
          <w:tcPr>
            <w:tcW w:w="17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19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</w:tr>
      <w:tr>
        <w:trPr>
          <w:trHeight w:val="278" w:hRule="atLeast"/>
        </w:trPr>
        <w:tc>
          <w:tcPr>
            <w:tcW w:w="1728" w:type="dxa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ru-RU" w:eastAsia="en-US"/>
              </w:rPr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45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</w:tr>
      <w:tr>
        <w:trPr>
          <w:trHeight w:val="1134" w:hRule="exact"/>
          <w:cantSplit w:val="true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auto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Тип стабилитрона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36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1N4737A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1N4736A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9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1N4739A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1N4740A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1N4740A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1N4741A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1N4742A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1N4743A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1N4744A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1N4745A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1N4746A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1N4747A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1N4748A</w:t>
            </w:r>
          </w:p>
        </w:tc>
      </w:tr>
    </w:tbl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 w:before="0" w:after="120"/>
        <w:ind w:left="720" w:hanging="0"/>
        <w:rPr>
          <w:rStyle w:val="Batang10pt"/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/>
          <w:b/>
          <w:sz w:val="24"/>
          <w:szCs w:val="24"/>
          <w:lang w:val="ru-RU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 w:before="0" w:after="120"/>
        <w:ind w:left="720" w:hanging="0"/>
        <w:rPr>
          <w:rStyle w:val="Batang10pt"/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Style w:val="Batang10pt"/>
          <w:rFonts w:eastAsia="Times New Roman" w:cs="Times New Roman"/>
          <w:b/>
          <w:sz w:val="24"/>
          <w:szCs w:val="24"/>
          <w:lang w:val="ru-RU"/>
        </w:rPr>
        <w:t>Задача №3</w:t>
      </w:r>
    </w:p>
    <w:p>
      <w:pPr>
        <w:pStyle w:val="Normal"/>
        <w:ind w:firstLine="709"/>
        <w:rPr>
          <w:rFonts w:ascii="Times New Roman" w:hAnsi="Times New Roman" w:eastAsia="Calibri" w:cs="Times New Roman"/>
          <w:color w:val="auto"/>
          <w:lang w:val="uk-UA"/>
        </w:rPr>
      </w:pPr>
      <w:r>
        <w:rPr>
          <w:rStyle w:val="Batang10pt"/>
          <w:rFonts w:cs="Times New Roman" w:ascii="Times New Roman" w:hAnsi="Times New Roman"/>
          <w:sz w:val="24"/>
          <w:szCs w:val="24"/>
          <w:lang w:val="kk-KZ"/>
        </w:rPr>
        <w:t xml:space="preserve">Используя исходные данные   </w:t>
      </w:r>
      <w:r>
        <w:rPr>
          <w:rStyle w:val="Batang10pt"/>
          <w:rFonts w:cs="Times New Roman" w:ascii="Times New Roman" w:hAnsi="Times New Roman"/>
          <w:sz w:val="24"/>
          <w:szCs w:val="24"/>
        </w:rPr>
        <w:t>приведенными в табл. 1.</w:t>
      </w:r>
      <w:r>
        <w:rPr>
          <w:rStyle w:val="Batang10pt"/>
          <w:rFonts w:cs="Times New Roman" w:ascii="Times New Roman" w:hAnsi="Times New Roman"/>
          <w:sz w:val="24"/>
          <w:szCs w:val="24"/>
          <w:lang w:val="ru-RU"/>
        </w:rPr>
        <w:t>7 и программу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«Е</w:t>
      </w:r>
      <w:r>
        <w:rPr>
          <w:rFonts w:eastAsia="Calibri" w:cs="Times New Roman" w:ascii="Times New Roman" w:hAnsi="Times New Roman"/>
          <w:color w:val="auto"/>
          <w:lang w:val="kk-KZ"/>
        </w:rPr>
        <w:t>lectronics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</w:t>
      </w:r>
      <w:r>
        <w:rPr>
          <w:rFonts w:eastAsia="Calibri" w:cs="Times New Roman" w:ascii="Times New Roman" w:hAnsi="Times New Roman"/>
          <w:color w:val="auto"/>
          <w:lang w:val="kk-KZ"/>
        </w:rPr>
        <w:t>Workbench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» исследовать заданный биполярный транзистор. </w:t>
      </w:r>
    </w:p>
    <w:p>
      <w:pPr>
        <w:pStyle w:val="Normal"/>
        <w:rPr>
          <w:rFonts w:ascii="TimesNewRomanPSMT" w:hAnsi="TimesNewRomanPSMT" w:eastAsia="Calibri" w:cs="TimesNewRomanPSMT"/>
          <w:color w:val="auto"/>
          <w:lang w:val="kk-KZ" w:eastAsia="en-US"/>
        </w:rPr>
      </w:pPr>
      <w:r>
        <w:rPr>
          <w:rFonts w:eastAsia="Calibri" w:cs="TimesNewRomanPSMT" w:ascii="TimesNewRomanPSMT" w:hAnsi="TimesNewRomanPSMT"/>
          <w:color w:val="auto"/>
          <w:lang w:val="kk-KZ" w:eastAsia="en-US"/>
        </w:rPr>
      </w:r>
    </w:p>
    <w:p>
      <w:pPr>
        <w:pStyle w:val="Normal"/>
        <w:ind w:firstLine="709"/>
        <w:rPr>
          <w:rFonts w:ascii="Times New Roman" w:hAnsi="Times New Roman" w:eastAsia="Calibri" w:cs="Times New Roman"/>
          <w:b/>
          <w:b/>
          <w:color w:val="auto"/>
          <w:sz w:val="20"/>
          <w:szCs w:val="20"/>
          <w:lang w:val="uk-UA" w:eastAsia="en-US"/>
        </w:rPr>
      </w:pPr>
      <w:r>
        <w:rPr>
          <w:rFonts w:eastAsia="Calibri" w:cs="Times New Roman" w:ascii="Times New Roman" w:hAnsi="Times New Roman"/>
          <w:b/>
          <w:color w:val="auto"/>
          <w:sz w:val="20"/>
          <w:szCs w:val="20"/>
          <w:lang w:val="uk-UA" w:eastAsia="en-US"/>
        </w:rPr>
      </w:r>
    </w:p>
    <w:p>
      <w:pPr>
        <w:pStyle w:val="Normal"/>
        <w:ind w:firstLine="709"/>
        <w:rPr>
          <w:rFonts w:ascii="TimesNewRomanPSMT" w:hAnsi="TimesNewRomanPSMT" w:eastAsia="Calibri" w:cs="TimesNewRomanPSMT"/>
          <w:b/>
          <w:b/>
          <w:color w:val="auto"/>
          <w:lang w:val="kk-KZ" w:eastAsia="en-US"/>
        </w:rPr>
      </w:pPr>
      <w:r>
        <w:rPr>
          <w:rFonts w:eastAsia="Calibri" w:cs="Times New Roman" w:ascii="Times New Roman" w:hAnsi="Times New Roman"/>
          <w:b/>
          <w:color w:val="auto"/>
          <w:lang w:val="uk-UA" w:eastAsia="en-US"/>
        </w:rPr>
        <w:t xml:space="preserve">Таблица </w:t>
      </w:r>
      <w:r>
        <w:rPr>
          <w:rFonts w:eastAsia="Calibri" w:cs="Times New Roman" w:ascii="Times New Roman" w:hAnsi="Times New Roman"/>
          <w:b/>
          <w:color w:val="auto"/>
          <w:lang w:val="kk-KZ" w:eastAsia="en-US"/>
        </w:rPr>
        <w:t xml:space="preserve">1.7. </w:t>
      </w:r>
      <w:r>
        <w:rPr>
          <w:rFonts w:eastAsia="Calibri" w:cs="Times New Roman" w:ascii="Times New Roman" w:hAnsi="Times New Roman"/>
          <w:b/>
          <w:color w:val="auto"/>
          <w:kern w:val="2"/>
          <w:lang w:val="kk-KZ" w:eastAsia="en-US"/>
        </w:rPr>
        <w:t>Исходные данные.</w:t>
      </w:r>
    </w:p>
    <w:tbl>
      <w:tblPr>
        <w:tblW w:w="9555" w:type="dxa"/>
        <w:jc w:val="left"/>
        <w:tblInd w:w="0" w:type="dxa"/>
        <w:tblCellMar>
          <w:top w:w="57" w:type="dxa"/>
          <w:left w:w="57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1515"/>
        <w:gridCol w:w="620"/>
        <w:gridCol w:w="620"/>
        <w:gridCol w:w="629"/>
        <w:gridCol w:w="620"/>
        <w:gridCol w:w="616"/>
        <w:gridCol w:w="617"/>
        <w:gridCol w:w="620"/>
        <w:gridCol w:w="616"/>
        <w:gridCol w:w="620"/>
        <w:gridCol w:w="614"/>
        <w:gridCol w:w="609"/>
        <w:gridCol w:w="613"/>
        <w:gridCol w:w="625"/>
      </w:tblGrid>
      <w:tr>
        <w:trPr>
          <w:trHeight w:val="429" w:hRule="atLeast"/>
        </w:trPr>
        <w:tc>
          <w:tcPr>
            <w:tcW w:w="15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Normal"/>
              <w:shd w:val="clear" w:color="auto" w:fill="FFFFFF"/>
              <w:spacing w:lineRule="exact" w:line="194"/>
              <w:ind w:left="22" w:right="22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01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03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04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06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07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08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09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10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uk-UA" w:eastAsia="en-US"/>
              </w:rPr>
              <w:t>11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12</w:t>
            </w:r>
          </w:p>
        </w:tc>
      </w:tr>
      <w:tr>
        <w:trPr>
          <w:trHeight w:val="278" w:hRule="atLeast"/>
        </w:trPr>
        <w:tc>
          <w:tcPr>
            <w:tcW w:w="1515" w:type="dxa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uk-UA" w:eastAsia="en-US"/>
              </w:rPr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26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27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28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29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30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7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34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35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36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2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38</w:t>
            </w:r>
          </w:p>
        </w:tc>
      </w:tr>
      <w:tr>
        <w:trPr>
          <w:trHeight w:val="1134" w:hRule="exact"/>
          <w:cantSplit w:val="true"/>
        </w:trPr>
        <w:tc>
          <w:tcPr>
            <w:tcW w:w="15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Тип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биполярного транзистора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uk-UA" w:eastAsia="en-US"/>
              </w:rPr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uk-UA" w:eastAsia="en-US"/>
              </w:rPr>
              <w:t>2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N4123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2N43124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2N4286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2N4400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2N4401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36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2N4409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2N4410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9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2N4424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2N5088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2N5210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2N5209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2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2N5172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2N5089</w:t>
            </w:r>
          </w:p>
        </w:tc>
      </w:tr>
      <w:tr>
        <w:trPr>
          <w:trHeight w:val="429" w:hRule="atLeast"/>
        </w:trPr>
        <w:tc>
          <w:tcPr>
            <w:tcW w:w="15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Normal"/>
              <w:shd w:val="clear" w:color="auto" w:fill="FFFFFF"/>
              <w:spacing w:lineRule="exact" w:line="18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19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</w:tr>
      <w:tr>
        <w:trPr>
          <w:trHeight w:val="278" w:hRule="atLeast"/>
        </w:trPr>
        <w:tc>
          <w:tcPr>
            <w:tcW w:w="1515" w:type="dxa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ru-RU" w:eastAsia="en-US"/>
              </w:rPr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45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</w:tr>
      <w:tr>
        <w:trPr>
          <w:trHeight w:val="1134" w:hRule="exact"/>
          <w:cantSplit w:val="true"/>
        </w:trPr>
        <w:tc>
          <w:tcPr>
            <w:tcW w:w="15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Тип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биполярного транзистора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ru-RU" w:eastAsia="en-US"/>
              </w:rPr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36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2N5223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2N5224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29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2N3391A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2N3392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2N3393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2N3394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2N3394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2N3414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2N3415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2N3415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2N3416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2N3417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eastAsia="en-US"/>
              </w:rPr>
              <w:t>2N3707</w:t>
            </w:r>
          </w:p>
        </w:tc>
      </w:tr>
    </w:tbl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 w:before="0" w:after="120"/>
        <w:ind w:left="720" w:hanging="0"/>
        <w:rPr>
          <w:rStyle w:val="Batang10pt"/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Style w:val="Batang10pt"/>
          <w:rFonts w:eastAsia="Times New Roman" w:cs="Times New Roman"/>
          <w:b/>
          <w:sz w:val="24"/>
          <w:szCs w:val="24"/>
          <w:lang w:val="ru-RU"/>
        </w:rPr>
        <w:t>Задача №8</w:t>
      </w:r>
    </w:p>
    <w:p>
      <w:pPr>
        <w:pStyle w:val="Normal"/>
        <w:ind w:firstLine="709"/>
        <w:rPr>
          <w:rFonts w:ascii="Times New Roman" w:hAnsi="Times New Roman" w:eastAsia="Calibri" w:cs="Times New Roman"/>
          <w:color w:val="auto"/>
          <w:lang w:val="uk-UA"/>
        </w:rPr>
      </w:pPr>
      <w:r>
        <w:rPr>
          <w:rStyle w:val="Batang10pt"/>
          <w:rFonts w:cs="Times New Roman" w:ascii="Times New Roman" w:hAnsi="Times New Roman"/>
          <w:sz w:val="24"/>
          <w:szCs w:val="24"/>
          <w:lang w:val="kk-KZ"/>
        </w:rPr>
        <w:t xml:space="preserve">Используя исходные данные   </w:t>
      </w:r>
      <w:r>
        <w:rPr>
          <w:rStyle w:val="Batang10pt"/>
          <w:rFonts w:cs="Times New Roman" w:ascii="Times New Roman" w:hAnsi="Times New Roman"/>
          <w:sz w:val="24"/>
          <w:szCs w:val="24"/>
        </w:rPr>
        <w:t>приведенными в табл. 1.</w:t>
      </w:r>
      <w:r>
        <w:rPr>
          <w:rStyle w:val="Batang10pt"/>
          <w:rFonts w:cs="Times New Roman" w:ascii="Times New Roman" w:hAnsi="Times New Roman"/>
          <w:sz w:val="24"/>
          <w:szCs w:val="24"/>
          <w:lang w:val="ru-RU"/>
        </w:rPr>
        <w:t>8 и программу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«Е</w:t>
      </w:r>
      <w:r>
        <w:rPr>
          <w:rFonts w:eastAsia="Calibri" w:cs="Times New Roman" w:ascii="Times New Roman" w:hAnsi="Times New Roman"/>
          <w:color w:val="auto"/>
          <w:lang w:val="kk-KZ"/>
        </w:rPr>
        <w:t>lectronics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 </w:t>
      </w:r>
      <w:r>
        <w:rPr>
          <w:rFonts w:eastAsia="Calibri" w:cs="Times New Roman" w:ascii="Times New Roman" w:hAnsi="Times New Roman"/>
          <w:color w:val="auto"/>
          <w:lang w:val="kk-KZ"/>
        </w:rPr>
        <w:t>Workbench</w:t>
      </w:r>
      <w:r>
        <w:rPr>
          <w:rFonts w:eastAsia="Calibri" w:cs="Times New Roman" w:ascii="Times New Roman" w:hAnsi="Times New Roman"/>
          <w:color w:val="auto"/>
          <w:lang w:val="uk-UA"/>
        </w:rPr>
        <w:t xml:space="preserve">» исследовать заданный полевой транзистор. </w:t>
      </w:r>
    </w:p>
    <w:p>
      <w:pPr>
        <w:pStyle w:val="Normal"/>
        <w:ind w:firstLine="709"/>
        <w:rPr>
          <w:rFonts w:ascii="Times New Roman" w:hAnsi="Times New Roman" w:eastAsia="Calibri" w:cs="Times New Roman"/>
          <w:b/>
          <w:b/>
          <w:color w:val="auto"/>
          <w:sz w:val="20"/>
          <w:szCs w:val="20"/>
          <w:lang w:val="uk-UA" w:eastAsia="en-US"/>
        </w:rPr>
      </w:pPr>
      <w:r>
        <w:rPr>
          <w:rFonts w:eastAsia="Calibri" w:cs="Times New Roman" w:ascii="Times New Roman" w:hAnsi="Times New Roman"/>
          <w:b/>
          <w:color w:val="auto"/>
          <w:sz w:val="20"/>
          <w:szCs w:val="20"/>
          <w:lang w:val="uk-UA" w:eastAsia="en-US"/>
        </w:rPr>
      </w:r>
    </w:p>
    <w:p>
      <w:pPr>
        <w:pStyle w:val="Normal"/>
        <w:ind w:firstLine="709"/>
        <w:rPr>
          <w:rFonts w:ascii="TimesNewRomanPSMT" w:hAnsi="TimesNewRomanPSMT" w:eastAsia="Calibri" w:cs="TimesNewRomanPSMT"/>
          <w:b/>
          <w:b/>
          <w:color w:val="auto"/>
          <w:lang w:val="kk-KZ" w:eastAsia="en-US"/>
        </w:rPr>
      </w:pPr>
      <w:r>
        <w:rPr>
          <w:rFonts w:eastAsia="Calibri" w:cs="Times New Roman" w:ascii="Times New Roman" w:hAnsi="Times New Roman"/>
          <w:b/>
          <w:color w:val="auto"/>
          <w:lang w:val="uk-UA" w:eastAsia="en-US"/>
        </w:rPr>
        <w:t xml:space="preserve">Таблица </w:t>
      </w:r>
      <w:r>
        <w:rPr>
          <w:rFonts w:eastAsia="Calibri" w:cs="Times New Roman" w:ascii="Times New Roman" w:hAnsi="Times New Roman"/>
          <w:b/>
          <w:color w:val="auto"/>
          <w:lang w:val="kk-KZ" w:eastAsia="en-US"/>
        </w:rPr>
        <w:t xml:space="preserve">1.8. </w:t>
      </w:r>
      <w:r>
        <w:rPr>
          <w:rFonts w:eastAsia="Calibri" w:cs="Times New Roman" w:ascii="Times New Roman" w:hAnsi="Times New Roman"/>
          <w:b/>
          <w:color w:val="auto"/>
          <w:kern w:val="2"/>
          <w:lang w:val="kk-KZ" w:eastAsia="en-US"/>
        </w:rPr>
        <w:t>Исходные данные.</w:t>
      </w:r>
    </w:p>
    <w:tbl>
      <w:tblPr>
        <w:tblW w:w="9555" w:type="dxa"/>
        <w:jc w:val="left"/>
        <w:tblInd w:w="0" w:type="dxa"/>
        <w:tblCellMar>
          <w:top w:w="57" w:type="dxa"/>
          <w:left w:w="57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1530"/>
        <w:gridCol w:w="618"/>
        <w:gridCol w:w="620"/>
        <w:gridCol w:w="627"/>
        <w:gridCol w:w="620"/>
        <w:gridCol w:w="615"/>
        <w:gridCol w:w="615"/>
        <w:gridCol w:w="618"/>
        <w:gridCol w:w="616"/>
        <w:gridCol w:w="618"/>
        <w:gridCol w:w="611"/>
        <w:gridCol w:w="609"/>
        <w:gridCol w:w="612"/>
        <w:gridCol w:w="625"/>
      </w:tblGrid>
      <w:tr>
        <w:trPr>
          <w:trHeight w:val="429" w:hRule="atLeast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Normal"/>
              <w:shd w:val="clear" w:color="auto" w:fill="FFFFFF"/>
              <w:spacing w:lineRule="exact" w:line="194"/>
              <w:ind w:left="22" w:right="22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06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08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09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43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50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uk-UA" w:eastAsia="en-US"/>
              </w:rPr>
              <w:t>11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12</w:t>
            </w:r>
          </w:p>
        </w:tc>
      </w:tr>
      <w:tr>
        <w:trPr>
          <w:trHeight w:val="278" w:hRule="atLeast"/>
        </w:trPr>
        <w:tc>
          <w:tcPr>
            <w:tcW w:w="1530" w:type="dxa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uk-UA" w:eastAsia="en-US"/>
              </w:rPr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26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27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28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29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7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9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34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35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right="36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ind w:left="22" w:hanging="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uk-UA" w:eastAsia="en-US"/>
              </w:rPr>
              <w:t>38</w:t>
            </w:r>
          </w:p>
        </w:tc>
      </w:tr>
      <w:tr>
        <w:trPr>
          <w:trHeight w:val="1134" w:hRule="exac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Тип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полевого транзистора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uk-UA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uk-UA" w:eastAsia="en-US"/>
              </w:rPr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J2N3460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J2N3819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J2N3963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J2N4224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J2N4885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J2N5104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J2N5198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J2N5245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J2N5246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J2N5247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J2N5248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J2N5360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J2N5361</w:t>
            </w:r>
          </w:p>
        </w:tc>
      </w:tr>
      <w:tr>
        <w:trPr>
          <w:trHeight w:val="429" w:hRule="atLeast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11"/>
              <w:shd w:val="clear" w:color="auto" w:fill="auto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Style w:val="Batang10pt"/>
                <w:rFonts w:cs="Times New Roman"/>
                <w:b/>
                <w:sz w:val="24"/>
                <w:szCs w:val="24"/>
              </w:rPr>
              <w:t>Последняя</w:t>
            </w:r>
          </w:p>
          <w:p>
            <w:pPr>
              <w:pStyle w:val="Normal"/>
              <w:shd w:val="clear" w:color="auto" w:fill="FFFFFF"/>
              <w:spacing w:lineRule="exact" w:line="180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kk-KZ" w:eastAsia="en-US"/>
              </w:rPr>
            </w:pP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два </w:t>
            </w:r>
            <w:r>
              <w:rPr>
                <w:rStyle w:val="Batang10pt"/>
                <w:rFonts w:cs="Times New Roman" w:ascii="Times New Roman" w:hAnsi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19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</w:tr>
      <w:tr>
        <w:trPr>
          <w:trHeight w:val="278" w:hRule="atLeast"/>
        </w:trPr>
        <w:tc>
          <w:tcPr>
            <w:tcW w:w="1530" w:type="dxa"/>
            <w:vMerge w:val="continue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ru-RU" w:eastAsia="en-US"/>
              </w:rPr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45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</w:tr>
      <w:tr>
        <w:trPr>
          <w:trHeight w:val="1134" w:hRule="exac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Тип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  <w:color w:val="auto"/>
                <w:lang w:val="kk-KZ" w:eastAsia="en-US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lang w:val="kk-KZ" w:eastAsia="en-US"/>
              </w:rPr>
              <w:t>полевого транзистора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ru-RU" w:eastAsia="en-US"/>
              </w:rPr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J2N2608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J2N2609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J2N3329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J2N3330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J2N3331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J2N3332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J2N3820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J2N4381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J2N5020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J2N5021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J2N5461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color w:val="auto"/>
                <w:sz w:val="20"/>
                <w:szCs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J2N5462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extDirection w:val="btLr"/>
            <w:vAlign w:val="center"/>
          </w:tcPr>
          <w:p>
            <w:pPr>
              <w:pStyle w:val="Normal"/>
              <w:shd w:val="clear" w:color="auto" w:fill="FFFFFF"/>
              <w:ind w:left="113" w:right="113" w:hanging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en-US" w:eastAsia="en-US"/>
              </w:rPr>
              <w:t>J2N3969</w:t>
            </w:r>
          </w:p>
        </w:tc>
      </w:tr>
    </w:tbl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>
          <w:rStyle w:val="Batang10pt"/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NormalWeb"/>
        <w:spacing w:beforeAutospacing="0" w:before="0" w:afterAutospacing="0" w:after="0"/>
        <w:ind w:firstLine="709"/>
        <w:rPr>
          <w:b/>
          <w:b/>
          <w:color w:val="000000"/>
        </w:rPr>
      </w:pPr>
      <w:r>
        <w:rPr>
          <w:b/>
          <w:color w:val="000000"/>
        </w:rPr>
        <w:t>СПИСОК РЕКОМЕНДУЕМОЙ ЛИТЕРАТУРЫ</w:t>
      </w:r>
    </w:p>
    <w:p>
      <w:pPr>
        <w:pStyle w:val="NormalWeb"/>
        <w:spacing w:beforeAutospacing="0" w:before="0" w:afterAutospacing="0" w:after="0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1. Основы промышленной электроники. Учеб. пособие / Под ред. В.Г.  Герасимова. – М.: Высшая школа, 1986. – 335 с.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 xml:space="preserve">2. Бобровников Л.З. Радиотехника и электроника. – М.: Недра, 1990. – 373 с. 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3. Воробьев Н.И. Проектирование электронных устройств. – М.: Высшая школа, 1989. – 335 с.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4. Глазенко Т.А., Прянишников В.А. Электротехника и основы электроники. Учеб. пособие. – М.: Высшая школа, 1996. – 207 с.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5. Горбачев Г.Н., Чаплыгин Е.Е. Промышленная электроника. – М.: Энергоатомиздат, 1988. – 320 с.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6. Жеребцов И.П. Основы электроники. – Л.: Энергоатомиздат, 1990. – 352 с.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7. Гусев В.Г., Гусев Ю.М. Электроника. – М.: Высшая школа, 1991.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8. Джонс М.Х. Электроника: практический курс. – М.: Постмаркет, 1999.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9. Хорвиц П., Хилл У. Искусство схемотехники. – М.: Мир, 2001.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</w:rPr>
      </w:pPr>
      <w:r>
        <w:rPr>
          <w:color w:val="000000"/>
        </w:rPr>
        <w:t>10. Степаненко И.П. Основы теории транзисторов и транзисторных схем. – М.: Энергия, 1973.</w:t>
      </w:r>
    </w:p>
    <w:p>
      <w:pPr>
        <w:pStyle w:val="NormalWeb"/>
        <w:spacing w:beforeAutospacing="0" w:before="0" w:afterAutospacing="0" w:after="0"/>
        <w:ind w:firstLine="708"/>
        <w:rPr>
          <w:color w:val="000000"/>
          <w:sz w:val="28"/>
          <w:szCs w:val="28"/>
        </w:rPr>
      </w:pPr>
      <w:r>
        <w:rPr>
          <w:color w:val="000000"/>
        </w:rPr>
        <w:t>11. Фролкин В.Т., Попов Л.Н. Импульсные и цифровые устройства. – М.: Радио и связь, 1992.</w:t>
      </w:r>
      <w:r>
        <w:rPr>
          <w:color w:val="000000"/>
          <w:sz w:val="28"/>
          <w:szCs w:val="28"/>
        </w:rPr>
        <w:b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11"/>
        <w:shd w:val="clear" w:color="auto" w:fill="auto"/>
        <w:tabs>
          <w:tab w:val="clear" w:pos="708"/>
          <w:tab w:val="left" w:pos="862" w:leader="none"/>
        </w:tabs>
        <w:spacing w:lineRule="auto" w:line="240"/>
        <w:ind w:left="720" w:hanging="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header="0" w:top="1134" w:footer="3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Times New Roman">
    <w:charset w:val="01"/>
    <w:family w:val="roman"/>
    <w:pitch w:val="variable"/>
  </w:font>
  <w:font w:name="MS Reference Sans Serif"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FrankRuehl">
    <w:charset w:val="01"/>
    <w:family w:val="roman"/>
    <w:pitch w:val="variable"/>
  </w:font>
  <w:font w:name="Consolas">
    <w:charset w:val="01"/>
    <w:family w:val="roman"/>
    <w:pitch w:val="variable"/>
  </w:font>
  <w:font w:name="Microsoft Sans Serif">
    <w:charset w:val="01"/>
    <w:family w:val="roman"/>
    <w:pitch w:val="variable"/>
  </w:font>
  <w:font w:name="Impact">
    <w:charset w:val="01"/>
    <w:family w:val="roman"/>
    <w:pitch w:val="variable"/>
  </w:font>
  <w:font w:name="MS Mincho">
    <w:charset w:val="01"/>
    <w:family w:val="roman"/>
    <w:pitch w:val="variable"/>
  </w:font>
  <w:font w:name="Corbe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6"/>
  <w:defaultTabStop w:val="708"/>
  <w:compat>
    <w:doNotExpandShiftReturn/>
  </w:compat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 w:val="24"/>
        <w:szCs w:val="24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66CC"/>
      <w:u w:val="single"/>
    </w:rPr>
  </w:style>
  <w:style w:type="character" w:styleId="53" w:customStyle="1">
    <w:name w:val="Заголовок №5 (3)_"/>
    <w:basedOn w:val="DefaultParagraphFont"/>
    <w:link w:val="53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2"/>
      <w:szCs w:val="22"/>
    </w:rPr>
  </w:style>
  <w:style w:type="character" w:styleId="5310pt0pt" w:customStyle="1">
    <w:name w:val="Заголовок №5 (3) + 10 pt;Интервал 0 pt"/>
    <w:basedOn w:val="53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Style14" w:customStyle="1">
    <w:name w:val="Колонтитул_"/>
    <w:basedOn w:val="DefaultParagraphFont"/>
    <w:link w:val="a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</w:rPr>
  </w:style>
  <w:style w:type="character" w:styleId="Batang" w:customStyle="1">
    <w:name w:val="Колонтитул + Batang;Полужирный"/>
    <w:basedOn w:val="Style14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Style15" w:customStyle="1">
    <w:name w:val="Основной текст_"/>
    <w:basedOn w:val="DefaultParagraphFont"/>
    <w:link w:val="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</w:rPr>
  </w:style>
  <w:style w:type="character" w:styleId="Batang10pt" w:customStyle="1">
    <w:name w:val="Основной текст + Batang;10 pt"/>
    <w:basedOn w:val="Style15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Style16" w:customStyle="1">
    <w:name w:val="Подпись к таблице_"/>
    <w:basedOn w:val="DefaultParagraphFont"/>
    <w:link w:val="a8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</w:rPr>
  </w:style>
  <w:style w:type="character" w:styleId="Batang10pt1" w:customStyle="1">
    <w:name w:val="Подпись к таблице + Batang;10 pt"/>
    <w:basedOn w:val="Style16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2" w:customStyle="1">
    <w:name w:val="Основной текст (2)_"/>
    <w:basedOn w:val="DefaultParagraphFont"/>
    <w:link w:val="2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</w:rPr>
  </w:style>
  <w:style w:type="character" w:styleId="Batang10pt1pt" w:customStyle="1">
    <w:name w:val="Основной текст + Batang;10 pt;Интервал 1 pt"/>
    <w:basedOn w:val="Style15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20"/>
      <w:szCs w:val="20"/>
    </w:rPr>
  </w:style>
  <w:style w:type="character" w:styleId="MSReferenceSansSerif145pt66" w:customStyle="1">
    <w:name w:val="Основной текст + MS Reference Sans Serif;14;5 pt;Масштаб 66%"/>
    <w:basedOn w:val="Style15"/>
    <w:qFormat/>
    <w:rPr>
      <w:rFonts w:ascii="MS Reference Sans Serif" w:hAnsi="MS Reference Sans Serif" w:eastAsia="MS Reference Sans Serif" w:cs="MS Reference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w w:val="66"/>
      <w:sz w:val="29"/>
      <w:szCs w:val="29"/>
    </w:rPr>
  </w:style>
  <w:style w:type="character" w:styleId="4" w:customStyle="1">
    <w:name w:val="Основной текст (4)_"/>
    <w:basedOn w:val="DefaultParagraphFont"/>
    <w:link w:val="40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</w:rPr>
  </w:style>
  <w:style w:type="character" w:styleId="4Batang8pt" w:customStyle="1">
    <w:name w:val="Основной текст (4) + Batang;8 pt"/>
    <w:basedOn w:val="4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</w:rPr>
  </w:style>
  <w:style w:type="character" w:styleId="3" w:customStyle="1">
    <w:name w:val="Основной текст (3)_"/>
    <w:basedOn w:val="DefaultParagraphFont"/>
    <w:link w:val="30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</w:rPr>
  </w:style>
  <w:style w:type="character" w:styleId="3Batang5pt" w:customStyle="1">
    <w:name w:val="Основной текст (3) + Batang;5 pt"/>
    <w:basedOn w:val="3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z w:val="10"/>
      <w:szCs w:val="10"/>
    </w:rPr>
  </w:style>
  <w:style w:type="character" w:styleId="41" w:customStyle="1">
    <w:name w:val="Основной текст (41)_"/>
    <w:basedOn w:val="DefaultParagraphFont"/>
    <w:link w:val="41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4"/>
      <w:szCs w:val="14"/>
    </w:rPr>
  </w:style>
  <w:style w:type="character" w:styleId="411" w:customStyle="1">
    <w:name w:val="Основной текст (41)"/>
    <w:basedOn w:val="41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4"/>
      <w:szCs w:val="14"/>
    </w:rPr>
  </w:style>
  <w:style w:type="character" w:styleId="6" w:customStyle="1">
    <w:name w:val="Основной текст (6)_"/>
    <w:basedOn w:val="DefaultParagraphFont"/>
    <w:link w:val="60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8"/>
      <w:szCs w:val="18"/>
    </w:rPr>
  </w:style>
  <w:style w:type="character" w:styleId="Batang7pt" w:customStyle="1">
    <w:name w:val="Основной текст + Batang;7 pt"/>
    <w:basedOn w:val="Style15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4"/>
      <w:szCs w:val="14"/>
    </w:rPr>
  </w:style>
  <w:style w:type="character" w:styleId="42" w:customStyle="1">
    <w:name w:val="Основной текст (42)_"/>
    <w:basedOn w:val="DefaultParagraphFont"/>
    <w:link w:val="420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4"/>
      <w:szCs w:val="24"/>
    </w:rPr>
  </w:style>
  <w:style w:type="character" w:styleId="43" w:customStyle="1">
    <w:name w:val="Основной текст (43)_"/>
    <w:basedOn w:val="DefaultParagraphFont"/>
    <w:link w:val="430"/>
    <w:qFormat/>
    <w:rPr>
      <w:rFonts w:ascii="MS Reference Sans Serif" w:hAnsi="MS Reference Sans Serif" w:eastAsia="MS Reference Sans Serif" w:cs="MS Reference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</w:rPr>
  </w:style>
  <w:style w:type="character" w:styleId="45" w:customStyle="1">
    <w:name w:val="Основной текст (45)_"/>
    <w:basedOn w:val="DefaultParagraphFont"/>
    <w:link w:val="450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5"/>
      <w:szCs w:val="25"/>
    </w:rPr>
  </w:style>
  <w:style w:type="character" w:styleId="FrankRuehl125pt0pt" w:customStyle="1">
    <w:name w:val="Основной текст + FrankRuehl;12;5 pt;Интервал 0 pt"/>
    <w:basedOn w:val="Style15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5"/>
      <w:szCs w:val="25"/>
    </w:rPr>
  </w:style>
  <w:style w:type="character" w:styleId="44" w:customStyle="1">
    <w:name w:val="Основной текст (44)_"/>
    <w:basedOn w:val="DefaultParagraphFont"/>
    <w:link w:val="440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23"/>
      <w:szCs w:val="23"/>
    </w:rPr>
  </w:style>
  <w:style w:type="character" w:styleId="46" w:customStyle="1">
    <w:name w:val="Основной текст (46)_"/>
    <w:basedOn w:val="DefaultParagraphFont"/>
    <w:link w:val="460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2"/>
      <w:szCs w:val="22"/>
    </w:rPr>
  </w:style>
  <w:style w:type="character" w:styleId="47" w:customStyle="1">
    <w:name w:val="Основной текст (47)_"/>
    <w:basedOn w:val="DefaultParagraphFont"/>
    <w:link w:val="470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1"/>
      <w:szCs w:val="21"/>
    </w:rPr>
  </w:style>
  <w:style w:type="character" w:styleId="13" w:customStyle="1">
    <w:name w:val="Основной текст (13)_"/>
    <w:basedOn w:val="DefaultParagraphFont"/>
    <w:link w:val="130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</w:rPr>
  </w:style>
  <w:style w:type="character" w:styleId="13FrankRuehl115pt" w:customStyle="1">
    <w:name w:val="Основной текст (13) + FrankRuehl;11;5 pt;Не курсив"/>
    <w:basedOn w:val="13"/>
    <w:qFormat/>
    <w:rPr>
      <w:rFonts w:ascii="FrankRuehl" w:hAnsi="FrankRuehl" w:eastAsia="FrankRuehl" w:cs="FrankRuehl"/>
      <w:b w:val="false"/>
      <w:bCs w:val="false"/>
      <w:i/>
      <w:iCs/>
      <w:caps w:val="false"/>
      <w:smallCaps w:val="false"/>
      <w:strike w:val="false"/>
      <w:dstrike w:val="false"/>
      <w:spacing w:val="0"/>
      <w:sz w:val="23"/>
      <w:szCs w:val="23"/>
    </w:rPr>
  </w:style>
  <w:style w:type="character" w:styleId="49" w:customStyle="1">
    <w:name w:val="Основной текст (49)_"/>
    <w:basedOn w:val="DefaultParagraphFont"/>
    <w:link w:val="490"/>
    <w:qFormat/>
    <w:rPr>
      <w:rFonts w:ascii="MS Reference Sans Serif" w:hAnsi="MS Reference Sans Serif" w:eastAsia="MS Reference Sans Serif" w:cs="MS Reference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19"/>
      <w:szCs w:val="19"/>
    </w:rPr>
  </w:style>
  <w:style w:type="character" w:styleId="48" w:customStyle="1">
    <w:name w:val="Основной текст (48)_"/>
    <w:basedOn w:val="DefaultParagraphFont"/>
    <w:link w:val="48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50" w:customStyle="1">
    <w:name w:val="Основной текст (50)_"/>
    <w:basedOn w:val="DefaultParagraphFont"/>
    <w:link w:val="500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4"/>
      <w:szCs w:val="24"/>
    </w:rPr>
  </w:style>
  <w:style w:type="character" w:styleId="Style17" w:customStyle="1">
    <w:name w:val="Подпись к картинке_"/>
    <w:basedOn w:val="DefaultParagraphFont"/>
    <w:link w:val="aa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</w:rPr>
  </w:style>
  <w:style w:type="character" w:styleId="Batang10pt2" w:customStyle="1">
    <w:name w:val="Подпись к картинке + Batang;10 pt"/>
    <w:basedOn w:val="Style17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Batang10pt1pt1" w:customStyle="1">
    <w:name w:val="Основной текст + Batang;10 pt;Интервал -1 pt"/>
    <w:basedOn w:val="Style15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20"/>
      <w:szCs w:val="20"/>
    </w:rPr>
  </w:style>
  <w:style w:type="character" w:styleId="51" w:customStyle="1">
    <w:name w:val="Основной текст (51)_"/>
    <w:basedOn w:val="DefaultParagraphFont"/>
    <w:link w:val="510"/>
    <w:qFormat/>
    <w:rPr>
      <w:rFonts w:ascii="Consolas" w:hAnsi="Consolas" w:eastAsia="Consolas" w:cs="Consolas"/>
      <w:b w:val="false"/>
      <w:bCs w:val="false"/>
      <w:i w:val="false"/>
      <w:iCs w:val="false"/>
      <w:caps w:val="false"/>
      <w:smallCaps w:val="false"/>
      <w:strike w:val="false"/>
      <w:dstrike w:val="false"/>
      <w:sz w:val="23"/>
      <w:szCs w:val="23"/>
    </w:rPr>
  </w:style>
  <w:style w:type="character" w:styleId="Batang85pt0pt" w:customStyle="1">
    <w:name w:val="Основной текст + Batang;8;5 pt;Полужирный;Интервал 0 pt"/>
    <w:basedOn w:val="Style15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-10"/>
      <w:sz w:val="17"/>
      <w:szCs w:val="17"/>
    </w:rPr>
  </w:style>
  <w:style w:type="character" w:styleId="7" w:customStyle="1">
    <w:name w:val="Подпись к картинке (7)_"/>
    <w:basedOn w:val="DefaultParagraphFont"/>
    <w:link w:val="7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31" w:customStyle="1">
    <w:name w:val="Подпись к картинке (3)_"/>
    <w:basedOn w:val="DefaultParagraphFont"/>
    <w:link w:val="32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7"/>
      <w:szCs w:val="17"/>
    </w:rPr>
  </w:style>
  <w:style w:type="character" w:styleId="3Batang4pt0pt" w:customStyle="1">
    <w:name w:val="Подпись к картинке (3) + Batang;4 pt;Не полужирный;Не курсив;Интервал 0 pt"/>
    <w:basedOn w:val="31"/>
    <w:qFormat/>
    <w:rPr>
      <w:rFonts w:ascii="Batang" w:hAnsi="Batang" w:eastAsia="Batang" w:cs="Batang"/>
      <w:b/>
      <w:bCs/>
      <w:i/>
      <w:iCs/>
      <w:caps w:val="false"/>
      <w:smallCaps w:val="false"/>
      <w:strike w:val="false"/>
      <w:dstrike w:val="false"/>
      <w:spacing w:val="0"/>
      <w:sz w:val="8"/>
      <w:szCs w:val="8"/>
    </w:rPr>
  </w:style>
  <w:style w:type="character" w:styleId="31pt" w:customStyle="1">
    <w:name w:val="Подпись к картинке (3) + Интервал 1 pt"/>
    <w:basedOn w:val="31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7"/>
      <w:szCs w:val="17"/>
    </w:rPr>
  </w:style>
  <w:style w:type="character" w:styleId="52" w:customStyle="1">
    <w:name w:val="Основной текст (52)_"/>
    <w:basedOn w:val="DefaultParagraphFont"/>
    <w:link w:val="52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z w:val="23"/>
      <w:szCs w:val="23"/>
    </w:rPr>
  </w:style>
  <w:style w:type="character" w:styleId="5210pt" w:customStyle="1">
    <w:name w:val="Основной текст (52) + 10 pt;Не курсив"/>
    <w:basedOn w:val="52"/>
    <w:qFormat/>
    <w:rPr>
      <w:rFonts w:ascii="Batang" w:hAnsi="Batang" w:eastAsia="Batang" w:cs="Batang"/>
      <w:b w:val="false"/>
      <w:bCs w:val="false"/>
      <w:i/>
      <w:iCs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531" w:customStyle="1">
    <w:name w:val="Основной текст (53)_"/>
    <w:basedOn w:val="DefaultParagraphFont"/>
    <w:link w:val="532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5310pt" w:customStyle="1">
    <w:name w:val="Основной текст (53) + 10 pt;Не полужирный"/>
    <w:basedOn w:val="531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54" w:customStyle="1">
    <w:name w:val="Основной текст (54)_"/>
    <w:basedOn w:val="DefaultParagraphFont"/>
    <w:link w:val="54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0"/>
      <w:szCs w:val="20"/>
    </w:rPr>
  </w:style>
  <w:style w:type="character" w:styleId="Batang85pt" w:customStyle="1">
    <w:name w:val="Основной текст + Batang;8;5 pt;Полужирный"/>
    <w:basedOn w:val="Style15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Impact45pt" w:customStyle="1">
    <w:name w:val="Основной текст + Impact;4;5 pt"/>
    <w:basedOn w:val="Style15"/>
    <w:qFormat/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9"/>
      <w:szCs w:val="9"/>
    </w:rPr>
  </w:style>
  <w:style w:type="character" w:styleId="5310pt1pt" w:customStyle="1">
    <w:name w:val="Основной текст (53) + 10 pt;Не полужирный;Интервал -1 pt"/>
    <w:basedOn w:val="531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-20"/>
      <w:sz w:val="20"/>
      <w:szCs w:val="20"/>
    </w:rPr>
  </w:style>
  <w:style w:type="character" w:styleId="55" w:customStyle="1">
    <w:name w:val="Основной текст (55)_"/>
    <w:basedOn w:val="DefaultParagraphFont"/>
    <w:link w:val="55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4"/>
      <w:szCs w:val="24"/>
    </w:rPr>
  </w:style>
  <w:style w:type="character" w:styleId="551" w:customStyle="1">
    <w:name w:val="Основной текст (55)"/>
    <w:basedOn w:val="55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4"/>
      <w:szCs w:val="24"/>
      <w:u w:val="single"/>
    </w:rPr>
  </w:style>
  <w:style w:type="character" w:styleId="56" w:customStyle="1">
    <w:name w:val="Основной текст (56)_"/>
    <w:basedOn w:val="DefaultParagraphFont"/>
    <w:link w:val="560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19"/>
      <w:szCs w:val="19"/>
    </w:rPr>
  </w:style>
  <w:style w:type="character" w:styleId="57" w:customStyle="1">
    <w:name w:val="Основной текст (57)_"/>
    <w:basedOn w:val="DefaultParagraphFont"/>
    <w:link w:val="57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4"/>
      <w:szCs w:val="14"/>
    </w:rPr>
  </w:style>
  <w:style w:type="character" w:styleId="5710pt0pt" w:customStyle="1">
    <w:name w:val="Основной текст (57) + 10 pt;Интервал 0 pt"/>
    <w:basedOn w:val="57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22" w:customStyle="1">
    <w:name w:val="Заголовок №2 (2)_"/>
    <w:basedOn w:val="DefaultParagraphFont"/>
    <w:link w:val="22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4"/>
      <w:szCs w:val="24"/>
    </w:rPr>
  </w:style>
  <w:style w:type="character" w:styleId="18" w:customStyle="1">
    <w:name w:val="Основной текст (18)_"/>
    <w:basedOn w:val="DefaultParagraphFont"/>
    <w:link w:val="180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58" w:customStyle="1">
    <w:name w:val="Основной текст (58)_"/>
    <w:basedOn w:val="DefaultParagraphFont"/>
    <w:link w:val="580"/>
    <w:qFormat/>
    <w:rPr>
      <w:rFonts w:ascii="Consolas" w:hAnsi="Consolas" w:eastAsia="Consolas" w:cs="Consolas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1"/>
      <w:szCs w:val="11"/>
    </w:rPr>
  </w:style>
  <w:style w:type="character" w:styleId="311" w:customStyle="1">
    <w:name w:val="Основной текст (31)_"/>
    <w:basedOn w:val="DefaultParagraphFont"/>
    <w:link w:val="311"/>
    <w:qFormat/>
    <w:rPr>
      <w:rFonts w:ascii="MS Mincho" w:hAnsi="MS Mincho" w:eastAsia="MS Mincho" w:cs="MS Mincho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24"/>
      <w:szCs w:val="24"/>
    </w:rPr>
  </w:style>
  <w:style w:type="character" w:styleId="31Batang85pt0pt" w:customStyle="1">
    <w:name w:val="Основной текст (31) + Batang;8;5 pt;Не полужирный;Интервал 0 pt"/>
    <w:basedOn w:val="311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3Batang10pt0pt" w:customStyle="1">
    <w:name w:val="Подпись к картинке (3) + Batang;10 pt;Не полужирный;Не курсив;Интервал 0 pt"/>
    <w:basedOn w:val="31"/>
    <w:qFormat/>
    <w:rPr>
      <w:rFonts w:ascii="Batang" w:hAnsi="Batang" w:eastAsia="Batang" w:cs="Batang"/>
      <w:b/>
      <w:bCs/>
      <w:i/>
      <w:iCs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60" w:customStyle="1">
    <w:name w:val="Основной текст (60)_"/>
    <w:basedOn w:val="DefaultParagraphFont"/>
    <w:link w:val="601"/>
    <w:qFormat/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9"/>
      <w:szCs w:val="9"/>
    </w:rPr>
  </w:style>
  <w:style w:type="character" w:styleId="21" w:customStyle="1">
    <w:name w:val="Основной текст (21)_"/>
    <w:basedOn w:val="DefaultParagraphFont"/>
    <w:link w:val="21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7"/>
      <w:szCs w:val="17"/>
    </w:rPr>
  </w:style>
  <w:style w:type="character" w:styleId="211pt" w:customStyle="1">
    <w:name w:val="Основной текст (21) + Интервал 1 pt"/>
    <w:basedOn w:val="21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7"/>
      <w:szCs w:val="17"/>
    </w:rPr>
  </w:style>
  <w:style w:type="character" w:styleId="Batang12pt1pt" w:customStyle="1">
    <w:name w:val="Основной текст + Batang;12 pt;Полужирный;Интервал -1 pt"/>
    <w:basedOn w:val="Style15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-20"/>
      <w:sz w:val="24"/>
      <w:szCs w:val="24"/>
    </w:rPr>
  </w:style>
  <w:style w:type="character" w:styleId="MicrosoftSansSerif85pt1pt" w:customStyle="1">
    <w:name w:val="Основной текст + Microsoft Sans Serif;8;5 pt;Полужирный;Курсив;Интервал -1 pt"/>
    <w:basedOn w:val="Style15"/>
    <w:qFormat/>
    <w:rPr>
      <w:rFonts w:ascii="Microsoft Sans Serif" w:hAnsi="Microsoft Sans Serif" w:eastAsia="Microsoft Sans Serif" w:cs="Microsoft Sans Serif"/>
      <w:b/>
      <w:bCs/>
      <w:i/>
      <w:iCs/>
      <w:caps w:val="false"/>
      <w:smallCaps w:val="false"/>
      <w:strike w:val="false"/>
      <w:dstrike w:val="false"/>
      <w:spacing w:val="-20"/>
      <w:sz w:val="17"/>
      <w:szCs w:val="17"/>
    </w:rPr>
  </w:style>
  <w:style w:type="character" w:styleId="59" w:customStyle="1">
    <w:name w:val="Основной текст (59)_"/>
    <w:basedOn w:val="DefaultParagraphFont"/>
    <w:link w:val="59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38"/>
      <w:szCs w:val="38"/>
    </w:rPr>
  </w:style>
  <w:style w:type="character" w:styleId="Batang4pt" w:customStyle="1">
    <w:name w:val="Основной текст + Batang;4 pt;Курсив"/>
    <w:basedOn w:val="Style15"/>
    <w:qFormat/>
    <w:rPr>
      <w:rFonts w:ascii="Batang" w:hAnsi="Batang" w:eastAsia="Batang" w:cs="Batang"/>
      <w:b w:val="false"/>
      <w:bCs w:val="false"/>
      <w:i/>
      <w:iCs/>
      <w:caps w:val="false"/>
      <w:smallCaps w:val="false"/>
      <w:strike w:val="false"/>
      <w:dstrike w:val="false"/>
      <w:spacing w:val="0"/>
      <w:sz w:val="8"/>
      <w:szCs w:val="8"/>
    </w:rPr>
  </w:style>
  <w:style w:type="character" w:styleId="21Batang12pt1pt" w:customStyle="1">
    <w:name w:val="Основной текст (21) + Batang;12 pt;Не курсив;Интервал -1 pt"/>
    <w:basedOn w:val="21"/>
    <w:qFormat/>
    <w:rPr>
      <w:rFonts w:ascii="Batang" w:hAnsi="Batang" w:eastAsia="Batang" w:cs="Batang"/>
      <w:b w:val="false"/>
      <w:bCs w:val="false"/>
      <w:i/>
      <w:iCs/>
      <w:caps w:val="false"/>
      <w:smallCaps w:val="false"/>
      <w:strike w:val="false"/>
      <w:dstrike w:val="false"/>
      <w:spacing w:val="-20"/>
      <w:sz w:val="24"/>
      <w:szCs w:val="24"/>
    </w:rPr>
  </w:style>
  <w:style w:type="character" w:styleId="62" w:customStyle="1">
    <w:name w:val="Заголовок №6 (2)_"/>
    <w:basedOn w:val="DefaultParagraphFont"/>
    <w:link w:val="62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0"/>
      <w:szCs w:val="20"/>
    </w:rPr>
  </w:style>
  <w:style w:type="character" w:styleId="61" w:customStyle="1">
    <w:name w:val="Основной текст (61)_"/>
    <w:basedOn w:val="DefaultParagraphFont"/>
    <w:link w:val="610"/>
    <w:qFormat/>
    <w:rPr>
      <w:rFonts w:ascii="MS Reference Sans Serif" w:hAnsi="MS Reference Sans Serif" w:eastAsia="MS Reference Sans Serif" w:cs="MS Reference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25"/>
      <w:szCs w:val="25"/>
    </w:rPr>
  </w:style>
  <w:style w:type="character" w:styleId="621" w:customStyle="1">
    <w:name w:val="Основной текст (62)_"/>
    <w:basedOn w:val="DefaultParagraphFont"/>
    <w:link w:val="622"/>
    <w:qFormat/>
    <w:rPr>
      <w:rFonts w:ascii="MS Reference Sans Serif" w:hAnsi="MS Reference Sans Serif" w:eastAsia="MS Reference Sans Serif" w:cs="MS Reference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w w:val="66"/>
      <w:sz w:val="29"/>
      <w:szCs w:val="29"/>
    </w:rPr>
  </w:style>
  <w:style w:type="character" w:styleId="63" w:customStyle="1">
    <w:name w:val="Заголовок №6_"/>
    <w:basedOn w:val="DefaultParagraphFont"/>
    <w:link w:val="64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64" w:customStyle="1">
    <w:name w:val="Заголовок №6"/>
    <w:basedOn w:val="63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641" w:customStyle="1">
    <w:name w:val="Основной текст (64)_"/>
    <w:basedOn w:val="DefaultParagraphFont"/>
    <w:link w:val="641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8"/>
      <w:szCs w:val="18"/>
    </w:rPr>
  </w:style>
  <w:style w:type="character" w:styleId="FrankRuehl135pt" w:customStyle="1">
    <w:name w:val="Основной текст + FrankRuehl;13;5 pt"/>
    <w:basedOn w:val="Style15"/>
    <w:qFormat/>
    <w:rPr>
      <w:rFonts w:ascii="FrankRuehl" w:hAnsi="FrankRuehl" w:eastAsia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</w:rPr>
  </w:style>
  <w:style w:type="character" w:styleId="Batang125pt0pt" w:customStyle="1">
    <w:name w:val="Основной текст + Batang;12;5 pt;Полужирный;Интервал 0 pt"/>
    <w:basedOn w:val="Style15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-10"/>
      <w:sz w:val="25"/>
      <w:szCs w:val="25"/>
    </w:rPr>
  </w:style>
  <w:style w:type="character" w:styleId="66" w:customStyle="1">
    <w:name w:val="Основной текст (66)_"/>
    <w:basedOn w:val="DefaultParagraphFont"/>
    <w:link w:val="66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5"/>
      <w:szCs w:val="25"/>
    </w:rPr>
  </w:style>
  <w:style w:type="character" w:styleId="66MicrosoftSansSerif95pt0pt" w:customStyle="1">
    <w:name w:val="Основной текст (66) + Microsoft Sans Serif;9;5 pt;Интервал 0 pt"/>
    <w:basedOn w:val="66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9"/>
      <w:szCs w:val="19"/>
    </w:rPr>
  </w:style>
  <w:style w:type="character" w:styleId="631" w:customStyle="1">
    <w:name w:val="Основной текст (63)_"/>
    <w:basedOn w:val="DefaultParagraphFont"/>
    <w:link w:val="631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65" w:customStyle="1">
    <w:name w:val="Основной текст (65)_"/>
    <w:basedOn w:val="DefaultParagraphFont"/>
    <w:link w:val="651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66Sylfaen10pt0pt" w:customStyle="1">
    <w:name w:val="Основной текст (66) + Sylfaen;10 pt;Интервал 0 pt"/>
    <w:basedOn w:val="66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6610pt0pt" w:customStyle="1">
    <w:name w:val="Основной текст (66) + 10 pt;Не полужирный;Интервал 0 pt"/>
    <w:basedOn w:val="66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39" w:customStyle="1">
    <w:name w:val="Основной текст (39)_"/>
    <w:basedOn w:val="DefaultParagraphFont"/>
    <w:link w:val="390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</w:rPr>
  </w:style>
  <w:style w:type="character" w:styleId="391" w:customStyle="1">
    <w:name w:val="Основной текст (39)"/>
    <w:basedOn w:val="39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Batang10pt7pt" w:customStyle="1">
    <w:name w:val="Основной текст + Batang;10 pt;Интервал 7 pt"/>
    <w:basedOn w:val="Style15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140"/>
      <w:sz w:val="20"/>
      <w:szCs w:val="20"/>
    </w:rPr>
  </w:style>
  <w:style w:type="character" w:styleId="1" w:customStyle="1">
    <w:name w:val="Заголовок №1_"/>
    <w:basedOn w:val="DefaultParagraphFont"/>
    <w:link w:val="1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</w:rPr>
  </w:style>
  <w:style w:type="character" w:styleId="1Batang10pt" w:customStyle="1">
    <w:name w:val="Заголовок №1 + Batang;10 pt"/>
    <w:basedOn w:val="1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1Batang18pt1pt" w:customStyle="1">
    <w:name w:val="Заголовок №1 + Batang;18 pt;Курсив;Интервал 1 pt"/>
    <w:basedOn w:val="1"/>
    <w:qFormat/>
    <w:rPr>
      <w:rFonts w:ascii="Batang" w:hAnsi="Batang" w:eastAsia="Batang" w:cs="Batang"/>
      <w:b w:val="false"/>
      <w:bCs w:val="false"/>
      <w:i/>
      <w:iCs/>
      <w:caps w:val="false"/>
      <w:smallCaps w:val="false"/>
      <w:strike w:val="false"/>
      <w:dstrike w:val="false"/>
      <w:spacing w:val="30"/>
      <w:sz w:val="36"/>
      <w:szCs w:val="36"/>
    </w:rPr>
  </w:style>
  <w:style w:type="character" w:styleId="1Batang125pt0pt" w:customStyle="1">
    <w:name w:val="Заголовок №1 + Batang;12;5 pt;Полужирный;Интервал 0 pt"/>
    <w:basedOn w:val="1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-10"/>
      <w:sz w:val="25"/>
      <w:szCs w:val="25"/>
    </w:rPr>
  </w:style>
  <w:style w:type="character" w:styleId="67" w:customStyle="1">
    <w:name w:val="Основной текст (67)_"/>
    <w:basedOn w:val="DefaultParagraphFont"/>
    <w:link w:val="67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z w:val="9"/>
      <w:szCs w:val="9"/>
    </w:rPr>
  </w:style>
  <w:style w:type="character" w:styleId="421" w:customStyle="1">
    <w:name w:val="Заголовок №4 (2)_"/>
    <w:basedOn w:val="DefaultParagraphFont"/>
    <w:link w:val="422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422" w:customStyle="1">
    <w:name w:val="Заголовок №4 (2)"/>
    <w:basedOn w:val="421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32" w:customStyle="1">
    <w:name w:val="Заголовок №3_"/>
    <w:basedOn w:val="DefaultParagraphFont"/>
    <w:link w:val="34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4"/>
      <w:szCs w:val="24"/>
    </w:rPr>
  </w:style>
  <w:style w:type="character" w:styleId="3Batang11pt0pt" w:customStyle="1">
    <w:name w:val="Заголовок №3 + Batang;11 pt;Не полужирный;Интервал 0 pt"/>
    <w:basedOn w:val="32"/>
    <w:qFormat/>
    <w:rPr>
      <w:rFonts w:ascii="Batang" w:hAnsi="Batang" w:eastAsia="Batang" w:cs="Batang"/>
      <w:b/>
      <w:bCs/>
      <w:i w:val="false"/>
      <w:iCs w:val="false"/>
      <w:caps w:val="false"/>
      <w:smallCaps w:val="false"/>
      <w:strike w:val="false"/>
      <w:dstrike w:val="false"/>
      <w:spacing w:val="-10"/>
      <w:sz w:val="22"/>
      <w:szCs w:val="22"/>
    </w:rPr>
  </w:style>
  <w:style w:type="character" w:styleId="MicrosoftSansSerif85pt1pt1" w:customStyle="1">
    <w:name w:val="Подпись к картинке + Microsoft Sans Serif;8;5 pt;Полужирный;Курсив;Интервал 1 pt"/>
    <w:basedOn w:val="Style17"/>
    <w:qFormat/>
    <w:rPr>
      <w:rFonts w:ascii="Microsoft Sans Serif" w:hAnsi="Microsoft Sans Serif" w:eastAsia="Microsoft Sans Serif" w:cs="Microsoft Sans Serif"/>
      <w:b/>
      <w:bCs/>
      <w:i/>
      <w:iCs/>
      <w:caps w:val="false"/>
      <w:smallCaps w:val="false"/>
      <w:strike w:val="false"/>
      <w:dstrike w:val="false"/>
      <w:spacing w:val="20"/>
      <w:sz w:val="17"/>
      <w:szCs w:val="17"/>
    </w:rPr>
  </w:style>
  <w:style w:type="character" w:styleId="8" w:customStyle="1">
    <w:name w:val="Подпись к картинке (8)_"/>
    <w:basedOn w:val="DefaultParagraphFont"/>
    <w:link w:val="8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68" w:customStyle="1">
    <w:name w:val="Основной текст (68)_"/>
    <w:basedOn w:val="DefaultParagraphFont"/>
    <w:link w:val="68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24"/>
      <w:szCs w:val="24"/>
    </w:rPr>
  </w:style>
  <w:style w:type="character" w:styleId="541" w:customStyle="1">
    <w:name w:val="Заголовок №5 (4)_"/>
    <w:basedOn w:val="DefaultParagraphFont"/>
    <w:link w:val="542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5"/>
      <w:szCs w:val="25"/>
    </w:rPr>
  </w:style>
  <w:style w:type="character" w:styleId="MicrosoftSansSerif85pt1pt2" w:customStyle="1">
    <w:name w:val="Основной текст + Microsoft Sans Serif;8;5 pt;Полужирный;Курсив;Интервал 1 pt"/>
    <w:basedOn w:val="Style15"/>
    <w:qFormat/>
    <w:rPr>
      <w:rFonts w:ascii="Microsoft Sans Serif" w:hAnsi="Microsoft Sans Serif" w:eastAsia="Microsoft Sans Serif" w:cs="Microsoft Sans Serif"/>
      <w:b/>
      <w:bCs/>
      <w:i/>
      <w:iCs/>
      <w:caps w:val="false"/>
      <w:smallCaps w:val="false"/>
      <w:strike w:val="false"/>
      <w:dstrike w:val="false"/>
      <w:spacing w:val="20"/>
      <w:sz w:val="17"/>
      <w:szCs w:val="17"/>
    </w:rPr>
  </w:style>
  <w:style w:type="character" w:styleId="Consolas4pt" w:customStyle="1">
    <w:name w:val="Основной текст + Consolas;4 pt;Полужирный"/>
    <w:basedOn w:val="Style15"/>
    <w:qFormat/>
    <w:rPr>
      <w:rFonts w:ascii="Consolas" w:hAnsi="Consolas" w:eastAsia="Consolas" w:cs="Consolas"/>
      <w:b/>
      <w:bCs/>
      <w:i w:val="false"/>
      <w:iCs w:val="false"/>
      <w:caps w:val="false"/>
      <w:smallCaps w:val="false"/>
      <w:strike w:val="false"/>
      <w:dstrike w:val="false"/>
      <w:spacing w:val="0"/>
      <w:sz w:val="8"/>
      <w:szCs w:val="8"/>
    </w:rPr>
  </w:style>
  <w:style w:type="character" w:styleId="69" w:customStyle="1">
    <w:name w:val="Основной текст (69)_"/>
    <w:basedOn w:val="DefaultParagraphFont"/>
    <w:link w:val="690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8"/>
      <w:szCs w:val="8"/>
    </w:rPr>
  </w:style>
  <w:style w:type="character" w:styleId="70" w:customStyle="1">
    <w:name w:val="Основной текст (70)_"/>
    <w:basedOn w:val="DefaultParagraphFont"/>
    <w:link w:val="701"/>
    <w:qFormat/>
    <w:rPr>
      <w:rFonts w:ascii="Consolas" w:hAnsi="Consolas" w:eastAsia="Consolas" w:cs="Consolas"/>
      <w:b w:val="false"/>
      <w:bCs w:val="false"/>
      <w:i w:val="false"/>
      <w:iCs w:val="false"/>
      <w:caps w:val="false"/>
      <w:smallCaps w:val="false"/>
      <w:strike w:val="false"/>
      <w:dstrike w:val="false"/>
      <w:sz w:val="23"/>
      <w:szCs w:val="23"/>
    </w:rPr>
  </w:style>
  <w:style w:type="character" w:styleId="4185pt" w:customStyle="1">
    <w:name w:val="Основной текст (41) + 8;5 pt"/>
    <w:basedOn w:val="41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34" w:customStyle="1">
    <w:name w:val="Основной текст (34)_"/>
    <w:basedOn w:val="DefaultParagraphFont"/>
    <w:link w:val="341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19"/>
      <w:szCs w:val="19"/>
    </w:rPr>
  </w:style>
  <w:style w:type="character" w:styleId="Corbel6pt" w:customStyle="1">
    <w:name w:val="Основной текст + Corbel;6 pt"/>
    <w:basedOn w:val="Style15"/>
    <w:qFormat/>
    <w:rPr>
      <w:rFonts w:ascii="Corbel" w:hAnsi="Corbel" w:eastAsia="Corbel" w:cs="Corbe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2"/>
      <w:szCs w:val="12"/>
    </w:rPr>
  </w:style>
  <w:style w:type="character" w:styleId="28" w:customStyle="1">
    <w:name w:val="Основной текст (28)_"/>
    <w:basedOn w:val="DefaultParagraphFont"/>
    <w:link w:val="280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</w:rPr>
  </w:style>
  <w:style w:type="character" w:styleId="281" w:customStyle="1">
    <w:name w:val="Основной текст (28)"/>
    <w:basedOn w:val="28"/>
    <w:qFormat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1"/>
      <w:szCs w:val="21"/>
    </w:rPr>
  </w:style>
  <w:style w:type="character" w:styleId="28Batang10pt" w:customStyle="1">
    <w:name w:val="Основной текст (28) + Batang;10 pt"/>
    <w:basedOn w:val="28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</w:rPr>
  </w:style>
  <w:style w:type="character" w:styleId="Batang11pt0pt" w:customStyle="1">
    <w:name w:val="Основной текст + Batang;11 pt;Интервал 0 pt"/>
    <w:basedOn w:val="Style15"/>
    <w:qFormat/>
    <w:rPr>
      <w:rFonts w:ascii="Batang" w:hAnsi="Batang"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2"/>
      <w:szCs w:val="22"/>
    </w:rPr>
  </w:style>
  <w:style w:type="character" w:styleId="Style18" w:customStyle="1">
    <w:name w:val="Текст выноски Знак"/>
    <w:basedOn w:val="DefaultParagraphFont"/>
    <w:link w:val="ac"/>
    <w:uiPriority w:val="99"/>
    <w:semiHidden/>
    <w:qFormat/>
    <w:rsid w:val="00506150"/>
    <w:rPr>
      <w:rFonts w:ascii="Segoe UI" w:hAnsi="Segoe UI" w:cs="Segoe UI"/>
      <w:color w:val="000000"/>
      <w:sz w:val="18"/>
      <w:szCs w:val="18"/>
    </w:rPr>
  </w:style>
  <w:style w:type="character" w:styleId="ListLabel1">
    <w:name w:val="ListLabel 1"/>
    <w:qFormat/>
    <w:rPr>
      <w:rFonts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u w:val="none"/>
      <w:lang w:val="ru"/>
    </w:rPr>
  </w:style>
  <w:style w:type="character" w:styleId="ListLabel2">
    <w:name w:val="ListLabel 2"/>
    <w:qFormat/>
    <w:rPr>
      <w:rFonts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u w:val="none"/>
      <w:lang w:val="ru"/>
    </w:rPr>
  </w:style>
  <w:style w:type="character" w:styleId="ListLabel3">
    <w:name w:val="ListLabel 3"/>
    <w:qFormat/>
    <w:rPr>
      <w:rFonts w:eastAsia="Batang" w:cs="Batang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u w:val="none"/>
      <w:lang w:val="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32" w:customStyle="1">
    <w:name w:val="Заголовок №5 (3)"/>
    <w:basedOn w:val="Normal"/>
    <w:link w:val="53"/>
    <w:qFormat/>
    <w:pPr>
      <w:shd w:val="clear" w:color="auto" w:fill="FFFFFF"/>
      <w:spacing w:lineRule="exact" w:line="456"/>
      <w:outlineLvl w:val="4"/>
    </w:pPr>
    <w:rPr>
      <w:rFonts w:ascii="Batang" w:hAnsi="Batang" w:eastAsia="Batang" w:cs="Batang"/>
      <w:spacing w:val="-10"/>
      <w:sz w:val="22"/>
      <w:szCs w:val="22"/>
    </w:rPr>
  </w:style>
  <w:style w:type="paragraph" w:styleId="Style19" w:customStyle="1">
    <w:name w:val="Колонтитул"/>
    <w:basedOn w:val="Normal"/>
    <w:link w:val="a4"/>
    <w:qFormat/>
    <w:pPr>
      <w:shd w:val="clear" w:color="auto" w:fill="FFFFFF"/>
    </w:pPr>
    <w:rPr>
      <w:rFonts w:ascii="Times New Roman" w:hAnsi="Times New Roman" w:eastAsia="Times New Roman" w:cs="Times New Roman"/>
      <w:sz w:val="20"/>
      <w:szCs w:val="20"/>
    </w:rPr>
  </w:style>
  <w:style w:type="paragraph" w:styleId="11" w:customStyle="1">
    <w:name w:val="Основной текст1"/>
    <w:basedOn w:val="Normal"/>
    <w:link w:val="a6"/>
    <w:qFormat/>
    <w:pPr>
      <w:shd w:val="clear" w:color="auto" w:fill="FFFFFF"/>
      <w:spacing w:lineRule="exact" w:line="298"/>
      <w:ind w:hanging="1720"/>
    </w:pPr>
    <w:rPr>
      <w:rFonts w:ascii="Times New Roman" w:hAnsi="Times New Roman" w:eastAsia="Times New Roman" w:cs="Times New Roman"/>
      <w:sz w:val="23"/>
      <w:szCs w:val="23"/>
    </w:rPr>
  </w:style>
  <w:style w:type="paragraph" w:styleId="Style20" w:customStyle="1">
    <w:name w:val="Подпись к таблице"/>
    <w:basedOn w:val="Normal"/>
    <w:link w:val="a7"/>
    <w:qFormat/>
    <w:pPr>
      <w:shd w:val="clear" w:color="auto" w:fill="FFFFFF"/>
      <w:spacing w:lineRule="auto"/>
    </w:pPr>
    <w:rPr>
      <w:rFonts w:ascii="Times New Roman" w:hAnsi="Times New Roman" w:eastAsia="Times New Roman" w:cs="Times New Roman"/>
      <w:sz w:val="23"/>
      <w:szCs w:val="23"/>
    </w:rPr>
  </w:style>
  <w:style w:type="paragraph" w:styleId="23" w:customStyle="1">
    <w:name w:val="Основной текст (2)"/>
    <w:basedOn w:val="Normal"/>
    <w:link w:val="2"/>
    <w:qFormat/>
    <w:pPr>
      <w:shd w:val="clear" w:color="auto" w:fill="FFFFFF"/>
      <w:spacing w:lineRule="auto"/>
    </w:pPr>
    <w:rPr>
      <w:rFonts w:ascii="Times New Roman" w:hAnsi="Times New Roman" w:eastAsia="Times New Roman" w:cs="Times New Roman"/>
      <w:sz w:val="20"/>
      <w:szCs w:val="20"/>
    </w:rPr>
  </w:style>
  <w:style w:type="paragraph" w:styleId="410" w:customStyle="1">
    <w:name w:val="Основной текст (4)"/>
    <w:basedOn w:val="Normal"/>
    <w:link w:val="4"/>
    <w:qFormat/>
    <w:pPr>
      <w:shd w:val="clear" w:color="auto" w:fill="FFFFFF"/>
      <w:spacing w:lineRule="auto"/>
    </w:pPr>
    <w:rPr>
      <w:rFonts w:ascii="Calibri" w:hAnsi="Calibri" w:eastAsia="Calibri" w:cs="Calibri"/>
      <w:sz w:val="18"/>
      <w:szCs w:val="18"/>
    </w:rPr>
  </w:style>
  <w:style w:type="paragraph" w:styleId="33" w:customStyle="1">
    <w:name w:val="Основной текст (3)"/>
    <w:basedOn w:val="Normal"/>
    <w:link w:val="3"/>
    <w:qFormat/>
    <w:pPr>
      <w:shd w:val="clear" w:color="auto" w:fill="FFFFFF"/>
      <w:spacing w:lineRule="auto"/>
    </w:pPr>
    <w:rPr>
      <w:rFonts w:ascii="Calibri" w:hAnsi="Calibri" w:eastAsia="Calibri" w:cs="Calibri"/>
      <w:sz w:val="11"/>
      <w:szCs w:val="11"/>
    </w:rPr>
  </w:style>
  <w:style w:type="paragraph" w:styleId="412" w:customStyle="1">
    <w:name w:val="Основной текст (41)"/>
    <w:basedOn w:val="Normal"/>
    <w:link w:val="41"/>
    <w:qFormat/>
    <w:pPr>
      <w:shd w:val="clear" w:color="auto" w:fill="FFFFFF"/>
      <w:spacing w:lineRule="auto"/>
    </w:pPr>
    <w:rPr>
      <w:rFonts w:ascii="Batang" w:hAnsi="Batang" w:eastAsia="Batang" w:cs="Batang"/>
      <w:sz w:val="14"/>
      <w:szCs w:val="14"/>
    </w:rPr>
  </w:style>
  <w:style w:type="paragraph" w:styleId="610" w:customStyle="1">
    <w:name w:val="Основной текст (6)"/>
    <w:basedOn w:val="Normal"/>
    <w:link w:val="6"/>
    <w:qFormat/>
    <w:pPr>
      <w:shd w:val="clear" w:color="auto" w:fill="FFFFFF"/>
      <w:spacing w:lineRule="auto"/>
    </w:pPr>
    <w:rPr>
      <w:rFonts w:ascii="Sylfaen" w:hAnsi="Sylfaen" w:eastAsia="Sylfaen" w:cs="Sylfaen"/>
      <w:spacing w:val="20"/>
      <w:sz w:val="18"/>
      <w:szCs w:val="18"/>
    </w:rPr>
  </w:style>
  <w:style w:type="paragraph" w:styleId="423" w:customStyle="1">
    <w:name w:val="Основной текст (42)"/>
    <w:basedOn w:val="Normal"/>
    <w:link w:val="42"/>
    <w:qFormat/>
    <w:pPr>
      <w:shd w:val="clear" w:color="auto" w:fill="FFFFFF"/>
      <w:spacing w:lineRule="auto"/>
    </w:pPr>
    <w:rPr>
      <w:rFonts w:ascii="FrankRuehl" w:hAnsi="FrankRuehl" w:eastAsia="FrankRuehl" w:cs="FrankRuehl"/>
      <w:b/>
      <w:bCs/>
    </w:rPr>
  </w:style>
  <w:style w:type="paragraph" w:styleId="431" w:customStyle="1">
    <w:name w:val="Основной текст (43)"/>
    <w:basedOn w:val="Normal"/>
    <w:link w:val="43"/>
    <w:qFormat/>
    <w:pPr>
      <w:shd w:val="clear" w:color="auto" w:fill="FFFFFF"/>
      <w:spacing w:lineRule="auto"/>
    </w:pPr>
    <w:rPr>
      <w:rFonts w:ascii="MS Reference Sans Serif" w:hAnsi="MS Reference Sans Serif" w:eastAsia="MS Reference Sans Serif" w:cs="MS Reference Sans Serif"/>
      <w:b/>
      <w:bCs/>
      <w:sz w:val="16"/>
      <w:szCs w:val="16"/>
    </w:rPr>
  </w:style>
  <w:style w:type="paragraph" w:styleId="451" w:customStyle="1">
    <w:name w:val="Основной текст (45)"/>
    <w:basedOn w:val="Normal"/>
    <w:link w:val="45"/>
    <w:qFormat/>
    <w:pPr>
      <w:shd w:val="clear" w:color="auto" w:fill="FFFFFF"/>
      <w:spacing w:lineRule="auto"/>
    </w:pPr>
    <w:rPr>
      <w:rFonts w:ascii="FrankRuehl" w:hAnsi="FrankRuehl" w:eastAsia="FrankRuehl" w:cs="FrankRuehl"/>
      <w:sz w:val="25"/>
      <w:szCs w:val="25"/>
    </w:rPr>
  </w:style>
  <w:style w:type="paragraph" w:styleId="441" w:customStyle="1">
    <w:name w:val="Основной текст (44)"/>
    <w:basedOn w:val="Normal"/>
    <w:link w:val="44"/>
    <w:qFormat/>
    <w:pPr>
      <w:shd w:val="clear" w:color="auto" w:fill="FFFFFF"/>
      <w:spacing w:lineRule="auto"/>
    </w:pPr>
    <w:rPr>
      <w:rFonts w:ascii="FrankRuehl" w:hAnsi="FrankRuehl" w:eastAsia="FrankRuehl" w:cs="FrankRuehl"/>
      <w:b/>
      <w:bCs/>
      <w:spacing w:val="-20"/>
      <w:sz w:val="23"/>
      <w:szCs w:val="23"/>
    </w:rPr>
  </w:style>
  <w:style w:type="paragraph" w:styleId="461" w:customStyle="1">
    <w:name w:val="Основной текст (46)"/>
    <w:basedOn w:val="Normal"/>
    <w:link w:val="46"/>
    <w:qFormat/>
    <w:pPr>
      <w:shd w:val="clear" w:color="auto" w:fill="FFFFFF"/>
      <w:spacing w:lineRule="auto"/>
    </w:pPr>
    <w:rPr>
      <w:rFonts w:ascii="FrankRuehl" w:hAnsi="FrankRuehl" w:eastAsia="FrankRuehl" w:cs="FrankRuehl"/>
      <w:spacing w:val="-10"/>
      <w:sz w:val="22"/>
      <w:szCs w:val="22"/>
    </w:rPr>
  </w:style>
  <w:style w:type="paragraph" w:styleId="471" w:customStyle="1">
    <w:name w:val="Основной текст (47)"/>
    <w:basedOn w:val="Normal"/>
    <w:link w:val="47"/>
    <w:qFormat/>
    <w:pPr>
      <w:shd w:val="clear" w:color="auto" w:fill="FFFFFF"/>
      <w:spacing w:lineRule="auto"/>
    </w:pPr>
    <w:rPr>
      <w:rFonts w:ascii="Sylfaen" w:hAnsi="Sylfaen" w:eastAsia="Sylfaen" w:cs="Sylfaen"/>
      <w:b/>
      <w:bCs/>
      <w:spacing w:val="-10"/>
      <w:sz w:val="21"/>
      <w:szCs w:val="21"/>
    </w:rPr>
  </w:style>
  <w:style w:type="paragraph" w:styleId="131" w:customStyle="1">
    <w:name w:val="Основной текст (13)"/>
    <w:basedOn w:val="Normal"/>
    <w:link w:val="13"/>
    <w:qFormat/>
    <w:pPr>
      <w:shd w:val="clear" w:color="auto" w:fill="FFFFFF"/>
      <w:spacing w:lineRule="auto"/>
    </w:pPr>
    <w:rPr>
      <w:rFonts w:ascii="Calibri" w:hAnsi="Calibri" w:eastAsia="Calibri" w:cs="Calibri"/>
      <w:i/>
      <w:iCs/>
      <w:sz w:val="26"/>
      <w:szCs w:val="26"/>
    </w:rPr>
  </w:style>
  <w:style w:type="paragraph" w:styleId="491" w:customStyle="1">
    <w:name w:val="Основной текст (49)"/>
    <w:basedOn w:val="Normal"/>
    <w:link w:val="49"/>
    <w:qFormat/>
    <w:pPr>
      <w:shd w:val="clear" w:color="auto" w:fill="FFFFFF"/>
      <w:spacing w:lineRule="auto"/>
    </w:pPr>
    <w:rPr>
      <w:rFonts w:ascii="MS Reference Sans Serif" w:hAnsi="MS Reference Sans Serif" w:eastAsia="MS Reference Sans Serif" w:cs="MS Reference Sans Serif"/>
      <w:b/>
      <w:bCs/>
      <w:spacing w:val="-20"/>
      <w:sz w:val="19"/>
      <w:szCs w:val="19"/>
    </w:rPr>
  </w:style>
  <w:style w:type="paragraph" w:styleId="481" w:customStyle="1">
    <w:name w:val="Основной текст (48)"/>
    <w:basedOn w:val="Normal"/>
    <w:link w:val="48"/>
    <w:qFormat/>
    <w:pPr>
      <w:shd w:val="clear" w:color="auto" w:fill="FFFFFF"/>
      <w:spacing w:lineRule="auto"/>
    </w:pPr>
    <w:rPr>
      <w:rFonts w:ascii="Batang" w:hAnsi="Batang" w:eastAsia="Batang" w:cs="Batang"/>
      <w:b/>
      <w:bCs/>
      <w:sz w:val="18"/>
      <w:szCs w:val="18"/>
    </w:rPr>
  </w:style>
  <w:style w:type="paragraph" w:styleId="501" w:customStyle="1">
    <w:name w:val="Основной текст (50)"/>
    <w:basedOn w:val="Normal"/>
    <w:link w:val="50"/>
    <w:qFormat/>
    <w:pPr>
      <w:shd w:val="clear" w:color="auto" w:fill="FFFFFF"/>
      <w:spacing w:lineRule="auto"/>
    </w:pPr>
    <w:rPr>
      <w:rFonts w:ascii="FrankRuehl" w:hAnsi="FrankRuehl" w:eastAsia="FrankRuehl" w:cs="FrankRuehl"/>
      <w:spacing w:val="-10"/>
    </w:rPr>
  </w:style>
  <w:style w:type="paragraph" w:styleId="Style21" w:customStyle="1">
    <w:name w:val="Подпись к картинке"/>
    <w:basedOn w:val="Normal"/>
    <w:link w:val="a9"/>
    <w:qFormat/>
    <w:pPr>
      <w:shd w:val="clear" w:color="auto" w:fill="FFFFFF"/>
      <w:spacing w:lineRule="auto"/>
    </w:pPr>
    <w:rPr>
      <w:rFonts w:ascii="Times New Roman" w:hAnsi="Times New Roman" w:eastAsia="Times New Roman" w:cs="Times New Roman"/>
      <w:sz w:val="23"/>
      <w:szCs w:val="23"/>
    </w:rPr>
  </w:style>
  <w:style w:type="paragraph" w:styleId="511" w:customStyle="1">
    <w:name w:val="Основной текст (51)"/>
    <w:basedOn w:val="Normal"/>
    <w:link w:val="51"/>
    <w:qFormat/>
    <w:pPr>
      <w:shd w:val="clear" w:color="auto" w:fill="FFFFFF"/>
      <w:spacing w:lineRule="auto"/>
      <w:ind w:firstLine="600"/>
      <w:jc w:val="both"/>
    </w:pPr>
    <w:rPr>
      <w:rFonts w:ascii="Consolas" w:hAnsi="Consolas" w:eastAsia="Consolas" w:cs="Consolas"/>
      <w:sz w:val="23"/>
      <w:szCs w:val="23"/>
    </w:rPr>
  </w:style>
  <w:style w:type="paragraph" w:styleId="71" w:customStyle="1">
    <w:name w:val="Подпись к картинке (7)"/>
    <w:basedOn w:val="Normal"/>
    <w:link w:val="7"/>
    <w:qFormat/>
    <w:pPr>
      <w:shd w:val="clear" w:color="auto" w:fill="FFFFFF"/>
      <w:spacing w:lineRule="auto"/>
    </w:pPr>
    <w:rPr>
      <w:rFonts w:ascii="Batang" w:hAnsi="Batang" w:eastAsia="Batang" w:cs="Batang"/>
      <w:b/>
      <w:bCs/>
      <w:sz w:val="17"/>
      <w:szCs w:val="17"/>
    </w:rPr>
  </w:style>
  <w:style w:type="paragraph" w:styleId="35" w:customStyle="1">
    <w:name w:val="Подпись к картинке (3)"/>
    <w:basedOn w:val="Normal"/>
    <w:link w:val="31"/>
    <w:qFormat/>
    <w:pPr>
      <w:shd w:val="clear" w:color="auto" w:fill="FFFFFF"/>
      <w:spacing w:lineRule="auto"/>
    </w:pPr>
    <w:rPr>
      <w:rFonts w:ascii="Microsoft Sans Serif" w:hAnsi="Microsoft Sans Serif" w:eastAsia="Microsoft Sans Serif" w:cs="Microsoft Sans Serif"/>
      <w:b/>
      <w:bCs/>
      <w:i/>
      <w:iCs/>
      <w:spacing w:val="10"/>
      <w:sz w:val="17"/>
      <w:szCs w:val="17"/>
    </w:rPr>
  </w:style>
  <w:style w:type="paragraph" w:styleId="521" w:customStyle="1">
    <w:name w:val="Основной текст (52)"/>
    <w:basedOn w:val="Normal"/>
    <w:link w:val="52"/>
    <w:qFormat/>
    <w:pPr>
      <w:shd w:val="clear" w:color="auto" w:fill="FFFFFF"/>
      <w:spacing w:lineRule="auto"/>
    </w:pPr>
    <w:rPr>
      <w:rFonts w:ascii="Batang" w:hAnsi="Batang" w:eastAsia="Batang" w:cs="Batang"/>
      <w:i/>
      <w:iCs/>
      <w:sz w:val="23"/>
      <w:szCs w:val="23"/>
    </w:rPr>
  </w:style>
  <w:style w:type="paragraph" w:styleId="533" w:customStyle="1">
    <w:name w:val="Основной текст (53)"/>
    <w:basedOn w:val="Normal"/>
    <w:link w:val="531"/>
    <w:qFormat/>
    <w:pPr>
      <w:shd w:val="clear" w:color="auto" w:fill="FFFFFF"/>
      <w:spacing w:lineRule="auto"/>
      <w:ind w:hanging="1000"/>
    </w:pPr>
    <w:rPr>
      <w:rFonts w:ascii="Batang" w:hAnsi="Batang" w:eastAsia="Batang" w:cs="Batang"/>
      <w:b/>
      <w:bCs/>
      <w:sz w:val="17"/>
      <w:szCs w:val="17"/>
    </w:rPr>
  </w:style>
  <w:style w:type="paragraph" w:styleId="542" w:customStyle="1">
    <w:name w:val="Основной текст (54)"/>
    <w:basedOn w:val="Normal"/>
    <w:link w:val="54"/>
    <w:qFormat/>
    <w:pPr>
      <w:shd w:val="clear" w:color="auto" w:fill="FFFFFF"/>
      <w:spacing w:lineRule="auto"/>
    </w:pPr>
    <w:rPr>
      <w:rFonts w:ascii="Batang" w:hAnsi="Batang" w:eastAsia="Batang" w:cs="Batang"/>
      <w:smallCaps/>
      <w:spacing w:val="-10"/>
      <w:sz w:val="20"/>
      <w:szCs w:val="20"/>
    </w:rPr>
  </w:style>
  <w:style w:type="paragraph" w:styleId="552" w:customStyle="1">
    <w:name w:val="Основной текст (55)"/>
    <w:basedOn w:val="Normal"/>
    <w:link w:val="55"/>
    <w:qFormat/>
    <w:pPr>
      <w:shd w:val="clear" w:color="auto" w:fill="FFFFFF"/>
      <w:spacing w:lineRule="exact" w:line="254"/>
      <w:jc w:val="both"/>
    </w:pPr>
    <w:rPr>
      <w:rFonts w:ascii="Batang" w:hAnsi="Batang" w:eastAsia="Batang" w:cs="Batang"/>
      <w:b/>
      <w:bCs/>
    </w:rPr>
  </w:style>
  <w:style w:type="paragraph" w:styleId="561" w:customStyle="1">
    <w:name w:val="Основной текст (56)"/>
    <w:basedOn w:val="Normal"/>
    <w:link w:val="56"/>
    <w:qFormat/>
    <w:pPr>
      <w:shd w:val="clear" w:color="auto" w:fill="FFFFFF"/>
      <w:spacing w:lineRule="auto"/>
    </w:pPr>
    <w:rPr>
      <w:rFonts w:ascii="FrankRuehl" w:hAnsi="FrankRuehl" w:eastAsia="FrankRuehl" w:cs="FrankRuehl"/>
      <w:spacing w:val="-20"/>
      <w:sz w:val="19"/>
      <w:szCs w:val="19"/>
    </w:rPr>
  </w:style>
  <w:style w:type="paragraph" w:styleId="571" w:customStyle="1">
    <w:name w:val="Основной текст (57)"/>
    <w:basedOn w:val="Normal"/>
    <w:link w:val="57"/>
    <w:qFormat/>
    <w:pPr>
      <w:shd w:val="clear" w:color="auto" w:fill="FFFFFF"/>
      <w:spacing w:lineRule="exact" w:line="72"/>
      <w:jc w:val="both"/>
    </w:pPr>
    <w:rPr>
      <w:rFonts w:ascii="Batang" w:hAnsi="Batang" w:eastAsia="Batang" w:cs="Batang"/>
      <w:spacing w:val="-10"/>
      <w:sz w:val="14"/>
      <w:szCs w:val="14"/>
    </w:rPr>
  </w:style>
  <w:style w:type="paragraph" w:styleId="221" w:customStyle="1">
    <w:name w:val="Заголовок №2 (2)"/>
    <w:basedOn w:val="Normal"/>
    <w:link w:val="22"/>
    <w:qFormat/>
    <w:pPr>
      <w:shd w:val="clear" w:color="auto" w:fill="FFFFFF"/>
      <w:spacing w:lineRule="auto"/>
      <w:outlineLvl w:val="1"/>
    </w:pPr>
    <w:rPr>
      <w:rFonts w:ascii="Batang" w:hAnsi="Batang" w:eastAsia="Batang" w:cs="Batang"/>
      <w:b/>
      <w:bCs/>
    </w:rPr>
  </w:style>
  <w:style w:type="paragraph" w:styleId="181" w:customStyle="1">
    <w:name w:val="Основной текст (18)"/>
    <w:basedOn w:val="Normal"/>
    <w:link w:val="18"/>
    <w:qFormat/>
    <w:pPr>
      <w:shd w:val="clear" w:color="auto" w:fill="FFFFFF"/>
      <w:spacing w:lineRule="auto"/>
      <w:ind w:firstLine="540"/>
      <w:jc w:val="both"/>
    </w:pPr>
    <w:rPr>
      <w:rFonts w:ascii="Sylfaen" w:hAnsi="Sylfaen" w:eastAsia="Sylfaen" w:cs="Sylfaen"/>
      <w:b/>
      <w:bCs/>
      <w:sz w:val="18"/>
      <w:szCs w:val="18"/>
    </w:rPr>
  </w:style>
  <w:style w:type="paragraph" w:styleId="581" w:customStyle="1">
    <w:name w:val="Основной текст (58)"/>
    <w:basedOn w:val="Normal"/>
    <w:link w:val="58"/>
    <w:qFormat/>
    <w:pPr>
      <w:shd w:val="clear" w:color="auto" w:fill="FFFFFF"/>
      <w:spacing w:lineRule="auto"/>
    </w:pPr>
    <w:rPr>
      <w:rFonts w:ascii="Consolas" w:hAnsi="Consolas" w:eastAsia="Consolas" w:cs="Consolas"/>
      <w:spacing w:val="20"/>
      <w:sz w:val="11"/>
      <w:szCs w:val="11"/>
    </w:rPr>
  </w:style>
  <w:style w:type="paragraph" w:styleId="312" w:customStyle="1">
    <w:name w:val="Основной текст (31)"/>
    <w:basedOn w:val="Normal"/>
    <w:link w:val="310"/>
    <w:qFormat/>
    <w:pPr>
      <w:shd w:val="clear" w:color="auto" w:fill="FFFFFF"/>
      <w:spacing w:lineRule="auto"/>
    </w:pPr>
    <w:rPr>
      <w:rFonts w:ascii="MS Mincho" w:hAnsi="MS Mincho" w:eastAsia="MS Mincho" w:cs="MS Mincho"/>
      <w:b/>
      <w:bCs/>
      <w:spacing w:val="-20"/>
    </w:rPr>
  </w:style>
  <w:style w:type="paragraph" w:styleId="601" w:customStyle="1">
    <w:name w:val="Основной текст (60)"/>
    <w:basedOn w:val="Normal"/>
    <w:link w:val="600"/>
    <w:qFormat/>
    <w:pPr>
      <w:shd w:val="clear" w:color="auto" w:fill="FFFFFF"/>
      <w:spacing w:lineRule="auto"/>
    </w:pPr>
    <w:rPr>
      <w:rFonts w:ascii="Impact" w:hAnsi="Impact" w:eastAsia="Impact" w:cs="Impact"/>
      <w:sz w:val="9"/>
      <w:szCs w:val="9"/>
    </w:rPr>
  </w:style>
  <w:style w:type="paragraph" w:styleId="211" w:customStyle="1">
    <w:name w:val="Основной текст (21)"/>
    <w:basedOn w:val="Normal"/>
    <w:link w:val="21"/>
    <w:qFormat/>
    <w:pPr>
      <w:shd w:val="clear" w:color="auto" w:fill="FFFFFF"/>
      <w:spacing w:lineRule="auto"/>
      <w:jc w:val="both"/>
    </w:pPr>
    <w:rPr>
      <w:rFonts w:ascii="Microsoft Sans Serif" w:hAnsi="Microsoft Sans Serif" w:eastAsia="Microsoft Sans Serif" w:cs="Microsoft Sans Serif"/>
      <w:b/>
      <w:bCs/>
      <w:i/>
      <w:iCs/>
      <w:spacing w:val="10"/>
      <w:sz w:val="17"/>
      <w:szCs w:val="17"/>
    </w:rPr>
  </w:style>
  <w:style w:type="paragraph" w:styleId="591" w:customStyle="1">
    <w:name w:val="Основной текст (59)"/>
    <w:basedOn w:val="Normal"/>
    <w:link w:val="59"/>
    <w:qFormat/>
    <w:pPr>
      <w:shd w:val="clear" w:color="auto" w:fill="FFFFFF"/>
      <w:spacing w:lineRule="auto"/>
    </w:pPr>
    <w:rPr>
      <w:rFonts w:ascii="Batang" w:hAnsi="Batang" w:eastAsia="Batang" w:cs="Batang"/>
      <w:sz w:val="38"/>
      <w:szCs w:val="38"/>
    </w:rPr>
  </w:style>
  <w:style w:type="paragraph" w:styleId="622" w:customStyle="1">
    <w:name w:val="Заголовок №6 (2)"/>
    <w:basedOn w:val="Normal"/>
    <w:link w:val="62"/>
    <w:qFormat/>
    <w:pPr>
      <w:shd w:val="clear" w:color="auto" w:fill="FFFFFF"/>
      <w:spacing w:lineRule="auto" w:before="0" w:after="120"/>
      <w:outlineLvl w:val="5"/>
    </w:pPr>
    <w:rPr>
      <w:rFonts w:ascii="Batang" w:hAnsi="Batang" w:eastAsia="Batang" w:cs="Batang"/>
      <w:smallCaps/>
      <w:spacing w:val="-10"/>
      <w:sz w:val="20"/>
      <w:szCs w:val="20"/>
    </w:rPr>
  </w:style>
  <w:style w:type="paragraph" w:styleId="611" w:customStyle="1">
    <w:name w:val="Основной текст (61)"/>
    <w:basedOn w:val="Normal"/>
    <w:link w:val="61"/>
    <w:qFormat/>
    <w:pPr>
      <w:shd w:val="clear" w:color="auto" w:fill="FFFFFF"/>
      <w:spacing w:lineRule="auto"/>
    </w:pPr>
    <w:rPr>
      <w:rFonts w:ascii="MS Reference Sans Serif" w:hAnsi="MS Reference Sans Serif" w:eastAsia="MS Reference Sans Serif" w:cs="MS Reference Sans Serif"/>
      <w:spacing w:val="10"/>
      <w:sz w:val="25"/>
      <w:szCs w:val="25"/>
    </w:rPr>
  </w:style>
  <w:style w:type="paragraph" w:styleId="623" w:customStyle="1">
    <w:name w:val="Основной текст (62)"/>
    <w:basedOn w:val="Normal"/>
    <w:link w:val="621"/>
    <w:qFormat/>
    <w:pPr>
      <w:shd w:val="clear" w:color="auto" w:fill="FFFFFF"/>
      <w:spacing w:lineRule="auto"/>
    </w:pPr>
    <w:rPr>
      <w:rFonts w:ascii="MS Reference Sans Serif" w:hAnsi="MS Reference Sans Serif" w:eastAsia="MS Reference Sans Serif" w:cs="MS Reference Sans Serif"/>
      <w:w w:val="66"/>
      <w:sz w:val="29"/>
      <w:szCs w:val="29"/>
    </w:rPr>
  </w:style>
  <w:style w:type="paragraph" w:styleId="612" w:customStyle="1">
    <w:name w:val="Заголовок №6"/>
    <w:basedOn w:val="Normal"/>
    <w:link w:val="63"/>
    <w:qFormat/>
    <w:pPr>
      <w:shd w:val="clear" w:color="auto" w:fill="FFFFFF"/>
      <w:spacing w:lineRule="auto" w:before="60" w:after="60"/>
      <w:jc w:val="both"/>
      <w:outlineLvl w:val="5"/>
    </w:pPr>
    <w:rPr>
      <w:rFonts w:ascii="Batang" w:hAnsi="Batang" w:eastAsia="Batang" w:cs="Batang"/>
      <w:sz w:val="20"/>
      <w:szCs w:val="20"/>
    </w:rPr>
  </w:style>
  <w:style w:type="paragraph" w:styleId="642" w:customStyle="1">
    <w:name w:val="Основной текст (64)"/>
    <w:basedOn w:val="Normal"/>
    <w:link w:val="640"/>
    <w:qFormat/>
    <w:pPr>
      <w:shd w:val="clear" w:color="auto" w:fill="FFFFFF"/>
      <w:spacing w:lineRule="auto"/>
    </w:pPr>
    <w:rPr>
      <w:rFonts w:ascii="Sylfaen" w:hAnsi="Sylfaen" w:eastAsia="Sylfaen" w:cs="Sylfaen"/>
      <w:b/>
      <w:bCs/>
      <w:spacing w:val="-10"/>
      <w:sz w:val="18"/>
      <w:szCs w:val="18"/>
    </w:rPr>
  </w:style>
  <w:style w:type="paragraph" w:styleId="661" w:customStyle="1">
    <w:name w:val="Основной текст (66)"/>
    <w:basedOn w:val="Normal"/>
    <w:link w:val="66"/>
    <w:qFormat/>
    <w:pPr>
      <w:shd w:val="clear" w:color="auto" w:fill="FFFFFF"/>
      <w:spacing w:lineRule="auto" w:before="60" w:after="0"/>
      <w:jc w:val="right"/>
    </w:pPr>
    <w:rPr>
      <w:rFonts w:ascii="Batang" w:hAnsi="Batang" w:eastAsia="Batang" w:cs="Batang"/>
      <w:b/>
      <w:bCs/>
      <w:spacing w:val="-10"/>
      <w:sz w:val="25"/>
      <w:szCs w:val="25"/>
    </w:rPr>
  </w:style>
  <w:style w:type="paragraph" w:styleId="632" w:customStyle="1">
    <w:name w:val="Основной текст (63)"/>
    <w:basedOn w:val="Normal"/>
    <w:link w:val="630"/>
    <w:qFormat/>
    <w:pPr>
      <w:shd w:val="clear" w:color="auto" w:fill="FFFFFF"/>
      <w:spacing w:lineRule="auto"/>
    </w:pPr>
    <w:rPr>
      <w:rFonts w:ascii="Microsoft Sans Serif" w:hAnsi="Microsoft Sans Serif" w:eastAsia="Microsoft Sans Serif" w:cs="Microsoft Sans Serif"/>
      <w:b/>
      <w:bCs/>
      <w:sz w:val="17"/>
      <w:szCs w:val="17"/>
    </w:rPr>
  </w:style>
  <w:style w:type="paragraph" w:styleId="651" w:customStyle="1">
    <w:name w:val="Основной текст (65)"/>
    <w:basedOn w:val="Normal"/>
    <w:link w:val="650"/>
    <w:qFormat/>
    <w:pPr>
      <w:shd w:val="clear" w:color="auto" w:fill="FFFFFF"/>
      <w:spacing w:lineRule="auto"/>
    </w:pPr>
    <w:rPr>
      <w:rFonts w:ascii="Sylfaen" w:hAnsi="Sylfaen" w:eastAsia="Sylfaen" w:cs="Sylfaen"/>
      <w:b/>
      <w:bCs/>
      <w:sz w:val="18"/>
      <w:szCs w:val="18"/>
    </w:rPr>
  </w:style>
  <w:style w:type="paragraph" w:styleId="392" w:customStyle="1">
    <w:name w:val="Основной текст (39)"/>
    <w:basedOn w:val="Normal"/>
    <w:link w:val="39"/>
    <w:qFormat/>
    <w:pPr>
      <w:shd w:val="clear" w:color="auto" w:fill="FFFFFF"/>
      <w:spacing w:lineRule="auto"/>
    </w:pPr>
    <w:rPr>
      <w:rFonts w:ascii="Sylfaen" w:hAnsi="Sylfaen" w:eastAsia="Sylfaen" w:cs="Sylfaen"/>
      <w:b/>
      <w:bCs/>
      <w:sz w:val="17"/>
      <w:szCs w:val="17"/>
    </w:rPr>
  </w:style>
  <w:style w:type="paragraph" w:styleId="12" w:customStyle="1">
    <w:name w:val="Заголовок №1"/>
    <w:basedOn w:val="Normal"/>
    <w:link w:val="10"/>
    <w:qFormat/>
    <w:pPr>
      <w:shd w:val="clear" w:color="auto" w:fill="FFFFFF"/>
      <w:spacing w:lineRule="exact" w:line="326" w:before="60" w:after="0"/>
      <w:ind w:firstLine="1160"/>
      <w:outlineLvl w:val="0"/>
    </w:pPr>
    <w:rPr>
      <w:rFonts w:ascii="Times New Roman" w:hAnsi="Times New Roman" w:eastAsia="Times New Roman" w:cs="Times New Roman"/>
      <w:sz w:val="23"/>
      <w:szCs w:val="23"/>
    </w:rPr>
  </w:style>
  <w:style w:type="paragraph" w:styleId="671" w:customStyle="1">
    <w:name w:val="Основной текст (67)"/>
    <w:basedOn w:val="Normal"/>
    <w:link w:val="67"/>
    <w:qFormat/>
    <w:pPr>
      <w:shd w:val="clear" w:color="auto" w:fill="FFFFFF"/>
      <w:spacing w:lineRule="auto"/>
    </w:pPr>
    <w:rPr>
      <w:rFonts w:ascii="Batang" w:hAnsi="Batang" w:eastAsia="Batang" w:cs="Batang"/>
      <w:i/>
      <w:iCs/>
      <w:sz w:val="9"/>
      <w:szCs w:val="9"/>
    </w:rPr>
  </w:style>
  <w:style w:type="paragraph" w:styleId="424" w:customStyle="1">
    <w:name w:val="Заголовок №4 (2)"/>
    <w:basedOn w:val="Normal"/>
    <w:link w:val="421"/>
    <w:qFormat/>
    <w:pPr>
      <w:shd w:val="clear" w:color="auto" w:fill="FFFFFF"/>
      <w:spacing w:lineRule="auto"/>
      <w:outlineLvl w:val="3"/>
    </w:pPr>
    <w:rPr>
      <w:rFonts w:ascii="Batang" w:hAnsi="Batang" w:eastAsia="Batang" w:cs="Batang"/>
      <w:sz w:val="20"/>
      <w:szCs w:val="20"/>
    </w:rPr>
  </w:style>
  <w:style w:type="paragraph" w:styleId="36" w:customStyle="1">
    <w:name w:val="Заголовок №3"/>
    <w:basedOn w:val="Normal"/>
    <w:link w:val="33"/>
    <w:qFormat/>
    <w:pPr>
      <w:shd w:val="clear" w:color="auto" w:fill="FFFFFF"/>
      <w:spacing w:lineRule="auto"/>
      <w:outlineLvl w:val="2"/>
    </w:pPr>
    <w:rPr>
      <w:rFonts w:ascii="Times New Roman" w:hAnsi="Times New Roman" w:eastAsia="Times New Roman" w:cs="Times New Roman"/>
      <w:b/>
      <w:bCs/>
    </w:rPr>
  </w:style>
  <w:style w:type="paragraph" w:styleId="81" w:customStyle="1">
    <w:name w:val="Подпись к картинке (8)"/>
    <w:basedOn w:val="Normal"/>
    <w:link w:val="8"/>
    <w:qFormat/>
    <w:pPr>
      <w:shd w:val="clear" w:color="auto" w:fill="FFFFFF"/>
      <w:spacing w:lineRule="auto"/>
    </w:pPr>
    <w:rPr>
      <w:rFonts w:ascii="Batang" w:hAnsi="Batang" w:eastAsia="Batang" w:cs="Batang"/>
      <w:b/>
      <w:bCs/>
      <w:sz w:val="18"/>
      <w:szCs w:val="18"/>
    </w:rPr>
  </w:style>
  <w:style w:type="paragraph" w:styleId="681" w:customStyle="1">
    <w:name w:val="Основной текст (68)"/>
    <w:basedOn w:val="Normal"/>
    <w:link w:val="68"/>
    <w:qFormat/>
    <w:pPr>
      <w:shd w:val="clear" w:color="auto" w:fill="FFFFFF"/>
      <w:spacing w:lineRule="auto"/>
    </w:pPr>
    <w:rPr>
      <w:rFonts w:ascii="Batang" w:hAnsi="Batang" w:eastAsia="Batang" w:cs="Batang"/>
      <w:b/>
      <w:bCs/>
      <w:spacing w:val="-20"/>
    </w:rPr>
  </w:style>
  <w:style w:type="paragraph" w:styleId="543" w:customStyle="1">
    <w:name w:val="Заголовок №5 (4)"/>
    <w:basedOn w:val="Normal"/>
    <w:link w:val="541"/>
    <w:qFormat/>
    <w:pPr>
      <w:shd w:val="clear" w:color="auto" w:fill="FFFFFF"/>
      <w:spacing w:lineRule="auto" w:before="240" w:after="240"/>
      <w:outlineLvl w:val="4"/>
    </w:pPr>
    <w:rPr>
      <w:rFonts w:ascii="Batang" w:hAnsi="Batang" w:eastAsia="Batang" w:cs="Batang"/>
      <w:b/>
      <w:bCs/>
      <w:spacing w:val="-10"/>
      <w:sz w:val="25"/>
      <w:szCs w:val="25"/>
    </w:rPr>
  </w:style>
  <w:style w:type="paragraph" w:styleId="691" w:customStyle="1">
    <w:name w:val="Основной текст (69)"/>
    <w:basedOn w:val="Normal"/>
    <w:link w:val="69"/>
    <w:qFormat/>
    <w:pPr>
      <w:shd w:val="clear" w:color="auto" w:fill="FFFFFF"/>
      <w:spacing w:lineRule="auto" w:before="180" w:after="0"/>
    </w:pPr>
    <w:rPr>
      <w:rFonts w:ascii="Batang" w:hAnsi="Batang" w:eastAsia="Batang" w:cs="Batang"/>
      <w:i/>
      <w:iCs/>
      <w:sz w:val="8"/>
      <w:szCs w:val="8"/>
    </w:rPr>
  </w:style>
  <w:style w:type="paragraph" w:styleId="701" w:customStyle="1">
    <w:name w:val="Основной текст (70)"/>
    <w:basedOn w:val="Normal"/>
    <w:link w:val="700"/>
    <w:qFormat/>
    <w:pPr>
      <w:shd w:val="clear" w:color="auto" w:fill="FFFFFF"/>
      <w:spacing w:lineRule="exact" w:line="269"/>
    </w:pPr>
    <w:rPr>
      <w:rFonts w:ascii="Consolas" w:hAnsi="Consolas" w:eastAsia="Consolas" w:cs="Consolas"/>
      <w:sz w:val="23"/>
      <w:szCs w:val="23"/>
    </w:rPr>
  </w:style>
  <w:style w:type="paragraph" w:styleId="341" w:customStyle="1">
    <w:name w:val="Основной текст (34)"/>
    <w:basedOn w:val="Normal"/>
    <w:link w:val="340"/>
    <w:qFormat/>
    <w:pPr>
      <w:shd w:val="clear" w:color="auto" w:fill="FFFFFF"/>
      <w:spacing w:lineRule="auto"/>
      <w:ind w:firstLine="640"/>
    </w:pPr>
    <w:rPr>
      <w:rFonts w:ascii="Sylfaen" w:hAnsi="Sylfaen" w:eastAsia="Sylfaen" w:cs="Sylfaen"/>
      <w:spacing w:val="40"/>
      <w:sz w:val="19"/>
      <w:szCs w:val="19"/>
    </w:rPr>
  </w:style>
  <w:style w:type="paragraph" w:styleId="282" w:customStyle="1">
    <w:name w:val="Основной текст (28)"/>
    <w:basedOn w:val="Normal"/>
    <w:link w:val="28"/>
    <w:qFormat/>
    <w:pPr>
      <w:shd w:val="clear" w:color="auto" w:fill="FFFFFF"/>
      <w:spacing w:lineRule="auto"/>
    </w:pPr>
    <w:rPr>
      <w:rFonts w:ascii="Sylfaen" w:hAnsi="Sylfaen" w:eastAsia="Sylfaen" w:cs="Sylfaen"/>
      <w:sz w:val="21"/>
      <w:szCs w:val="21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506150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a3d04"/>
    <w:pPr>
      <w:spacing w:beforeAutospacing="1" w:afterAutospacing="1"/>
    </w:pPr>
    <w:rPr>
      <w:rFonts w:ascii="Times New Roman" w:hAnsi="Times New Roman" w:eastAsia="Times New Roman" w:cs="Times New Roman"/>
      <w:color w:val="auto"/>
      <w:lang w:val="ru-RU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8e37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Application>LibreOffice/6.2.5.2$Linux_X86_64 LibreOffice_project/1ec314fa52f458adc18c4f025c545a4e8b22c159</Application>
  <Pages>4</Pages>
  <Words>1102</Words>
  <Characters>5400</Characters>
  <CharactersWithSpaces>5969</CharactersWithSpaces>
  <Paragraphs>560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2018-12-27T04:25:00Z</dcterms:created>
  <dc:creator>Kalamkas</dc:creator>
  <dc:description/>
  <dc:language>ru-RU</dc:language>
  <cp:lastModifiedBy>User</cp:lastModifiedBy>
  <cp:lastPrinted>2019-01-28T08:42:00Z</cp:lastPrinted>
  <dcterms:modified xsi:type="dcterms:W3CDTF">2019-09-26T05:08:00Z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