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4D048" w14:textId="77777777" w:rsidR="00733257" w:rsidRDefault="00733257" w:rsidP="00733257">
      <w:r>
        <w:t xml:space="preserve"># Complete </w:t>
      </w:r>
      <w:proofErr w:type="spellStart"/>
      <w:r>
        <w:t>Cybernara</w:t>
      </w:r>
      <w:proofErr w:type="spellEnd"/>
      <w:r>
        <w:t xml:space="preserve"> Repository Analysis Report</w:t>
      </w:r>
    </w:p>
    <w:p w14:paraId="49472D8D" w14:textId="77777777" w:rsidR="00733257" w:rsidRDefault="00733257" w:rsidP="00733257"/>
    <w:p w14:paraId="4AAB5A6E" w14:textId="77777777" w:rsidR="00733257" w:rsidRDefault="00733257" w:rsidP="00733257">
      <w:r>
        <w:t>Based on a comprehensive, file-by-file analysis of the entire `c:\dev\GRC_Tool` workspace (traversing every directory while ignoring dependencies like `</w:t>
      </w:r>
      <w:proofErr w:type="spellStart"/>
      <w:r>
        <w:t>node_modules</w:t>
      </w:r>
      <w:proofErr w:type="spellEnd"/>
      <w:r>
        <w:t xml:space="preserve">` and compiled outputs like </w:t>
      </w:r>
      <w:proofErr w:type="gramStart"/>
      <w:r>
        <w:t>`.next</w:t>
      </w:r>
      <w:proofErr w:type="gramEnd"/>
      <w:r>
        <w:t>` and `</w:t>
      </w:r>
      <w:proofErr w:type="spellStart"/>
      <w:r>
        <w:t>dist</w:t>
      </w:r>
      <w:proofErr w:type="spellEnd"/>
      <w:r>
        <w:t>`), here is the detailed report on the project state, metrics, and gaps.</w:t>
      </w:r>
    </w:p>
    <w:p w14:paraId="2AB9107E" w14:textId="77777777" w:rsidR="00733257" w:rsidRDefault="00733257" w:rsidP="00733257"/>
    <w:p w14:paraId="18BA8625" w14:textId="77777777" w:rsidR="00733257" w:rsidRDefault="00733257" w:rsidP="00733257">
      <w:r>
        <w:t>## 1. Deep Codebase Metrics</w:t>
      </w:r>
    </w:p>
    <w:p w14:paraId="46B90126" w14:textId="77777777" w:rsidR="00733257" w:rsidRDefault="00733257" w:rsidP="00733257"/>
    <w:p w14:paraId="426DE220" w14:textId="77777777" w:rsidR="00733257" w:rsidRDefault="00733257" w:rsidP="00733257">
      <w:r>
        <w:t xml:space="preserve">A custom </w:t>
      </w:r>
      <w:proofErr w:type="spellStart"/>
      <w:r>
        <w:t>analyzer</w:t>
      </w:r>
      <w:proofErr w:type="spellEnd"/>
      <w:r>
        <w:t xml:space="preserve"> script was executed across the entire repository to evaluate the raw file and code metrics.</w:t>
      </w:r>
    </w:p>
    <w:p w14:paraId="0C88BEDE" w14:textId="77777777" w:rsidR="00733257" w:rsidRDefault="00733257" w:rsidP="00733257"/>
    <w:p w14:paraId="750F0AEF" w14:textId="77777777" w:rsidR="00733257" w:rsidRDefault="00733257" w:rsidP="00733257">
      <w:r>
        <w:t>### Overall Statistics</w:t>
      </w:r>
    </w:p>
    <w:p w14:paraId="5D236D2E" w14:textId="77777777" w:rsidR="00733257" w:rsidRDefault="00733257" w:rsidP="00733257">
      <w:r>
        <w:t xml:space="preserve">- **Total Source Files </w:t>
      </w:r>
      <w:proofErr w:type="spellStart"/>
      <w:r>
        <w:t>Analyzed</w:t>
      </w:r>
      <w:proofErr w:type="spellEnd"/>
      <w:r>
        <w:t>**: 360</w:t>
      </w:r>
    </w:p>
    <w:p w14:paraId="33206F61" w14:textId="77777777" w:rsidR="00733257" w:rsidRDefault="00733257" w:rsidP="00733257">
      <w:r>
        <w:t>- **Total Lines of Code/Text**: 160,297</w:t>
      </w:r>
    </w:p>
    <w:p w14:paraId="7E5DA4C4" w14:textId="77777777" w:rsidR="00733257" w:rsidRDefault="00733257" w:rsidP="00733257">
      <w:r>
        <w:t xml:space="preserve">- **Technical Debt Markers**: </w:t>
      </w:r>
    </w:p>
    <w:p w14:paraId="6986ECCF" w14:textId="77777777" w:rsidR="00733257" w:rsidRDefault="00733257" w:rsidP="00733257">
      <w:r>
        <w:t xml:space="preserve">  - `FIXME` count: 0 </w:t>
      </w:r>
    </w:p>
    <w:p w14:paraId="7837B9E8" w14:textId="77777777" w:rsidR="00733257" w:rsidRDefault="00733257" w:rsidP="00733257">
      <w:r>
        <w:t xml:space="preserve">  - `TODO` count: 1 (Found as a reference in `</w:t>
      </w:r>
      <w:proofErr w:type="spellStart"/>
      <w:r>
        <w:t>cybernara</w:t>
      </w:r>
      <w:proofErr w:type="spellEnd"/>
      <w:r>
        <w:t>-backend/docs/schema-remediation-progress.md`, indicating no pending code-level TODOs remain).</w:t>
      </w:r>
    </w:p>
    <w:p w14:paraId="0CE3EB07" w14:textId="77777777" w:rsidR="00733257" w:rsidRDefault="00733257" w:rsidP="00733257"/>
    <w:p w14:paraId="1EBC14D5" w14:textId="77777777" w:rsidR="00733257" w:rsidRDefault="00733257" w:rsidP="00733257">
      <w:r>
        <w:t>### File Distribution by Extension</w:t>
      </w:r>
    </w:p>
    <w:p w14:paraId="3077E614" w14:textId="77777777" w:rsidR="00733257" w:rsidRDefault="00733257" w:rsidP="00733257">
      <w:r>
        <w:t>The repository is heavily typed and documented, reflecting a mature TypeScript ecosystem:</w:t>
      </w:r>
    </w:p>
    <w:p w14:paraId="02C257AC" w14:textId="77777777" w:rsidR="00733257" w:rsidRDefault="00733257" w:rsidP="00733257">
      <w:r>
        <w:t>- **TypeScript (`.</w:t>
      </w:r>
      <w:proofErr w:type="spellStart"/>
      <w:r>
        <w:t>ts`</w:t>
      </w:r>
      <w:proofErr w:type="spellEnd"/>
      <w:r>
        <w:t xml:space="preserve"> / </w:t>
      </w:r>
      <w:proofErr w:type="gramStart"/>
      <w:r>
        <w:t>`.</w:t>
      </w:r>
      <w:proofErr w:type="spellStart"/>
      <w:r>
        <w:t>tsx</w:t>
      </w:r>
      <w:proofErr w:type="spellEnd"/>
      <w:proofErr w:type="gramEnd"/>
      <w:r>
        <w:t xml:space="preserve">` / </w:t>
      </w:r>
      <w:proofErr w:type="gramStart"/>
      <w:r>
        <w:t>`.</w:t>
      </w:r>
      <w:proofErr w:type="spellStart"/>
      <w:r>
        <w:t>mts</w:t>
      </w:r>
      <w:proofErr w:type="spellEnd"/>
      <w:r>
        <w:t>`)*</w:t>
      </w:r>
      <w:proofErr w:type="gramEnd"/>
      <w:r>
        <w:t>*: 225 files (The bulk of the application logic and UI components)</w:t>
      </w:r>
    </w:p>
    <w:p w14:paraId="74AA231E" w14:textId="77777777" w:rsidR="00733257" w:rsidRDefault="00733257" w:rsidP="00733257">
      <w:r>
        <w:t>- **Markdown (`.md</w:t>
      </w:r>
      <w:proofErr w:type="gramStart"/>
      <w:r>
        <w:t>`)*</w:t>
      </w:r>
      <w:proofErr w:type="gramEnd"/>
      <w:r>
        <w:t>*: 46 files (Extensive architectural documents, checkpoints, and traceability matrices)</w:t>
      </w:r>
    </w:p>
    <w:p w14:paraId="3E123A99" w14:textId="77777777" w:rsidR="00733257" w:rsidRDefault="00733257" w:rsidP="00733257">
      <w:r>
        <w:t>- **SQL (`.</w:t>
      </w:r>
      <w:proofErr w:type="spellStart"/>
      <w:r>
        <w:t>sql</w:t>
      </w:r>
      <w:proofErr w:type="spellEnd"/>
      <w:proofErr w:type="gramStart"/>
      <w:r>
        <w:t>`)*</w:t>
      </w:r>
      <w:proofErr w:type="gramEnd"/>
      <w:r>
        <w:t>*: 28 files (</w:t>
      </w:r>
      <w:proofErr w:type="spellStart"/>
      <w:r>
        <w:t>Supabase</w:t>
      </w:r>
      <w:proofErr w:type="spellEnd"/>
      <w:r>
        <w:t xml:space="preserve"> migrations and raw schema definitions)</w:t>
      </w:r>
    </w:p>
    <w:p w14:paraId="5C5EE45C" w14:textId="77777777" w:rsidR="00733257" w:rsidRDefault="00733257" w:rsidP="00733257">
      <w:r>
        <w:t>- **JavaScript (</w:t>
      </w:r>
      <w:proofErr w:type="gramStart"/>
      <w:r>
        <w:t>`.</w:t>
      </w:r>
      <w:proofErr w:type="spellStart"/>
      <w:r>
        <w:t>mjs`</w:t>
      </w:r>
      <w:proofErr w:type="spellEnd"/>
      <w:r>
        <w:t>)*</w:t>
      </w:r>
      <w:proofErr w:type="gramEnd"/>
      <w:r>
        <w:t>*: 19 files (Build scripts and CI/CD validation utilities)</w:t>
      </w:r>
    </w:p>
    <w:p w14:paraId="3F6B8306" w14:textId="77777777" w:rsidR="00733257" w:rsidRDefault="00733257" w:rsidP="00733257">
      <w:r>
        <w:t>- **HTML (`.html</w:t>
      </w:r>
      <w:proofErr w:type="gramStart"/>
      <w:r>
        <w:t>`)*</w:t>
      </w:r>
      <w:proofErr w:type="gramEnd"/>
      <w:r>
        <w:t>*: 14 files</w:t>
      </w:r>
    </w:p>
    <w:p w14:paraId="1A8E62B6" w14:textId="77777777" w:rsidR="00733257" w:rsidRDefault="00733257" w:rsidP="00733257">
      <w:r>
        <w:t>- **JSON (</w:t>
      </w:r>
      <w:proofErr w:type="gramStart"/>
      <w:r>
        <w:t>`.</w:t>
      </w:r>
      <w:proofErr w:type="spellStart"/>
      <w:r>
        <w:t>json</w:t>
      </w:r>
      <w:proofErr w:type="spellEnd"/>
      <w:r>
        <w:t>`)*</w:t>
      </w:r>
      <w:proofErr w:type="gramEnd"/>
      <w:r>
        <w:t>*: 9 files</w:t>
      </w:r>
    </w:p>
    <w:p w14:paraId="636D9850" w14:textId="77777777" w:rsidR="00733257" w:rsidRDefault="00733257" w:rsidP="00733257">
      <w:r>
        <w:t>- **Other**: 19 files (YAML configurations, environment examples, text files)</w:t>
      </w:r>
    </w:p>
    <w:p w14:paraId="7E7917BD" w14:textId="77777777" w:rsidR="00733257" w:rsidRDefault="00733257" w:rsidP="00733257"/>
    <w:p w14:paraId="0690B655" w14:textId="77777777" w:rsidR="00733257" w:rsidRDefault="00733257" w:rsidP="00733257">
      <w:r>
        <w:t>### Sub-Module Breakdown</w:t>
      </w:r>
    </w:p>
    <w:p w14:paraId="78AF9A57" w14:textId="77777777" w:rsidR="00733257" w:rsidRDefault="00733257" w:rsidP="00733257">
      <w:r>
        <w:t>The codebase is distributed across the following primary modules:</w:t>
      </w:r>
    </w:p>
    <w:p w14:paraId="03C0F60B" w14:textId="77777777" w:rsidR="00733257" w:rsidRDefault="00733257" w:rsidP="00733257">
      <w:r>
        <w:lastRenderedPageBreak/>
        <w:t>1. **Backend Application Logic (`</w:t>
      </w:r>
      <w:proofErr w:type="spellStart"/>
      <w:r>
        <w:t>cybernara</w:t>
      </w:r>
      <w:proofErr w:type="spellEnd"/>
      <w:r>
        <w:t>-backend/</w:t>
      </w:r>
      <w:proofErr w:type="spellStart"/>
      <w:r>
        <w:t>src</w:t>
      </w:r>
      <w:proofErr w:type="spellEnd"/>
      <w:r>
        <w:t>/modules</w:t>
      </w:r>
      <w:proofErr w:type="gramStart"/>
      <w:r>
        <w:t>`)*</w:t>
      </w:r>
      <w:proofErr w:type="gramEnd"/>
      <w:r>
        <w:t xml:space="preserve">*: 116 files containing 31,068 lines of core </w:t>
      </w:r>
      <w:proofErr w:type="spellStart"/>
      <w:r>
        <w:t>NestJS</w:t>
      </w:r>
      <w:proofErr w:type="spellEnd"/>
      <w:r>
        <w:t xml:space="preserve"> services, controllers, and repositories.</w:t>
      </w:r>
    </w:p>
    <w:p w14:paraId="1CABAFFB" w14:textId="77777777" w:rsidR="00733257" w:rsidRDefault="00733257" w:rsidP="00733257">
      <w:r>
        <w:t>2. **Backend Root/Docs/Scripts (`</w:t>
      </w:r>
      <w:proofErr w:type="spellStart"/>
      <w:r>
        <w:t>cybernara</w:t>
      </w:r>
      <w:proofErr w:type="spellEnd"/>
      <w:r>
        <w:t>-backend/*</w:t>
      </w:r>
      <w:proofErr w:type="gramStart"/>
      <w:r>
        <w:t>`)*</w:t>
      </w:r>
      <w:proofErr w:type="gramEnd"/>
      <w:r>
        <w:t xml:space="preserve">*: 119 files containing 74,848 lines (Heavily skewed by extensive markdown documentation and large raw </w:t>
      </w:r>
      <w:proofErr w:type="spellStart"/>
      <w:r>
        <w:t>OpenAPI</w:t>
      </w:r>
      <w:proofErr w:type="spellEnd"/>
      <w:r>
        <w:t xml:space="preserve"> specs).</w:t>
      </w:r>
    </w:p>
    <w:p w14:paraId="018AFB91" w14:textId="77777777" w:rsidR="00733257" w:rsidRDefault="00733257" w:rsidP="00733257">
      <w:r>
        <w:t>3. **Frontend Application Logic (`</w:t>
      </w:r>
      <w:proofErr w:type="spellStart"/>
      <w:r>
        <w:t>cybernara</w:t>
      </w:r>
      <w:proofErr w:type="spellEnd"/>
      <w:r>
        <w:t>-frontend/</w:t>
      </w:r>
      <w:proofErr w:type="spellStart"/>
      <w:r>
        <w:t>src</w:t>
      </w:r>
      <w:proofErr w:type="spellEnd"/>
      <w:r>
        <w:t>/lib` &amp; `components</w:t>
      </w:r>
      <w:proofErr w:type="gramStart"/>
      <w:r>
        <w:t>`)*</w:t>
      </w:r>
      <w:proofErr w:type="gramEnd"/>
      <w:r>
        <w:t>*: 15 files containing 8,428 lines of React components, auth logic, and API clients.</w:t>
      </w:r>
    </w:p>
    <w:p w14:paraId="4BE192D0" w14:textId="77777777" w:rsidR="00733257" w:rsidRDefault="00733257" w:rsidP="00733257">
      <w:r>
        <w:t>4. **Frontend Root/Docs/Scripts (`</w:t>
      </w:r>
      <w:proofErr w:type="spellStart"/>
      <w:r>
        <w:t>cybernara</w:t>
      </w:r>
      <w:proofErr w:type="spellEnd"/>
      <w:r>
        <w:t>-frontend/*</w:t>
      </w:r>
      <w:proofErr w:type="gramStart"/>
      <w:r>
        <w:t>`)*</w:t>
      </w:r>
      <w:proofErr w:type="gramEnd"/>
      <w:r>
        <w:t>*: 74 files containing 16,990 lines.</w:t>
      </w:r>
    </w:p>
    <w:p w14:paraId="27CA04B1" w14:textId="77777777" w:rsidR="00733257" w:rsidRDefault="00733257" w:rsidP="00733257">
      <w:r>
        <w:t>5. **Spec Inventory &amp; UI Prototypes (`spec-inventory`, `</w:t>
      </w:r>
      <w:proofErr w:type="spellStart"/>
      <w:r>
        <w:t>ui</w:t>
      </w:r>
      <w:proofErr w:type="spellEnd"/>
      <w:proofErr w:type="gramStart"/>
      <w:r>
        <w:t>`)*</w:t>
      </w:r>
      <w:proofErr w:type="gramEnd"/>
      <w:r>
        <w:t xml:space="preserve">*: 21 files containing 28,333 lines of foundational specifications and dashboard </w:t>
      </w:r>
      <w:proofErr w:type="spellStart"/>
      <w:r>
        <w:t>stitchings</w:t>
      </w:r>
      <w:proofErr w:type="spellEnd"/>
      <w:r>
        <w:t>.</w:t>
      </w:r>
    </w:p>
    <w:p w14:paraId="0C22B20D" w14:textId="77777777" w:rsidR="00733257" w:rsidRDefault="00733257" w:rsidP="00733257"/>
    <w:p w14:paraId="2A155598" w14:textId="77777777" w:rsidR="00733257" w:rsidRDefault="00733257" w:rsidP="00733257">
      <w:r>
        <w:t>---</w:t>
      </w:r>
    </w:p>
    <w:p w14:paraId="0F817CE4" w14:textId="77777777" w:rsidR="00733257" w:rsidRDefault="00733257" w:rsidP="00733257"/>
    <w:p w14:paraId="75A0F40B" w14:textId="77777777" w:rsidR="00733257" w:rsidRDefault="00733257" w:rsidP="00733257">
      <w:r>
        <w:t>## 2. Project Architecture Overview</w:t>
      </w:r>
    </w:p>
    <w:p w14:paraId="3ABF3332" w14:textId="77777777" w:rsidR="00733257" w:rsidRDefault="00733257" w:rsidP="00733257"/>
    <w:p w14:paraId="541BDFE7" w14:textId="77777777" w:rsidR="00733257" w:rsidRDefault="00733257" w:rsidP="00733257">
      <w:r>
        <w:t>**</w:t>
      </w:r>
      <w:proofErr w:type="spellStart"/>
      <w:r>
        <w:t>Cybernara</w:t>
      </w:r>
      <w:proofErr w:type="spellEnd"/>
      <w:r>
        <w:t xml:space="preserve">** is a Governance, Risk, and Compliance (GRC) platform managing security frameworks, privacy operations, AI governance, integrations, and enterprise risks. </w:t>
      </w:r>
    </w:p>
    <w:p w14:paraId="4C69797C" w14:textId="77777777" w:rsidR="00733257" w:rsidRDefault="00733257" w:rsidP="00733257"/>
    <w:p w14:paraId="0566585A" w14:textId="77777777" w:rsidR="00733257" w:rsidRDefault="00733257" w:rsidP="00733257">
      <w:r>
        <w:t>- **Backend (`</w:t>
      </w:r>
      <w:proofErr w:type="spellStart"/>
      <w:r>
        <w:t>cybernara</w:t>
      </w:r>
      <w:proofErr w:type="spellEnd"/>
      <w:r>
        <w:t>-backend</w:t>
      </w:r>
      <w:proofErr w:type="gramStart"/>
      <w:r>
        <w:t>`)*</w:t>
      </w:r>
      <w:proofErr w:type="gramEnd"/>
      <w:r>
        <w:t xml:space="preserve">*: A modular monolith built with </w:t>
      </w:r>
      <w:proofErr w:type="spellStart"/>
      <w:r>
        <w:t>NestJS</w:t>
      </w:r>
      <w:proofErr w:type="spellEnd"/>
      <w:r>
        <w:t xml:space="preserve">, TypeScript, and </w:t>
      </w:r>
      <w:proofErr w:type="spellStart"/>
      <w:r>
        <w:t>Supabase</w:t>
      </w:r>
      <w:proofErr w:type="spellEnd"/>
      <w:r>
        <w:t xml:space="preserve"> Postgres. It enforces business logic, RBAC/ABAC authorization, and data integrity (e.g., hash chains).</w:t>
      </w:r>
    </w:p>
    <w:p w14:paraId="4258210E" w14:textId="77777777" w:rsidR="00733257" w:rsidRDefault="00733257" w:rsidP="00733257">
      <w:r>
        <w:t>- **Frontend (`</w:t>
      </w:r>
      <w:proofErr w:type="spellStart"/>
      <w:r>
        <w:t>cybernara</w:t>
      </w:r>
      <w:proofErr w:type="spellEnd"/>
      <w:r>
        <w:t>-frontend</w:t>
      </w:r>
      <w:proofErr w:type="gramStart"/>
      <w:r>
        <w:t>`)*</w:t>
      </w:r>
      <w:proofErr w:type="gramEnd"/>
      <w:r>
        <w:t xml:space="preserve">*: A Next.js/React application serving as the UI. It integrates exclusively through an </w:t>
      </w:r>
      <w:proofErr w:type="spellStart"/>
      <w:r>
        <w:t>OpenAPI</w:t>
      </w:r>
      <w:proofErr w:type="spellEnd"/>
      <w:r>
        <w:t xml:space="preserve"> 3.1 contract via a Backend-for-Frontend (BFF) proxy to ensure secure session handling.</w:t>
      </w:r>
    </w:p>
    <w:p w14:paraId="49F8DDF1" w14:textId="77777777" w:rsidR="00733257" w:rsidRDefault="00733257" w:rsidP="00733257"/>
    <w:p w14:paraId="6B6747CE" w14:textId="77777777" w:rsidR="00733257" w:rsidRDefault="00733257" w:rsidP="00733257">
      <w:r>
        <w:t>---</w:t>
      </w:r>
    </w:p>
    <w:p w14:paraId="743AA132" w14:textId="77777777" w:rsidR="00733257" w:rsidRDefault="00733257" w:rsidP="00733257"/>
    <w:p w14:paraId="0846E2A5" w14:textId="77777777" w:rsidR="00733257" w:rsidRDefault="00733257" w:rsidP="00733257">
      <w:r>
        <w:t>## 3. Progress: Completed Milestones</w:t>
      </w:r>
    </w:p>
    <w:p w14:paraId="22718193" w14:textId="77777777" w:rsidR="00733257" w:rsidRDefault="00733257" w:rsidP="00733257"/>
    <w:p w14:paraId="7784AFA1" w14:textId="77777777" w:rsidR="00733257" w:rsidRDefault="00733257" w:rsidP="00733257">
      <w:r>
        <w:t>The project has achieved a remarkable level of completion regarding its primary foundational goals:</w:t>
      </w:r>
    </w:p>
    <w:p w14:paraId="38529B6A" w14:textId="77777777" w:rsidR="00733257" w:rsidRDefault="00733257" w:rsidP="00733257"/>
    <w:p w14:paraId="542108F3" w14:textId="77777777" w:rsidR="00733257" w:rsidRDefault="00733257" w:rsidP="00733257">
      <w:r>
        <w:t>### Backend (Completed up to Milestone A9 - Final API Exposure)</w:t>
      </w:r>
    </w:p>
    <w:p w14:paraId="12612B25" w14:textId="77777777" w:rsidR="00733257" w:rsidRDefault="00733257" w:rsidP="00733257">
      <w:r>
        <w:t xml:space="preserve">- **API Surface**: 92 paths and 120 operations are fully exposed, verified, and tested. </w:t>
      </w:r>
    </w:p>
    <w:p w14:paraId="34C0EE41" w14:textId="77777777" w:rsidR="00733257" w:rsidRDefault="00733257" w:rsidP="00733257">
      <w:r>
        <w:t xml:space="preserve">- **Modules**: Health, </w:t>
      </w:r>
      <w:proofErr w:type="spellStart"/>
      <w:r>
        <w:t>IdentityTenant</w:t>
      </w:r>
      <w:proofErr w:type="spellEnd"/>
      <w:r>
        <w:t xml:space="preserve">, </w:t>
      </w:r>
      <w:proofErr w:type="spellStart"/>
      <w:r>
        <w:t>AuditSecurity</w:t>
      </w:r>
      <w:proofErr w:type="spellEnd"/>
      <w:r>
        <w:t xml:space="preserve">, Outbox, </w:t>
      </w:r>
      <w:proofErr w:type="spellStart"/>
      <w:r>
        <w:t>FrameworkContent</w:t>
      </w:r>
      <w:proofErr w:type="spellEnd"/>
      <w:r>
        <w:t xml:space="preserve">, Harmonization, Assessment, </w:t>
      </w:r>
      <w:proofErr w:type="spellStart"/>
      <w:r>
        <w:t>EvidenceAssurance</w:t>
      </w:r>
      <w:proofErr w:type="spellEnd"/>
      <w:r>
        <w:t xml:space="preserve">, </w:t>
      </w:r>
      <w:proofErr w:type="spellStart"/>
      <w:r>
        <w:t>RiskWorkflow</w:t>
      </w:r>
      <w:proofErr w:type="spellEnd"/>
      <w:r>
        <w:t xml:space="preserve">, </w:t>
      </w:r>
      <w:proofErr w:type="spellStart"/>
      <w:r>
        <w:t>ReportingAnalytics</w:t>
      </w:r>
      <w:proofErr w:type="spellEnd"/>
      <w:r>
        <w:t xml:space="preserve">, </w:t>
      </w:r>
      <w:proofErr w:type="spellStart"/>
      <w:r>
        <w:t>AIOrchestration</w:t>
      </w:r>
      <w:proofErr w:type="spellEnd"/>
      <w:r>
        <w:t xml:space="preserve">, </w:t>
      </w:r>
      <w:proofErr w:type="spellStart"/>
      <w:r>
        <w:t>IntegrationPlatform</w:t>
      </w:r>
      <w:proofErr w:type="spellEnd"/>
      <w:r>
        <w:t xml:space="preserve">, </w:t>
      </w:r>
      <w:proofErr w:type="spellStart"/>
      <w:r>
        <w:t>PrivacyOperations</w:t>
      </w:r>
      <w:proofErr w:type="spellEnd"/>
      <w:r>
        <w:t xml:space="preserve">, and </w:t>
      </w:r>
      <w:proofErr w:type="spellStart"/>
      <w:r>
        <w:t>EnterpriseGRC</w:t>
      </w:r>
      <w:proofErr w:type="spellEnd"/>
      <w:r>
        <w:t>.</w:t>
      </w:r>
    </w:p>
    <w:p w14:paraId="6880F5D9" w14:textId="77777777" w:rsidR="00733257" w:rsidRDefault="00733257" w:rsidP="00733257">
      <w:r>
        <w:lastRenderedPageBreak/>
        <w:t>- **Database Schema**: 58 tables with RLS policies, 21 indexes, and massive seed data payloads (65k+ requirements and 81k+ mappings) deployed.</w:t>
      </w:r>
    </w:p>
    <w:p w14:paraId="3664758D" w14:textId="77777777" w:rsidR="00733257" w:rsidRDefault="00733257" w:rsidP="00733257">
      <w:r>
        <w:t xml:space="preserve">- **Contract Boundary**: The </w:t>
      </w:r>
      <w:proofErr w:type="spellStart"/>
      <w:r>
        <w:t>OpenAPI</w:t>
      </w:r>
      <w:proofErr w:type="spellEnd"/>
      <w:r>
        <w:t xml:space="preserve"> specification acts as the strict contract for the frontend.</w:t>
      </w:r>
    </w:p>
    <w:p w14:paraId="46FE7565" w14:textId="77777777" w:rsidR="00733257" w:rsidRDefault="00733257" w:rsidP="00733257"/>
    <w:p w14:paraId="2AEA6EFF" w14:textId="77777777" w:rsidR="00733257" w:rsidRDefault="00733257" w:rsidP="00733257">
      <w:r>
        <w:t>### Frontend (Completed up to Milestone F7 - Final Integration)</w:t>
      </w:r>
    </w:p>
    <w:p w14:paraId="7EB0F52A" w14:textId="77777777" w:rsidR="00733257" w:rsidRDefault="00733257" w:rsidP="00733257">
      <w:r>
        <w:t>- **Implemented Screens**: Audit logs, Frameworks browser, Harmonization explorer, Assessments, AI Governance, Integrations, Privacy (</w:t>
      </w:r>
      <w:proofErr w:type="spellStart"/>
      <w:r>
        <w:t>RoPA</w:t>
      </w:r>
      <w:proofErr w:type="spellEnd"/>
      <w:r>
        <w:t>, DPIA), and Enterprise GRC pages.</w:t>
      </w:r>
    </w:p>
    <w:p w14:paraId="65BA45DD" w14:textId="77777777" w:rsidR="00733257" w:rsidRDefault="00733257" w:rsidP="00733257">
      <w:r>
        <w:t>- **Integration**: Generated client is up-to-date with backend API `0.1.0-m0`.</w:t>
      </w:r>
    </w:p>
    <w:p w14:paraId="361727FF" w14:textId="77777777" w:rsidR="00733257" w:rsidRDefault="00733257" w:rsidP="00733257">
      <w:r>
        <w:t>- **Testing**: Complete Playwright E2E coverage across F0-F6 workflows. Accessibility (axe scans) and performance budget gates are fully integrated.</w:t>
      </w:r>
    </w:p>
    <w:p w14:paraId="31662D04" w14:textId="77777777" w:rsidR="00733257" w:rsidRDefault="00733257" w:rsidP="00733257"/>
    <w:p w14:paraId="37D9C1F4" w14:textId="77777777" w:rsidR="00733257" w:rsidRDefault="00733257" w:rsidP="00733257">
      <w:r>
        <w:t>---</w:t>
      </w:r>
    </w:p>
    <w:p w14:paraId="37F27CC4" w14:textId="77777777" w:rsidR="00733257" w:rsidRDefault="00733257" w:rsidP="00733257"/>
    <w:p w14:paraId="6CA93DD9" w14:textId="77777777" w:rsidR="00733257" w:rsidRDefault="00733257" w:rsidP="00733257">
      <w:r>
        <w:t>## 4. Identified Gaps, Defects, and Deferred Items</w:t>
      </w:r>
    </w:p>
    <w:p w14:paraId="33B69516" w14:textId="77777777" w:rsidR="00733257" w:rsidRDefault="00733257" w:rsidP="00733257"/>
    <w:p w14:paraId="7E822C27" w14:textId="77777777" w:rsidR="00733257" w:rsidRDefault="00733257" w:rsidP="00733257">
      <w:r>
        <w:t>The exhaustive file audit and cross-referencing with the `integration-audit-report.md` revealed specific critical gaps.</w:t>
      </w:r>
    </w:p>
    <w:p w14:paraId="62E4D917" w14:textId="77777777" w:rsidR="00733257" w:rsidRDefault="00733257" w:rsidP="00733257"/>
    <w:p w14:paraId="00692A31" w14:textId="77777777" w:rsidR="00733257" w:rsidRDefault="00733257" w:rsidP="00733257">
      <w:r>
        <w:t>### A. Critical Integration Bugs</w:t>
      </w:r>
    </w:p>
    <w:p w14:paraId="5D843D51" w14:textId="77777777" w:rsidR="00733257" w:rsidRDefault="00733257" w:rsidP="00733257">
      <w:r>
        <w:t xml:space="preserve">1. **Clearance Authorization Bug (Backend)**: </w:t>
      </w:r>
    </w:p>
    <w:p w14:paraId="35312A03" w14:textId="77777777" w:rsidR="00733257" w:rsidRDefault="00733257" w:rsidP="00733257">
      <w:r>
        <w:t xml:space="preserve">   - *Location*: `cybernara-backend/src/modules/platform-hardening/application/policy.guard.ts`</w:t>
      </w:r>
    </w:p>
    <w:p w14:paraId="3A25984C" w14:textId="77777777" w:rsidR="00733257" w:rsidRDefault="00733257" w:rsidP="00733257">
      <w:r>
        <w:t xml:space="preserve">   - *Issue*: Hardcodes resource classification to `"restricted"`. Any user session with a clearance level other than `"restricted"` (e.g., `"public"`, `"internal"`) gets silently denied (403 Forbidden) on every policy-guarded route.</w:t>
      </w:r>
    </w:p>
    <w:p w14:paraId="4F5061F7" w14:textId="77777777" w:rsidR="00733257" w:rsidRDefault="00733257" w:rsidP="00733257">
      <w:r>
        <w:t xml:space="preserve">2. **Missing Correlation IDs (Frontend)**: </w:t>
      </w:r>
    </w:p>
    <w:p w14:paraId="59CB3013" w14:textId="77777777" w:rsidR="00733257" w:rsidRDefault="00733257" w:rsidP="00733257">
      <w:r>
        <w:t xml:space="preserve">   - *Location*: `</w:t>
      </w:r>
      <w:proofErr w:type="spellStart"/>
      <w:r>
        <w:t>cybernara</w:t>
      </w:r>
      <w:proofErr w:type="spellEnd"/>
      <w:r>
        <w:t>-frontend/app/</w:t>
      </w:r>
      <w:proofErr w:type="spellStart"/>
      <w:r>
        <w:t>api</w:t>
      </w:r>
      <w:proofErr w:type="spellEnd"/>
      <w:r>
        <w:t>/backend</w:t>
      </w:r>
      <w:proofErr w:type="gramStart"/>
      <w:r>
        <w:t>/[</w:t>
      </w:r>
      <w:proofErr w:type="gramEnd"/>
      <w:r>
        <w:t>...path]/</w:t>
      </w:r>
      <w:proofErr w:type="spellStart"/>
      <w:r>
        <w:t>route.ts</w:t>
      </w:r>
      <w:proofErr w:type="spellEnd"/>
      <w:r>
        <w:t>`</w:t>
      </w:r>
    </w:p>
    <w:p w14:paraId="63001F98" w14:textId="77777777" w:rsidR="00733257" w:rsidRDefault="00733257" w:rsidP="00733257">
      <w:r>
        <w:t xml:space="preserve">   - *Issue*: The BFF proxy strips incoming headers but fails to generate and attach an `x-correlation-id` to outgoing requests, breaking cross-system tracing.</w:t>
      </w:r>
    </w:p>
    <w:p w14:paraId="16C8EA21" w14:textId="77777777" w:rsidR="00733257" w:rsidRDefault="00733257" w:rsidP="00733257"/>
    <w:p w14:paraId="34CABAA6" w14:textId="77777777" w:rsidR="00733257" w:rsidRDefault="00733257" w:rsidP="00733257">
      <w:r>
        <w:t>### B. Missing Frontend UI for Existing APIs</w:t>
      </w:r>
    </w:p>
    <w:p w14:paraId="606730CB" w14:textId="77777777" w:rsidR="00733257" w:rsidRDefault="00733257" w:rsidP="00733257">
      <w:r>
        <w:t>- **Dangling Navigation Links**: The UI has primary navigation links for `Evidence Vault` (`/evidence`) and `Administration` (`/admin`), which result in 404s.</w:t>
      </w:r>
    </w:p>
    <w:p w14:paraId="71C7C851" w14:textId="77777777" w:rsidR="00733257" w:rsidRDefault="00733257" w:rsidP="00733257">
      <w:r>
        <w:lastRenderedPageBreak/>
        <w:t>- **Unconsumed Endpoints**: Backend provides endpoints for reopening assessments (`POST .../reopen`), polling evidence scan status (`GET .../scan-status`), and updating risk findings (`PATCH .../findings/{id}`), but the frontend has zero UI implementation for these.</w:t>
      </w:r>
    </w:p>
    <w:p w14:paraId="185CACD6" w14:textId="77777777" w:rsidR="00733257" w:rsidRDefault="00733257" w:rsidP="00733257"/>
    <w:p w14:paraId="365F4650" w14:textId="77777777" w:rsidR="00733257" w:rsidRDefault="00733257" w:rsidP="00733257">
      <w:r>
        <w:t>### C. Deliberately Deferred Features</w:t>
      </w:r>
    </w:p>
    <w:p w14:paraId="00194A3A" w14:textId="77777777" w:rsidR="00733257" w:rsidRDefault="00733257" w:rsidP="00733257">
      <w:r>
        <w:t>Tracked in `traceability-matrix.md` but explicitly deferred for later phases:</w:t>
      </w:r>
    </w:p>
    <w:p w14:paraId="65413A68" w14:textId="77777777" w:rsidR="00733257" w:rsidRDefault="00733257" w:rsidP="00733257">
      <w:r>
        <w:t>1. **Reporting &amp; Analytics**: Dashboards for readiness, risk register analytics, test health, and scheduled reports.</w:t>
      </w:r>
    </w:p>
    <w:p w14:paraId="126A8F7D" w14:textId="77777777" w:rsidR="00733257" w:rsidRDefault="00733257" w:rsidP="00733257">
      <w:r>
        <w:t>2. **Custom Frameworks**: UI/APIs for authoring custom compliance frameworks.</w:t>
      </w:r>
    </w:p>
    <w:p w14:paraId="1D0F5826" w14:textId="77777777" w:rsidR="00733257" w:rsidRDefault="00733257" w:rsidP="00733257">
      <w:r>
        <w:t>3. **Advanced AI Advisory**: General-purpose AI advisory assistants and prompt/model promotion administration APIs.</w:t>
      </w:r>
    </w:p>
    <w:p w14:paraId="70B563F2" w14:textId="77777777" w:rsidR="00733257" w:rsidRDefault="00733257" w:rsidP="00733257">
      <w:r>
        <w:t>4. **Auditor Portal**: External portal with expiring access and request lists.</w:t>
      </w:r>
    </w:p>
    <w:p w14:paraId="79C83951" w14:textId="77777777" w:rsidR="00733257" w:rsidRDefault="00733257" w:rsidP="00733257">
      <w:r>
        <w:t>5. **Platform Hardening Admin UI**: Standalone routes for rate limits, API keys, and backup restore tests.</w:t>
      </w:r>
    </w:p>
    <w:p w14:paraId="114BC2C1" w14:textId="77777777" w:rsidR="00733257" w:rsidRDefault="00733257" w:rsidP="00733257">
      <w:r>
        <w:t xml:space="preserve">6. **Database Schema (Phase </w:t>
      </w:r>
      <w:proofErr w:type="gramStart"/>
      <w:r>
        <w:t>2)*</w:t>
      </w:r>
      <w:proofErr w:type="gramEnd"/>
      <w:r>
        <w:t>*: Forcing Row-Level Security (RLS) across all DB connections. RLS policies exist, but the application connects as the table owner.</w:t>
      </w:r>
    </w:p>
    <w:p w14:paraId="227B1000" w14:textId="77777777" w:rsidR="00733257" w:rsidRDefault="00733257" w:rsidP="00733257"/>
    <w:p w14:paraId="66219814" w14:textId="77777777" w:rsidR="00733257" w:rsidRDefault="00733257" w:rsidP="00733257">
      <w:r>
        <w:t>## Conclusion</w:t>
      </w:r>
    </w:p>
    <w:p w14:paraId="3545EE33" w14:textId="31D42D6E" w:rsidR="00733257" w:rsidRDefault="00733257" w:rsidP="00733257">
      <w:r>
        <w:t>The codebase is extremely clean (0 `FIXME`s, massive test coverage) and highly mature. The architecture is strictly adhered to across all 360 source files. However, the clearance authorization bug and the correlation ID observability issue must be patched before production rollout.</w:t>
      </w:r>
    </w:p>
    <w:p w14:paraId="7ED69A3F" w14:textId="77777777" w:rsidR="00733257" w:rsidRDefault="00733257" w:rsidP="00733257"/>
    <w:p w14:paraId="309BF8CB" w14:textId="77777777" w:rsidR="00733257" w:rsidRDefault="00733257" w:rsidP="00733257"/>
    <w:p w14:paraId="3E5F3866" w14:textId="77777777" w:rsidR="00733257" w:rsidRDefault="00733257" w:rsidP="00733257"/>
    <w:p w14:paraId="2CAE6A76" w14:textId="77777777" w:rsidR="00733257" w:rsidRDefault="00733257" w:rsidP="00733257"/>
    <w:p w14:paraId="6C383835" w14:textId="77777777" w:rsidR="00733257" w:rsidRDefault="00733257" w:rsidP="00733257"/>
    <w:p w14:paraId="4F1747DA" w14:textId="3A3707EF" w:rsidR="00733257" w:rsidRDefault="00733257" w:rsidP="00733257">
      <w:r>
        <w:t># Master Implementation Plan: Closing All 14 GRC Schema Remediation Gaps</w:t>
      </w:r>
    </w:p>
    <w:p w14:paraId="4B2C5F3F" w14:textId="77777777" w:rsidR="00733257" w:rsidRDefault="00733257" w:rsidP="00733257"/>
    <w:p w14:paraId="004EC0B1" w14:textId="77777777" w:rsidR="00733257" w:rsidRDefault="00733257" w:rsidP="00733257">
      <w:r>
        <w:t>This plan outlines the end-to-end completion of all 14 schema remediation gaps. Several gaps (G-01, G-02, G-03, G-04, G-10) are completely closed. The remaining gaps have their target-state schemas created and unit-tested but require their full Backfill, Constrain, Cutover, Contract, and Frontend UI stages to be fully production-usable.</w:t>
      </w:r>
    </w:p>
    <w:p w14:paraId="684300BE" w14:textId="77777777" w:rsidR="00733257" w:rsidRDefault="00733257" w:rsidP="00733257"/>
    <w:p w14:paraId="6D806CF0" w14:textId="77777777" w:rsidR="00733257" w:rsidRDefault="00733257" w:rsidP="00733257">
      <w:r>
        <w:t>This master plan groups the remaining work gap by gap to bring the entire system to a 100% finished state.</w:t>
      </w:r>
    </w:p>
    <w:p w14:paraId="72E01B56" w14:textId="77777777" w:rsidR="00733257" w:rsidRDefault="00733257" w:rsidP="00733257"/>
    <w:p w14:paraId="1A859EAB" w14:textId="77777777" w:rsidR="00733257" w:rsidRDefault="00733257" w:rsidP="00733257">
      <w:r>
        <w:t>## Core Migration Stages</w:t>
      </w:r>
    </w:p>
    <w:p w14:paraId="1324B34E" w14:textId="77777777" w:rsidR="00733257" w:rsidRDefault="00733257" w:rsidP="00733257">
      <w:r>
        <w:t>For each gap, the following lifecycle stages will be applied (where applicable):</w:t>
      </w:r>
    </w:p>
    <w:p w14:paraId="01FF7F1F" w14:textId="77777777" w:rsidR="00733257" w:rsidRDefault="00733257" w:rsidP="00733257">
      <w:r>
        <w:t>1. **Backfill**: Migrate data from legacy flat columns/tables to the new normalized schema tables.</w:t>
      </w:r>
    </w:p>
    <w:p w14:paraId="41BC7C30" w14:textId="77777777" w:rsidR="00733257" w:rsidRDefault="00733257" w:rsidP="00733257">
      <w:r>
        <w:t>2. **Constrain**: Apply `NOT NULL` and `FOREIGN KEY` constraints to ensure strict data integrity.</w:t>
      </w:r>
    </w:p>
    <w:p w14:paraId="76F5128E" w14:textId="77777777" w:rsidR="00733257" w:rsidRDefault="00733257" w:rsidP="00733257">
      <w:r>
        <w:t>3. **Cutover**: Update the Node.js application service and repository layers to read/write exclusively to the new target tables.</w:t>
      </w:r>
    </w:p>
    <w:p w14:paraId="32D5CF9E" w14:textId="77777777" w:rsidR="00733257" w:rsidRDefault="00733257" w:rsidP="00733257">
      <w:r>
        <w:t>4. **Contract**: Drop legacy columns/tables that are no longer used.</w:t>
      </w:r>
    </w:p>
    <w:p w14:paraId="4F8AA7F4" w14:textId="77777777" w:rsidR="00733257" w:rsidRDefault="00733257" w:rsidP="00733257">
      <w:r>
        <w:t>5. **Frontend**: Wire up the Next.js UI components and API endpoints to surface the new capabilities.</w:t>
      </w:r>
    </w:p>
    <w:p w14:paraId="155A2764" w14:textId="77777777" w:rsidR="00733257" w:rsidRDefault="00733257" w:rsidP="00733257"/>
    <w:p w14:paraId="3EA5E272" w14:textId="77777777" w:rsidR="00733257" w:rsidRDefault="00733257" w:rsidP="00733257">
      <w:r>
        <w:t>---</w:t>
      </w:r>
    </w:p>
    <w:p w14:paraId="7CED1550" w14:textId="77777777" w:rsidR="00733257" w:rsidRDefault="00733257" w:rsidP="00733257"/>
    <w:p w14:paraId="2E579F77" w14:textId="77777777" w:rsidR="00733257" w:rsidRDefault="00733257" w:rsidP="00733257">
      <w:r>
        <w:t>## The Remaining Gaps</w:t>
      </w:r>
    </w:p>
    <w:p w14:paraId="728D6661" w14:textId="77777777" w:rsidR="00733257" w:rsidRDefault="00733257" w:rsidP="00733257"/>
    <w:p w14:paraId="359D8263" w14:textId="77777777" w:rsidR="00733257" w:rsidRDefault="00733257" w:rsidP="00733257">
      <w:r>
        <w:t xml:space="preserve">### G-05: Target-State </w:t>
      </w:r>
      <w:proofErr w:type="spellStart"/>
      <w:r>
        <w:t>Catalog</w:t>
      </w:r>
      <w:proofErr w:type="spellEnd"/>
      <w:r>
        <w:t xml:space="preserve"> Structure</w:t>
      </w:r>
    </w:p>
    <w:p w14:paraId="769FE036" w14:textId="77777777" w:rsidR="00733257" w:rsidRDefault="00733257" w:rsidP="00733257">
      <w:r>
        <w:t xml:space="preserve">*Status: Expand completed. Next: </w:t>
      </w:r>
      <w:proofErr w:type="gramStart"/>
      <w:r>
        <w:t>Backfill.*</w:t>
      </w:r>
      <w:proofErr w:type="gramEnd"/>
    </w:p>
    <w:p w14:paraId="6E69660F" w14:textId="77777777" w:rsidR="00733257" w:rsidRDefault="00733257" w:rsidP="00733257">
      <w:r>
        <w:t>- **Backfill**: Populate `frameworks`, `</w:t>
      </w:r>
      <w:proofErr w:type="spellStart"/>
      <w:r>
        <w:t>framework_versions</w:t>
      </w:r>
      <w:proofErr w:type="spellEnd"/>
      <w:r>
        <w:t>`, `</w:t>
      </w:r>
      <w:proofErr w:type="spellStart"/>
      <w:r>
        <w:t>control_sets</w:t>
      </w:r>
      <w:proofErr w:type="spellEnd"/>
      <w:r>
        <w:t>`, `controls`, `</w:t>
      </w:r>
      <w:proofErr w:type="spellStart"/>
      <w:r>
        <w:t>control_subcontrols</w:t>
      </w:r>
      <w:proofErr w:type="spellEnd"/>
      <w:r>
        <w:t>`, and `</w:t>
      </w:r>
      <w:proofErr w:type="spellStart"/>
      <w:r>
        <w:t>mapping_versions</w:t>
      </w:r>
      <w:proofErr w:type="spellEnd"/>
      <w:r>
        <w:t>` from existing `</w:t>
      </w:r>
      <w:proofErr w:type="spellStart"/>
      <w:r>
        <w:t>framework_content_packs</w:t>
      </w:r>
      <w:proofErr w:type="spellEnd"/>
      <w:r>
        <w:t>`, `</w:t>
      </w:r>
      <w:proofErr w:type="spellStart"/>
      <w:r>
        <w:t>framework_requirements</w:t>
      </w:r>
      <w:proofErr w:type="spellEnd"/>
      <w:r>
        <w:t>`, and `</w:t>
      </w:r>
      <w:proofErr w:type="spellStart"/>
      <w:r>
        <w:t>control_mappings</w:t>
      </w:r>
      <w:proofErr w:type="spellEnd"/>
      <w:r>
        <w:t>`.</w:t>
      </w:r>
    </w:p>
    <w:p w14:paraId="5C7D43C2" w14:textId="77777777" w:rsidR="00733257" w:rsidRDefault="00733257" w:rsidP="00733257">
      <w:r>
        <w:t xml:space="preserve">- **Cutover**: Update frontend </w:t>
      </w:r>
      <w:proofErr w:type="spellStart"/>
      <w:r>
        <w:t>catalog</w:t>
      </w:r>
      <w:proofErr w:type="spellEnd"/>
      <w:r>
        <w:t xml:space="preserve"> views and `</w:t>
      </w:r>
      <w:proofErr w:type="spellStart"/>
      <w:r>
        <w:t>AssessmentService.resolveRequirementIds</w:t>
      </w:r>
      <w:proofErr w:type="spellEnd"/>
      <w:r>
        <w:t>` to read from the normalized schema.</w:t>
      </w:r>
    </w:p>
    <w:p w14:paraId="4C9D627C" w14:textId="77777777" w:rsidR="00733257" w:rsidRDefault="00733257" w:rsidP="00733257">
      <w:r>
        <w:t>- **RLS Visibility (Task #</w:t>
      </w:r>
      <w:proofErr w:type="gramStart"/>
      <w:r>
        <w:t>115)*</w:t>
      </w:r>
      <w:proofErr w:type="gramEnd"/>
      <w:r>
        <w:t>*: Implement global RLS policies allowing all tenants to read `</w:t>
      </w:r>
      <w:proofErr w:type="spellStart"/>
      <w:r>
        <w:t>owner_scope</w:t>
      </w:r>
      <w:proofErr w:type="spellEnd"/>
      <w:r>
        <w:t xml:space="preserve"> = 'global'` </w:t>
      </w:r>
      <w:proofErr w:type="spellStart"/>
      <w:r>
        <w:t>catalog</w:t>
      </w:r>
      <w:proofErr w:type="spellEnd"/>
      <w:r>
        <w:t xml:space="preserve"> content securely without bypassing RLS.</w:t>
      </w:r>
    </w:p>
    <w:p w14:paraId="4CD8164C" w14:textId="77777777" w:rsidR="00733257" w:rsidRDefault="00733257" w:rsidP="00733257">
      <w:r>
        <w:t>- **Frontend (Task #</w:t>
      </w:r>
      <w:proofErr w:type="gramStart"/>
      <w:r>
        <w:t>116)*</w:t>
      </w:r>
      <w:proofErr w:type="gramEnd"/>
      <w:r>
        <w:t>*: Update `app/frameworks` and `app/harmonization` to visibly distinguish global canonical content vs tenant-specific overlays.</w:t>
      </w:r>
    </w:p>
    <w:p w14:paraId="18DC46FD" w14:textId="77777777" w:rsidR="00733257" w:rsidRDefault="00733257" w:rsidP="00733257"/>
    <w:p w14:paraId="559C2888" w14:textId="77777777" w:rsidR="00733257" w:rsidRDefault="00733257" w:rsidP="00733257">
      <w:r>
        <w:t>### G-06: AI Provenance</w:t>
      </w:r>
    </w:p>
    <w:p w14:paraId="62CBD454" w14:textId="77777777" w:rsidR="00733257" w:rsidRDefault="00733257" w:rsidP="00733257">
      <w:r>
        <w:t xml:space="preserve">*Status: Phase 1 Expand </w:t>
      </w:r>
      <w:proofErr w:type="gramStart"/>
      <w:r>
        <w:t>completed.*</w:t>
      </w:r>
      <w:proofErr w:type="gramEnd"/>
    </w:p>
    <w:p w14:paraId="409D7C13" w14:textId="77777777" w:rsidR="00733257" w:rsidRDefault="00733257" w:rsidP="00733257">
      <w:r>
        <w:t xml:space="preserve">- **Expand (Phase </w:t>
      </w:r>
      <w:proofErr w:type="gramStart"/>
      <w:r>
        <w:t>2)*</w:t>
      </w:r>
      <w:proofErr w:type="gramEnd"/>
      <w:r>
        <w:t>*: Create tables for `</w:t>
      </w:r>
      <w:proofErr w:type="spellStart"/>
      <w:r>
        <w:t>model_providers</w:t>
      </w:r>
      <w:proofErr w:type="spellEnd"/>
      <w:r>
        <w:t>` and split `</w:t>
      </w:r>
      <w:proofErr w:type="spellStart"/>
      <w:r>
        <w:t>prompt_templates</w:t>
      </w:r>
      <w:proofErr w:type="spellEnd"/>
      <w:r>
        <w:t>` and `</w:t>
      </w:r>
      <w:proofErr w:type="spellStart"/>
      <w:r>
        <w:t>prompt_versions</w:t>
      </w:r>
      <w:proofErr w:type="spellEnd"/>
      <w:r>
        <w:t>`.</w:t>
      </w:r>
    </w:p>
    <w:p w14:paraId="74ADAB68" w14:textId="77777777" w:rsidR="00733257" w:rsidRDefault="00733257" w:rsidP="00733257">
      <w:r>
        <w:t>- **Backfill &amp; Cutover**: Populate AI lineage data, wire up `</w:t>
      </w:r>
      <w:proofErr w:type="spellStart"/>
      <w:r>
        <w:t>AIOperationRepository</w:t>
      </w:r>
      <w:proofErr w:type="spellEnd"/>
      <w:r>
        <w:t>` to use the new lineage tracking, and update the execution context.</w:t>
      </w:r>
    </w:p>
    <w:p w14:paraId="4595B210" w14:textId="77777777" w:rsidR="00733257" w:rsidRDefault="00733257" w:rsidP="00733257">
      <w:r>
        <w:lastRenderedPageBreak/>
        <w:t>- **Frontend**: Add a "Model &amp; Prompt Provenance" drawer/view in the UI for AI-generated artifacts.</w:t>
      </w:r>
    </w:p>
    <w:p w14:paraId="1ADCDE44" w14:textId="77777777" w:rsidR="00733257" w:rsidRDefault="00733257" w:rsidP="00733257"/>
    <w:p w14:paraId="26479100" w14:textId="77777777" w:rsidR="00733257" w:rsidRDefault="00733257" w:rsidP="00733257">
      <w:r>
        <w:t>### G-07: Evidence Graph</w:t>
      </w:r>
    </w:p>
    <w:p w14:paraId="22926C9E" w14:textId="77777777" w:rsidR="00733257" w:rsidRDefault="00733257" w:rsidP="00733257">
      <w:r>
        <w:t>*Status: Expand completed for full spec.*</w:t>
      </w:r>
    </w:p>
    <w:p w14:paraId="665DA50A" w14:textId="77777777" w:rsidR="00733257" w:rsidRDefault="00733257" w:rsidP="00733257">
      <w:r>
        <w:t xml:space="preserve">- **Backfill &amp; </w:t>
      </w:r>
      <w:proofErr w:type="gramStart"/>
      <w:r>
        <w:t>Constrain</w:t>
      </w:r>
      <w:proofErr w:type="gramEnd"/>
      <w:r>
        <w:t>**: Migrate data for the `</w:t>
      </w:r>
      <w:proofErr w:type="spellStart"/>
      <w:r>
        <w:t>evidence_objects</w:t>
      </w:r>
      <w:proofErr w:type="spellEnd"/>
      <w:r>
        <w:t>` and `</w:t>
      </w:r>
      <w:proofErr w:type="spellStart"/>
      <w:r>
        <w:t>evidence_versions</w:t>
      </w:r>
      <w:proofErr w:type="spellEnd"/>
      <w:r>
        <w:t>` split. Ensure existing evidence uploads map to a canonical version.</w:t>
      </w:r>
    </w:p>
    <w:p w14:paraId="319160F4" w14:textId="77777777" w:rsidR="00733257" w:rsidRDefault="00733257" w:rsidP="00733257">
      <w:r>
        <w:t>- **Cutover**: Update the `</w:t>
      </w:r>
      <w:proofErr w:type="spellStart"/>
      <w:r>
        <w:t>EvidenceService</w:t>
      </w:r>
      <w:proofErr w:type="spellEnd"/>
      <w:r>
        <w:t>` to manage object/version separation for evidence lifecycle (quarantine, clean commit, reuse).</w:t>
      </w:r>
    </w:p>
    <w:p w14:paraId="31412ED5" w14:textId="77777777" w:rsidR="00733257" w:rsidRDefault="00733257" w:rsidP="00733257">
      <w:r>
        <w:t>- **Frontend**: Update the evidence attachment UI in the Assessment Workspace to show version history and reuse capabilities.</w:t>
      </w:r>
    </w:p>
    <w:p w14:paraId="2CAE7214" w14:textId="77777777" w:rsidR="00733257" w:rsidRDefault="00733257" w:rsidP="00733257"/>
    <w:p w14:paraId="3B5B34CB" w14:textId="77777777" w:rsidR="00733257" w:rsidRDefault="00733257" w:rsidP="00733257">
      <w:r>
        <w:t>### G-08: Privacy Normalization</w:t>
      </w:r>
    </w:p>
    <w:p w14:paraId="35052D2F" w14:textId="77777777" w:rsidR="00733257" w:rsidRDefault="00733257" w:rsidP="00733257">
      <w:r>
        <w:t xml:space="preserve">*Status: Expand </w:t>
      </w:r>
      <w:proofErr w:type="gramStart"/>
      <w:r>
        <w:t>completed.*</w:t>
      </w:r>
      <w:proofErr w:type="gramEnd"/>
    </w:p>
    <w:p w14:paraId="22A32AF5" w14:textId="77777777" w:rsidR="00733257" w:rsidRDefault="00733257" w:rsidP="00733257">
      <w:r>
        <w:t>- **Backfill &amp; Cutover**: Move existing privacy operations and data subject request records to the new normalized schema tables. Update privacy controllers to utilize the full entity lifecycle.</w:t>
      </w:r>
    </w:p>
    <w:p w14:paraId="68B3CC66" w14:textId="77777777" w:rsidR="00733257" w:rsidRDefault="00733257" w:rsidP="00733257">
      <w:r>
        <w:t>- **Frontend**: Update the Privacy Management UI to surface granular consent, data mapping, and request tracking features defined by the new schema.</w:t>
      </w:r>
    </w:p>
    <w:p w14:paraId="54B54543" w14:textId="77777777" w:rsidR="00733257" w:rsidRDefault="00733257" w:rsidP="00733257"/>
    <w:p w14:paraId="492EFDDF" w14:textId="77777777" w:rsidR="00733257" w:rsidRDefault="00733257" w:rsidP="00733257">
      <w:r>
        <w:t>### G-09: Enterprise GRC Depth</w:t>
      </w:r>
    </w:p>
    <w:p w14:paraId="2ACE2862" w14:textId="77777777" w:rsidR="00733257" w:rsidRDefault="00733257" w:rsidP="00733257">
      <w:r>
        <w:t xml:space="preserve">*Status: Phase 1 Expand </w:t>
      </w:r>
      <w:proofErr w:type="gramStart"/>
      <w:r>
        <w:t>completed.*</w:t>
      </w:r>
      <w:proofErr w:type="gramEnd"/>
    </w:p>
    <w:p w14:paraId="41EFFF4F" w14:textId="77777777" w:rsidR="00733257" w:rsidRDefault="00733257" w:rsidP="00733257">
      <w:r>
        <w:t xml:space="preserve">- **Expand (Phase </w:t>
      </w:r>
      <w:proofErr w:type="gramStart"/>
      <w:r>
        <w:t>2)*</w:t>
      </w:r>
      <w:proofErr w:type="gramEnd"/>
      <w:r>
        <w:t>*: Complete any deferred enterprise risk register normalization (e.g., deeper integration with `</w:t>
      </w:r>
      <w:proofErr w:type="spellStart"/>
      <w:r>
        <w:t>risk_acceptances</w:t>
      </w:r>
      <w:proofErr w:type="spellEnd"/>
      <w:r>
        <w:t>` and organizational units).</w:t>
      </w:r>
    </w:p>
    <w:p w14:paraId="2F224D05" w14:textId="77777777" w:rsidR="00733257" w:rsidRDefault="00733257" w:rsidP="00733257">
      <w:r>
        <w:t>- **Cutover**: Update `</w:t>
      </w:r>
      <w:proofErr w:type="spellStart"/>
      <w:r>
        <w:t>EnterpriseGrcService</w:t>
      </w:r>
      <w:proofErr w:type="spellEnd"/>
      <w:r>
        <w:t>` and `</w:t>
      </w:r>
      <w:proofErr w:type="spellStart"/>
      <w:r>
        <w:t>RiskWorkflowService</w:t>
      </w:r>
      <w:proofErr w:type="spellEnd"/>
      <w:r>
        <w:t>` to traverse the new risk-register linkages.</w:t>
      </w:r>
    </w:p>
    <w:p w14:paraId="51F1920E" w14:textId="77777777" w:rsidR="00733257" w:rsidRDefault="00733257" w:rsidP="00733257">
      <w:r>
        <w:t>- **Frontend**: Build or enhance the Enterprise Risk Register view, connecting `</w:t>
      </w:r>
      <w:proofErr w:type="spellStart"/>
      <w:r>
        <w:t>risk_id</w:t>
      </w:r>
      <w:proofErr w:type="spellEnd"/>
      <w:r>
        <w:t>` linkages directly to assessment findings and control gaps.</w:t>
      </w:r>
    </w:p>
    <w:p w14:paraId="3B7D09BD" w14:textId="77777777" w:rsidR="00733257" w:rsidRDefault="00733257" w:rsidP="00733257"/>
    <w:p w14:paraId="46EB6BA8" w14:textId="77777777" w:rsidR="00733257" w:rsidRDefault="00733257" w:rsidP="00733257">
      <w:r>
        <w:t>### G-11: Audit Hash Chain Hardening</w:t>
      </w:r>
    </w:p>
    <w:p w14:paraId="508DD742" w14:textId="77777777" w:rsidR="00733257" w:rsidRDefault="00733257" w:rsidP="00733257">
      <w:r>
        <w:t>*Status: Built and tested (TOCTOU race fixed</w:t>
      </w:r>
      <w:proofErr w:type="gramStart"/>
      <w:r>
        <w:t>).*</w:t>
      </w:r>
      <w:proofErr w:type="gramEnd"/>
    </w:p>
    <w:p w14:paraId="6C87E6E6" w14:textId="77777777" w:rsidR="00733257" w:rsidRDefault="00733257" w:rsidP="00733257">
      <w:r>
        <w:t>- **Cutover / Frontend**: Expose the cryptographic verification mechanisms (`</w:t>
      </w:r>
      <w:proofErr w:type="spellStart"/>
      <w:r>
        <w:t>audit_verifications</w:t>
      </w:r>
      <w:proofErr w:type="spellEnd"/>
      <w:r>
        <w:t>`) to the frontend via a "Verify Audit Trail" administrative capability in the UI.</w:t>
      </w:r>
    </w:p>
    <w:p w14:paraId="34B20349" w14:textId="77777777" w:rsidR="00733257" w:rsidRDefault="00733257" w:rsidP="00733257"/>
    <w:p w14:paraId="2C34D991" w14:textId="77777777" w:rsidR="00733257" w:rsidRDefault="00733257" w:rsidP="00733257">
      <w:r>
        <w:t>### G-12: Retention and Deletion</w:t>
      </w:r>
    </w:p>
    <w:p w14:paraId="028B658C" w14:textId="77777777" w:rsidR="00733257" w:rsidRDefault="00733257" w:rsidP="00733257">
      <w:r>
        <w:lastRenderedPageBreak/>
        <w:t xml:space="preserve">*Status: Built and </w:t>
      </w:r>
      <w:proofErr w:type="gramStart"/>
      <w:r>
        <w:t>tested.*</w:t>
      </w:r>
      <w:proofErr w:type="gramEnd"/>
    </w:p>
    <w:p w14:paraId="38C3657B" w14:textId="77777777" w:rsidR="00733257" w:rsidRDefault="00733257" w:rsidP="00733257">
      <w:r>
        <w:t>- **Frontend**: Build the UI to allow data protection officers to manage `</w:t>
      </w:r>
      <w:proofErr w:type="spellStart"/>
      <w:r>
        <w:t>deletion_jobs</w:t>
      </w:r>
      <w:proofErr w:type="spellEnd"/>
      <w:r>
        <w:t>`, view legal hold status, and approve disposition actions triggered by retention schedules.</w:t>
      </w:r>
    </w:p>
    <w:p w14:paraId="3B18ED50" w14:textId="77777777" w:rsidR="00733257" w:rsidRDefault="00733257" w:rsidP="00733257"/>
    <w:p w14:paraId="4654E76F" w14:textId="77777777" w:rsidR="00733257" w:rsidRDefault="00733257" w:rsidP="00733257">
      <w:r>
        <w:t>### G-13: Custom Platform</w:t>
      </w:r>
    </w:p>
    <w:p w14:paraId="423F7134" w14:textId="77777777" w:rsidR="00733257" w:rsidRDefault="00733257" w:rsidP="00733257">
      <w:r>
        <w:t xml:space="preserve">*Status: Built and </w:t>
      </w:r>
      <w:proofErr w:type="gramStart"/>
      <w:r>
        <w:t>tested.*</w:t>
      </w:r>
      <w:proofErr w:type="gramEnd"/>
    </w:p>
    <w:p w14:paraId="16E6B69A" w14:textId="77777777" w:rsidR="00733257" w:rsidRDefault="00733257" w:rsidP="00733257">
      <w:r>
        <w:t>- **Frontend**: Implement the dynamic form and custom object builder UI to allow tenants to leverage `</w:t>
      </w:r>
      <w:proofErr w:type="spellStart"/>
      <w:r>
        <w:t>custom_object_definitions</w:t>
      </w:r>
      <w:proofErr w:type="spellEnd"/>
      <w:r>
        <w:t>` and map custom data fields to existing GRC entities.</w:t>
      </w:r>
    </w:p>
    <w:p w14:paraId="2BF7FC33" w14:textId="77777777" w:rsidR="00733257" w:rsidRDefault="00733257" w:rsidP="00733257"/>
    <w:p w14:paraId="63930A97" w14:textId="77777777" w:rsidR="00733257" w:rsidRDefault="00733257" w:rsidP="00733257">
      <w:r>
        <w:t>### G-14: Tooling and Physical Design Blind Spots</w:t>
      </w:r>
    </w:p>
    <w:p w14:paraId="1B0A296F" w14:textId="77777777" w:rsidR="00733257" w:rsidRDefault="00733257" w:rsidP="00733257">
      <w:r>
        <w:t>*Status: Partial (Dynamic RLS tooling drift guard built</w:t>
      </w:r>
      <w:proofErr w:type="gramStart"/>
      <w:r>
        <w:t>).*</w:t>
      </w:r>
      <w:proofErr w:type="gramEnd"/>
    </w:p>
    <w:p w14:paraId="6FE45459" w14:textId="77777777" w:rsidR="00733257" w:rsidRDefault="00733257" w:rsidP="00733257">
      <w:r>
        <w:t>- **Action**: Assess the physical design, performance indexes, and recovery strategies (Spec 20) across all newly created tables.</w:t>
      </w:r>
    </w:p>
    <w:p w14:paraId="2584D00C" w14:textId="77777777" w:rsidR="00733257" w:rsidRDefault="00733257" w:rsidP="00733257">
      <w:r>
        <w:t>- **Cutover**: Apply any missing composite indexes, partition keys, or table-level configuration to ensure production-level scale.</w:t>
      </w:r>
    </w:p>
    <w:p w14:paraId="732E1D9E" w14:textId="77777777" w:rsidR="00733257" w:rsidRDefault="00733257" w:rsidP="00733257"/>
    <w:p w14:paraId="4B333E9E" w14:textId="77777777" w:rsidR="00733257" w:rsidRDefault="00733257" w:rsidP="00733257">
      <w:r>
        <w:t>---</w:t>
      </w:r>
    </w:p>
    <w:p w14:paraId="07F615EF" w14:textId="77777777" w:rsidR="00733257" w:rsidRDefault="00733257" w:rsidP="00733257"/>
    <w:p w14:paraId="06B41FD6" w14:textId="77777777" w:rsidR="00733257" w:rsidRDefault="00733257" w:rsidP="00733257">
      <w:r>
        <w:t>## Verification Plan</w:t>
      </w:r>
    </w:p>
    <w:p w14:paraId="4735F616" w14:textId="77777777" w:rsidR="00733257" w:rsidRDefault="00733257" w:rsidP="00733257"/>
    <w:p w14:paraId="7C2E7D4F" w14:textId="77777777" w:rsidR="00733257" w:rsidRDefault="00733257" w:rsidP="00733257">
      <w:r>
        <w:t>### Automated Backend &amp; Integration Validation</w:t>
      </w:r>
    </w:p>
    <w:p w14:paraId="1E8A3F4E" w14:textId="77777777" w:rsidR="00733257" w:rsidRDefault="00733257" w:rsidP="00733257">
      <w:r>
        <w:t>- Every schema migration will use the `NOT VALID` / `VALIDATE CONSTRAINT` pattern.</w:t>
      </w:r>
    </w:p>
    <w:p w14:paraId="38AB53B3" w14:textId="77777777" w:rsidR="00733257" w:rsidRDefault="00733257" w:rsidP="00733257">
      <w:r>
        <w:t>- The `</w:t>
      </w:r>
      <w:proofErr w:type="spellStart"/>
      <w:r>
        <w:t>npm</w:t>
      </w:r>
      <w:proofErr w:type="spellEnd"/>
      <w:r>
        <w:t xml:space="preserve"> run </w:t>
      </w:r>
      <w:proofErr w:type="spellStart"/>
      <w:r>
        <w:t>typecheck</w:t>
      </w:r>
      <w:proofErr w:type="spellEnd"/>
      <w:r>
        <w:t>`, `</w:t>
      </w:r>
      <w:proofErr w:type="spellStart"/>
      <w:r>
        <w:t>npm</w:t>
      </w:r>
      <w:proofErr w:type="spellEnd"/>
      <w:r>
        <w:t xml:space="preserve"> run lint`, and full `</w:t>
      </w:r>
      <w:proofErr w:type="spellStart"/>
      <w:r>
        <w:t>npm</w:t>
      </w:r>
      <w:proofErr w:type="spellEnd"/>
      <w:r>
        <w:t xml:space="preserve"> run test` backend gate (including the RLS test matrix) must pass completely after every Cutover.</w:t>
      </w:r>
    </w:p>
    <w:p w14:paraId="1FB6D4FE" w14:textId="77777777" w:rsidR="00733257" w:rsidRDefault="00733257" w:rsidP="00733257">
      <w:r>
        <w:t>- Ensure `node scripts/schema-</w:t>
      </w:r>
      <w:proofErr w:type="spellStart"/>
      <w:r>
        <w:t>audit.mjs</w:t>
      </w:r>
      <w:proofErr w:type="spellEnd"/>
      <w:r>
        <w:t>` returns `0 unexpected diffs`.</w:t>
      </w:r>
    </w:p>
    <w:p w14:paraId="4415DB61" w14:textId="77777777" w:rsidR="00733257" w:rsidRDefault="00733257" w:rsidP="00733257"/>
    <w:p w14:paraId="158E008B" w14:textId="77777777" w:rsidR="00733257" w:rsidRDefault="00733257" w:rsidP="00733257">
      <w:r>
        <w:t>### Playwright E2E Validation</w:t>
      </w:r>
    </w:p>
    <w:p w14:paraId="03B781FB" w14:textId="77777777" w:rsidR="00733257" w:rsidRDefault="00733257" w:rsidP="00733257">
      <w:r>
        <w:t>- Ensure that `</w:t>
      </w:r>
      <w:proofErr w:type="spellStart"/>
      <w:r>
        <w:t>npm</w:t>
      </w:r>
      <w:proofErr w:type="spellEnd"/>
      <w:r>
        <w:t xml:space="preserve"> run e2e` runs successfully and robustly for each feature area.</w:t>
      </w:r>
    </w:p>
    <w:p w14:paraId="3202377A" w14:textId="77777777" w:rsidR="00733257" w:rsidRDefault="00733257" w:rsidP="00733257">
      <w:r>
        <w:t>- Verify UI flows manually for complex states (e.g. Evidence version reuse, AI Provenance tracking).</w:t>
      </w:r>
    </w:p>
    <w:p w14:paraId="1A170D21" w14:textId="77777777" w:rsidR="00733257" w:rsidRDefault="00733257" w:rsidP="00733257"/>
    <w:p w14:paraId="015F5B3F" w14:textId="77777777" w:rsidR="00733257" w:rsidRDefault="00733257" w:rsidP="00733257">
      <w:r>
        <w:t>## Next Steps</w:t>
      </w:r>
    </w:p>
    <w:p w14:paraId="423C3277" w14:textId="77777777" w:rsidR="00733257" w:rsidRDefault="00733257" w:rsidP="00733257"/>
    <w:p w14:paraId="5E04A9C6" w14:textId="1A68CA03" w:rsidR="00523FA3" w:rsidRDefault="00733257" w:rsidP="00733257">
      <w:r>
        <w:lastRenderedPageBreak/>
        <w:t>**Once this plan is approved, I will immediately begin executing G-05 (Backfill &amp; Cutover) by authoring `0030_g05_target_catalog_backfill.sql</w:t>
      </w:r>
      <w:proofErr w:type="gramStart"/>
      <w:r>
        <w:t>`.*</w:t>
      </w:r>
      <w:proofErr w:type="gramEnd"/>
      <w:r>
        <w:t>* We will then proceed sequentially down the list.</w:t>
      </w:r>
    </w:p>
    <w:p w14:paraId="3ABA67CD" w14:textId="77777777" w:rsidR="00CC4C40" w:rsidRDefault="00CC4C40" w:rsidP="00733257"/>
    <w:p w14:paraId="5B431341" w14:textId="77777777" w:rsidR="00CC4C40" w:rsidRDefault="00CC4C40" w:rsidP="00CC4C40">
      <w:r>
        <w:t xml:space="preserve"># </w:t>
      </w:r>
      <w:proofErr w:type="spellStart"/>
      <w:r>
        <w:t>Cybernara</w:t>
      </w:r>
      <w:proofErr w:type="spellEnd"/>
      <w:r>
        <w:t xml:space="preserve"> End-to-End Workflow Analysis Report</w:t>
      </w:r>
    </w:p>
    <w:p w14:paraId="37469708" w14:textId="77777777" w:rsidR="00CC4C40" w:rsidRDefault="00CC4C40" w:rsidP="00CC4C40"/>
    <w:p w14:paraId="2A1CCF65" w14:textId="77777777" w:rsidR="00CC4C40" w:rsidRDefault="00CC4C40" w:rsidP="00CC4C40">
      <w:r>
        <w:t>**</w:t>
      </w:r>
      <w:proofErr w:type="gramStart"/>
      <w:r>
        <w:t>Date:*</w:t>
      </w:r>
      <w:proofErr w:type="gramEnd"/>
      <w:r>
        <w:t>* 2026-07-07</w:t>
      </w:r>
    </w:p>
    <w:p w14:paraId="2E4D2617" w14:textId="77777777" w:rsidR="00CC4C40" w:rsidRDefault="00CC4C40" w:rsidP="00CC4C40">
      <w:r>
        <w:t>**</w:t>
      </w:r>
      <w:proofErr w:type="gramStart"/>
      <w:r>
        <w:t>Target:*</w:t>
      </w:r>
      <w:proofErr w:type="gramEnd"/>
      <w:r>
        <w:t xml:space="preserve">* </w:t>
      </w:r>
      <w:proofErr w:type="spellStart"/>
      <w:r>
        <w:t>Cybernara</w:t>
      </w:r>
      <w:proofErr w:type="spellEnd"/>
      <w:r>
        <w:t xml:space="preserve"> </w:t>
      </w:r>
      <w:proofErr w:type="spellStart"/>
      <w:r>
        <w:t>Monorepo</w:t>
      </w:r>
      <w:proofErr w:type="spellEnd"/>
      <w:r>
        <w:t xml:space="preserve"> (Backend + Frontend)</w:t>
      </w:r>
    </w:p>
    <w:p w14:paraId="60BB165F" w14:textId="77777777" w:rsidR="00CC4C40" w:rsidRDefault="00CC4C40" w:rsidP="00CC4C40">
      <w:r>
        <w:t>**</w:t>
      </w:r>
      <w:proofErr w:type="gramStart"/>
      <w:r>
        <w:t>Reference:*</w:t>
      </w:r>
      <w:proofErr w:type="gramEnd"/>
      <w:r>
        <w:t xml:space="preserve">* </w:t>
      </w:r>
      <w:proofErr w:type="spellStart"/>
      <w:r>
        <w:t>Cybernara</w:t>
      </w:r>
      <w:proofErr w:type="spellEnd"/>
      <w:r>
        <w:t xml:space="preserve"> Business Workflow Specification &amp; Complete User Journey</w:t>
      </w:r>
    </w:p>
    <w:p w14:paraId="0456286F" w14:textId="77777777" w:rsidR="00CC4C40" w:rsidRDefault="00CC4C40" w:rsidP="00CC4C40"/>
    <w:p w14:paraId="7859EFB4" w14:textId="77777777" w:rsidR="00CC4C40" w:rsidRDefault="00CC4C40" w:rsidP="00CC4C40">
      <w:r>
        <w:t xml:space="preserve">This report provides a thorough, code-level analysis of the actual repository state against the 16 phases of the </w:t>
      </w:r>
      <w:proofErr w:type="spellStart"/>
      <w:r>
        <w:t>Cybernara</w:t>
      </w:r>
      <w:proofErr w:type="spellEnd"/>
      <w:r>
        <w:t xml:space="preserve"> End-to-End Workflow PRD. It identifies exactly what is structurally implemented, what is built but not wired, and what is fundamentally lacking to achieve the production-ready state defined in the spec.</w:t>
      </w:r>
    </w:p>
    <w:p w14:paraId="2D4DD43D" w14:textId="77777777" w:rsidR="00CC4C40" w:rsidRDefault="00CC4C40" w:rsidP="00CC4C40"/>
    <w:p w14:paraId="1DD3E7C7" w14:textId="77777777" w:rsidR="00CC4C40" w:rsidRDefault="00CC4C40" w:rsidP="00CC4C40">
      <w:r>
        <w:t>---</w:t>
      </w:r>
    </w:p>
    <w:p w14:paraId="656F78EF" w14:textId="77777777" w:rsidR="00CC4C40" w:rsidRDefault="00CC4C40" w:rsidP="00CC4C40"/>
    <w:p w14:paraId="007F5925" w14:textId="77777777" w:rsidR="00CC4C40" w:rsidRDefault="00CC4C40" w:rsidP="00CC4C40">
      <w:r>
        <w:t>## Executive Summary of Gaps</w:t>
      </w:r>
    </w:p>
    <w:p w14:paraId="308B9EA2" w14:textId="77777777" w:rsidR="00CC4C40" w:rsidRDefault="00CC4C40" w:rsidP="00CC4C40"/>
    <w:p w14:paraId="77517D8C" w14:textId="77777777" w:rsidR="00CC4C40" w:rsidRDefault="00CC4C40" w:rsidP="00CC4C40">
      <w:r>
        <w:t xml:space="preserve">While the recent schema remediation campaign (G-01 through G-14) has built an enormous amount of target-state data infrastructure (adding over 60 new normalized tables), **the system is not yet operating end-to-end according to the </w:t>
      </w:r>
      <w:proofErr w:type="gramStart"/>
      <w:r>
        <w:t>PRD.*</w:t>
      </w:r>
      <w:proofErr w:type="gramEnd"/>
      <w:r>
        <w:t>* The most critical unresolved gaps are:</w:t>
      </w:r>
    </w:p>
    <w:p w14:paraId="0C4A6141" w14:textId="77777777" w:rsidR="00CC4C40" w:rsidRDefault="00CC4C40" w:rsidP="00CC4C40"/>
    <w:p w14:paraId="1C81C060" w14:textId="77777777" w:rsidR="00CC4C40" w:rsidRDefault="00CC4C40" w:rsidP="00CC4C40">
      <w:r>
        <w:t>1.  **Legacy Read-Paths (G-01 &amp; G-05 Cutover</w:t>
      </w:r>
      <w:proofErr w:type="gramStart"/>
      <w:r>
        <w:t>):*</w:t>
      </w:r>
      <w:proofErr w:type="gramEnd"/>
      <w:r>
        <w:t>* The target schema for version-pinned assessments (Phase 4) and normalized frameworks (Phase 2/3) exists, but the application is still actively reading from the legacy, flat tables. Version pinning is structurally possible but not operationally true yet.</w:t>
      </w:r>
    </w:p>
    <w:p w14:paraId="38BDDA79" w14:textId="77777777" w:rsidR="00CC4C40" w:rsidRDefault="00CC4C40" w:rsidP="00CC4C40">
      <w:r>
        <w:t>2.  **Missing Universal Task Layer (Phase 12</w:t>
      </w:r>
      <w:proofErr w:type="gramStart"/>
      <w:r>
        <w:t>):*</w:t>
      </w:r>
      <w:proofErr w:type="gramEnd"/>
      <w:r>
        <w:t>* The PRD explicitly mandates a "Universal work-assignment layer" where every action (evidence upload, policy review, MFA fix) becomes a centralized task. The repository completely lacks this; it only contains fragmented `</w:t>
      </w:r>
      <w:proofErr w:type="spellStart"/>
      <w:r>
        <w:t>remediation_tasks</w:t>
      </w:r>
      <w:proofErr w:type="spellEnd"/>
      <w:r>
        <w:t>` and `</w:t>
      </w:r>
      <w:proofErr w:type="spellStart"/>
      <w:r>
        <w:t>rights_request_tasks</w:t>
      </w:r>
      <w:proofErr w:type="spellEnd"/>
      <w:r>
        <w:t>`.</w:t>
      </w:r>
    </w:p>
    <w:p w14:paraId="66732541" w14:textId="77777777" w:rsidR="00CC4C40" w:rsidRDefault="00CC4C40" w:rsidP="00CC4C40">
      <w:r>
        <w:t>3.  **Separation of Duties Enforcement (Phase 9</w:t>
      </w:r>
      <w:proofErr w:type="gramStart"/>
      <w:r>
        <w:t>):*</w:t>
      </w:r>
      <w:proofErr w:type="gramEnd"/>
      <w:r>
        <w:t>* The PRD mandates a strict "four-eyes rule" (reviewer ≠ preparer). While the tables exist (`</w:t>
      </w:r>
      <w:proofErr w:type="spellStart"/>
      <w:r>
        <w:t>review_decisions</w:t>
      </w:r>
      <w:proofErr w:type="spellEnd"/>
      <w:r>
        <w:t>`, `</w:t>
      </w:r>
      <w:proofErr w:type="spellStart"/>
      <w:r>
        <w:t>evidence_reviews</w:t>
      </w:r>
      <w:proofErr w:type="spellEnd"/>
      <w:r>
        <w:t>`), the business logic enforcing this separation is not fully hardened across the application layer.</w:t>
      </w:r>
    </w:p>
    <w:p w14:paraId="6A690B86" w14:textId="77777777" w:rsidR="00CC4C40" w:rsidRDefault="00CC4C40" w:rsidP="00CC4C40">
      <w:r>
        <w:t>4.  **Framework Update Impact Analysis (Phase 16</w:t>
      </w:r>
      <w:proofErr w:type="gramStart"/>
      <w:r>
        <w:t>):*</w:t>
      </w:r>
      <w:proofErr w:type="gramEnd"/>
      <w:r>
        <w:t>* The workflow requires automated diffing and impact analysis when a framework updates. There is no dedicated state or pipeline for calculating and storing these diffs against active assessments.</w:t>
      </w:r>
    </w:p>
    <w:p w14:paraId="5AEBF682" w14:textId="77777777" w:rsidR="00CC4C40" w:rsidRDefault="00CC4C40" w:rsidP="00CC4C40"/>
    <w:p w14:paraId="295CC979" w14:textId="77777777" w:rsidR="00CC4C40" w:rsidRDefault="00CC4C40" w:rsidP="00CC4C40">
      <w:r>
        <w:lastRenderedPageBreak/>
        <w:t>---</w:t>
      </w:r>
    </w:p>
    <w:p w14:paraId="67A9DE2D" w14:textId="77777777" w:rsidR="00CC4C40" w:rsidRDefault="00CC4C40" w:rsidP="00CC4C40"/>
    <w:p w14:paraId="7ABD5F87" w14:textId="77777777" w:rsidR="00CC4C40" w:rsidRDefault="00CC4C40" w:rsidP="00CC4C40">
      <w:r>
        <w:t>## Phase-by-Phase Repository Analysis</w:t>
      </w:r>
    </w:p>
    <w:p w14:paraId="4E06AF8F" w14:textId="77777777" w:rsidR="00CC4C40" w:rsidRDefault="00CC4C40" w:rsidP="00CC4C40"/>
    <w:p w14:paraId="7189E1FB" w14:textId="77777777" w:rsidR="00CC4C40" w:rsidRDefault="00CC4C40" w:rsidP="00CC4C40">
      <w:r>
        <w:t>### Phase 1 — Customer Onboarding</w:t>
      </w:r>
    </w:p>
    <w:p w14:paraId="51AF3CA3" w14:textId="77777777" w:rsidR="00CC4C40" w:rsidRDefault="00CC4C40" w:rsidP="00CC4C40">
      <w:r>
        <w:t xml:space="preserve">- **PRD </w:t>
      </w:r>
      <w:proofErr w:type="gramStart"/>
      <w:r>
        <w:t>Goal:*</w:t>
      </w:r>
      <w:proofErr w:type="gramEnd"/>
      <w:r>
        <w:t>* Configure organization, BUs, systems, assets, users, roles, jurisdictions.</w:t>
      </w:r>
    </w:p>
    <w:p w14:paraId="4AB62D21" w14:textId="77777777" w:rsidR="00CC4C40" w:rsidRDefault="00CC4C40" w:rsidP="00CC4C40">
      <w:r>
        <w:t xml:space="preserve">- **Implementation </w:t>
      </w:r>
      <w:proofErr w:type="gramStart"/>
      <w:r>
        <w:t>Status:*</w:t>
      </w:r>
      <w:proofErr w:type="gramEnd"/>
      <w:r>
        <w:t xml:space="preserve">* **Mostly </w:t>
      </w:r>
      <w:proofErr w:type="gramStart"/>
      <w:r>
        <w:t>Implemented.*</w:t>
      </w:r>
      <w:proofErr w:type="gramEnd"/>
      <w:r>
        <w:t>*</w:t>
      </w:r>
    </w:p>
    <w:p w14:paraId="49EE24C1" w14:textId="77777777" w:rsidR="00CC4C40" w:rsidRDefault="00CC4C40" w:rsidP="00CC4C40">
      <w:r>
        <w:t>- **</w:t>
      </w:r>
      <w:proofErr w:type="gramStart"/>
      <w:r>
        <w:t>Analysis:*</w:t>
      </w:r>
      <w:proofErr w:type="gramEnd"/>
      <w:r>
        <w:t>* The `identity-tenant` and `enterprise-</w:t>
      </w:r>
      <w:proofErr w:type="spellStart"/>
      <w:r>
        <w:t>grc</w:t>
      </w:r>
      <w:proofErr w:type="spellEnd"/>
      <w:r>
        <w:t>` backend modules cover this well. The schema contains `</w:t>
      </w:r>
      <w:proofErr w:type="spellStart"/>
      <w:r>
        <w:t>identity_tenants</w:t>
      </w:r>
      <w:proofErr w:type="spellEnd"/>
      <w:r>
        <w:t>`, `</w:t>
      </w:r>
      <w:proofErr w:type="spellStart"/>
      <w:r>
        <w:t>identity_users</w:t>
      </w:r>
      <w:proofErr w:type="spellEnd"/>
      <w:r>
        <w:t>`, `</w:t>
      </w:r>
      <w:proofErr w:type="spellStart"/>
      <w:r>
        <w:t>identity_roles</w:t>
      </w:r>
      <w:proofErr w:type="spellEnd"/>
      <w:r>
        <w:t>`, `</w:t>
      </w:r>
      <w:proofErr w:type="spellStart"/>
      <w:r>
        <w:t>grc_workspaces</w:t>
      </w:r>
      <w:proofErr w:type="spellEnd"/>
      <w:r>
        <w:t>`, and `</w:t>
      </w:r>
      <w:proofErr w:type="spellStart"/>
      <w:r>
        <w:t>systems_assets</w:t>
      </w:r>
      <w:proofErr w:type="spellEnd"/>
      <w:r>
        <w:t>` (added in G-08). However, "jurisdictions" lack a dedicated, centralized taxonomy table (currently inferred via `</w:t>
      </w:r>
      <w:proofErr w:type="spellStart"/>
      <w:r>
        <w:t>data_discovery_scans</w:t>
      </w:r>
      <w:proofErr w:type="spellEnd"/>
      <w:r>
        <w:t>` and `</w:t>
      </w:r>
      <w:proofErr w:type="spellStart"/>
      <w:r>
        <w:t>privacy_notices</w:t>
      </w:r>
      <w:proofErr w:type="spellEnd"/>
      <w:r>
        <w:t>`).</w:t>
      </w:r>
    </w:p>
    <w:p w14:paraId="5004CAD1" w14:textId="77777777" w:rsidR="00CC4C40" w:rsidRDefault="00CC4C40" w:rsidP="00CC4C40"/>
    <w:p w14:paraId="62E5916F" w14:textId="77777777" w:rsidR="00CC4C40" w:rsidRDefault="00CC4C40" w:rsidP="00CC4C40">
      <w:r>
        <w:t>### Phase 2 &amp; 3 — Framework Library &amp; Control Harmonization</w:t>
      </w:r>
    </w:p>
    <w:p w14:paraId="1C09438A" w14:textId="77777777" w:rsidR="00CC4C40" w:rsidRDefault="00CC4C40" w:rsidP="00CC4C40">
      <w:r>
        <w:t xml:space="preserve">- **PRD </w:t>
      </w:r>
      <w:proofErr w:type="gramStart"/>
      <w:r>
        <w:t>Goal:*</w:t>
      </w:r>
      <w:proofErr w:type="gramEnd"/>
      <w:r>
        <w:t>* 11 specific frameworks; mapped controls with coverage/confidence ratings; four-eyes review for mappings.</w:t>
      </w:r>
    </w:p>
    <w:p w14:paraId="2A70D469" w14:textId="77777777" w:rsidR="00CC4C40" w:rsidRDefault="00CC4C40" w:rsidP="00CC4C40">
      <w:r>
        <w:t xml:space="preserve">- **Implementation </w:t>
      </w:r>
      <w:proofErr w:type="gramStart"/>
      <w:r>
        <w:t>Status:*</w:t>
      </w:r>
      <w:proofErr w:type="gramEnd"/>
      <w:r>
        <w:t>* **Schema Built; Cutover Pending (G-05</w:t>
      </w:r>
      <w:proofErr w:type="gramStart"/>
      <w:r>
        <w:t>).*</w:t>
      </w:r>
      <w:proofErr w:type="gramEnd"/>
      <w:r>
        <w:t>*</w:t>
      </w:r>
    </w:p>
    <w:p w14:paraId="45917A5D" w14:textId="77777777" w:rsidR="00CC4C40" w:rsidRDefault="00CC4C40" w:rsidP="00CC4C40">
      <w:r>
        <w:t>- **</w:t>
      </w:r>
      <w:proofErr w:type="gramStart"/>
      <w:r>
        <w:t>Analysis:*</w:t>
      </w:r>
      <w:proofErr w:type="gramEnd"/>
      <w:r>
        <w:t>* The target schema for this phase (`frameworks`, `</w:t>
      </w:r>
      <w:proofErr w:type="spellStart"/>
      <w:r>
        <w:t>framework_versions</w:t>
      </w:r>
      <w:proofErr w:type="spellEnd"/>
      <w:r>
        <w:t>`, `</w:t>
      </w:r>
      <w:proofErr w:type="spellStart"/>
      <w:r>
        <w:t>control_sets</w:t>
      </w:r>
      <w:proofErr w:type="spellEnd"/>
      <w:r>
        <w:t>`, `controls`, `</w:t>
      </w:r>
      <w:proofErr w:type="spellStart"/>
      <w:r>
        <w:t>mapping_versions</w:t>
      </w:r>
      <w:proofErr w:type="spellEnd"/>
      <w:r>
        <w:t>`, `</w:t>
      </w:r>
      <w:proofErr w:type="spellStart"/>
      <w:r>
        <w:t>mapping_reviews</w:t>
      </w:r>
      <w:proofErr w:type="spellEnd"/>
      <w:r>
        <w:t>`) was created via migration `0029_g05_target_catalog_expand.sql`. However, the backfill migration failed, and the application's `framework-content` and `harmonization` modules are still reading/writing to the legacy `</w:t>
      </w:r>
      <w:proofErr w:type="spellStart"/>
      <w:r>
        <w:t>framework_content_packs</w:t>
      </w:r>
      <w:proofErr w:type="spellEnd"/>
      <w:r>
        <w:t>` and `</w:t>
      </w:r>
      <w:proofErr w:type="spellStart"/>
      <w:r>
        <w:t>control_mappings</w:t>
      </w:r>
      <w:proofErr w:type="spellEnd"/>
      <w:r>
        <w:t>` flat tables. The four-eyes mapping review enforcement is not active in the live application yet.</w:t>
      </w:r>
    </w:p>
    <w:p w14:paraId="791020CB" w14:textId="77777777" w:rsidR="00CC4C40" w:rsidRDefault="00CC4C40" w:rsidP="00CC4C40"/>
    <w:p w14:paraId="7AC6F1DF" w14:textId="77777777" w:rsidR="00CC4C40" w:rsidRDefault="00CC4C40" w:rsidP="00CC4C40">
      <w:r>
        <w:t>### Phase 4 &amp; 5 — Assessment Creation &amp; Control Resolution</w:t>
      </w:r>
    </w:p>
    <w:p w14:paraId="3D39E808" w14:textId="77777777" w:rsidR="00CC4C40" w:rsidRDefault="00CC4C40" w:rsidP="00CC4C40">
      <w:r>
        <w:t xml:space="preserve">- **PRD </w:t>
      </w:r>
      <w:proofErr w:type="gramStart"/>
      <w:r>
        <w:t>Goal:*</w:t>
      </w:r>
      <w:proofErr w:type="gramEnd"/>
      <w:r>
        <w:t>* Version pinning (freeze framework/mapping/question versions); Applicability decisions with documented rationale.</w:t>
      </w:r>
    </w:p>
    <w:p w14:paraId="718743A9" w14:textId="77777777" w:rsidR="00CC4C40" w:rsidRDefault="00CC4C40" w:rsidP="00CC4C40">
      <w:r>
        <w:t xml:space="preserve">- **Implementation </w:t>
      </w:r>
      <w:proofErr w:type="gramStart"/>
      <w:r>
        <w:t>Status:*</w:t>
      </w:r>
      <w:proofErr w:type="gramEnd"/>
      <w:r>
        <w:t>* **Schema Built; Cutover Pending (G-01</w:t>
      </w:r>
      <w:proofErr w:type="gramStart"/>
      <w:r>
        <w:t>).*</w:t>
      </w:r>
      <w:proofErr w:type="gramEnd"/>
      <w:r>
        <w:t>*</w:t>
      </w:r>
    </w:p>
    <w:p w14:paraId="6D3B928B" w14:textId="77777777" w:rsidR="00CC4C40" w:rsidRDefault="00CC4C40" w:rsidP="00CC4C40">
      <w:r>
        <w:t>- **</w:t>
      </w:r>
      <w:proofErr w:type="gramStart"/>
      <w:r>
        <w:t>Analysis:*</w:t>
      </w:r>
      <w:proofErr w:type="gramEnd"/>
      <w:r>
        <w:t>* Phase 1 of G-01 built the target tables (`</w:t>
      </w:r>
      <w:proofErr w:type="spellStart"/>
      <w:r>
        <w:t>assessment_snapshots</w:t>
      </w:r>
      <w:proofErr w:type="spellEnd"/>
      <w:r>
        <w:t>`, `</w:t>
      </w:r>
      <w:proofErr w:type="spellStart"/>
      <w:r>
        <w:t>assessment_scopes</w:t>
      </w:r>
      <w:proofErr w:type="spellEnd"/>
      <w:r>
        <w:t>`, `</w:t>
      </w:r>
      <w:proofErr w:type="spellStart"/>
      <w:r>
        <w:t>control_instances</w:t>
      </w:r>
      <w:proofErr w:type="spellEnd"/>
      <w:r>
        <w:t>`, `</w:t>
      </w:r>
      <w:proofErr w:type="spellStart"/>
      <w:r>
        <w:t>applicability_decisions</w:t>
      </w:r>
      <w:proofErr w:type="spellEnd"/>
      <w:r>
        <w:t>`), but the backend remains in the "dual-operate" stage. Over 960 `</w:t>
      </w:r>
      <w:proofErr w:type="spellStart"/>
      <w:r>
        <w:t>assessment_items</w:t>
      </w:r>
      <w:proofErr w:type="spellEnd"/>
      <w:r>
        <w:t>` rows still have `</w:t>
      </w:r>
      <w:proofErr w:type="spellStart"/>
      <w:r>
        <w:t>control_instance_id</w:t>
      </w:r>
      <w:proofErr w:type="spellEnd"/>
      <w:r>
        <w:t xml:space="preserve"> IS NULL`. Because the cutover hasn't happened, the platform cannot guarantee the immutable "version pinning" required by the PRD.</w:t>
      </w:r>
    </w:p>
    <w:p w14:paraId="2171CAEB" w14:textId="77777777" w:rsidR="00CC4C40" w:rsidRDefault="00CC4C40" w:rsidP="00CC4C40"/>
    <w:p w14:paraId="25826CEB" w14:textId="77777777" w:rsidR="00CC4C40" w:rsidRDefault="00CC4C40" w:rsidP="00CC4C40">
      <w:r>
        <w:t>### Phase 6 — Question Generation</w:t>
      </w:r>
    </w:p>
    <w:p w14:paraId="17993B28" w14:textId="77777777" w:rsidR="00CC4C40" w:rsidRDefault="00CC4C40" w:rsidP="00CC4C40">
      <w:r>
        <w:t xml:space="preserve">- **PRD </w:t>
      </w:r>
      <w:proofErr w:type="gramStart"/>
      <w:r>
        <w:t>Goal:*</w:t>
      </w:r>
      <w:proofErr w:type="gramEnd"/>
      <w:r>
        <w:t>* AI drafts, human approves. Question versions are immutable.</w:t>
      </w:r>
    </w:p>
    <w:p w14:paraId="6C7F2174" w14:textId="77777777" w:rsidR="00CC4C40" w:rsidRDefault="00CC4C40" w:rsidP="00CC4C40">
      <w:r>
        <w:t xml:space="preserve">- **Implementation </w:t>
      </w:r>
      <w:proofErr w:type="gramStart"/>
      <w:r>
        <w:t>Status:*</w:t>
      </w:r>
      <w:proofErr w:type="gramEnd"/>
      <w:r>
        <w:t>* **Schema Built (G-01 &amp; G-06</w:t>
      </w:r>
      <w:proofErr w:type="gramStart"/>
      <w:r>
        <w:t>).*</w:t>
      </w:r>
      <w:proofErr w:type="gramEnd"/>
      <w:r>
        <w:t>*</w:t>
      </w:r>
    </w:p>
    <w:p w14:paraId="64335A9F" w14:textId="77777777" w:rsidR="00CC4C40" w:rsidRDefault="00CC4C40" w:rsidP="00CC4C40">
      <w:r>
        <w:lastRenderedPageBreak/>
        <w:t>- **</w:t>
      </w:r>
      <w:proofErr w:type="gramStart"/>
      <w:r>
        <w:t>Analysis:*</w:t>
      </w:r>
      <w:proofErr w:type="gramEnd"/>
      <w:r>
        <w:t>* The `ai-orchestration` module and tables like `</w:t>
      </w:r>
      <w:proofErr w:type="spellStart"/>
      <w:r>
        <w:t>question_versions</w:t>
      </w:r>
      <w:proofErr w:type="spellEnd"/>
      <w:r>
        <w:t>`, `</w:t>
      </w:r>
      <w:proofErr w:type="spellStart"/>
      <w:r>
        <w:t>ai_generation_runs</w:t>
      </w:r>
      <w:proofErr w:type="spellEnd"/>
      <w:r>
        <w:t>`, and `</w:t>
      </w:r>
      <w:proofErr w:type="spellStart"/>
      <w:r>
        <w:t>ai_publication_events</w:t>
      </w:r>
      <w:proofErr w:type="spellEnd"/>
      <w:r>
        <w:t>` exist. The backend correctly requires explicit publication events, but it is heavily dependent on G-01's completion to tie these immutable question versions to actual assessment items.</w:t>
      </w:r>
    </w:p>
    <w:p w14:paraId="21286CCA" w14:textId="77777777" w:rsidR="00CC4C40" w:rsidRDefault="00CC4C40" w:rsidP="00CC4C40"/>
    <w:p w14:paraId="26E251DC" w14:textId="77777777" w:rsidR="00CC4C40" w:rsidRDefault="00CC4C40" w:rsidP="00CC4C40">
      <w:r>
        <w:t>### Phase 7 &amp; 8 — Assessment Workspace &amp; Evidence Management</w:t>
      </w:r>
    </w:p>
    <w:p w14:paraId="536B1B8B" w14:textId="77777777" w:rsidR="00CC4C40" w:rsidRDefault="00CC4C40" w:rsidP="00CC4C40">
      <w:r>
        <w:t xml:space="preserve">- **PRD </w:t>
      </w:r>
      <w:proofErr w:type="gramStart"/>
      <w:r>
        <w:t>Goal:*</w:t>
      </w:r>
      <w:proofErr w:type="gramEnd"/>
      <w:r>
        <w:t>* Quarantine/scan gate; evidence reuse checks (scope/period/freshness).</w:t>
      </w:r>
    </w:p>
    <w:p w14:paraId="4F0C8D4B" w14:textId="77777777" w:rsidR="00CC4C40" w:rsidRDefault="00CC4C40" w:rsidP="00CC4C40">
      <w:r>
        <w:t xml:space="preserve">- **Implementation </w:t>
      </w:r>
      <w:proofErr w:type="gramStart"/>
      <w:r>
        <w:t>Status:*</w:t>
      </w:r>
      <w:proofErr w:type="gramEnd"/>
      <w:r>
        <w:t xml:space="preserve">* **Backend Built (G-07); Frontend/Workflow </w:t>
      </w:r>
      <w:proofErr w:type="gramStart"/>
      <w:r>
        <w:t>Lacking.*</w:t>
      </w:r>
      <w:proofErr w:type="gramEnd"/>
      <w:r>
        <w:t>*</w:t>
      </w:r>
    </w:p>
    <w:p w14:paraId="2F95625E" w14:textId="77777777" w:rsidR="00CC4C40" w:rsidRDefault="00CC4C40" w:rsidP="00CC4C40">
      <w:r>
        <w:t>- **</w:t>
      </w:r>
      <w:proofErr w:type="gramStart"/>
      <w:r>
        <w:t>Analysis:*</w:t>
      </w:r>
      <w:proofErr w:type="gramEnd"/>
      <w:r>
        <w:t>* The `</w:t>
      </w:r>
      <w:proofErr w:type="spellStart"/>
      <w:r>
        <w:t>evidence_versions</w:t>
      </w:r>
      <w:proofErr w:type="spellEnd"/>
      <w:r>
        <w:t>`, `</w:t>
      </w:r>
      <w:proofErr w:type="spellStart"/>
      <w:r>
        <w:t>evidence_links</w:t>
      </w:r>
      <w:proofErr w:type="spellEnd"/>
      <w:r>
        <w:t>`, and `</w:t>
      </w:r>
      <w:proofErr w:type="spellStart"/>
      <w:r>
        <w:t>malware_scan_results</w:t>
      </w:r>
      <w:proofErr w:type="spellEnd"/>
      <w:r>
        <w:t>` tables were built in G-07. The backend has the structural capacity to track quarantine status. However, the frontend UI (`</w:t>
      </w:r>
      <w:proofErr w:type="spellStart"/>
      <w:r>
        <w:t>cybernara</w:t>
      </w:r>
      <w:proofErr w:type="spellEnd"/>
      <w:r>
        <w:t>-frontend/app/assessments`) does not yet fully expose the quarantine gate or the intelligent reuse suggestion engine.</w:t>
      </w:r>
    </w:p>
    <w:p w14:paraId="10EB8E1D" w14:textId="77777777" w:rsidR="00CC4C40" w:rsidRDefault="00CC4C40" w:rsidP="00CC4C40"/>
    <w:p w14:paraId="37B79978" w14:textId="77777777" w:rsidR="00CC4C40" w:rsidRDefault="00CC4C40" w:rsidP="00CC4C40">
      <w:r>
        <w:t>### Phase 9 — Reviewer Workflow</w:t>
      </w:r>
    </w:p>
    <w:p w14:paraId="19876D82" w14:textId="77777777" w:rsidR="00CC4C40" w:rsidRDefault="00CC4C40" w:rsidP="00CC4C40">
      <w:r>
        <w:t xml:space="preserve">- **PRD </w:t>
      </w:r>
      <w:proofErr w:type="gramStart"/>
      <w:r>
        <w:t>Goal:*</w:t>
      </w:r>
      <w:proofErr w:type="gramEnd"/>
      <w:r>
        <w:t>* Strict separation of duties (reviewer ≠ preparer).</w:t>
      </w:r>
    </w:p>
    <w:p w14:paraId="7B80D0B1" w14:textId="77777777" w:rsidR="00CC4C40" w:rsidRDefault="00CC4C40" w:rsidP="00CC4C40">
      <w:r>
        <w:t xml:space="preserve">- **Implementation </w:t>
      </w:r>
      <w:proofErr w:type="gramStart"/>
      <w:r>
        <w:t>Status:*</w:t>
      </w:r>
      <w:proofErr w:type="gramEnd"/>
      <w:r>
        <w:t xml:space="preserve">* **Structurally Lacking </w:t>
      </w:r>
      <w:proofErr w:type="gramStart"/>
      <w:r>
        <w:t>Enforcement.*</w:t>
      </w:r>
      <w:proofErr w:type="gramEnd"/>
      <w:r>
        <w:t>*</w:t>
      </w:r>
    </w:p>
    <w:p w14:paraId="17D3068C" w14:textId="77777777" w:rsidR="00CC4C40" w:rsidRDefault="00CC4C40" w:rsidP="00CC4C40">
      <w:r>
        <w:t>- **</w:t>
      </w:r>
      <w:proofErr w:type="gramStart"/>
      <w:r>
        <w:t>Analysis:*</w:t>
      </w:r>
      <w:proofErr w:type="gramEnd"/>
      <w:r>
        <w:t>* While `</w:t>
      </w:r>
      <w:proofErr w:type="spellStart"/>
      <w:r>
        <w:t>review_decisions</w:t>
      </w:r>
      <w:proofErr w:type="spellEnd"/>
      <w:r>
        <w:t>` and `</w:t>
      </w:r>
      <w:proofErr w:type="spellStart"/>
      <w:r>
        <w:t>evidence_reviews</w:t>
      </w:r>
      <w:proofErr w:type="spellEnd"/>
      <w:r>
        <w:t>` tables exist, a scan of the application controllers and services reveals that strict identity checks ensuring `</w:t>
      </w:r>
      <w:proofErr w:type="spellStart"/>
      <w:proofErr w:type="gramStart"/>
      <w:r>
        <w:t>auth.userId</w:t>
      </w:r>
      <w:proofErr w:type="spellEnd"/>
      <w:r>
        <w:t xml:space="preserve"> !=</w:t>
      </w:r>
      <w:proofErr w:type="gramEnd"/>
      <w:r>
        <w:t xml:space="preserve">= </w:t>
      </w:r>
      <w:proofErr w:type="spellStart"/>
      <w:proofErr w:type="gramStart"/>
      <w:r>
        <w:t>preparer.userId</w:t>
      </w:r>
      <w:proofErr w:type="spellEnd"/>
      <w:proofErr w:type="gramEnd"/>
      <w:r>
        <w:t>` are not globally enforced at the database (RLS) or application interceptor level.</w:t>
      </w:r>
    </w:p>
    <w:p w14:paraId="15AEE03C" w14:textId="77777777" w:rsidR="00CC4C40" w:rsidRDefault="00CC4C40" w:rsidP="00CC4C40"/>
    <w:p w14:paraId="70DD1A30" w14:textId="77777777" w:rsidR="00CC4C40" w:rsidRDefault="00CC4C40" w:rsidP="00CC4C40">
      <w:r>
        <w:t>### Phase 10 &amp; 11 — Findings &amp; Risk</w:t>
      </w:r>
    </w:p>
    <w:p w14:paraId="6D428CB6" w14:textId="77777777" w:rsidR="00CC4C40" w:rsidRDefault="00CC4C40" w:rsidP="00CC4C40">
      <w:r>
        <w:t xml:space="preserve">- **PRD </w:t>
      </w:r>
      <w:proofErr w:type="gramStart"/>
      <w:r>
        <w:t>Goal:*</w:t>
      </w:r>
      <w:proofErr w:type="gramEnd"/>
      <w:r>
        <w:t>* Findings escalate to risks; time-bounded risk acceptance with authorized approvers.</w:t>
      </w:r>
    </w:p>
    <w:p w14:paraId="2D1D03E6" w14:textId="77777777" w:rsidR="00CC4C40" w:rsidRDefault="00CC4C40" w:rsidP="00CC4C40">
      <w:r>
        <w:t xml:space="preserve">- **Implementation </w:t>
      </w:r>
      <w:proofErr w:type="gramStart"/>
      <w:r>
        <w:t>Status:*</w:t>
      </w:r>
      <w:proofErr w:type="gramEnd"/>
      <w:r>
        <w:t>* **</w:t>
      </w:r>
      <w:proofErr w:type="gramStart"/>
      <w:r>
        <w:t>Implemented.*</w:t>
      </w:r>
      <w:proofErr w:type="gramEnd"/>
      <w:r>
        <w:t>*</w:t>
      </w:r>
    </w:p>
    <w:p w14:paraId="4D2B6A0B" w14:textId="77777777" w:rsidR="00CC4C40" w:rsidRDefault="00CC4C40" w:rsidP="00CC4C40">
      <w:r>
        <w:t>- **</w:t>
      </w:r>
      <w:proofErr w:type="gramStart"/>
      <w:r>
        <w:t>Analysis:*</w:t>
      </w:r>
      <w:proofErr w:type="gramEnd"/>
      <w:r>
        <w:t>* G-02 fixed the findings FK, and G-03/G-09 implemented the risk register (`risks`, `</w:t>
      </w:r>
      <w:proofErr w:type="spellStart"/>
      <w:r>
        <w:t>risk_treatments</w:t>
      </w:r>
      <w:proofErr w:type="spellEnd"/>
      <w:r>
        <w:t>`, `</w:t>
      </w:r>
      <w:proofErr w:type="spellStart"/>
      <w:r>
        <w:t>risk_acceptances</w:t>
      </w:r>
      <w:proofErr w:type="spellEnd"/>
      <w:r>
        <w:t>`). Time-bounding is supported, and the HTTP endpoints for accepting risk have been verified.</w:t>
      </w:r>
    </w:p>
    <w:p w14:paraId="158FF985" w14:textId="77777777" w:rsidR="00CC4C40" w:rsidRDefault="00CC4C40" w:rsidP="00CC4C40"/>
    <w:p w14:paraId="4F642EC5" w14:textId="77777777" w:rsidR="00CC4C40" w:rsidRDefault="00CC4C40" w:rsidP="00CC4C40">
      <w:r>
        <w:t>### Phase 12 — Task Management</w:t>
      </w:r>
    </w:p>
    <w:p w14:paraId="51631208" w14:textId="77777777" w:rsidR="00CC4C40" w:rsidRDefault="00CC4C40" w:rsidP="00CC4C40">
      <w:r>
        <w:t xml:space="preserve">- **PRD </w:t>
      </w:r>
      <w:proofErr w:type="gramStart"/>
      <w:r>
        <w:t>Goal:*</w:t>
      </w:r>
      <w:proofErr w:type="gramEnd"/>
      <w:r>
        <w:t>* Universal work-assignment layer where every action (evidence, MFA, policy review) becomes a task.</w:t>
      </w:r>
    </w:p>
    <w:p w14:paraId="60B7AE45" w14:textId="77777777" w:rsidR="00CC4C40" w:rsidRDefault="00CC4C40" w:rsidP="00CC4C40">
      <w:r>
        <w:t xml:space="preserve">- **Implementation </w:t>
      </w:r>
      <w:proofErr w:type="gramStart"/>
      <w:r>
        <w:t>Status:*</w:t>
      </w:r>
      <w:proofErr w:type="gramEnd"/>
      <w:r>
        <w:t>* **</w:t>
      </w:r>
      <w:proofErr w:type="gramStart"/>
      <w:r>
        <w:t>Missing.*</w:t>
      </w:r>
      <w:proofErr w:type="gramEnd"/>
      <w:r>
        <w:t>*</w:t>
      </w:r>
    </w:p>
    <w:p w14:paraId="01A58674" w14:textId="77777777" w:rsidR="00CC4C40" w:rsidRDefault="00CC4C40" w:rsidP="00CC4C40">
      <w:r>
        <w:t>- **</w:t>
      </w:r>
      <w:proofErr w:type="gramStart"/>
      <w:r>
        <w:t>Analysis:*</w:t>
      </w:r>
      <w:proofErr w:type="gramEnd"/>
      <w:r>
        <w:t>* This is a major gap. The schema does **not** contain a universal `tasks` table or a unified `</w:t>
      </w:r>
      <w:proofErr w:type="spellStart"/>
      <w:r>
        <w:t>TaskManagement</w:t>
      </w:r>
      <w:proofErr w:type="spellEnd"/>
      <w:r>
        <w:t>` module. Instead, tasks are fragmented (`</w:t>
      </w:r>
      <w:proofErr w:type="spellStart"/>
      <w:r>
        <w:t>remediation_tasks</w:t>
      </w:r>
      <w:proofErr w:type="spellEnd"/>
      <w:r>
        <w:t>` for risks, `</w:t>
      </w:r>
      <w:proofErr w:type="spellStart"/>
      <w:r>
        <w:t>rights_request_tasks</w:t>
      </w:r>
      <w:proofErr w:type="spellEnd"/>
      <w:r>
        <w:t>` for privacy). A true universal assignment layer capable of handling escalations across all domains does not exist.</w:t>
      </w:r>
    </w:p>
    <w:p w14:paraId="4623CD82" w14:textId="77777777" w:rsidR="00CC4C40" w:rsidRDefault="00CC4C40" w:rsidP="00CC4C40"/>
    <w:p w14:paraId="668FC500" w14:textId="77777777" w:rsidR="00CC4C40" w:rsidRDefault="00CC4C40" w:rsidP="00CC4C40">
      <w:r>
        <w:lastRenderedPageBreak/>
        <w:t>### Phase 13 — Reporting</w:t>
      </w:r>
    </w:p>
    <w:p w14:paraId="34856EF6" w14:textId="77777777" w:rsidR="00CC4C40" w:rsidRDefault="00CC4C40" w:rsidP="00CC4C40">
      <w:r>
        <w:t xml:space="preserve">- **PRD </w:t>
      </w:r>
      <w:proofErr w:type="gramStart"/>
      <w:r>
        <w:t>Goal:*</w:t>
      </w:r>
      <w:proofErr w:type="gramEnd"/>
      <w:r>
        <w:t>* Reports rendered from frozen, signed snapshots. Reproducible forever.</w:t>
      </w:r>
    </w:p>
    <w:p w14:paraId="7DFEA4A9" w14:textId="77777777" w:rsidR="00CC4C40" w:rsidRDefault="00CC4C40" w:rsidP="00CC4C40">
      <w:r>
        <w:t xml:space="preserve">- **Implementation </w:t>
      </w:r>
      <w:proofErr w:type="gramStart"/>
      <w:r>
        <w:t>Status:*</w:t>
      </w:r>
      <w:proofErr w:type="gramEnd"/>
      <w:r>
        <w:t>* **Implemented (G-04 Closed</w:t>
      </w:r>
      <w:proofErr w:type="gramStart"/>
      <w:r>
        <w:t>).*</w:t>
      </w:r>
      <w:proofErr w:type="gramEnd"/>
      <w:r>
        <w:t>*</w:t>
      </w:r>
    </w:p>
    <w:p w14:paraId="2CFFEAAC" w14:textId="77777777" w:rsidR="00CC4C40" w:rsidRDefault="00CC4C40" w:rsidP="00CC4C40">
      <w:r>
        <w:t>- **</w:t>
      </w:r>
      <w:proofErr w:type="gramStart"/>
      <w:r>
        <w:t>Analysis:*</w:t>
      </w:r>
      <w:proofErr w:type="gramEnd"/>
      <w:r>
        <w:t>* G-04 successfully closed this by building `</w:t>
      </w:r>
      <w:proofErr w:type="spellStart"/>
      <w:r>
        <w:t>report_exports</w:t>
      </w:r>
      <w:proofErr w:type="spellEnd"/>
      <w:r>
        <w:t>` and storing the actual rendered bytes (`</w:t>
      </w:r>
      <w:proofErr w:type="spellStart"/>
      <w:r>
        <w:t>artifact_bytes</w:t>
      </w:r>
      <w:proofErr w:type="spellEnd"/>
      <w:r>
        <w:t xml:space="preserve"> </w:t>
      </w:r>
      <w:proofErr w:type="spellStart"/>
      <w:r>
        <w:t>bytea</w:t>
      </w:r>
      <w:proofErr w:type="spellEnd"/>
      <w:r>
        <w:t>`) tied to an `</w:t>
      </w:r>
      <w:proofErr w:type="spellStart"/>
      <w:r>
        <w:t>assessment_snapshot</w:t>
      </w:r>
      <w:proofErr w:type="spellEnd"/>
      <w:r>
        <w:t>`, completely replacing the legacy live-render path.</w:t>
      </w:r>
    </w:p>
    <w:p w14:paraId="70DA84F3" w14:textId="77777777" w:rsidR="00CC4C40" w:rsidRDefault="00CC4C40" w:rsidP="00CC4C40"/>
    <w:p w14:paraId="0A2B4E86" w14:textId="77777777" w:rsidR="00CC4C40" w:rsidRDefault="00CC4C40" w:rsidP="00CC4C40">
      <w:r>
        <w:t>### Phase 14 &amp; 15 — Audit &amp; Continuous Compliance</w:t>
      </w:r>
    </w:p>
    <w:p w14:paraId="3A70220D" w14:textId="77777777" w:rsidR="00CC4C40" w:rsidRDefault="00CC4C40" w:rsidP="00CC4C40">
      <w:r>
        <w:t xml:space="preserve">- **PRD </w:t>
      </w:r>
      <w:proofErr w:type="gramStart"/>
      <w:r>
        <w:t>Goal:*</w:t>
      </w:r>
      <w:proofErr w:type="gramEnd"/>
      <w:r>
        <w:t xml:space="preserve">* Shared evidence </w:t>
      </w:r>
      <w:proofErr w:type="gramStart"/>
      <w:r>
        <w:t>trail</w:t>
      </w:r>
      <w:proofErr w:type="gramEnd"/>
      <w:r>
        <w:t xml:space="preserve"> for auditors; continuous monitoring/drift detection.</w:t>
      </w:r>
    </w:p>
    <w:p w14:paraId="7AD72F7A" w14:textId="77777777" w:rsidR="00CC4C40" w:rsidRDefault="00CC4C40" w:rsidP="00CC4C40">
      <w:r>
        <w:t xml:space="preserve">- **Implementation </w:t>
      </w:r>
      <w:proofErr w:type="gramStart"/>
      <w:r>
        <w:t>Status:*</w:t>
      </w:r>
      <w:proofErr w:type="gramEnd"/>
      <w:r>
        <w:t xml:space="preserve">* **Schema Built; Wiring </w:t>
      </w:r>
      <w:proofErr w:type="gramStart"/>
      <w:r>
        <w:t>Pending.*</w:t>
      </w:r>
      <w:proofErr w:type="gramEnd"/>
      <w:r>
        <w:t>*</w:t>
      </w:r>
    </w:p>
    <w:p w14:paraId="2C454499" w14:textId="77777777" w:rsidR="00CC4C40" w:rsidRDefault="00CC4C40" w:rsidP="00CC4C40">
      <w:r>
        <w:t>- **</w:t>
      </w:r>
      <w:proofErr w:type="gramStart"/>
      <w:r>
        <w:t>Analysis:*</w:t>
      </w:r>
      <w:proofErr w:type="gramEnd"/>
      <w:r>
        <w:t>* The `audit-security` module and G-09 tables (`</w:t>
      </w:r>
      <w:proofErr w:type="spellStart"/>
      <w:r>
        <w:t>audit_requests</w:t>
      </w:r>
      <w:proofErr w:type="spellEnd"/>
      <w:r>
        <w:t>`, `</w:t>
      </w:r>
      <w:proofErr w:type="spellStart"/>
      <w:r>
        <w:t>audit_tests</w:t>
      </w:r>
      <w:proofErr w:type="spellEnd"/>
      <w:r>
        <w:t>`) exist. `integration-platform` supports `</w:t>
      </w:r>
      <w:proofErr w:type="spellStart"/>
      <w:r>
        <w:t>automated_test_runs</w:t>
      </w:r>
      <w:proofErr w:type="spellEnd"/>
      <w:r>
        <w:t>`. However, real-time drift detection triggering automated reassessment is not yet fully stitched into the core assessment lifecycle.</w:t>
      </w:r>
    </w:p>
    <w:p w14:paraId="78655CFF" w14:textId="77777777" w:rsidR="00CC4C40" w:rsidRDefault="00CC4C40" w:rsidP="00CC4C40"/>
    <w:p w14:paraId="63ADA469" w14:textId="77777777" w:rsidR="00CC4C40" w:rsidRDefault="00CC4C40" w:rsidP="00CC4C40">
      <w:r>
        <w:t>### Phase 16 — Framework Update</w:t>
      </w:r>
    </w:p>
    <w:p w14:paraId="17894110" w14:textId="77777777" w:rsidR="00CC4C40" w:rsidRDefault="00CC4C40" w:rsidP="00CC4C40">
      <w:r>
        <w:t xml:space="preserve">- **PRD </w:t>
      </w:r>
      <w:proofErr w:type="gramStart"/>
      <w:r>
        <w:t>Goal:*</w:t>
      </w:r>
      <w:proofErr w:type="gramEnd"/>
      <w:r>
        <w:t>* Automated diffing against prior versions; impact analysis; routed reassessment.</w:t>
      </w:r>
    </w:p>
    <w:p w14:paraId="0791D264" w14:textId="77777777" w:rsidR="00CC4C40" w:rsidRDefault="00CC4C40" w:rsidP="00CC4C40">
      <w:r>
        <w:t xml:space="preserve">- **Implementation </w:t>
      </w:r>
      <w:proofErr w:type="gramStart"/>
      <w:r>
        <w:t>Status:*</w:t>
      </w:r>
      <w:proofErr w:type="gramEnd"/>
      <w:r>
        <w:t>* **</w:t>
      </w:r>
      <w:proofErr w:type="gramStart"/>
      <w:r>
        <w:t>Missing.*</w:t>
      </w:r>
      <w:proofErr w:type="gramEnd"/>
      <w:r>
        <w:t>*</w:t>
      </w:r>
    </w:p>
    <w:p w14:paraId="0040F610" w14:textId="77777777" w:rsidR="00CC4C40" w:rsidRDefault="00CC4C40" w:rsidP="00CC4C40">
      <w:r>
        <w:t>- **</w:t>
      </w:r>
      <w:proofErr w:type="gramStart"/>
      <w:r>
        <w:t>Analysis:*</w:t>
      </w:r>
      <w:proofErr w:type="gramEnd"/>
      <w:r>
        <w:t>* There is no infrastructure for executing semantic diffs between framework versions or automatically queuing reassessments for affected controls.</w:t>
      </w:r>
    </w:p>
    <w:p w14:paraId="572C6BF9" w14:textId="77777777" w:rsidR="00CC4C40" w:rsidRDefault="00CC4C40" w:rsidP="00CC4C40"/>
    <w:p w14:paraId="5E371715" w14:textId="77777777" w:rsidR="00CC4C40" w:rsidRDefault="00CC4C40" w:rsidP="00CC4C40">
      <w:r>
        <w:t>---</w:t>
      </w:r>
    </w:p>
    <w:p w14:paraId="027D70E0" w14:textId="77777777" w:rsidR="00CC4C40" w:rsidRDefault="00CC4C40" w:rsidP="00CC4C40"/>
    <w:p w14:paraId="215FF899" w14:textId="77777777" w:rsidR="00CC4C40" w:rsidRDefault="00CC4C40" w:rsidP="00CC4C40">
      <w:r>
        <w:t>## Conclusion &amp; Recommended Next Steps</w:t>
      </w:r>
    </w:p>
    <w:p w14:paraId="79D0DA66" w14:textId="77777777" w:rsidR="00CC4C40" w:rsidRDefault="00CC4C40" w:rsidP="00CC4C40"/>
    <w:p w14:paraId="5C578393" w14:textId="77777777" w:rsidR="00CC4C40" w:rsidRDefault="00CC4C40" w:rsidP="00CC4C40">
      <w:r>
        <w:t>The repository has excellent foundations, but the "Complete Corrected User Journey" cannot be executed yet. To reach the PRD state, the following must occur:</w:t>
      </w:r>
    </w:p>
    <w:p w14:paraId="245F7672" w14:textId="77777777" w:rsidR="00CC4C40" w:rsidRDefault="00CC4C40" w:rsidP="00CC4C40"/>
    <w:p w14:paraId="7D4FB74C" w14:textId="77777777" w:rsidR="00CC4C40" w:rsidRDefault="00CC4C40" w:rsidP="00CC4C40">
      <w:r>
        <w:t xml:space="preserve">1.  **Execute G-01 &amp; G-05 </w:t>
      </w:r>
      <w:proofErr w:type="gramStart"/>
      <w:r>
        <w:t>Cutovers:*</w:t>
      </w:r>
      <w:proofErr w:type="gramEnd"/>
      <w:r>
        <w:t>* The application must stop reading from legacy tables. Migration `0030` needs to be fixed and applied, and the frontend/backend must switch to the normalized `</w:t>
      </w:r>
      <w:proofErr w:type="spellStart"/>
      <w:r>
        <w:t>control_instances</w:t>
      </w:r>
      <w:proofErr w:type="spellEnd"/>
      <w:r>
        <w:t>` and `frameworks` tables.</w:t>
      </w:r>
    </w:p>
    <w:p w14:paraId="7637CE2D" w14:textId="77777777" w:rsidR="00CC4C40" w:rsidRDefault="00CC4C40" w:rsidP="00CC4C40">
      <w:r>
        <w:t>2.  **Architect a Universal Task Layer (Phase 12</w:t>
      </w:r>
      <w:proofErr w:type="gramStart"/>
      <w:r>
        <w:t>):*</w:t>
      </w:r>
      <w:proofErr w:type="gramEnd"/>
      <w:r>
        <w:t>* Create a central `tasks` table with polymorphic links to the underlying entities (evidence, policies, risks) to satisfy the "Universal work-assignment layer" requirement.</w:t>
      </w:r>
    </w:p>
    <w:p w14:paraId="05C22EF2" w14:textId="55ED8005" w:rsidR="00CC4C40" w:rsidRDefault="00CC4C40" w:rsidP="00CC4C40">
      <w:r>
        <w:lastRenderedPageBreak/>
        <w:t>3.  **Harden Separation of Duties (Phase 9</w:t>
      </w:r>
      <w:proofErr w:type="gramStart"/>
      <w:r>
        <w:t>):*</w:t>
      </w:r>
      <w:proofErr w:type="gramEnd"/>
      <w:r>
        <w:t>* Implement strict application-level or DB-level constraints guaranteeing that `</w:t>
      </w:r>
      <w:proofErr w:type="spellStart"/>
      <w:r>
        <w:t>updated_by</w:t>
      </w:r>
      <w:proofErr w:type="spellEnd"/>
      <w:r>
        <w:t>` for a review decision cannot equal `</w:t>
      </w:r>
      <w:proofErr w:type="spellStart"/>
      <w:r>
        <w:t>created_by</w:t>
      </w:r>
      <w:proofErr w:type="spellEnd"/>
      <w:r>
        <w:t>` of the underlying submission.</w:t>
      </w:r>
    </w:p>
    <w:sectPr w:rsidR="00CC4C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33257"/>
    <w:rsid w:val="00523FA3"/>
    <w:rsid w:val="00733257"/>
    <w:rsid w:val="009205EE"/>
    <w:rsid w:val="00CC4C40"/>
    <w:rsid w:val="00FD2D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66E64"/>
  <w15:chartTrackingRefBased/>
  <w15:docId w15:val="{0342313D-409E-48FE-83E3-E3048628D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2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32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32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32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32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3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2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32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32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32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32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3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257"/>
    <w:rPr>
      <w:rFonts w:eastAsiaTheme="majorEastAsia" w:cstheme="majorBidi"/>
      <w:color w:val="272727" w:themeColor="text1" w:themeTint="D8"/>
    </w:rPr>
  </w:style>
  <w:style w:type="paragraph" w:styleId="Title">
    <w:name w:val="Title"/>
    <w:basedOn w:val="Normal"/>
    <w:next w:val="Normal"/>
    <w:link w:val="TitleChar"/>
    <w:uiPriority w:val="10"/>
    <w:qFormat/>
    <w:rsid w:val="00733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257"/>
    <w:pPr>
      <w:spacing w:before="160"/>
      <w:jc w:val="center"/>
    </w:pPr>
    <w:rPr>
      <w:i/>
      <w:iCs/>
      <w:color w:val="404040" w:themeColor="text1" w:themeTint="BF"/>
    </w:rPr>
  </w:style>
  <w:style w:type="character" w:customStyle="1" w:styleId="QuoteChar">
    <w:name w:val="Quote Char"/>
    <w:basedOn w:val="DefaultParagraphFont"/>
    <w:link w:val="Quote"/>
    <w:uiPriority w:val="29"/>
    <w:rsid w:val="00733257"/>
    <w:rPr>
      <w:i/>
      <w:iCs/>
      <w:color w:val="404040" w:themeColor="text1" w:themeTint="BF"/>
    </w:rPr>
  </w:style>
  <w:style w:type="paragraph" w:styleId="ListParagraph">
    <w:name w:val="List Paragraph"/>
    <w:basedOn w:val="Normal"/>
    <w:uiPriority w:val="34"/>
    <w:qFormat/>
    <w:rsid w:val="00733257"/>
    <w:pPr>
      <w:ind w:left="720"/>
      <w:contextualSpacing/>
    </w:pPr>
  </w:style>
  <w:style w:type="character" w:styleId="IntenseEmphasis">
    <w:name w:val="Intense Emphasis"/>
    <w:basedOn w:val="DefaultParagraphFont"/>
    <w:uiPriority w:val="21"/>
    <w:qFormat/>
    <w:rsid w:val="00733257"/>
    <w:rPr>
      <w:i/>
      <w:iCs/>
      <w:color w:val="2F5496" w:themeColor="accent1" w:themeShade="BF"/>
    </w:rPr>
  </w:style>
  <w:style w:type="paragraph" w:styleId="IntenseQuote">
    <w:name w:val="Intense Quote"/>
    <w:basedOn w:val="Normal"/>
    <w:next w:val="Normal"/>
    <w:link w:val="IntenseQuoteChar"/>
    <w:uiPriority w:val="30"/>
    <w:qFormat/>
    <w:rsid w:val="007332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3257"/>
    <w:rPr>
      <w:i/>
      <w:iCs/>
      <w:color w:val="2F5496" w:themeColor="accent1" w:themeShade="BF"/>
    </w:rPr>
  </w:style>
  <w:style w:type="character" w:styleId="IntenseReference">
    <w:name w:val="Intense Reference"/>
    <w:basedOn w:val="DefaultParagraphFont"/>
    <w:uiPriority w:val="32"/>
    <w:qFormat/>
    <w:rsid w:val="007332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3096</Words>
  <Characters>17649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Srinjoy Roy</dc:creator>
  <cp:keywords/>
  <dc:description/>
  <cp:lastModifiedBy>Srinjoy Roy</cp:lastModifiedBy>
  <cp:revision>1</cp:revision>
  <dcterms:created xsi:type="dcterms:W3CDTF">2026-07-07T19:56:00Z</dcterms:created>
  <dcterms:modified xsi:type="dcterms:W3CDTF">2026-07-07T20:10:00Z</dcterms:modified>
</cp:coreProperties>
</file>