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6DC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For a client with moderately elevated blood pressure, a low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and high body fat, which of the following would be most effective? </w:t>
      </w:r>
      <w:r/>
    </w:p>
    <w:p w14:paraId="0AA8DEA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56A8F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3C7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a.Superset training and elevated protein intake</w:t>
      </w:r>
      <w:r/>
    </w:p>
    <w:p w14:paraId="4D370C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b.Cardiovascular training and reduced sodium intake</w:t>
      </w:r>
      <w:r/>
    </w:p>
    <w:p w14:paraId="0E190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 very-low calorie diet</w:t>
      </w:r>
      <w:r/>
    </w:p>
    <w:p w14:paraId="33C80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d.Flexibility and balance training</w:t>
      </w:r>
      <w:r/>
    </w:p>
    <w:p w14:paraId="1EC2C34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9BEBA8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Cardiovascular training can have a positive impact on all of this client’s issues and limitations via caloric expenditure and weight loss. Reduced sodium intake as well as increased potassium can also positively impact blood pressure over time. </w:t>
      </w:r>
      <w:r/>
    </w:p>
    <w:p w14:paraId="3DA23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The posterior pelvic tilt seen in this picture, is commonly seen in bilateral leg exercises a result of tight ____________________.</w:t>
      </w:r>
      <w:r/>
    </w:p>
    <w:p w14:paraId="23243AE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48E869">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730" name=""/>
                        <pic:cNvPicPr>
                          <a:picLocks noChangeAspect="1"/>
                        </pic:cNvPicPr>
                        <pic:nvPr/>
                      </pic:nvPicPr>
                      <pic:blipFill rotWithShape="1">
                        <a:blip r:embed="rId8"/>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300.00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000000"/>
          <w:sz w:val="24"/>
        </w:rPr>
        <w:t xml:space="preserve"> </w:t>
      </w:r>
      <w:r/>
    </w:p>
    <w:p w14:paraId="1C23276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898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a.quadriceps</w:t>
      </w:r>
      <w:r/>
    </w:p>
    <w:p w14:paraId="170E9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b.glutes</w:t>
      </w:r>
      <w:r/>
    </w:p>
    <w:p w14:paraId="2ACDD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c.quadratus lumborum</w:t>
      </w:r>
      <w:r/>
    </w:p>
    <w:p w14:paraId="73ECB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d.hip flexors</w:t>
      </w:r>
      <w:r/>
    </w:p>
    <w:p w14:paraId="79F9E44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4C1ED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hip extensors, including the glutes and proximal insertion of the hamstrings, are often found to be inflexible. Part of the reason for this common occurrence is attributed to the increased propensity to sit for long hours with flexed knees and round</w:t>
      </w:r>
      <w:r>
        <w:rPr>
          <w:rFonts w:ascii="Times New Roman" w:hAnsi="Times New Roman" w:eastAsia="Times New Roman" w:cs="Times New Roman"/>
          <w:color w:val="000000"/>
          <w:sz w:val="24"/>
        </w:rPr>
        <w:t xml:space="preserve">ed back. Improper seated posture causes posterior pelvic migration and reduced hip extensor length. This same pelvic deviation can be seen during the leg press with tight hip extensors. </w:t>
      </w:r>
      <w:r/>
    </w:p>
    <w:p w14:paraId="4C2140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Ankle dorsi flexion is caused by _________________. </w:t>
      </w:r>
      <w:r/>
    </w:p>
    <w:p w14:paraId="3D91CF2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1B60E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D9A4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 concentric contraction of the anterior tibialis</w:t>
      </w:r>
      <w:r/>
    </w:p>
    <w:p w14:paraId="0AC6A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b.an isometric contraction of the soleus</w:t>
      </w:r>
      <w:r/>
    </w:p>
    <w:p w14:paraId="0598F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eccentric contraction of the biceps femoris</w:t>
      </w:r>
      <w:r/>
    </w:p>
    <w:p w14:paraId="2B1F3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 concentric contraction of the gastrocnemius</w:t>
      </w:r>
      <w:r/>
    </w:p>
    <w:p w14:paraId="7A44ADA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34E5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 concentric contraction of the anterior tibialis would cause dorsi flexion of the ankle, as seen during the recovery phase of jogging. Weakness in the anterior tibialis has also been shown to increase the prevalence of shin splints among runners and fa</w:t>
      </w:r>
      <w:r>
        <w:rPr>
          <w:rFonts w:ascii="Times New Roman" w:hAnsi="Times New Roman" w:eastAsia="Times New Roman" w:cs="Times New Roman"/>
          <w:color w:val="000000"/>
          <w:sz w:val="24"/>
        </w:rPr>
        <w:t xml:space="preserve">lls among older adults.</w:t>
      </w:r>
      <w:r/>
    </w:p>
    <w:p w14:paraId="2AC5A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When performing biceps and triceps exercises, what joint action should occur at the shoulder?</w:t>
      </w:r>
      <w:r/>
    </w:p>
    <w:p w14:paraId="3C4A51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CA7573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E14B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a.no joint movement</w:t>
      </w:r>
      <w:r/>
    </w:p>
    <w:p w14:paraId="396D3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b.flexion</w:t>
      </w:r>
      <w:r/>
    </w:p>
    <w:p w14:paraId="7445A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c.abduction</w:t>
      </w:r>
      <w:r/>
    </w:p>
    <w:p w14:paraId="0CFA3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d.extension</w:t>
      </w:r>
      <w:r/>
    </w:p>
    <w:p w14:paraId="7866BD0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C1033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No movement should occur in the glenohumeral joint during arm exercises. The most common "cheat" error is flexing the hips and extending the shoulders during triceps exercises, and extending the hips and flexing the shoulders during bicep exercises.</w:t>
      </w:r>
      <w:r/>
    </w:p>
    <w:p w14:paraId="78C009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What exercise is used to cause elevation of the shoulder complex (scapulae and humerus)?</w:t>
      </w:r>
      <w:r/>
    </w:p>
    <w:p w14:paraId="1BB9131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B6B009">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5715000" cy="38004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0676" name=""/>
                        <pic:cNvPicPr>
                          <a:picLocks noChangeAspect="1"/>
                        </pic:cNvPicPr>
                        <pic:nvPr/>
                      </pic:nvPicPr>
                      <pic:blipFill rotWithShape="1">
                        <a:blip r:embed="rId9"/>
                        <a:stretch/>
                      </pic:blipFill>
                      <pic:spPr bwMode="auto">
                        <a:xfrm>
                          <a:off x="0" y="0"/>
                          <a:ext cx="5715000" cy="3800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299.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rPr>
        <w:t xml:space="preserve"> </w:t>
      </w:r>
      <w:r/>
    </w:p>
    <w:p w14:paraId="7B37B98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769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a.pull-up</w:t>
      </w:r>
      <w:r/>
    </w:p>
    <w:p w14:paraId="0F4A6F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b.military press</w:t>
      </w:r>
      <w:r/>
    </w:p>
    <w:p w14:paraId="6B302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c.barbell shrug</w:t>
      </w:r>
      <w:r/>
    </w:p>
    <w:p w14:paraId="51C79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d.seated row</w:t>
      </w:r>
      <w:r/>
    </w:p>
    <w:p w14:paraId="63B895B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64AF6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trapezius musculature is comprised of three portions that serve distinct functions. The upper trapezius is responsible for shoulder elevation as seen during a shrug exercise, the middle trapezius aids in scapular rotation and the lower trapezius is </w:t>
      </w:r>
      <w:r>
        <w:rPr>
          <w:rFonts w:ascii="Times New Roman" w:hAnsi="Times New Roman" w:eastAsia="Times New Roman" w:cs="Times New Roman"/>
          <w:color w:val="000000"/>
          <w:sz w:val="24"/>
        </w:rPr>
        <w:t xml:space="preserve">primarily reserved for functions above 90 degrees of shoulder abduction.</w:t>
      </w:r>
      <w:r/>
    </w:p>
    <w:p w14:paraId="361558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What is the natural curvature of the thoracic spine?</w:t>
      </w:r>
      <w:r/>
    </w:p>
    <w:p w14:paraId="1FA4125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FF0B8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3FE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a.lordotic curve</w:t>
      </w:r>
      <w:r/>
    </w:p>
    <w:p w14:paraId="5EC4C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b.lateral curve</w:t>
      </w:r>
      <w:r/>
    </w:p>
    <w:p w14:paraId="41155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c.kyphotic curve</w:t>
      </w:r>
      <w:r/>
    </w:p>
    <w:p w14:paraId="44A8E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d.medial curve</w:t>
      </w:r>
      <w:r/>
    </w:p>
    <w:p w14:paraId="54F09EA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0EB1E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thoracic spine naturally maintains a kyphotic curve. A kyphotic curvature rounds outward but should not be confused with the term kyphosis, which refers to an abnormally significant curvature commonly seen among the elderly.</w:t>
      </w:r>
      <w:r/>
    </w:p>
    <w:p w14:paraId="7F566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What is a common error when performing an incline dumbbell press?</w:t>
      </w:r>
      <w:r/>
    </w:p>
    <w:p w14:paraId="27F31C7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3A0C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89F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arms are not fully extended at the top of the concentric phase</w:t>
      </w:r>
      <w:r/>
    </w:p>
    <w:p w14:paraId="0D7B33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hips are lifted off the bench</w:t>
      </w:r>
      <w:r/>
    </w:p>
    <w:p w14:paraId="20316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wrist and elbows lose alignment</w:t>
      </w:r>
      <w:r/>
    </w:p>
    <w:p w14:paraId="2299D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4C8898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A975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Common errors during dumbbell presses are to overly-flex the elbows so the dumbbells are over the chest, not fully extending the arms to alignment over the shoulder, lifting the hips off the bench and not using a flat foot position. </w:t>
      </w:r>
      <w:r/>
    </w:p>
    <w:p w14:paraId="1370F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What back muscle is the prime mover for the seated row exercise as it is responsible for retraction of the scapula?</w:t>
      </w:r>
      <w:r/>
    </w:p>
    <w:p w14:paraId="17AFA28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BC09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DFB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a.latissimus dorsi</w:t>
      </w:r>
      <w:r/>
    </w:p>
    <w:p w14:paraId="01F2E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b.rhomboids</w:t>
      </w:r>
      <w:r/>
    </w:p>
    <w:p w14:paraId="7172CC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c.trapezius</w:t>
      </w:r>
      <w:r/>
    </w:p>
    <w:p w14:paraId="36E62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d.infraspinatus</w:t>
      </w:r>
      <w:r/>
    </w:p>
    <w:p w14:paraId="41E7060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238B1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Scapular retraction supersedes arm extension during the row and is further promoted through hyper-extension of the shoulder as controlled by the rhomboids. While the rhomboids do not attach to the arm they are heavily involved in rowing exercises such a</w:t>
      </w:r>
      <w:r>
        <w:rPr>
          <w:rFonts w:ascii="Times New Roman" w:hAnsi="Times New Roman" w:eastAsia="Times New Roman" w:cs="Times New Roman"/>
          <w:color w:val="000000"/>
          <w:sz w:val="24"/>
        </w:rPr>
        <w:t xml:space="preserve">s the seated row, bent-over row and one-arm row.</w:t>
      </w:r>
      <w:r/>
    </w:p>
    <w:p w14:paraId="67E72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Which of the following exercises requires the greatest contribution from trunk stabilizers when using 80% 1RM?</w:t>
      </w:r>
      <w:r/>
    </w:p>
    <w:p w14:paraId="672753F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599E8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A22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a.seated leg extension</w:t>
      </w:r>
      <w:r/>
    </w:p>
    <w:p w14:paraId="008A8F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b.barbell bent-over row</w:t>
      </w:r>
      <w:r/>
    </w:p>
    <w:p w14:paraId="30A06F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c.bench press</w:t>
      </w:r>
      <w:r/>
    </w:p>
    <w:p w14:paraId="1E585A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d.leg press</w:t>
      </w:r>
      <w:r/>
    </w:p>
    <w:p w14:paraId="6A51528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A070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Due to the horizontal position of the body during the bent over row, the trunk must maintain a high level of stability from isometric muscle contractions. This partially explains why exercisers remain too vertical and have a hard time remaining in the p</w:t>
      </w:r>
      <w:r>
        <w:rPr>
          <w:rFonts w:ascii="Times New Roman" w:hAnsi="Times New Roman" w:eastAsia="Times New Roman" w:cs="Times New Roman"/>
          <w:color w:val="000000"/>
          <w:sz w:val="24"/>
        </w:rPr>
        <w:t xml:space="preserve">roper position. </w:t>
      </w:r>
      <w:r/>
    </w:p>
    <w:p w14:paraId="125FE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The performance of dumbbell side raises occurs in what movement plane?</w:t>
      </w:r>
      <w:r/>
    </w:p>
    <w:p w14:paraId="677EC1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B7441D">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143125" cy="28575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4020" name=""/>
                        <pic:cNvPicPr>
                          <a:picLocks noChangeAspect="1"/>
                        </pic:cNvPicPr>
                        <pic:nvPr/>
                      </pic:nvPicPr>
                      <pic:blipFill rotWithShape="1">
                        <a:blip r:embed="rId10"/>
                        <a:stretch/>
                      </pic:blipFill>
                      <pic:spPr bwMode="auto">
                        <a:xfrm>
                          <a:off x="0" y="0"/>
                          <a:ext cx="2143125"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68.75pt;height:225.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28575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31323" name=""/>
                        <pic:cNvPicPr>
                          <a:picLocks noChangeAspect="1"/>
                        </pic:cNvPicPr>
                        <pic:nvPr/>
                      </pic:nvPicPr>
                      <pic:blipFill rotWithShape="1">
                        <a:blip r:embed="rId11"/>
                        <a:stretch/>
                      </pic:blipFill>
                      <pic:spPr bwMode="auto">
                        <a:xfrm>
                          <a:off x="0" y="0"/>
                          <a:ext cx="2857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5.00pt;height:225.00pt;mso-wrap-distance-left:0.00pt;mso-wrap-distance-top:0.00pt;mso-wrap-distance-right:0.00pt;mso-wrap-distance-bottom:0.00pt;z-index:1;" stroked="false">
                <v:imagedata r:id="rId11" o:title=""/>
                <o:lock v:ext="edit" rotation="t"/>
              </v:shape>
            </w:pict>
          </mc:Fallback>
        </mc:AlternateContent>
        <w:t xml:space="preserve"> </w:t>
      </w:r>
      <w:r/>
    </w:p>
    <w:p w14:paraId="7CBDDEF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D53D6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a.anterior</w:t>
      </w:r>
      <w:r/>
    </w:p>
    <w:p w14:paraId="5F9CD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b.sagittal</w:t>
      </w:r>
      <w:r/>
    </w:p>
    <w:p w14:paraId="7E7F06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c.frontal</w:t>
      </w:r>
      <w:r/>
    </w:p>
    <w:p w14:paraId="4C4212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d.transverse</w:t>
      </w:r>
      <w:r/>
    </w:p>
    <w:p w14:paraId="23F7112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83DB3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dumbbell side raise occurs in the frontal movement plane. The frontal plane bisects the body at the midaxillary line, splitting the body into equal front and back halves. Frontal-plane actions are performed when moving right or left and include ab/a</w:t>
      </w:r>
      <w:r>
        <w:rPr>
          <w:rFonts w:ascii="Times New Roman" w:hAnsi="Times New Roman" w:eastAsia="Times New Roman" w:cs="Times New Roman"/>
          <w:color w:val="000000"/>
          <w:sz w:val="24"/>
        </w:rPr>
        <w:t xml:space="preserve">dduction exercises. To maintain muscle tension on the deltoids during the whole set, abduction should begin at about 30 degrees from the sides of the body. </w:t>
      </w:r>
      <w:r/>
    </w:p>
    <w:p w14:paraId="34118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What position of the knee is necessary to fully stretch the gastrocnemius when the ankle is in full dorsi flexion?</w:t>
      </w:r>
      <w:r/>
    </w:p>
    <w:p w14:paraId="716A68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7F71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2A7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a.partially flexed</w:t>
      </w:r>
      <w:r/>
    </w:p>
    <w:p w14:paraId="6D637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b.fully flexed</w:t>
      </w:r>
      <w:r/>
    </w:p>
    <w:p w14:paraId="51E3D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c.fully extended</w:t>
      </w:r>
      <w:r/>
    </w:p>
    <w:p w14:paraId="7E266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d.it is not affected by the knee in dorsi flexion </w:t>
      </w:r>
      <w:r/>
    </w:p>
    <w:p w14:paraId="2D07520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42D2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Since the gastrocnemius crosses the knee it must be extended to optimize the stretch. Active-isolation stretches for the calves actually use a constant contraction of the quadriceps to extend the knee along with anterior tibialis controlled dorsi flexio</w:t>
      </w:r>
      <w:r>
        <w:rPr>
          <w:rFonts w:ascii="Times New Roman" w:hAnsi="Times New Roman" w:eastAsia="Times New Roman" w:cs="Times New Roman"/>
          <w:color w:val="000000"/>
          <w:sz w:val="24"/>
        </w:rPr>
        <w:t xml:space="preserve">n to optimize the gastrocnemius stretch.</w:t>
      </w:r>
      <w:r/>
    </w:p>
    <w:p w14:paraId="30241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What muscles are used to globally stabilize the humerus during the bench press?</w:t>
      </w:r>
      <w:r/>
    </w:p>
    <w:p w14:paraId="0882D8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87C93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D091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a.latissimus dorsi and deltoid</w:t>
      </w:r>
      <w:r/>
    </w:p>
    <w:p w14:paraId="37CBEE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b.pectoralis major and minor</w:t>
      </w:r>
      <w:r/>
    </w:p>
    <w:p w14:paraId="64CB54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c.rectus abdominis and erector spinae</w:t>
      </w:r>
      <w:r/>
    </w:p>
    <w:p w14:paraId="0DDC2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d.obliques and transverse abdominis</w:t>
      </w:r>
      <w:r/>
    </w:p>
    <w:p w14:paraId="29526A8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6C93F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pectoralis major is the prime mover for the bench press, but the latissimus dorsi and shoulders must control the position of the humerus during horizontal ab/adduction. This keeps the arms in the same plane during the eccentric and concentric phases</w:t>
      </w:r>
      <w:r>
        <w:rPr>
          <w:rFonts w:ascii="Times New Roman" w:hAnsi="Times New Roman" w:eastAsia="Times New Roman" w:cs="Times New Roman"/>
          <w:color w:val="000000"/>
          <w:sz w:val="24"/>
        </w:rPr>
        <w:t xml:space="preserve">. The supraspinatus serves as the local stabilizer for the glenohumeral joint.</w:t>
      </w:r>
      <w:r/>
    </w:p>
    <w:p w14:paraId="5AD426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Based on the principles of stability what exercise would be the most difficult to stabilize?</w:t>
      </w:r>
      <w:r/>
    </w:p>
    <w:p w14:paraId="19718E3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07003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AB5D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a.kettlebell squats</w:t>
      </w:r>
      <w:r/>
    </w:p>
    <w:p w14:paraId="4C8188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b.standing single-arm dumbbell press</w:t>
      </w:r>
      <w:r/>
    </w:p>
    <w:p w14:paraId="37F4AB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c.barbell upright row</w:t>
      </w:r>
      <w:r/>
    </w:p>
    <w:p w14:paraId="04B8F0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d.modified pull-ups</w:t>
      </w:r>
      <w:r/>
    </w:p>
    <w:p w14:paraId="6AB18A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A1466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Stability is affected by the base of support, location of the center of mass relative to the base of support, the height of the center of mass and the direction of the force relative to the direction of the base. The single-arm press affects several of </w:t>
      </w:r>
      <w:r>
        <w:rPr>
          <w:rFonts w:ascii="Times New Roman" w:hAnsi="Times New Roman" w:eastAsia="Times New Roman" w:cs="Times New Roman"/>
          <w:color w:val="000000"/>
          <w:sz w:val="24"/>
        </w:rPr>
        <w:t xml:space="preserve">these factors and since it is located on one side it forces more trunk stability to keep the body from "tipping". Interestingly, the physioball does not dramatically affect the stability when the loads are bilaterally symmetrical. </w:t>
      </w:r>
      <w:r/>
    </w:p>
    <w:p w14:paraId="12D106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To correct the movement error seen in the image, the client should be instructed to ____________.</w:t>
      </w:r>
      <w:r/>
    </w:p>
    <w:p w14:paraId="3F01DD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275F27F">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82968" name=""/>
                        <pic:cNvPicPr>
                          <a:picLocks noChangeAspect="1"/>
                        </pic:cNvPicPr>
                        <pic:nvPr/>
                      </pic:nvPicPr>
                      <pic:blipFill rotWithShape="1">
                        <a:blip r:embed="rId12"/>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25.00pt;height:300.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rPr>
        <w:t xml:space="preserve"> </w:t>
      </w:r>
      <w:r/>
    </w:p>
    <w:p w14:paraId="065D9E5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83B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a.lean backward and push the hips forward</w:t>
      </w:r>
      <w:r/>
    </w:p>
    <w:p w14:paraId="07DD2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b.take a broader step and push the back leg downward</w:t>
      </w:r>
      <w:r/>
    </w:p>
    <w:p w14:paraId="05D21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 forward and push the hips backward</w:t>
      </w:r>
      <w:r/>
    </w:p>
    <w:p w14:paraId="4DF0FE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d.pre-stretch the quadriceps and the glutes</w:t>
      </w:r>
      <w:r/>
    </w:p>
    <w:p w14:paraId="20837AD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B4969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Both forward and reverse lunges are controlled by the back leg position. Taking a broad step forward or backward while pushing the back knee downward controls the pelvic location to prevent forward movement of the femur. When lunging, the tibia should b</w:t>
      </w:r>
      <w:r>
        <w:rPr>
          <w:rFonts w:ascii="Times New Roman" w:hAnsi="Times New Roman" w:eastAsia="Times New Roman" w:cs="Times New Roman"/>
          <w:color w:val="000000"/>
          <w:sz w:val="24"/>
        </w:rPr>
        <w:t xml:space="preserve">e vertical not excessively forward. Excess dorsi flexion forces the knee to cross the toe, promoting undesirable translation of the tibia.</w:t>
      </w:r>
      <w:r/>
    </w:p>
    <w:p w14:paraId="71739F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Which of the following refers to the cumulative input to the nervous system that relays body and positional movement?</w:t>
      </w:r>
      <w:r/>
    </w:p>
    <w:p w14:paraId="4A6944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D6EA4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C2919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a.proprioception</w:t>
      </w:r>
      <w:r/>
    </w:p>
    <w:p w14:paraId="7E87C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motor axis</w:t>
      </w:r>
      <w:r/>
    </w:p>
    <w:p w14:paraId="0D803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kinetic chain</w:t>
      </w:r>
      <w:r/>
    </w:p>
    <w:p w14:paraId="6A660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d.ballistic movements</w:t>
      </w:r>
      <w:r/>
    </w:p>
    <w:p w14:paraId="17C69DE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526A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Proprioceptors provide neural data to manage body movement and spatial awareness. The idea of proprioception suggests the body can move in a controlled manner with or without data provided from sight as the body "feels" the environment.</w:t>
      </w:r>
      <w:r/>
    </w:p>
    <w:p w14:paraId="4B151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What muscle is the prime mover for the lateral lunge performed in the picture?</w:t>
      </w:r>
      <w:r/>
    </w:p>
    <w:p w14:paraId="00C3A22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8F8B7E">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7909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584" name=""/>
                        <pic:cNvPicPr>
                          <a:picLocks noChangeAspect="1"/>
                        </pic:cNvPicPr>
                        <pic:nvPr/>
                      </pic:nvPicPr>
                      <pic:blipFill rotWithShape="1">
                        <a:blip r:embed="rId13"/>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5.00pt;height:298.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857500" cy="37909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1236" name=""/>
                        <pic:cNvPicPr>
                          <a:picLocks noChangeAspect="1"/>
                        </pic:cNvPicPr>
                        <pic:nvPr/>
                      </pic:nvPicPr>
                      <pic:blipFill rotWithShape="1">
                        <a:blip r:embed="rId14"/>
                        <a:stretch/>
                      </pic:blipFill>
                      <pic:spPr bwMode="auto">
                        <a:xfrm>
                          <a:off x="0" y="0"/>
                          <a:ext cx="28575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25.00pt;height:298.50pt;mso-wrap-distance-left:0.00pt;mso-wrap-distance-top:0.00pt;mso-wrap-distance-right:0.00pt;mso-wrap-distance-bottom:0.00pt;z-index:1;" stroked="false">
                <v:imagedata r:id="rId14" o:title=""/>
                <o:lock v:ext="edit" rotation="t"/>
              </v:shape>
            </w:pict>
          </mc:Fallback>
        </mc:AlternateContent>
        <w:t xml:space="preserve"> </w:t>
      </w:r>
      <w:r/>
    </w:p>
    <w:p w14:paraId="40A9C60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DF672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a.hip abductors</w:t>
      </w:r>
      <w:r/>
    </w:p>
    <w:p w14:paraId="3F03E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b.hip extensors</w:t>
      </w:r>
      <w:r/>
    </w:p>
    <w:p w14:paraId="4D4D1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c.hip rotators</w:t>
      </w:r>
      <w:r/>
    </w:p>
    <w:p w14:paraId="3715C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d.hip flexors</w:t>
      </w:r>
      <w:r/>
    </w:p>
    <w:p w14:paraId="2FADD2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4586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prime movers for the lateral lunge are the hip abductors when a single anchor is used because the glute medius and tensor fascia latae (TFL) push outward in the frontal plane to return the center of mass to the starting point. The hip adductors do c</w:t>
      </w:r>
      <w:r>
        <w:rPr>
          <w:rFonts w:ascii="Times New Roman" w:hAnsi="Times New Roman" w:eastAsia="Times New Roman" w:cs="Times New Roman"/>
          <w:color w:val="000000"/>
          <w:sz w:val="24"/>
        </w:rPr>
        <w:t xml:space="preserve">ontribute to a lesser degree, but are actually stretched more than activated. Lateral kettlebell swings with changing anchors would be a better choice for addressing the hip adductors as the body "pulls" itself sideways.</w:t>
      </w:r>
      <w:r/>
    </w:p>
    <w:p w14:paraId="0AA3E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Clients should be instructed to retract the scapula during the seated row exercise in order to effectively train the:</w:t>
      </w:r>
      <w:r/>
    </w:p>
    <w:p w14:paraId="42DC081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557BB2">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1108" name=""/>
                        <pic:cNvPicPr>
                          <a:picLocks noChangeAspect="1"/>
                        </pic:cNvPicPr>
                        <pic:nvPr/>
                      </pic:nvPicPr>
                      <pic:blipFill rotWithShape="1">
                        <a:blip r:embed="rId15"/>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5.00pt;height:300.0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4"/>
        </w:rPr>
        <w:t xml:space="preserve"> </w:t>
      </w:r>
      <w:r/>
    </w:p>
    <w:p w14:paraId="09DFE74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2342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a.pectoralis major</w:t>
      </w:r>
      <w:r/>
    </w:p>
    <w:p w14:paraId="69D6ED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b.rhomboids</w:t>
      </w:r>
      <w:r/>
    </w:p>
    <w:p w14:paraId="1814F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c.latissimus dorsi</w:t>
      </w:r>
      <w:r/>
    </w:p>
    <w:p w14:paraId="5127A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d.erector spinae</w:t>
      </w:r>
      <w:r/>
    </w:p>
    <w:p w14:paraId="583EE8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2F3A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Concentric contraction of the rhomboids will cause the scapulae to retract, as seen during the correct performance of the bilateral row exercise. The rhomboids function to move the scapulae inward; providing the “squeezing sensation” felt in the upper b</w:t>
      </w:r>
      <w:r>
        <w:rPr>
          <w:rFonts w:ascii="Times New Roman" w:hAnsi="Times New Roman" w:eastAsia="Times New Roman" w:cs="Times New Roman"/>
          <w:color w:val="000000"/>
          <w:sz w:val="24"/>
        </w:rPr>
        <w:t xml:space="preserve">ack when activated properly.</w:t>
      </w:r>
      <w:r/>
    </w:p>
    <w:p w14:paraId="788D3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Aerobic metabolism in the muscle cell occurs within which organelle?</w:t>
      </w:r>
      <w:r/>
    </w:p>
    <w:p w14:paraId="74DD23A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2D7DD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91A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a.mitochondria</w:t>
      </w:r>
      <w:r/>
    </w:p>
    <w:p w14:paraId="07FD8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b.golgi tendon organs</w:t>
      </w:r>
      <w:r/>
    </w:p>
    <w:p w14:paraId="5A3B7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c.sarcomeres</w:t>
      </w:r>
      <w:r/>
    </w:p>
    <w:p w14:paraId="2DA0E1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d.muscle spindles</w:t>
      </w:r>
      <w:r/>
    </w:p>
    <w:p w14:paraId="6F1533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0A50A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Mitochondria are the organelles responsible for aerobic metabolism in muscle cells. The Krebs cycle occurs within the mitochondria; a process in which ATP is formed using oxygen and energy substrates from sugar, fat and protein. Aerobic training increas</w:t>
      </w:r>
      <w:r>
        <w:rPr>
          <w:rFonts w:ascii="Times New Roman" w:hAnsi="Times New Roman" w:eastAsia="Times New Roman" w:cs="Times New Roman"/>
          <w:color w:val="000000"/>
          <w:sz w:val="24"/>
        </w:rPr>
        <w:t xml:space="preserve">es the number of mitochondria within muscle cells. This increase in mitochondrial density enables cells to produce more energy using oxygen extracted by the tissue.</w:t>
      </w:r>
      <w:r/>
    </w:p>
    <w:p w14:paraId="17420B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What anabolic hormone is released in higher concentrations in response to heavy resistance training?</w:t>
      </w:r>
      <w:r/>
    </w:p>
    <w:p w14:paraId="3E0670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5395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FC1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a.insulin</w:t>
      </w:r>
      <w:r/>
    </w:p>
    <w:p w14:paraId="2776E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b.glucagon </w:t>
      </w:r>
      <w:r/>
    </w:p>
    <w:p w14:paraId="1861E8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c.testosterone</w:t>
      </w:r>
      <w:r/>
    </w:p>
    <w:p w14:paraId="44772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d.estradiol</w:t>
      </w:r>
      <w:r/>
    </w:p>
    <w:p w14:paraId="1CE75C8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16928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Whereas insulin-like growth factor is common to bodybuilding sets, testosterone release occurs with total-body loading at high intensities. Back squats and deadlifts are commonly sited as compound lifts that stimulate testosterone release following heav</w:t>
      </w:r>
      <w:r>
        <w:rPr>
          <w:rFonts w:ascii="Times New Roman" w:hAnsi="Times New Roman" w:eastAsia="Times New Roman" w:cs="Times New Roman"/>
          <w:color w:val="000000"/>
          <w:sz w:val="24"/>
        </w:rPr>
        <w:t xml:space="preserve">y sets. Insulin is another anabolic hormone but it functions to regulate metabolic functions, particularly sugar uptake by cells.</w:t>
      </w:r>
      <w:r/>
    </w:p>
    <w:p w14:paraId="4A976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Which pair of movements employ reciprocal inhibition in a training set aimed at improving strength and flexibility?</w:t>
      </w:r>
      <w:r/>
    </w:p>
    <w:p w14:paraId="06082E0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17FC5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BCC6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a.squat and rotator cuff stretch</w:t>
      </w:r>
      <w:r/>
    </w:p>
    <w:p w14:paraId="0DB836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b.seated leg extension and hamstring stretch</w:t>
      </w:r>
      <w:r/>
    </w:p>
    <w:p w14:paraId="2E5C2E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c.Romanian deadlift and pectoralis stretch</w:t>
      </w:r>
      <w:r/>
    </w:p>
    <w:p w14:paraId="2B0CF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d.triceps push-down and triceps stretch</w:t>
      </w:r>
      <w:r/>
    </w:p>
    <w:p w14:paraId="1102562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4105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Since the quadriceps (agonist) pair with the hamstrings (antagonist) during knee extension, stretching the hamstrings following excitation of the quadriceps through resisted seated leg extension would create an ideal reciprocal match. </w:t>
      </w:r>
      <w:r/>
    </w:p>
    <w:p w14:paraId="37C79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Creatine phosphate, or the phosphagen system, would be the primary energy system for which of the following?</w:t>
      </w:r>
      <w:r/>
    </w:p>
    <w:p w14:paraId="151414C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255B4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955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a.5k race</w:t>
      </w:r>
      <w:r/>
    </w:p>
    <w:p w14:paraId="5C697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b.Circuit training</w:t>
      </w:r>
      <w:r/>
    </w:p>
    <w:p w14:paraId="0CD2F4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c.100-meter sprint</w:t>
      </w:r>
      <w:r/>
    </w:p>
    <w:p w14:paraId="18DDE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d.Lactate threshold circuit</w:t>
      </w:r>
      <w:r/>
    </w:p>
    <w:p w14:paraId="40BC9CA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1201D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phosphagen system is a primary fuel source for high-intensity activities lasting 10-15 seconds, such as a 100-meter sprint, 3RM squat, or 60-yard shuttle. Circuit training and lactate threshold work would both rely more heavily on the glycolytic sys</w:t>
      </w:r>
      <w:r>
        <w:rPr>
          <w:rFonts w:ascii="Times New Roman" w:hAnsi="Times New Roman" w:eastAsia="Times New Roman" w:cs="Times New Roman"/>
          <w:color w:val="000000"/>
          <w:sz w:val="24"/>
        </w:rPr>
        <w:t xml:space="preserve">tem while a 5K would require major contribution via the aerobic system. </w:t>
      </w:r>
      <w:r/>
    </w:p>
    <w:p w14:paraId="30FDB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What type of contraction is performed by the abdominals and erector spinae muscle group during the performance of a push-up?</w:t>
      </w:r>
      <w:r/>
    </w:p>
    <w:p w14:paraId="38758B7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5E09E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210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a.isokinetic</w:t>
      </w:r>
      <w:r/>
    </w:p>
    <w:p w14:paraId="34C91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b.isometric</w:t>
      </w:r>
      <w:r/>
    </w:p>
    <w:p w14:paraId="289BF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c.concentric</w:t>
      </w:r>
      <w:r/>
    </w:p>
    <w:p w14:paraId="62A462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d.eccentric</w:t>
      </w:r>
      <w:r/>
    </w:p>
    <w:p w14:paraId="58E9F22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894C8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 isometric contraction is performed by the abdominals and the erector spinae muscle group during the performance of a push-up, in accordance with the natural activity of local stabilizers. An isometric contraction creates an increase in muscle tension</w:t>
      </w:r>
      <w:r>
        <w:rPr>
          <w:rFonts w:ascii="Times New Roman" w:hAnsi="Times New Roman" w:eastAsia="Times New Roman" w:cs="Times New Roman"/>
          <w:color w:val="000000"/>
          <w:sz w:val="24"/>
        </w:rPr>
        <w:t xml:space="preserve"> without changing any joint angles. In the case of a push-up, the abdominals and erector spinae help maintain the flat back position seen with proper technique.</w:t>
      </w:r>
      <w:r/>
    </w:p>
    <w:p w14:paraId="57598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 Increased blood flow to working muscles during a training session creates which of the following immediate effects during the workout?</w:t>
      </w:r>
      <w:r/>
    </w:p>
    <w:p w14:paraId="40DAC1D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7698A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7DE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a.Acute increases in muscle size</w:t>
      </w:r>
      <w:r/>
    </w:p>
    <w:p w14:paraId="43D18F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b.Increased protein synthesis</w:t>
      </w:r>
      <w:r/>
    </w:p>
    <w:p w14:paraId="10556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gluconeogenesis</w:t>
      </w:r>
      <w:r/>
    </w:p>
    <w:p w14:paraId="799E4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d.Decreased myostatin</w:t>
      </w:r>
      <w:r/>
    </w:p>
    <w:p w14:paraId="6496B71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CD3BD6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An influx of blood flow into working muscles gives the appearance of increased size via an acute “pump” action. Some supplements such as nitric oxide seek to increase this action as a vasodilator. All other adaptations or changes such as protein synthes</w:t>
      </w:r>
      <w:r>
        <w:rPr>
          <w:rFonts w:ascii="Times New Roman" w:hAnsi="Times New Roman" w:eastAsia="Times New Roman" w:cs="Times New Roman"/>
          <w:color w:val="000000"/>
          <w:sz w:val="24"/>
        </w:rPr>
        <w:t xml:space="preserve">is occur in the recovery period following the workout. </w:t>
      </w:r>
      <w:r/>
    </w:p>
    <w:p w14:paraId="32822C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What has the greatest impact on relative hormonal response during exercise?</w:t>
      </w:r>
      <w:r/>
    </w:p>
    <w:p w14:paraId="486BBAA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82351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235B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a.participant Level of fitness</w:t>
      </w:r>
      <w:r/>
    </w:p>
    <w:p w14:paraId="22782E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b.duration of exercise</w:t>
      </w:r>
      <w:r/>
    </w:p>
    <w:p w14:paraId="0933E5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c.intensity of exercise</w:t>
      </w:r>
      <w:r/>
    </w:p>
    <w:p w14:paraId="45840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d.age of participant</w:t>
      </w:r>
      <w:r/>
    </w:p>
    <w:p w14:paraId="6B702C4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AB3DC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Intensity predicts the stress and metabolic demands of the body, consequentially triggering hormones to manage the internal condition. The higher the intensity of exercise, the more dramatic the hormone response to address the stress and energy demands.</w:t>
      </w:r>
      <w:r>
        <w:rPr>
          <w:rFonts w:ascii="Times New Roman" w:hAnsi="Times New Roman" w:eastAsia="Times New Roman" w:cs="Times New Roman"/>
          <w:color w:val="000000"/>
          <w:sz w:val="24"/>
        </w:rPr>
        <w:t xml:space="preserve"> The more experienced the exerciser to the training environment the more adapted the hormone system will be to manage the stress. Chronological age does affect hormone response, but not to the extent of the prior. </w:t>
      </w:r>
      <w:r/>
    </w:p>
    <w:p w14:paraId="381E1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 What causes the protein-sparing mechanism to shut off during exercise?</w:t>
      </w:r>
      <w:r/>
    </w:p>
    <w:p w14:paraId="69B16C3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70638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B398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a.high amino acid concentration in the blood</w:t>
      </w:r>
      <w:r/>
    </w:p>
    <w:p w14:paraId="733A4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b.inadequate iron in the diet</w:t>
      </w:r>
      <w:r/>
    </w:p>
    <w:p w14:paraId="31B4E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c.creatine phosphate build-up in the cell</w:t>
      </w:r>
      <w:r/>
    </w:p>
    <w:p w14:paraId="5EFFE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d.inadequate carbohydrates </w:t>
      </w:r>
      <w:r/>
    </w:p>
    <w:p w14:paraId="55A1FB7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FD34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Protein sparing occurs when adequate fuel is available and blood glucose levels can be maintained. When inadequate calories create low glycogen stores, with subsequent inadequate blood glucose, the body responds by sparing glycogen. Therefore, exercise </w:t>
      </w:r>
      <w:r>
        <w:rPr>
          <w:rFonts w:ascii="Times New Roman" w:hAnsi="Times New Roman" w:eastAsia="Times New Roman" w:cs="Times New Roman"/>
          <w:color w:val="000000"/>
          <w:sz w:val="24"/>
        </w:rPr>
        <w:t xml:space="preserve">with inadequate carbohydrates will cause protein catabolism to fuel ongoing physical activities.</w:t>
      </w:r>
      <w:r/>
    </w:p>
    <w:p w14:paraId="2CAE1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Besides differences in muscle mass and strength capabilities, why do females have lower cardiac outputs compared to males?</w:t>
      </w:r>
      <w:r/>
    </w:p>
    <w:p w14:paraId="48EE128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116EE0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C28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a.higher relative body fat</w:t>
      </w:r>
      <w:r/>
    </w:p>
    <w:p w14:paraId="5D919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b.increased water retention</w:t>
      </w:r>
      <w:r/>
    </w:p>
    <w:p w14:paraId="287E8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c.loss of blood from menstruation</w:t>
      </w:r>
      <w:r/>
    </w:p>
    <w:p w14:paraId="1DA21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d.smaller relative heart size</w:t>
      </w:r>
      <w:r/>
    </w:p>
    <w:p w14:paraId="08F4B67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C7B3C7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Females have disadvantages for high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values compared to men. They have smaller hearts relative to their size, which lowers oxygen delivery due to reduced cardiac output and less relative muscle mass which reduces capabilities for oxygen extraction. However, females do have capacities to i</w:t>
      </w:r>
      <w:r>
        <w:rPr>
          <w:rFonts w:ascii="Times New Roman" w:hAnsi="Times New Roman" w:eastAsia="Times New Roman" w:cs="Times New Roman"/>
          <w:color w:val="000000"/>
          <w:sz w:val="24"/>
        </w:rPr>
        <w:t xml:space="preserve">mprove with training similar to males, but not to the same peak levels.</w:t>
      </w:r>
      <w:r/>
    </w:p>
    <w:p w14:paraId="60030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To optimize aerobic capacity the body increases oxygen delivery and extraction by adding:</w:t>
      </w:r>
      <w:r/>
    </w:p>
    <w:p w14:paraId="5456F27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2F8698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CBB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a.slow-twitch muscle fibers</w:t>
      </w:r>
      <w:r/>
    </w:p>
    <w:p w14:paraId="62237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b.muscle fasciculus</w:t>
      </w:r>
      <w:r/>
    </w:p>
    <w:p w14:paraId="236490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c.capillaries</w:t>
      </w:r>
      <w:r/>
    </w:p>
    <w:p w14:paraId="5B06A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d.valves in the heart</w:t>
      </w:r>
      <w:r/>
    </w:p>
    <w:p w14:paraId="27ADB2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685B0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body does not have the ability to add muscles and valves but can increase capillary density in a process called angiogenesis. Adding capillaries increases oxygen delivery to muscles and improves the diffusion of gases and nutrients. Additionally, th</w:t>
      </w:r>
      <w:r>
        <w:rPr>
          <w:rFonts w:ascii="Times New Roman" w:hAnsi="Times New Roman" w:eastAsia="Times New Roman" w:cs="Times New Roman"/>
          <w:color w:val="000000"/>
          <w:sz w:val="24"/>
        </w:rPr>
        <w:t xml:space="preserve">e body adds mitochondria to process the energy to improve aerobic fitness.</w:t>
      </w:r>
      <w:r/>
    </w:p>
    <w:p w14:paraId="56EE76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 Floor to overhead reaching with a medicine ball would challenge _____________ to the greatest degree? </w:t>
      </w:r>
      <w:r/>
    </w:p>
    <w:p w14:paraId="5A105BF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DFDD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2D6C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a.Spinal rotation</w:t>
      </w:r>
      <w:r/>
    </w:p>
    <w:p w14:paraId="0E5B7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b.Spinal flexion</w:t>
      </w:r>
      <w:r/>
    </w:p>
    <w:p w14:paraId="23E1A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c.Spinal extension</w:t>
      </w:r>
      <w:r/>
    </w:p>
    <w:p w14:paraId="5AD0A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d.Spinal lateral flexion</w:t>
      </w:r>
      <w:r/>
    </w:p>
    <w:p w14:paraId="29A5DAA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E24B8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Floor to overhead reaching would enhance spinal extension resistance and improve thoracic spine range of motion due to the movement pattern employed. The incorporation of the medicine ball in the reach enhances kinetic chain requirements. </w:t>
      </w:r>
      <w:r/>
    </w:p>
    <w:p w14:paraId="677CB1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29. Which system of the body has the greatest adaptation rate when exposed to a new training stimulus?</w:t>
      </w:r>
      <w:r/>
    </w:p>
    <w:p w14:paraId="319E63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20785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D657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a.nervous system</w:t>
      </w:r>
      <w:r/>
    </w:p>
    <w:p w14:paraId="14EA51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b.cardiovascular system</w:t>
      </w:r>
      <w:r/>
    </w:p>
    <w:p w14:paraId="59A838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c.endocrine system</w:t>
      </w:r>
      <w:r/>
    </w:p>
    <w:p w14:paraId="2C398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d.digestive system</w:t>
      </w:r>
      <w:r/>
    </w:p>
    <w:p w14:paraId="2C2F6E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84F7F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nervous system has the fastest adaptation rate. As an extension of the brain, its motor “learning” capabilities are significant. Rapid increases in movement performance or strength are commonly seen among untrained individuals within 3-5 weeks. This</w:t>
      </w:r>
      <w:r>
        <w:rPr>
          <w:rFonts w:ascii="Times New Roman" w:hAnsi="Times New Roman" w:eastAsia="Times New Roman" w:cs="Times New Roman"/>
          <w:color w:val="000000"/>
          <w:sz w:val="24"/>
        </w:rPr>
        <w:t xml:space="preserve"> early adaptation process to training is the body’s response to finding the most efficient way to manage a stress while exerting the least amount of energy. Improvements in the nervous system will promote increases in motor unit firing rates, recruitment, </w:t>
      </w:r>
      <w:r>
        <w:rPr>
          <w:rFonts w:ascii="Times New Roman" w:hAnsi="Times New Roman" w:eastAsia="Times New Roman" w:cs="Times New Roman"/>
          <w:color w:val="000000"/>
          <w:sz w:val="24"/>
        </w:rPr>
        <w:t xml:space="preserve">and synchronicity within the musculature being targeted.</w:t>
      </w:r>
      <w:r/>
    </w:p>
    <w:p w14:paraId="791C7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 Delayed-onset muscle soreness generally appears:</w:t>
      </w:r>
      <w:r/>
    </w:p>
    <w:p w14:paraId="029917A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4B83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8F05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a.30-60 minutes after a training session starts</w:t>
      </w:r>
      <w:r/>
    </w:p>
    <w:p w14:paraId="2C412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b.1-3 hours after a training session ends</w:t>
      </w:r>
      <w:r/>
    </w:p>
    <w:p w14:paraId="001784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c.24-48 hours after a training session ends</w:t>
      </w:r>
      <w:r/>
    </w:p>
    <w:p w14:paraId="0F1BD8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d.3-days after a training session ends</w:t>
      </w:r>
      <w:r/>
    </w:p>
    <w:p w14:paraId="62F55BD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D621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Delayed-onset muscle soreness (DOMS) generally occurs 24-48 hours after a training session. DOMS is an inflammatory response that is believed to be caused by micro-tears in the muscle tissue caused by repeated contractions. Eccentric work is specificall</w:t>
      </w:r>
      <w:r>
        <w:rPr>
          <w:rFonts w:ascii="Times New Roman" w:hAnsi="Times New Roman" w:eastAsia="Times New Roman" w:cs="Times New Roman"/>
          <w:color w:val="000000"/>
          <w:sz w:val="24"/>
        </w:rPr>
        <w:t xml:space="preserve">y known to elicit a DOMS response since the muscle tissue is forced to contract while it is lengthening, and can produce more force. A common misconception is that lactic acid causes DOMS; however, it should be recalled that lactic acid is a byproduct of g</w:t>
      </w:r>
      <w:r>
        <w:rPr>
          <w:rFonts w:ascii="Times New Roman" w:hAnsi="Times New Roman" w:eastAsia="Times New Roman" w:cs="Times New Roman"/>
          <w:color w:val="000000"/>
          <w:sz w:val="24"/>
        </w:rPr>
        <w:t xml:space="preserve">lycolysis and is used as fuel. Increasing blood flow and oxygen to sore tissues seems to help relieve symptoms.</w:t>
      </w:r>
      <w:r/>
    </w:p>
    <w:p w14:paraId="09C5B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31. The liver and skeletal muscle are primary storage sites for which of the following?</w:t>
      </w:r>
      <w:r/>
    </w:p>
    <w:p w14:paraId="50ABC58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DAF57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8F3A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a.Branched-chain amino acids</w:t>
      </w:r>
      <w:r/>
    </w:p>
    <w:p w14:paraId="0110A9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b.Glucose</w:t>
      </w:r>
      <w:r/>
    </w:p>
    <w:p w14:paraId="05C4D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c.Glycogen</w:t>
      </w:r>
      <w:r/>
    </w:p>
    <w:p w14:paraId="453B55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d.Visceral fat</w:t>
      </w:r>
      <w:r/>
    </w:p>
    <w:p w14:paraId="6758D24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7724E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Glycogen is the storage form of carbohydrates in the body, which is metabolized to provide glucose for energy. Major storage sites include skeletal muscles (300-400g), with about 75% of storage, and the liver (75-100g) containing the remaining 25%. </w:t>
      </w:r>
      <w:r/>
    </w:p>
    <w:p w14:paraId="7094E7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32. Which of the following is a postural muscle characterized by a relatively greater slow-twitch fiber density?</w:t>
      </w:r>
      <w:r/>
    </w:p>
    <w:p w14:paraId="4AA19E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877840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1B5B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a.trapezius</w:t>
      </w:r>
      <w:r/>
    </w:p>
    <w:p w14:paraId="671DA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b.gluteus medius</w:t>
      </w:r>
      <w:r/>
    </w:p>
    <w:p w14:paraId="6ECDB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c.obliques</w:t>
      </w:r>
      <w:r/>
    </w:p>
    <w:p w14:paraId="48F8A3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d.soleus</w:t>
      </w:r>
      <w:r/>
    </w:p>
    <w:p w14:paraId="6E9ABA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5B13C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soleus is a local postural stabilizer of the ankle. Due to its role in tibial position management it does not cross the knee as a mover. The high slow-twitch fiber density helps it maintain the tibia angle for potentially long periods of time during</w:t>
      </w:r>
      <w:r>
        <w:rPr>
          <w:rFonts w:ascii="Times New Roman" w:hAnsi="Times New Roman" w:eastAsia="Times New Roman" w:cs="Times New Roman"/>
          <w:color w:val="000000"/>
          <w:sz w:val="24"/>
        </w:rPr>
        <w:t xml:space="preserve"> upright posture. To isolate the soleus one should perform a seated calf raise. The trapezius, gluteus medius, and obliques function as global movers and global stabilizers during activity.</w:t>
      </w:r>
      <w:r/>
    </w:p>
    <w:p w14:paraId="62B2D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33. Which of the following recommendations would directly reduce the risk for heart disease?</w:t>
      </w:r>
      <w:r/>
    </w:p>
    <w:p w14:paraId="2D41D11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06DA7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441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a.reducing chronic psychological stress</w:t>
      </w:r>
      <w:r/>
    </w:p>
    <w:p w14:paraId="67805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b.cutting carbohydrate intake</w:t>
      </w:r>
      <w:r/>
    </w:p>
    <w:p w14:paraId="6A781E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c.adding flexibility training</w:t>
      </w:r>
      <w:r/>
    </w:p>
    <w:p w14:paraId="635F0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d.increasing water intake</w:t>
      </w:r>
      <w:r/>
    </w:p>
    <w:p w14:paraId="52B00E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1F64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Negative stress is referred to as distress. Reducing chronic stress has been shown to have an immediate impact on reducing the risk for heart disease. Chronic stress elevates blood pressure and blood lipids; increasing the risk for vascular damage. This</w:t>
      </w:r>
      <w:r>
        <w:rPr>
          <w:rFonts w:ascii="Times New Roman" w:hAnsi="Times New Roman" w:eastAsia="Times New Roman" w:cs="Times New Roman"/>
          <w:color w:val="000000"/>
          <w:sz w:val="24"/>
        </w:rPr>
        <w:t xml:space="preserve"> in turn elevates the risk for a cardiac event such as a heart attack.</w:t>
      </w:r>
      <w:r/>
    </w:p>
    <w:p w14:paraId="56840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34. Advancing age and disease reduce vessel responsiveness called ______________ which increases risk for cardiovascular disease and stroke.</w:t>
      </w:r>
      <w:r/>
    </w:p>
    <w:p w14:paraId="3C0E8D0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07387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A642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a.vascular compliance</w:t>
      </w:r>
      <w:r/>
    </w:p>
    <w:p w14:paraId="33B82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b.tissue dysmorphic condition</w:t>
      </w:r>
      <w:r/>
    </w:p>
    <w:p w14:paraId="7949C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c.tissue restriction</w:t>
      </w:r>
      <w:r/>
    </w:p>
    <w:p w14:paraId="571976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d.vascular occlusion</w:t>
      </w:r>
      <w:r/>
    </w:p>
    <w:p w14:paraId="66DEE9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A073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Vascular compliance is defined as the ability of blood vessels to expand and contract, often measured as elasticity. Less compliant blood vessels no longer retain their ability to expand during hypertensive situations; causing further increases in blood</w:t>
      </w:r>
      <w:r>
        <w:rPr>
          <w:rFonts w:ascii="Times New Roman" w:hAnsi="Times New Roman" w:eastAsia="Times New Roman" w:cs="Times New Roman"/>
          <w:color w:val="000000"/>
          <w:sz w:val="24"/>
        </w:rPr>
        <w:t xml:space="preserve"> pressure and vascular wall damage. Adaptations to aerobic exercise include increases in the diameter of blood vessels as well as improved compliance. These adaptations reduce the workload of the heart by decreasing peripheral resistance.</w:t>
      </w:r>
      <w:r/>
    </w:p>
    <w:p w14:paraId="07B461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35. Muscle fascia would be the target tissue for which of the following activities?</w:t>
      </w:r>
      <w:r/>
    </w:p>
    <w:p w14:paraId="56BC2BC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9AA11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D8A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a.40-yard sprint</w:t>
      </w:r>
      <w:r/>
    </w:p>
    <w:p w14:paraId="56A79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b.5RM set of Romanian deadlifts</w:t>
      </w:r>
      <w:r/>
    </w:p>
    <w:p w14:paraId="5D8AD7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c.Foam rolling of the hamstrings</w:t>
      </w:r>
      <w:r/>
    </w:p>
    <w:p w14:paraId="3B85C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d.Overhead lunge</w:t>
      </w:r>
      <w:r/>
    </w:p>
    <w:p w14:paraId="4C7EC8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771710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Foam rolling is used to help reduce tension and multi-directional restriction within muscle fascia. When fascia is deformed due to imbalances or postural issues it reduces mobility and can create pain. Foam rolling can be implemented at any point in a t</w:t>
      </w:r>
      <w:r>
        <w:rPr>
          <w:rFonts w:ascii="Times New Roman" w:hAnsi="Times New Roman" w:eastAsia="Times New Roman" w:cs="Times New Roman"/>
          <w:color w:val="000000"/>
          <w:sz w:val="24"/>
        </w:rPr>
        <w:t xml:space="preserve">raining session as it does not impact strength or power like static stretches. </w:t>
      </w:r>
      <w:r/>
    </w:p>
    <w:p w14:paraId="30499F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36. What affect does routine, moderate-intensity aerobic training have on one's blood lipid profile?</w:t>
      </w:r>
      <w:r/>
    </w:p>
    <w:p w14:paraId="19842EB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9AAAA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BBE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a.HDL will increase</w:t>
      </w:r>
      <w:r/>
    </w:p>
    <w:p w14:paraId="47C5C7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b.VLDL will increase</w:t>
      </w:r>
      <w:r/>
    </w:p>
    <w:p w14:paraId="4556D3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c.LDL will increase</w:t>
      </w:r>
      <w:r/>
    </w:p>
    <w:p w14:paraId="71C66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d.Aerobic exercise does not affect circulating cholesterol</w:t>
      </w:r>
      <w:r/>
    </w:p>
    <w:p w14:paraId="512525C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B91B2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An increase in HDL cholesterol can be seen with weekly aerobic training. High-density lipoproteins (HDL) are produced by the liver and serve a protective role in preventing arterial plaque formation, which can be increased with the presence of high LDL.</w:t>
      </w:r>
      <w:r>
        <w:rPr>
          <w:rFonts w:ascii="Times New Roman" w:hAnsi="Times New Roman" w:eastAsia="Times New Roman" w:cs="Times New Roman"/>
          <w:color w:val="000000"/>
          <w:sz w:val="24"/>
        </w:rPr>
        <w:t xml:space="preserve"> An increase in HDL will facilitate increased transport of LDL cholesterol out of circulation. Specifically, HDL will carry LDL back to the liver (where it is formed); thwarting its immediate contribution to the progression of vascular disease.</w:t>
      </w:r>
      <w:r/>
    </w:p>
    <w:p w14:paraId="61052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37. Increased midsection girth with age is a concern because:</w:t>
      </w:r>
      <w:r/>
    </w:p>
    <w:p w14:paraId="3B5CAED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6415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F32B1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indicates a low resting metabolism</w:t>
      </w:r>
      <w:r/>
    </w:p>
    <w:p w14:paraId="25B96A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b.gynoid obesity is linked with certain cancers</w:t>
      </w:r>
      <w:r/>
    </w:p>
    <w:p w14:paraId="5D4669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c.android obesity is linked with heart disease</w:t>
      </w:r>
      <w:r/>
    </w:p>
    <w:p w14:paraId="71EDE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 obesity gene is triggered during middle age</w:t>
      </w:r>
      <w:r/>
    </w:p>
    <w:p w14:paraId="42E1B6D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1D11D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Android obesity is a term used to describe fat storage within the midsection of the human body, representing both subcutaneous and visceral fat. It is a major health concern based on its known relationship with heart disease. Android obesity is associat</w:t>
      </w:r>
      <w:r>
        <w:rPr>
          <w:rFonts w:ascii="Times New Roman" w:hAnsi="Times New Roman" w:eastAsia="Times New Roman" w:cs="Times New Roman"/>
          <w:color w:val="000000"/>
          <w:sz w:val="24"/>
        </w:rPr>
        <w:t xml:space="preserve">ed with an “apple-shape physique” and is dangerous because visceral fat cells release cytokines (chemicals) which promote systemic inflammation.</w:t>
      </w:r>
      <w:r/>
    </w:p>
    <w:p w14:paraId="6D26E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38. What adaptation to aerobic exercise reduces heart rates at rest and during sub-maximal exercise?</w:t>
      </w:r>
      <w:r/>
    </w:p>
    <w:p w14:paraId="60C24C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BDE22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5CA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a.increased capillary density</w:t>
      </w:r>
      <w:r/>
    </w:p>
    <w:p w14:paraId="005DC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b.decreased blood viscosity</w:t>
      </w:r>
      <w:r/>
    </w:p>
    <w:p w14:paraId="3F12DB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stroke volume</w:t>
      </w:r>
      <w:r/>
    </w:p>
    <w:p w14:paraId="4065D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d.decreased baroreception</w:t>
      </w:r>
      <w:r/>
    </w:p>
    <w:p w14:paraId="680F642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AD742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Increased stroke volume is an adaptation of the heart associated with appropriately-prescribed aerobic training. Aerobic training is known to increase the left ventricle’s contractile strength which increases the volume of blood expelled per contraction</w:t>
      </w:r>
      <w:r>
        <w:rPr>
          <w:rFonts w:ascii="Times New Roman" w:hAnsi="Times New Roman" w:eastAsia="Times New Roman" w:cs="Times New Roman"/>
          <w:color w:val="000000"/>
          <w:sz w:val="24"/>
        </w:rPr>
        <w:t xml:space="preserve"> (stroke volume).</w:t>
      </w:r>
      <w:r/>
    </w:p>
    <w:p w14:paraId="3B152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39. What negative affect does trans fat have on blood lipid profiles?</w:t>
      </w:r>
      <w:r/>
    </w:p>
    <w:p w14:paraId="51F696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6C4495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CE81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a.reduced HDL</w:t>
      </w:r>
      <w:r/>
    </w:p>
    <w:p w14:paraId="3210BA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b.reduced LDL</w:t>
      </w:r>
      <w:r/>
    </w:p>
    <w:p w14:paraId="248E1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c.reduced VLDL</w:t>
      </w:r>
      <w:r/>
    </w:p>
    <w:p w14:paraId="4ACB2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d.reduced triglycerides</w:t>
      </w:r>
      <w:r/>
    </w:p>
    <w:p w14:paraId="6D5EB8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0FB9A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Trans fatty acids in the diet can lower HDL cholesterol and raise LDL cholesterol in the blood. The man-made fat is common in processed foods. Trans fat is used to adjust the textures of baked, fried and fast food products and should be avoided. The Wor</w:t>
      </w:r>
      <w:r>
        <w:rPr>
          <w:rFonts w:ascii="Times New Roman" w:hAnsi="Times New Roman" w:eastAsia="Times New Roman" w:cs="Times New Roman"/>
          <w:color w:val="000000"/>
          <w:sz w:val="24"/>
        </w:rPr>
        <w:t xml:space="preserve">ld Health Organization recommends it make up less than 1% of the diet.</w:t>
      </w:r>
      <w:r/>
    </w:p>
    <w:p w14:paraId="4D9D5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 If your client presents with lower back pain, which assessment may be contraindicated during an initial assessment, especially if the cause of the pain is yet unknown?</w:t>
      </w:r>
      <w:r/>
    </w:p>
    <w:p w14:paraId="51E765D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100C7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B1A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a.Apley back scratch test</w:t>
      </w:r>
      <w:r/>
    </w:p>
    <w:p w14:paraId="701B9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b.Single straight-leg hip flexion test</w:t>
      </w:r>
      <w:r/>
    </w:p>
    <w:p w14:paraId="6C1A85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c.Thomas test</w:t>
      </w:r>
      <w:r/>
    </w:p>
    <w:p w14:paraId="1A0E4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d.Trunk extension test</w:t>
      </w:r>
      <w:r/>
    </w:p>
    <w:p w14:paraId="04646F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6E25A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trunk extension test may be contraindicated for a client with lower back pain of an unknown cause as the test requires hyperextension of the back. If there is a disc impingement issue this could easily be aggravated by the movement required. </w:t>
      </w:r>
      <w:r/>
    </w:p>
    <w:p w14:paraId="308E7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41. What positive change can be expected from an aerobic exercise intervention for a hypertensive client lasting several months?</w:t>
      </w:r>
      <w:r/>
    </w:p>
    <w:p w14:paraId="0CE4D39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8FCD8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389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 reduction of blood pressure by 10 points</w:t>
      </w:r>
      <w:r/>
    </w:p>
    <w:p w14:paraId="58512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 reduction of blood pressure by 15 points</w:t>
      </w:r>
      <w:r/>
    </w:p>
    <w:p w14:paraId="781F3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 reduction of blood pressure by 20 points</w:t>
      </w:r>
      <w:r/>
    </w:p>
    <w:p w14:paraId="1BB04D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 reduction of blood pressure by 25 points</w:t>
      </w:r>
      <w:r/>
    </w:p>
    <w:p w14:paraId="254D148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E2DAB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With a properly-executed exercise program, 3 months of training would plausibly reduce blood pressure by 8-11 mmHg. It is believed that these changes are brought about by alterations in the sympathetic nervous system that reduce peripheral resistance an</w:t>
      </w:r>
      <w:r>
        <w:rPr>
          <w:rFonts w:ascii="Times New Roman" w:hAnsi="Times New Roman" w:eastAsia="Times New Roman" w:cs="Times New Roman"/>
          <w:color w:val="000000"/>
          <w:sz w:val="24"/>
        </w:rPr>
        <w:t xml:space="preserve">d increases renal secretion of sodium. Basically, an individual’s arteries are able to expand slightly, decreasing pressure immediately, and the kidneys are able to reduce salt content in the blood to further reduce pressure.</w:t>
      </w:r>
      <w:r/>
    </w:p>
    <w:p w14:paraId="46C2A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42. What affect does chronic high blood insulin (hyperinsulinemia) have on body composition?</w:t>
      </w:r>
      <w:r/>
    </w:p>
    <w:p w14:paraId="33A3622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B27BC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6B63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a.lowered body fat</w:t>
      </w:r>
      <w:r/>
    </w:p>
    <w:p w14:paraId="27FAFE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b.lowered muscle mass</w:t>
      </w:r>
      <w:r/>
    </w:p>
    <w:p w14:paraId="068F6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body fat</w:t>
      </w:r>
      <w:r/>
    </w:p>
    <w:p w14:paraId="5D7C0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d.increased muscle mass</w:t>
      </w:r>
      <w:r/>
    </w:p>
    <w:p w14:paraId="61E764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0D49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 problem with consuming sugar and processed carbohydrates is the high release of insulin. Hyperinsulinemia weakens the effectiveness of the hormone, increasing the risk for diabetes, and also inhibits lipolysis increasing fat storage patterns. Chronic </w:t>
      </w:r>
      <w:r>
        <w:rPr>
          <w:rFonts w:ascii="Times New Roman" w:hAnsi="Times New Roman" w:eastAsia="Times New Roman" w:cs="Times New Roman"/>
          <w:color w:val="000000"/>
          <w:sz w:val="24"/>
        </w:rPr>
        <w:t xml:space="preserve">hyperinsulinemia is associated with metabolic disease and premature death from heart disease.</w:t>
      </w:r>
      <w:r/>
    </w:p>
    <w:p w14:paraId="04D59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43. Which of the following exercises could be difficult to perform for a client with tightness in their latissimus dorsi and triceps?</w:t>
      </w:r>
      <w:r/>
    </w:p>
    <w:p w14:paraId="2CCBAF8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0644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4F98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a.Modified deadlift</w:t>
      </w:r>
      <w:r/>
    </w:p>
    <w:p w14:paraId="07AF6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b.Front squat</w:t>
      </w:r>
      <w:r/>
    </w:p>
    <w:p w14:paraId="272E4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c.Back squat</w:t>
      </w:r>
      <w:r/>
    </w:p>
    <w:p w14:paraId="70747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d.DB reverse lunges</w:t>
      </w:r>
      <w:r/>
    </w:p>
    <w:p w14:paraId="601CFD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B082A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forward elbow position to maintain a safe rack for the bar during a front squat requires adequate mobility through shoulder and elbow flexion. Tightness in the shoulder and elbow extensors, namely the lats and triceps, can limit one’s ability to mai</w:t>
      </w:r>
      <w:r>
        <w:rPr>
          <w:rFonts w:ascii="Times New Roman" w:hAnsi="Times New Roman" w:eastAsia="Times New Roman" w:cs="Times New Roman"/>
          <w:color w:val="000000"/>
          <w:sz w:val="24"/>
        </w:rPr>
        <w:t xml:space="preserve">ntain the proper positioning throughout the movement. </w:t>
      </w:r>
      <w:r/>
    </w:p>
    <w:p w14:paraId="7E44D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44. How is sarcopenia prevented with advancing age?</w:t>
      </w:r>
      <w:r/>
    </w:p>
    <w:p w14:paraId="2C95DF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1445F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030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a.aerobic/balance training</w:t>
      </w:r>
      <w:r/>
    </w:p>
    <w:p w14:paraId="392390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b.flexibility/mobility training</w:t>
      </w:r>
      <w:r/>
    </w:p>
    <w:p w14:paraId="6D00A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c.strength/power training</w:t>
      </w:r>
      <w:r/>
    </w:p>
    <w:p w14:paraId="6B274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d.proper diet with calcium and vitamin D</w:t>
      </w:r>
      <w:r/>
    </w:p>
    <w:p w14:paraId="536981A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596F2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Strength, power, and free-weight training is optimal for promoting healthy aging. As the body ages muscle mass will decline without adequate training. This is accelerated with advancing age so those over 65 should focus on strength training. </w:t>
      </w:r>
      <w:r/>
    </w:p>
    <w:p w14:paraId="279105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45. What affect does vascular peripheral resistance have on physical health?</w:t>
      </w:r>
      <w:r/>
    </w:p>
    <w:p w14:paraId="5ABFD7A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8FB56A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625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a.Increased muscle tension causing stress</w:t>
      </w:r>
      <w:r/>
    </w:p>
    <w:p w14:paraId="15B1A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b.Decreased nutrient transport across capillaries</w:t>
      </w:r>
      <w:r/>
    </w:p>
    <w:p w14:paraId="45BBA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c.Increased blood pressure</w:t>
      </w:r>
      <w:r/>
    </w:p>
    <w:p w14:paraId="6C5C80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d.Decreased contractile speeds during movement</w:t>
      </w:r>
      <w:r/>
    </w:p>
    <w:p w14:paraId="1E9252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997CC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Decreased vascular compliance, plaque accumulation and reduced metabolic efficiency promote increased resistance in the vessels - which increases blood pressure. Since diastolic blood pressure is assessed during the relaxation phase of the heart it indi</w:t>
      </w:r>
      <w:r>
        <w:rPr>
          <w:rFonts w:ascii="Times New Roman" w:hAnsi="Times New Roman" w:eastAsia="Times New Roman" w:cs="Times New Roman"/>
          <w:color w:val="000000"/>
          <w:sz w:val="24"/>
        </w:rPr>
        <w:t xml:space="preserve">cates the level of peripheral resistance.</w:t>
      </w:r>
      <w:r/>
    </w:p>
    <w:p w14:paraId="72669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46. What type of performance training is most associated with independence for older adults?</w:t>
      </w:r>
      <w:r/>
    </w:p>
    <w:p w14:paraId="127376E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ABEAC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128C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a.power</w:t>
      </w:r>
      <w:r/>
    </w:p>
    <w:p w14:paraId="4235F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b.agility</w:t>
      </w:r>
      <w:r/>
    </w:p>
    <w:p w14:paraId="6002A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c.coordination</w:t>
      </w:r>
      <w:r/>
    </w:p>
    <w:p w14:paraId="07EA8C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d.balance</w:t>
      </w:r>
      <w:r/>
    </w:p>
    <w:p w14:paraId="2AF40D9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9D1E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While each of the answers represent performance-related components of fitness, power is most associated with function and tasks of daily living among older adults. Balance training is recommended but improvements in movement economy occur with strength </w:t>
      </w:r>
      <w:r>
        <w:rPr>
          <w:rFonts w:ascii="Times New Roman" w:hAnsi="Times New Roman" w:eastAsia="Times New Roman" w:cs="Times New Roman"/>
          <w:color w:val="000000"/>
          <w:sz w:val="24"/>
        </w:rPr>
        <w:t xml:space="preserve">and power training.</w:t>
      </w:r>
      <w:r/>
    </w:p>
    <w:p w14:paraId="02C246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47. Turbulent blood flow associated with hypertension often leads to _________________ from vascular damage.</w:t>
      </w:r>
      <w:r/>
    </w:p>
    <w:p w14:paraId="0D93191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E142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47E8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a.diabetes</w:t>
      </w:r>
      <w:r/>
    </w:p>
    <w:p w14:paraId="79AF0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b.coronary artery disease</w:t>
      </w:r>
      <w:r/>
    </w:p>
    <w:p w14:paraId="6C44E3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c.dyslipidemia</w:t>
      </w:r>
      <w:r/>
    </w:p>
    <w:p w14:paraId="19B428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d.leukemia</w:t>
      </w:r>
      <w:r/>
    </w:p>
    <w:p w14:paraId="3CCAB19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CA57D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When arteries narrow they increase the rate of blood flow much like placing a thumb on the end of a hose. This increase causes microtears in the vessel which start the cascade of events leading to coronary artery disease.</w:t>
      </w:r>
      <w:r/>
    </w:p>
    <w:p w14:paraId="3E253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48. Which of the following identifies the correct body fat classification for morbid obesity?</w:t>
      </w:r>
      <w:r/>
    </w:p>
    <w:p w14:paraId="539AAF4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FABAA0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605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a.Males - 20%; Females - 30%</w:t>
      </w:r>
      <w:r/>
    </w:p>
    <w:p w14:paraId="44F8CE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b.Males - 25%; Females - 35%</w:t>
      </w:r>
      <w:r/>
    </w:p>
    <w:p w14:paraId="2403D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c.Males - 30%; Females - 40%</w:t>
      </w:r>
      <w:r/>
    </w:p>
    <w:p w14:paraId="39421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d.Males - 35%; Females - 45%</w:t>
      </w:r>
      <w:r/>
    </w:p>
    <w:p w14:paraId="1C0F630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9FDCA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Body fat levels above 30% for males and 40% for females are classified as morbid obesity and require a medical referral. Stage 1 Obesity can be classified using a BMI score of 30 or by a body fat percentage of 25% for males and 32% for females - which d</w:t>
      </w:r>
      <w:r>
        <w:rPr>
          <w:rFonts w:ascii="Times New Roman" w:hAnsi="Times New Roman" w:eastAsia="Times New Roman" w:cs="Times New Roman"/>
          <w:color w:val="000000"/>
          <w:sz w:val="24"/>
        </w:rPr>
        <w:t xml:space="preserve">o not warrant medical referral. Female threshold values are higher due to the sex characteristics that promote and require higher fat storage.</w:t>
      </w:r>
      <w:r/>
    </w:p>
    <w:p w14:paraId="6A0BDD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49. When working with elderly clients, what type of exercise is important to incorporate into the program?</w:t>
      </w:r>
      <w:r/>
    </w:p>
    <w:p w14:paraId="464FA5B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034E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13F8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a.plyometrics</w:t>
      </w:r>
      <w:r/>
    </w:p>
    <w:p w14:paraId="24D74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b.high-intensity interval training</w:t>
      </w:r>
      <w:r/>
    </w:p>
    <w:p w14:paraId="0C32A7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c.machine-based resistance training</w:t>
      </w:r>
      <w:r/>
    </w:p>
    <w:p w14:paraId="5A828A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d.closed-chain balance training</w:t>
      </w:r>
      <w:r/>
    </w:p>
    <w:p w14:paraId="537C9D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8B67A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Closed-chain balance training should be incorporated into a comprehensive program for elderly clients due to their elevated risk for falling and related accidents. Closed-chain training, when appropriately applied, will greatly improve the nervous syste</w:t>
      </w:r>
      <w:r>
        <w:rPr>
          <w:rFonts w:ascii="Times New Roman" w:hAnsi="Times New Roman" w:eastAsia="Times New Roman" w:cs="Times New Roman"/>
          <w:color w:val="000000"/>
          <w:sz w:val="24"/>
        </w:rPr>
        <w:t xml:space="preserve">m’s ability to manage various forces, both in a static and dynamic nature. Programming dynamic balance will also help improve confidence, the client’s overall quality of life and performance during day-to-day activities.</w:t>
      </w:r>
      <w:r/>
    </w:p>
    <w:p w14:paraId="4F6165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50. Which of the following would NOT be considered part of a pre-activity screening protocol?</w:t>
      </w:r>
      <w:r/>
    </w:p>
    <w:p w14:paraId="2B6D387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DE94B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D47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a.Assessing body composition</w:t>
      </w:r>
      <w:r/>
    </w:p>
    <w:p w14:paraId="58E2F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b.Asking a client about low back pain</w:t>
      </w:r>
      <w:r/>
    </w:p>
    <w:p w14:paraId="5D3AD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c.Testing submaximal VO</w:t>
      </w:r>
      <w:r>
        <w:rPr>
          <w:rFonts w:ascii="Times New Roman" w:hAnsi="Times New Roman" w:eastAsia="Times New Roman" w:cs="Times New Roman"/>
          <w:color w:val="000000"/>
          <w:sz w:val="20"/>
          <w:vertAlign w:val="subscript"/>
        </w:rPr>
        <w:t xml:space="preserve">2</w:t>
      </w:r>
      <w:r/>
    </w:p>
    <w:p w14:paraId="66C709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d.Reviewing an HSQ for disease</w:t>
      </w:r>
      <w:r/>
    </w:p>
    <w:p w14:paraId="45B734F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DF1B43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or aerobic capacity, is assessed during exercise testing which requires appropriate clearance. Pre-exercise screening is used to reduce client risks and pave the way for personalized program development. Primary risk examples can include health status as</w:t>
      </w:r>
      <w:r>
        <w:rPr>
          <w:rFonts w:ascii="Times New Roman" w:hAnsi="Times New Roman" w:eastAsia="Times New Roman" w:cs="Times New Roman"/>
          <w:color w:val="000000"/>
          <w:sz w:val="24"/>
        </w:rPr>
        <w:t xml:space="preserve">sessment of smoking, obesity, diabetes, cardiovascular disease, asthma, peripheral edema, chronic low back pain, orthopedic injuries, sickle cell anemia, and autoimmune disease. Compounding risk examples can include older age, high fat/sugar diet, unmanage</w:t>
      </w:r>
      <w:r>
        <w:rPr>
          <w:rFonts w:ascii="Times New Roman" w:hAnsi="Times New Roman" w:eastAsia="Times New Roman" w:cs="Times New Roman"/>
          <w:color w:val="000000"/>
          <w:sz w:val="24"/>
        </w:rPr>
        <w:t xml:space="preserve">d stress, excessive alcohol intake, poor sleeping habits, low fiber intake, and musculoskeletal imbalances. </w:t>
      </w:r>
      <w:r/>
    </w:p>
    <w:p w14:paraId="375C5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51. Why do some assessments of anaerobic fitness, such as the abdominal curl-up and 5-min step test, require the use of a metronome?</w:t>
      </w:r>
      <w:r/>
    </w:p>
    <w:p w14:paraId="531F60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15083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6D7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a.to count the repetitions completed</w:t>
      </w:r>
      <w:r/>
    </w:p>
    <w:p w14:paraId="1F2F1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b.to control the client's breathing</w:t>
      </w:r>
      <w:r/>
    </w:p>
    <w:p w14:paraId="56F9D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c.to maintain a constant pace of movement</w:t>
      </w:r>
      <w:r/>
    </w:p>
    <w:p w14:paraId="4DA8D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ensure the client has rest intervals between repetitions</w:t>
      </w:r>
      <w:r/>
    </w:p>
    <w:p w14:paraId="21BCDF7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F396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maintenance of a constant pattern of movement without rest is required in specific fitness assessments such as the abdominal curl-up and step tests to optimize movement control. Consistent movement timing reduces the risk of poor pacing and injury a</w:t>
      </w:r>
      <w:r>
        <w:rPr>
          <w:rFonts w:ascii="Times New Roman" w:hAnsi="Times New Roman" w:eastAsia="Times New Roman" w:cs="Times New Roman"/>
          <w:color w:val="000000"/>
          <w:sz w:val="24"/>
        </w:rPr>
        <w:t xml:space="preserve">s well as prevents the use of momentum to aid in additional repetitions.</w:t>
      </w:r>
      <w:r/>
    </w:p>
    <w:p w14:paraId="70115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52. Which exercise requires the greatest activation of the posterior deltoids?</w:t>
      </w:r>
      <w:r/>
    </w:p>
    <w:p w14:paraId="775EFC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AA7B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5E1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a.Seat row</w:t>
      </w:r>
      <w:r/>
    </w:p>
    <w:p w14:paraId="6762D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b.Lat pull-down behind the head</w:t>
      </w:r>
      <w:r/>
    </w:p>
    <w:p w14:paraId="485D3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c.Reverse fly</w:t>
      </w:r>
      <w:r/>
    </w:p>
    <w:p w14:paraId="393EE3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d.DB chest fly </w:t>
      </w:r>
      <w:r/>
    </w:p>
    <w:p w14:paraId="104214C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DB9BF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reverse fly loads horizontal abduction, and the posterior deltoids are primary horizontal abductors. Chest flys do not activate the posterior deltoid, while upper back exercises do see contribution from the posterior deltoids depending on the pullin</w:t>
      </w:r>
      <w:r>
        <w:rPr>
          <w:rFonts w:ascii="Times New Roman" w:hAnsi="Times New Roman" w:eastAsia="Times New Roman" w:cs="Times New Roman"/>
          <w:color w:val="000000"/>
          <w:sz w:val="24"/>
        </w:rPr>
        <w:t xml:space="preserve">g angle or grip used, but not to the extent seen during a reverse fly with extended elbows. </w:t>
      </w:r>
      <w:r/>
    </w:p>
    <w:p w14:paraId="74D3AB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53. Your client indicates a previous surgery on her left knee when completing the Health Status Questionnaire. What is the appropriate course of action for the trainer?</w:t>
      </w:r>
      <w:r/>
    </w:p>
    <w:p w14:paraId="4B2523D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D6218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6DE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a.start the client using corrective exercise and eccentric activities</w:t>
      </w:r>
      <w:r/>
    </w:p>
    <w:p w14:paraId="75796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b.send the client to their doctor for a medical referral prior to performing any measurements</w:t>
      </w:r>
      <w:r/>
    </w:p>
    <w:p w14:paraId="091D2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c.perform only upper-body resistance training and non-impact aerobic exercise</w:t>
      </w:r>
      <w:r/>
    </w:p>
    <w:p w14:paraId="14AFA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d.ask follow-up questions concerning the injury and any rehabilitation she completed</w:t>
      </w:r>
      <w:r/>
    </w:p>
    <w:p w14:paraId="189D490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FC2E8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appropriate response for the trainer would be to ask follow-up questions concerning the injury, surgery and rehabilitation. Answers to the follow-up questions are essential when planning the most appropriate course of action. The severity of the inj</w:t>
      </w:r>
      <w:r>
        <w:rPr>
          <w:rFonts w:ascii="Times New Roman" w:hAnsi="Times New Roman" w:eastAsia="Times New Roman" w:cs="Times New Roman"/>
          <w:color w:val="000000"/>
          <w:sz w:val="24"/>
        </w:rPr>
        <w:t xml:space="preserve">ury as well as the comprehensiveness of any rehab will determine the starting point for exercise prescription. However, further testing specific to the left knee joint (e.g., flexibility and stability testing) would be appropriate in creating the most effe</w:t>
      </w:r>
      <w:r>
        <w:rPr>
          <w:rFonts w:ascii="Times New Roman" w:hAnsi="Times New Roman" w:eastAsia="Times New Roman" w:cs="Times New Roman"/>
          <w:color w:val="000000"/>
          <w:sz w:val="24"/>
        </w:rPr>
        <w:t xml:space="preserve">ctive program.</w:t>
      </w:r>
      <w:r/>
    </w:p>
    <w:p w14:paraId="5A5E4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54. Identify the correct order of events when initiating activity for a new client.</w:t>
      </w:r>
      <w:r/>
    </w:p>
    <w:p w14:paraId="6A82BBF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054C16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7CD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a.exercise testing, informed consent, screening, health status questionnaire</w:t>
      </w:r>
      <w:r/>
    </w:p>
    <w:p w14:paraId="4CB31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b.informed consent, health status questionnaire, screening, exercise testing</w:t>
      </w:r>
      <w:r/>
    </w:p>
    <w:p w14:paraId="21039B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c.health status questionnaire, exercise testing, screening, informed consent</w:t>
      </w:r>
      <w:r/>
    </w:p>
    <w:p w14:paraId="020BD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d.screening, health status questionnaire, informed consent, exercise testing</w:t>
      </w:r>
      <w:r/>
    </w:p>
    <w:p w14:paraId="318AD72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D10E7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correct order of events when working with a new client is to first implement the informed consent process, followed by the health status questionnaire (HSQ). The trainer can then perform any resting assessments and screen the client. Once cleared fo</w:t>
      </w:r>
      <w:r>
        <w:rPr>
          <w:rFonts w:ascii="Times New Roman" w:hAnsi="Times New Roman" w:eastAsia="Times New Roman" w:cs="Times New Roman"/>
          <w:color w:val="000000"/>
          <w:sz w:val="24"/>
        </w:rPr>
        <w:t xml:space="preserve">r exercise, the client can perform physical activity tests. The informed consent should always be first, as it informs and requests voluntary permission for health screening, fitness evaluations and exercise participation. This document will notify the par</w:t>
      </w:r>
      <w:r>
        <w:rPr>
          <w:rFonts w:ascii="Times New Roman" w:hAnsi="Times New Roman" w:eastAsia="Times New Roman" w:cs="Times New Roman"/>
          <w:color w:val="000000"/>
          <w:sz w:val="24"/>
        </w:rPr>
        <w:t xml:space="preserve">ticipant of the inherent risks and facts about the subsequent testing/exercise. The HSQ is part of the screening process as it is used to help the trainer identify potential limitations and risks to activity participation.</w:t>
      </w:r>
      <w:r/>
    </w:p>
    <w:p w14:paraId="0B244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55. Your new, 54 year-old male client is 250 lbs. and has 25% body fat. What should you recommend to him regarding his initial participation in aerobic activity to lose weight?</w:t>
      </w:r>
      <w:r/>
    </w:p>
    <w:p w14:paraId="228430E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95A9C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61E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 should primarily use high-intensity interval training for 60 minutes</w:t>
      </w:r>
      <w:r/>
    </w:p>
    <w:p w14:paraId="6B6B4A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b.He needs to see a physician for clearance and recommendations</w:t>
      </w:r>
      <w:r/>
    </w:p>
    <w:p w14:paraId="7C9362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c.To reduce the risk for injury, start with low-impact activities using a steady-state heart rate to acclimate him to exercise</w:t>
      </w:r>
      <w:r/>
    </w:p>
    <w:p w14:paraId="233BE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d.Incorporate repeat anaerobic threshold circuits to maximize caloric expenditure</w:t>
      </w:r>
      <w:r/>
    </w:p>
    <w:p w14:paraId="70145B5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8D903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With individuals that have a high level of body fat and are new to exercise, it is prudent to perform any aerobic work using low-impact activities. High-impact activities such as running increase the risk for overuse and orthopedic injuries among new ex</w:t>
      </w:r>
      <w:r>
        <w:rPr>
          <w:rFonts w:ascii="Times New Roman" w:hAnsi="Times New Roman" w:eastAsia="Times New Roman" w:cs="Times New Roman"/>
          <w:color w:val="000000"/>
          <w:sz w:val="24"/>
        </w:rPr>
        <w:t xml:space="preserve">ercisers. Likewise, high-intensity programs are not well-tolerated and are often contraindicated for obese individuals.</w:t>
      </w:r>
      <w:r/>
    </w:p>
    <w:p w14:paraId="191B40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56. Which assessment of aerobic fitness is most commonly used for a 14 year-old boy?</w:t>
      </w:r>
      <w:r/>
    </w:p>
    <w:p w14:paraId="1684320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87E75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7D4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a.6 minute jump rope test</w:t>
      </w:r>
      <w:r/>
    </w:p>
    <w:p w14:paraId="07CC5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 mile run test</w:t>
      </w:r>
      <w:r/>
    </w:p>
    <w:p w14:paraId="3E1048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c.200 m sprint test</w:t>
      </w:r>
      <w:r/>
    </w:p>
    <w:p w14:paraId="2588C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d.300 yd shuttle test</w:t>
      </w:r>
      <w:r/>
    </w:p>
    <w:p w14:paraId="721CAE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1A3E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most appropriate assessment of aerobic fitness for a 14 year-old boy would be the one mile run test. Children can perform short bouts (10 minutes) of intense aerobic exercise on an intermittent basis. Care should be provided to ensure conditions acc</w:t>
      </w:r>
      <w:r>
        <w:rPr>
          <w:rFonts w:ascii="Times New Roman" w:hAnsi="Times New Roman" w:eastAsia="Times New Roman" w:cs="Times New Roman"/>
          <w:color w:val="000000"/>
          <w:sz w:val="24"/>
        </w:rPr>
        <w:t xml:space="preserve">ount for thermoregulation, as youths have a greater tendency to overheat. When using any running tests the participant should practice the distance to establish an appropriate pace. </w:t>
      </w:r>
      <w:r/>
    </w:p>
    <w:p w14:paraId="01886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57. Which of the following measures indicates the onset of hypertension?</w:t>
      </w:r>
      <w:r/>
    </w:p>
    <w:p w14:paraId="00FE4D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B92F8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42D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a.120/60 mmHg</w:t>
      </w:r>
      <w:r/>
    </w:p>
    <w:p w14:paraId="285B64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b.125/75 mmHg</w:t>
      </w:r>
      <w:r/>
    </w:p>
    <w:p w14:paraId="0BA1D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c.130/80 mmHg</w:t>
      </w:r>
      <w:r/>
    </w:p>
    <w:p w14:paraId="5A6B4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 are negative indicators</w:t>
      </w:r>
      <w:r/>
    </w:p>
    <w:p w14:paraId="2A7194F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09105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Hypertension, or high blood pressure, is indicated with systolic blood pressure ≥130 mmHg and/or diastolic blood pressure ≥80 mmHg. Elevation in one value or the other is an indication of hypertension, it does not have to be both values. </w:t>
      </w:r>
      <w:r/>
    </w:p>
    <w:p w14:paraId="5DCFC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58. Your client just had knee surgery but wants to train while doing his rehabilitation. What is the correct course of action?</w:t>
      </w:r>
      <w:r/>
    </w:p>
    <w:p w14:paraId="37CF3B6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79368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4D99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a.Get the activities from their physical therapist to incorporate into the training</w:t>
      </w:r>
      <w:r/>
    </w:p>
    <w:p w14:paraId="18F88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b.Just perform cardiovascular exercise with the lower limbs and resistance train the upper body</w:t>
      </w:r>
      <w:r/>
    </w:p>
    <w:p w14:paraId="259344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c.Perform the exercise in a pool to prevent weight bearing</w:t>
      </w:r>
      <w:r/>
    </w:p>
    <w:p w14:paraId="4769B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d.Get medical clearance and recommendations from his physician</w:t>
      </w:r>
      <w:r/>
    </w:p>
    <w:p w14:paraId="50B1B96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3FB82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Any individual actively receiving care for a current injury from a medical professional should get clearance prior to engaging concurrent physiological systems. This clearance provides the "do's and don'ts", reducing both injury risk and trainer liabili</w:t>
      </w:r>
      <w:r>
        <w:rPr>
          <w:rFonts w:ascii="Times New Roman" w:hAnsi="Times New Roman" w:eastAsia="Times New Roman" w:cs="Times New Roman"/>
          <w:color w:val="000000"/>
          <w:sz w:val="24"/>
        </w:rPr>
        <w:t xml:space="preserve">ty.</w:t>
      </w:r>
      <w:r/>
    </w:p>
    <w:p w14:paraId="57A61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59. Which of the following measurements would require your male client to obtain a medical clearance before participating in an exercise program due to cardiovascular disease risk?</w:t>
      </w:r>
      <w:r/>
    </w:p>
    <w:p w14:paraId="3B6975D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E1DEB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47224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a.blood pressure of 140/90 mmHg</w:t>
      </w:r>
      <w:r/>
    </w:p>
    <w:p w14:paraId="24843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b.resting heart rate of 105 bpm</w:t>
      </w:r>
      <w:r/>
    </w:p>
    <w:p w14:paraId="20BF0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c.body fat of 25%</w:t>
      </w:r>
      <w:r/>
    </w:p>
    <w:p w14:paraId="4ED9C0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d.total cholesterol of 195 mg/dl</w:t>
      </w:r>
      <w:r/>
    </w:p>
    <w:p w14:paraId="79CFDE2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C9E4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 client would require medical referral due to a resting heart rate greater than 100 beats per minute, as this indicates tachycardia. High resting heart rates increase the risk of arrhythmias. The resting heart rate should be assessed upon waking before</w:t>
      </w:r>
      <w:r>
        <w:rPr>
          <w:rFonts w:ascii="Times New Roman" w:hAnsi="Times New Roman" w:eastAsia="Times New Roman" w:cs="Times New Roman"/>
          <w:color w:val="000000"/>
          <w:sz w:val="24"/>
        </w:rPr>
        <w:t xml:space="preserve"> any adrenal hormones impact the value; however, it is common for the personal trainer to measure it during a screening assessment. Therefore, clients should be instructed to sit or lie motionless for 2-5 minutes before the trainer assesses their radial pu</w:t>
      </w:r>
      <w:r>
        <w:rPr>
          <w:rFonts w:ascii="Times New Roman" w:hAnsi="Times New Roman" w:eastAsia="Times New Roman" w:cs="Times New Roman"/>
          <w:color w:val="000000"/>
          <w:sz w:val="24"/>
        </w:rPr>
        <w:t xml:space="preserve">lse to attain a more accurate value. Follow-up assessments are warranted when measures above 90 beats per minute are obtained - as it could be test anxiety. Similarly, a client with a resting systolic blood pressure 160 or greater, or diastolic blood press</w:t>
      </w:r>
      <w:r>
        <w:rPr>
          <w:rFonts w:ascii="Times New Roman" w:hAnsi="Times New Roman" w:eastAsia="Times New Roman" w:cs="Times New Roman"/>
          <w:color w:val="000000"/>
          <w:sz w:val="24"/>
        </w:rPr>
        <w:t xml:space="preserve">ure 100 or greater would require medical referral as well. </w:t>
      </w:r>
      <w:r/>
    </w:p>
    <w:p w14:paraId="7B5ACB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60. Which is a vital component of maintaining a professional certification credential?</w:t>
      </w:r>
      <w:r/>
    </w:p>
    <w:p w14:paraId="48D8C00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9EB18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E11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a.continuing education</w:t>
      </w:r>
      <w:r/>
    </w:p>
    <w:p w14:paraId="52C69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b.complying with the profession's code of ethics</w:t>
      </w:r>
      <w:r/>
    </w:p>
    <w:p w14:paraId="26A46F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c.maintaining a current CPR</w:t>
      </w:r>
      <w:r/>
    </w:p>
    <w:p w14:paraId="2901A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 are correct</w:t>
      </w:r>
      <w:r/>
    </w:p>
    <w:p w14:paraId="541FB0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DF6AF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Continuing education is a vital component of maintaining a professional credential and is mandated by the governing body to maintain certification status. Ethically, trainers should focus on continued education in their deficient areas and only represen</w:t>
      </w:r>
      <w:r>
        <w:rPr>
          <w:rFonts w:ascii="Times New Roman" w:hAnsi="Times New Roman" w:eastAsia="Times New Roman" w:cs="Times New Roman"/>
          <w:color w:val="000000"/>
          <w:sz w:val="24"/>
        </w:rPr>
        <w:t xml:space="preserve">t the areas of knowledge for which they are competent. Additional professional requirements include maintaining CPR certification and complying with the code of ethics and professional practice.</w:t>
      </w:r>
      <w:r/>
    </w:p>
    <w:p w14:paraId="01082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61. What causes blood pressure to rise the most with exercise and is considered unsafe for hypertensive clients?</w:t>
      </w:r>
      <w:r/>
    </w:p>
    <w:p w14:paraId="7DADFDF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A4B6F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C88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a.High-intensity cardio</w:t>
      </w:r>
      <w:r/>
    </w:p>
    <w:p w14:paraId="7300C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b.Circuit training without rest</w:t>
      </w:r>
      <w:r/>
    </w:p>
    <w:p w14:paraId="6C6D7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c.Heavy resistance training (&gt;85%)</w:t>
      </w:r>
      <w:r/>
    </w:p>
    <w:p w14:paraId="19AD3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d.Static stretching</w:t>
      </w:r>
      <w:r/>
    </w:p>
    <w:p w14:paraId="7EEEE51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4C40D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Clients with hypertension should avoid performing heavy resistance training sets as well as holding their breath. This is due to the increased stress placed upon the heart and vascular system during high-intensity resistance training. Resistance trainin</w:t>
      </w:r>
      <w:r>
        <w:rPr>
          <w:rFonts w:ascii="Times New Roman" w:hAnsi="Times New Roman" w:eastAsia="Times New Roman" w:cs="Times New Roman"/>
          <w:color w:val="000000"/>
          <w:sz w:val="24"/>
        </w:rPr>
        <w:t xml:space="preserve">g for individuals with high blood pressure should not exceed intensities associated with 12-15 repetitions, nor include heavy compressive exercises such as the leg press.</w:t>
      </w:r>
      <w:r/>
    </w:p>
    <w:p w14:paraId="15B42A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62. Professional standards and guidelines are dictated by all of the following, except:</w:t>
      </w:r>
      <w:r/>
    </w:p>
    <w:p w14:paraId="7BC1E8C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1FF3D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64565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a.Employer requirements and procedures</w:t>
      </w:r>
      <w:r/>
    </w:p>
    <w:p w14:paraId="516FF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b.Personal interests of the practitioner</w:t>
      </w:r>
      <w:r/>
    </w:p>
    <w:p w14:paraId="2482B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c.Consumer expectations and safety</w:t>
      </w:r>
      <w:r/>
    </w:p>
    <w:p w14:paraId="5CD309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d.Governing bodies within the field</w:t>
      </w:r>
      <w:r/>
    </w:p>
    <w:p w14:paraId="7DEF0E0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B1DF2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Fitness professionals may gain a wealth of practical experience as they work in the field, but personal interests and opinions cannot replace regulated standards and guidelines for the profession. Governmental entities (some involved in research), consu</w:t>
      </w:r>
      <w:r>
        <w:rPr>
          <w:rFonts w:ascii="Times New Roman" w:hAnsi="Times New Roman" w:eastAsia="Times New Roman" w:cs="Times New Roman"/>
          <w:color w:val="000000"/>
          <w:sz w:val="24"/>
        </w:rPr>
        <w:t xml:space="preserve">mer expectations and safety, and employer requirements are all valid reference points for developing standards within the fitness field by reputable organizations and stakeholders. </w:t>
      </w:r>
      <w:r/>
    </w:p>
    <w:p w14:paraId="20D22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63. Which agonist-antagonist group is recommended to have a strength balance ratio of 1:1?</w:t>
      </w:r>
      <w:r/>
    </w:p>
    <w:p w14:paraId="59ACDC9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059511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FE1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a.Ankle plantar-flexors and dorsi-flexors</w:t>
      </w:r>
      <w:r/>
    </w:p>
    <w:p w14:paraId="3B012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b.Knee flexors and extensors</w:t>
      </w:r>
      <w:r/>
    </w:p>
    <w:p w14:paraId="50335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c.Shoulder flexors and extensors</w:t>
      </w:r>
      <w:r/>
    </w:p>
    <w:p w14:paraId="6298B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d.Trunk flexors and extensors</w:t>
      </w:r>
      <w:r/>
    </w:p>
    <w:p w14:paraId="7F40C89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C84F5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trunk flexors and extensors should have a strength balance ratio of 1:1 for core health and stability. The ankle plantar-flexors and dorsi-flexors should have a balance of 3:1 – while the knee and shoulder flexor-extensor relationships are recommend</w:t>
      </w:r>
      <w:r>
        <w:rPr>
          <w:rFonts w:ascii="Times New Roman" w:hAnsi="Times New Roman" w:eastAsia="Times New Roman" w:cs="Times New Roman"/>
          <w:color w:val="000000"/>
          <w:sz w:val="24"/>
        </w:rPr>
        <w:t xml:space="preserve">ed to be at 2:3. </w:t>
      </w:r>
      <w:r/>
    </w:p>
    <w:p w14:paraId="1F8D3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64. It is recommended that client files be maintained for at least 3 years upon their completion date due to:</w:t>
      </w:r>
      <w:r/>
    </w:p>
    <w:p w14:paraId="4B61C8B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4ADB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116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likelihood they return to training </w:t>
      </w:r>
      <w:r/>
    </w:p>
    <w:p w14:paraId="71814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b.Reference for training others of similar need</w:t>
      </w:r>
      <w:r/>
    </w:p>
    <w:p w14:paraId="2E4DD0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c.Statutes of liability limitations can carry out that long</w:t>
      </w:r>
      <w:r/>
    </w:p>
    <w:p w14:paraId="08009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 the case the documents are needed by law </w:t>
      </w:r>
      <w:r/>
    </w:p>
    <w:p w14:paraId="44902EC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8FC98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Statutes vary from state-to-state, but in general, three years is the minimum safe duration of time. Electronic files and copies are considered appropriate forms to avoid paper work.</w:t>
      </w:r>
      <w:r/>
    </w:p>
    <w:p w14:paraId="1974E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65. Bioelectrical impedance assessment results are impacted by which of the following?</w:t>
      </w:r>
      <w:r/>
    </w:p>
    <w:p w14:paraId="3FDAD25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92CE1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BCE9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a.Sex</w:t>
      </w:r>
      <w:r/>
    </w:p>
    <w:p w14:paraId="2FC8F4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b.Age</w:t>
      </w:r>
      <w:r/>
    </w:p>
    <w:p w14:paraId="6E170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c.Training status</w:t>
      </w:r>
      <w:r/>
    </w:p>
    <w:p w14:paraId="2B70A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d.Hydration status</w:t>
      </w:r>
      <w:r/>
    </w:p>
    <w:p w14:paraId="562C532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14EB6B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Various guidelines should be applied for a bioelectrical impedance test for body composition as many factors can impact the results. These can include eating/drink within 4 hours of the test, exercising within 12 hours of the test, consuming alcohol wit</w:t>
      </w:r>
      <w:r>
        <w:rPr>
          <w:rFonts w:ascii="Times New Roman" w:hAnsi="Times New Roman" w:eastAsia="Times New Roman" w:cs="Times New Roman"/>
          <w:color w:val="000000"/>
          <w:sz w:val="24"/>
        </w:rPr>
        <w:t xml:space="preserve">hin 24 hours of the test, failing to use the restroom before the test to void the bowel/bladder if needed, failing to avoid assessment during menstruation, and using any diuretic medications as this will also impact hydration status. </w:t>
      </w:r>
      <w:r/>
    </w:p>
    <w:p w14:paraId="0CC36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66. Which document is a useful tool in reducing liability due to the understanding of risk?</w:t>
      </w:r>
      <w:r/>
    </w:p>
    <w:p w14:paraId="0514CD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73E52F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257B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a.Statute of limitation</w:t>
      </w:r>
      <w:r/>
    </w:p>
    <w:p w14:paraId="5EC79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b.Informed consent</w:t>
      </w:r>
      <w:r/>
    </w:p>
    <w:p w14:paraId="3F703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c.Health risk appraisal </w:t>
      </w:r>
      <w:r/>
    </w:p>
    <w:p w14:paraId="453B7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d.Member agreement</w:t>
      </w:r>
      <w:r/>
    </w:p>
    <w:p w14:paraId="13FD2D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FA5C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informed consent provides the client with details of the possible risks and expectations of exercise participation so they can make an informed decision to participate in the activities. While a signed informed consent protects the personal trainer </w:t>
      </w:r>
      <w:r>
        <w:rPr>
          <w:rFonts w:ascii="Times New Roman" w:hAnsi="Times New Roman" w:eastAsia="Times New Roman" w:cs="Times New Roman"/>
          <w:color w:val="000000"/>
          <w:sz w:val="24"/>
        </w:rPr>
        <w:t xml:space="preserve">against claims that the individual was not informed of the protocols and associated risks of training, it does not protect against negligence. The informed consent should always be the first document completed in the screening process.</w:t>
      </w:r>
      <w:r/>
    </w:p>
    <w:p w14:paraId="7ADFF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67. Which of the following is a key recommendation when creating an exercise prescription for an obese client?</w:t>
      </w:r>
      <w:r/>
    </w:p>
    <w:p w14:paraId="61A85E9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E0EF18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D7A2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a.maintain a caloric intake of 800-1,200 kcals per day</w:t>
      </w:r>
      <w:r/>
    </w:p>
    <w:p w14:paraId="2E5AE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b.minimize weight lifting initially and perform more aerobic exercise</w:t>
      </w:r>
      <w:r/>
    </w:p>
    <w:p w14:paraId="04CC80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c.select low-impact activities during aerobic exercise to minimize the risk of injury</w:t>
      </w:r>
      <w:r/>
    </w:p>
    <w:p w14:paraId="334DD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d.program to ensure that at least 250 kcals are burned per training session</w:t>
      </w:r>
      <w:r/>
    </w:p>
    <w:p w14:paraId="287EA43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BB036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Exercise prescription for an obese client should include low-impact activities during aerobic exercise to minimize the risk of injury and over-exertion common of new exercisers. High-impact exercises such as treadmill running can cause severe DOMS or ov</w:t>
      </w:r>
      <w:r>
        <w:rPr>
          <w:rFonts w:ascii="Times New Roman" w:hAnsi="Times New Roman" w:eastAsia="Times New Roman" w:cs="Times New Roman"/>
          <w:color w:val="000000"/>
          <w:sz w:val="24"/>
        </w:rPr>
        <w:t xml:space="preserve">eruse injuries (e.g., shin splints). Likewise, obese individuals often prefer slower speeds and higher resistance over faster activities - such as changes in grade over speed.</w:t>
      </w:r>
      <w:r/>
    </w:p>
    <w:p w14:paraId="5C557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68. Your client hurts her knee while performing a step-up. She is in noticeable pain but does not want to stop the session. What is the correct course of action?</w:t>
      </w:r>
      <w:r/>
    </w:p>
    <w:p w14:paraId="3C49CC9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116B5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01FA5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a.Provide her with an anti-inflammatory if available and switch to upper-body exercises</w:t>
      </w:r>
      <w:r/>
    </w:p>
    <w:p w14:paraId="477FE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b.Recommend she have a medical professional analyze the injury and document the incident</w:t>
      </w:r>
      <w:r/>
    </w:p>
    <w:p w14:paraId="054A74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c.Evaluate the injury and attempt to diagnose the problem before making a decision</w:t>
      </w:r>
      <w:r/>
    </w:p>
    <w:p w14:paraId="008A0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d.Stretch the muscles surrounding the knee and lighten the weight before continuing</w:t>
      </w:r>
      <w:r/>
    </w:p>
    <w:p w14:paraId="526BE0A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60C8E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When any injury occurs during a training session it should be formally documented for trainer protection. This includes documenting any witnesses. A follow-up by a medical professional can quickly ascertain problems, resolutions or provide clearance. Fu</w:t>
      </w:r>
      <w:r>
        <w:rPr>
          <w:rFonts w:ascii="Times New Roman" w:hAnsi="Times New Roman" w:eastAsia="Times New Roman" w:cs="Times New Roman"/>
          <w:color w:val="000000"/>
          <w:sz w:val="24"/>
        </w:rPr>
        <w:t xml:space="preserve">rther injury is the greatest risk of an existing injury. </w:t>
      </w:r>
      <w:r/>
    </w:p>
    <w:p w14:paraId="73DA4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69. The label on a nutrition bar states that it contains 40 grams of carbohydrates and 10 grams of sugar. What percentage of the carbohydrates represent sugars?</w:t>
      </w:r>
      <w:r/>
    </w:p>
    <w:p w14:paraId="50C1B4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8D7D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8672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a.10%</w:t>
      </w:r>
      <w:r/>
    </w:p>
    <w:p w14:paraId="34427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b.25%</w:t>
      </w:r>
      <w:r/>
    </w:p>
    <w:p w14:paraId="6D0D7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c.40%</w:t>
      </w:r>
      <w:r/>
    </w:p>
    <w:p w14:paraId="28FFAF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d.75%</w:t>
      </w:r>
      <w:r/>
    </w:p>
    <w:p w14:paraId="73E43E9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4B012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Dividing 10 grams (sugar) by 40 grams (total carbs) would equal 0.25, or 25%. Sugar is always listed on the food label as part of the total carbohydrates included as well as an independent nutritional factor.</w:t>
      </w:r>
      <w:r/>
    </w:p>
    <w:p w14:paraId="45204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70. Adequate intake of __________ is vital for individuals with hypertension due to its relationship with sodium.</w:t>
      </w:r>
      <w:r/>
    </w:p>
    <w:p w14:paraId="5063E7B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FD6A0D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478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a.calcium sulfate</w:t>
      </w:r>
      <w:r/>
    </w:p>
    <w:p w14:paraId="630DA1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b.magnesium</w:t>
      </w:r>
      <w:r/>
    </w:p>
    <w:p w14:paraId="29877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c.potassium</w:t>
      </w:r>
      <w:r/>
    </w:p>
    <w:p w14:paraId="759FF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d.L-arginine</w:t>
      </w:r>
      <w:r/>
    </w:p>
    <w:p w14:paraId="5B97470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1E8F1B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Sodium and potassium function cooperatively through nutrient balance. While potassium should usually be consumed at levels that surpass sodium, many people overconsume sodium and under-consume potassium. Potassium is essential for proper nerve and muscl</w:t>
      </w:r>
      <w:r>
        <w:rPr>
          <w:rFonts w:ascii="Times New Roman" w:hAnsi="Times New Roman" w:eastAsia="Times New Roman" w:cs="Times New Roman"/>
          <w:color w:val="000000"/>
          <w:sz w:val="24"/>
        </w:rPr>
        <w:t xml:space="preserve">e function due to its role in cellular fluid and solute regulation throughout the body.</w:t>
      </w:r>
      <w:r/>
    </w:p>
    <w:p w14:paraId="5C46E6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71. Which is a protein derived from cow’s milk?</w:t>
      </w:r>
      <w:r/>
    </w:p>
    <w:p w14:paraId="2F70E10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FC51D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C76A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a.Whey </w:t>
      </w:r>
      <w:r/>
    </w:p>
    <w:p w14:paraId="6B01B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b.Albumen</w:t>
      </w:r>
      <w:r/>
    </w:p>
    <w:p w14:paraId="6C04E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c.Protease</w:t>
      </w:r>
      <w:r/>
    </w:p>
    <w:p w14:paraId="5F57D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d.Phytonutrients</w:t>
      </w:r>
      <w:r/>
    </w:p>
    <w:p w14:paraId="697894B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47BB0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Both whey and casein are quality sources of supplemental protein derived from cow’s milk. Albumen is derived from egg protein while protease is a protein enzyme. Phytonutrients are primarily found in colorful fruits and vegetables, so they are not conta</w:t>
      </w:r>
      <w:r>
        <w:rPr>
          <w:rFonts w:ascii="Times New Roman" w:hAnsi="Times New Roman" w:eastAsia="Times New Roman" w:cs="Times New Roman"/>
          <w:color w:val="000000"/>
          <w:sz w:val="24"/>
        </w:rPr>
        <w:t xml:space="preserve">ined in milk. </w:t>
      </w:r>
      <w:r/>
    </w:p>
    <w:p w14:paraId="23E2E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72. When Vitamin D, a fat-soluble vitamin, is ingested how many calories are absorbed per gram of vitamin D consumed?</w:t>
      </w:r>
      <w:r/>
    </w:p>
    <w:p w14:paraId="435A8AA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F5F23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3CDD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a.0</w:t>
      </w:r>
      <w:r/>
    </w:p>
    <w:p w14:paraId="21FDA4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b.4</w:t>
      </w:r>
      <w:r/>
    </w:p>
    <w:p w14:paraId="07C52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c.6</w:t>
      </w:r>
      <w:r/>
    </w:p>
    <w:p w14:paraId="57817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d.9</w:t>
      </w:r>
      <w:r/>
    </w:p>
    <w:p w14:paraId="71E7984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58695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Micronutrients do not contain any calories. Vitamins are fat-soluble or water-soluble which defines the transport and storage mechanism, not the caloric density. This is true for all vitamins and minerals. </w:t>
      </w:r>
      <w:r/>
    </w:p>
    <w:p w14:paraId="35F90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73. Your client has heard about the potential for quick weight loss associated with low-carbohydrate diets. Which response is accurate regarding these types of diets?</w:t>
      </w:r>
      <w:r/>
    </w:p>
    <w:p w14:paraId="1AD843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705F81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EBE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low carbohydrate intake will help burn more fat during anaerobic training</w:t>
      </w:r>
      <w:r/>
    </w:p>
    <w:p w14:paraId="268F7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b.metabolic rate is significantly increased in individuals who consume a low-carbohydrate diet</w:t>
      </w:r>
      <w:r/>
    </w:p>
    <w:p w14:paraId="400A06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 mass and central nervous system efficiency will be negatively impacted by a low-carbohydrate diet</w:t>
      </w:r>
      <w:r/>
    </w:p>
    <w:p w14:paraId="0D559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d.low carbohydrate intake will improve the body's ability to burn calories during aerobic training</w:t>
      </w:r>
      <w:r/>
    </w:p>
    <w:p w14:paraId="43E1B31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09C88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Low-carbohydrate diets negatively affect the body by reducing glycogen reserves and decreasing plasma glucose; which in turn stimulates the production of new glucose in the liver via a process known as gluconeogenesis. During gluconeogenesis, glucose is</w:t>
      </w:r>
      <w:r>
        <w:rPr>
          <w:rFonts w:ascii="Times New Roman" w:hAnsi="Times New Roman" w:eastAsia="Times New Roman" w:cs="Times New Roman"/>
          <w:color w:val="000000"/>
          <w:sz w:val="24"/>
        </w:rPr>
        <w:t xml:space="preserve"> synthesized from metabolites and amino acids. During glycogen-sparing, the body releases adrenal hormones to break down lean mass and fat mass for fuel; which is an undesirable effect. Low-carbohydrate diets are intended to cut sugar and processed carbs b</w:t>
      </w:r>
      <w:r>
        <w:rPr>
          <w:rFonts w:ascii="Times New Roman" w:hAnsi="Times New Roman" w:eastAsia="Times New Roman" w:cs="Times New Roman"/>
          <w:color w:val="000000"/>
          <w:sz w:val="24"/>
        </w:rPr>
        <w:t xml:space="preserve">ut tend to also reduce quality sources. Initial weight loss from low-carbohydrate diets is majorly due to a loss in total body water as glycogen stores are reduced. The central nervous system needs adequate systemic carbohydrates to run efficiently. Overal</w:t>
      </w:r>
      <w:r>
        <w:rPr>
          <w:rFonts w:ascii="Times New Roman" w:hAnsi="Times New Roman" w:eastAsia="Times New Roman" w:cs="Times New Roman"/>
          <w:color w:val="000000"/>
          <w:sz w:val="24"/>
        </w:rPr>
        <w:t xml:space="preserve">l, this can reduce total work capacity. </w:t>
      </w:r>
      <w:r/>
    </w:p>
    <w:p w14:paraId="3D839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74. What fat-soluble vitamin may create toxicity if supplemented in high doses?</w:t>
      </w:r>
      <w:r/>
    </w:p>
    <w:p w14:paraId="545FBCC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F62BB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068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a.Vitamin C</w:t>
      </w:r>
      <w:r/>
    </w:p>
    <w:p w14:paraId="1AD2B8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b.Folic acid</w:t>
      </w:r>
      <w:r/>
    </w:p>
    <w:p w14:paraId="0E37D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c.Vitamin A</w:t>
      </w:r>
      <w:r/>
    </w:p>
    <w:p w14:paraId="61137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d.Thiamine</w:t>
      </w:r>
      <w:r/>
    </w:p>
    <w:p w14:paraId="1D325D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898B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Vitamin A, a fat-soluble vitamin along with vitamins E, K and D, are stored in adipose tissue. Due to their metabolic properties, supplemental fat-soluble vitamins can potentially cause toxicity when over-consumed. A well-balanced diet will generally me</w:t>
      </w:r>
      <w:r>
        <w:rPr>
          <w:rFonts w:ascii="Times New Roman" w:hAnsi="Times New Roman" w:eastAsia="Times New Roman" w:cs="Times New Roman"/>
          <w:color w:val="000000"/>
          <w:sz w:val="24"/>
        </w:rPr>
        <w:t xml:space="preserve">et the daily intake demands of all fat-soluble vitamins; providing little need for additional supplementation.</w:t>
      </w:r>
      <w:r/>
    </w:p>
    <w:p w14:paraId="30566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75. Dehydration contributes to a reduction in blood plasma volume. How will this impact training performance?</w:t>
      </w:r>
      <w:r/>
    </w:p>
    <w:p w14:paraId="42CB425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8E4B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A26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will increase muscle blood flow during resistance training</w:t>
      </w:r>
      <w:r/>
    </w:p>
    <w:p w14:paraId="58D46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will improve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w:t>
      </w:r>
      <w:r/>
    </w:p>
    <w:p w14:paraId="26D404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 will reduce RPE values</w:t>
      </w:r>
      <w:r/>
    </w:p>
    <w:p w14:paraId="36C06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d.it will increase heart rate values during training</w:t>
      </w:r>
      <w:r/>
    </w:p>
    <w:p w14:paraId="6FA4E0F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8EFF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Decreased blood plasma volume as a result of dehydration will impact training by increasing heart rates. This is due to reduced blood volume and subsequent reductions in cardiac output. The physiological explanation for this is that most of the fluid lo</w:t>
      </w:r>
      <w:r>
        <w:rPr>
          <w:rFonts w:ascii="Times New Roman" w:hAnsi="Times New Roman" w:eastAsia="Times New Roman" w:cs="Times New Roman"/>
          <w:color w:val="000000"/>
          <w:sz w:val="24"/>
        </w:rPr>
        <w:t xml:space="preserve">st in sweat is supplied by blood plasma. If rehydration is not established, there is an increased possibility for kidney and heart dysfunction as well as heat stroke during exhaustive exercise.</w:t>
      </w:r>
      <w:r/>
    </w:p>
    <w:p w14:paraId="223E99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76. Which of the following denotes low blood sodium?</w:t>
      </w:r>
      <w:r/>
    </w:p>
    <w:p w14:paraId="26F2DAF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E1F93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A65B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a.Hypokalemia</w:t>
      </w:r>
      <w:r/>
    </w:p>
    <w:p w14:paraId="3C1BE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b.Hypotension</w:t>
      </w:r>
      <w:r/>
    </w:p>
    <w:p w14:paraId="1FC19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c.Hyponatremia</w:t>
      </w:r>
      <w:r/>
    </w:p>
    <w:p w14:paraId="7DAC9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d.Hypoglycemia</w:t>
      </w:r>
      <w:r/>
    </w:p>
    <w:p w14:paraId="38CF57F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90206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Hyponatremia is a term used to describe low blood sodium. This can be caused in severe cases where significant fluids replaced after high-volume training and dehydration do not contain any electrolytes such as sodium. Low blood electrolytes creates a da</w:t>
      </w:r>
      <w:r>
        <w:rPr>
          <w:rFonts w:ascii="Times New Roman" w:hAnsi="Times New Roman" w:eastAsia="Times New Roman" w:cs="Times New Roman"/>
          <w:color w:val="000000"/>
          <w:sz w:val="24"/>
        </w:rPr>
        <w:t xml:space="preserve">ngerous situation which can cause neural and even cardiac muscle-related issues. </w:t>
      </w:r>
      <w:r/>
    </w:p>
    <w:p w14:paraId="42EE9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77. Static stability would be challenged the most by which of the following exercises?</w:t>
      </w:r>
      <w:r/>
    </w:p>
    <w:p w14:paraId="0DD62AA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335A5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F1C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a.DB reverse lunge</w:t>
      </w:r>
      <w:r/>
    </w:p>
    <w:p w14:paraId="76103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b.Single-leg glute bridge</w:t>
      </w:r>
      <w:r/>
    </w:p>
    <w:p w14:paraId="77283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machine overhead press</w:t>
      </w:r>
      <w:r/>
    </w:p>
    <w:p w14:paraId="0FE63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d.Cable lat pull-down</w:t>
      </w:r>
      <w:r/>
    </w:p>
    <w:p w14:paraId="3B1B298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C47A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Static stability indicates a stabilization challenge where joints are maintained in position and isometric contractions are employed. High static stability allows one to maintain proper form and posture even with forces which seek to disrupt joint posit</w:t>
      </w:r>
      <w:r>
        <w:rPr>
          <w:rFonts w:ascii="Times New Roman" w:hAnsi="Times New Roman" w:eastAsia="Times New Roman" w:cs="Times New Roman"/>
          <w:color w:val="000000"/>
          <w:sz w:val="24"/>
        </w:rPr>
        <w:t xml:space="preserve">ioning. Planks and bridges are major examples of core training exercises which challenge static stability. " </w:t>
      </w:r>
      <w:r/>
    </w:p>
    <w:p w14:paraId="33DEC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78. ____________ content lowers the insulin response to a meal.</w:t>
      </w:r>
      <w:r/>
    </w:p>
    <w:p w14:paraId="3A6716E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FBBF3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E32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a.Water</w:t>
      </w:r>
      <w:r/>
    </w:p>
    <w:p w14:paraId="50BC79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b.Fiber</w:t>
      </w:r>
      <w:r/>
    </w:p>
    <w:p w14:paraId="7D0AF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c.Vitamin</w:t>
      </w:r>
      <w:r/>
    </w:p>
    <w:p w14:paraId="070368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5E97BB4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DF11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Fiber decreases gastric emptying rate and slows the blood glucose absorption process, thereby reducing insulin effects. This positively manages glucose levels and lowers the negative impact of insulin on lipid metabolism.</w:t>
      </w:r>
      <w:r/>
    </w:p>
    <w:p w14:paraId="09D50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79. All of the following statements concerning intermittent fasting is correct, except:</w:t>
      </w:r>
      <w:r/>
    </w:p>
    <w:p w14:paraId="503951C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31A41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8BD8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has been shown to improve metabolic health</w:t>
      </w:r>
      <w:r/>
    </w:p>
    <w:p w14:paraId="4E794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can improve weight loss over time</w:t>
      </w:r>
      <w:r/>
    </w:p>
    <w:p w14:paraId="5062D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c.All eating usually occurs over a period of 3-8 hours per day</w:t>
      </w:r>
      <w:r/>
    </w:p>
    <w:p w14:paraId="62F33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d.It has been shown to create cyclical fat gain due to reduced metabolism</w:t>
      </w:r>
      <w:r/>
    </w:p>
    <w:p w14:paraId="078AB16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89886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Intermittent fasting appears to promote weight loss and may improve gut and metabolic health; the evidence is particularly strong when the eating pattern reduces or eliminates nighttime feeding. It includes several patterns of fasting and non-fasting ov</w:t>
      </w:r>
      <w:r>
        <w:rPr>
          <w:rFonts w:ascii="Times New Roman" w:hAnsi="Times New Roman" w:eastAsia="Times New Roman" w:cs="Times New Roman"/>
          <w:color w:val="000000"/>
          <w:sz w:val="24"/>
        </w:rPr>
        <w:t xml:space="preserve">er defined periods - independent of caloric restriction. Often all eating occurs over a period of 3-8 hours per day, which inherently creates intermittent ‘fasting periods’ between. </w:t>
      </w:r>
      <w:r/>
    </w:p>
    <w:p w14:paraId="2EF7F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80. _________ is an amino acid which is purported to stimulate the growth hormone production.</w:t>
      </w:r>
      <w:r/>
    </w:p>
    <w:p w14:paraId="405E497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B516A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843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a.L-arginine</w:t>
      </w:r>
      <w:r/>
    </w:p>
    <w:p w14:paraId="06BA2C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b.Leucine</w:t>
      </w:r>
      <w:r/>
    </w:p>
    <w:p w14:paraId="5681F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c.Glutamine</w:t>
      </w:r>
      <w:r/>
    </w:p>
    <w:p w14:paraId="01864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d.Valine</w:t>
      </w:r>
      <w:r/>
    </w:p>
    <w:p w14:paraId="68CDAA7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0930C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L-arginine is an amino acid that functions in the process of growth hormone management. Supplementation has not provided scientifically-significant ergogenic benefits to date. Glutamine is an anticorticoid agent protecting muscle protein while leucine a</w:t>
      </w:r>
      <w:r>
        <w:rPr>
          <w:rFonts w:ascii="Times New Roman" w:hAnsi="Times New Roman" w:eastAsia="Times New Roman" w:cs="Times New Roman"/>
          <w:color w:val="000000"/>
          <w:sz w:val="24"/>
        </w:rPr>
        <w:t xml:space="preserve">nd valine serve as two of the three branched-chain amino acids (BCAAs).</w:t>
      </w:r>
      <w:r/>
    </w:p>
    <w:p w14:paraId="7A730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81. Which of the following is true concerning circumference (girth) measurements when used as a body composition assessment?</w:t>
      </w:r>
      <w:r/>
    </w:p>
    <w:p w14:paraId="1516B7C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04DB6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9A53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a.they are ideal for individuals who are very thin</w:t>
      </w:r>
      <w:r/>
    </w:p>
    <w:p w14:paraId="2F522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b.they do not account for subcutaneous fat storage</w:t>
      </w:r>
      <w:r/>
    </w:p>
    <w:p w14:paraId="5AE75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c.they have limited accuracy for individuals with large amounts of muscle mass</w:t>
      </w:r>
      <w:r/>
    </w:p>
    <w:p w14:paraId="2290E8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d.they are not designed to be used for obese individuals</w:t>
      </w:r>
      <w:r/>
    </w:p>
    <w:p w14:paraId="2BB958A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424F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While girth/circumference measurements are very applicable with overweight individuals; they have limited accuracy for individuals with large amounts of muscle mass inclusive of athletes. Girth/circumference measurements do not take into account the vol</w:t>
      </w:r>
      <w:r>
        <w:rPr>
          <w:rFonts w:ascii="Times New Roman" w:hAnsi="Times New Roman" w:eastAsia="Times New Roman" w:cs="Times New Roman"/>
          <w:color w:val="000000"/>
          <w:sz w:val="24"/>
        </w:rPr>
        <w:t xml:space="preserve">ume of each respective tissue at each site of measurement. For lean individuals with larger quantities of muscle, a skinfold assessment would be more appropriate. For those who are very muscular but also maintain higher fat, hydrostatic weighing would be m</w:t>
      </w:r>
      <w:r>
        <w:rPr>
          <w:rFonts w:ascii="Times New Roman" w:hAnsi="Times New Roman" w:eastAsia="Times New Roman" w:cs="Times New Roman"/>
          <w:color w:val="000000"/>
          <w:sz w:val="24"/>
        </w:rPr>
        <w:t xml:space="preserve">ore useful, and is generally the most accurate outside of DEXA scans. </w:t>
      </w:r>
      <w:r/>
    </w:p>
    <w:p w14:paraId="51DA79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82. Your client is a 17 year-old male trying to add muscle mass. Which of the following would be a healthy dietary recommendation to support his resistance training program that includes four days of exercise each week?</w:t>
      </w:r>
      <w:r/>
    </w:p>
    <w:p w14:paraId="06179E1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A4DA3F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67A6C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 should consume an additional 750-1,000 kcal a day above his calculated daily requirements</w:t>
      </w:r>
      <w:r/>
    </w:p>
    <w:p w14:paraId="5CC99B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b.he should aim for a neutral caloric balance to convert his fat into muscle</w:t>
      </w:r>
      <w:r/>
    </w:p>
    <w:p w14:paraId="05E05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 should strive for a positive caloric balance of roughly 150-450 calories per day to ensure he meets his protein requirements</w:t>
      </w:r>
      <w:r/>
    </w:p>
    <w:p w14:paraId="61109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d.he should consume 40-50% of his total daily calories from protein to ensure adequate muscle gains</w:t>
      </w:r>
      <w:r/>
    </w:p>
    <w:p w14:paraId="72E5F52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A2403D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When a client is trying to add muscle mass, the healthy recommendation would be to consume a positive caloric balance of roughly 150-450 kcal per day. Combining resistance training with the additional caloric intake (and a focus on quality proteins) wou</w:t>
      </w:r>
      <w:r>
        <w:rPr>
          <w:rFonts w:ascii="Times New Roman" w:hAnsi="Times New Roman" w:eastAsia="Times New Roman" w:cs="Times New Roman"/>
          <w:color w:val="000000"/>
          <w:sz w:val="24"/>
        </w:rPr>
        <w:t xml:space="preserve">ld help him achieve his goal. In some circumstances among those who are resistant to gaining weight, consuming 500-750 kcal above daily requirements may be needed.</w:t>
      </w:r>
      <w:r/>
    </w:p>
    <w:p w14:paraId="0B9C30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83. All of the following will increase testing accuracy for a skinfold assessment, except:</w:t>
      </w:r>
      <w:r/>
    </w:p>
    <w:p w14:paraId="7C0D651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52D44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0EE32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a.Ensuring the calipers are calibrated</w:t>
      </w:r>
      <w:r/>
    </w:p>
    <w:p w14:paraId="490E78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b.Identifying and marking the skinfold sites</w:t>
      </w:r>
      <w:r/>
    </w:p>
    <w:p w14:paraId="20FEA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c.Assessing the fold in 2 secs and waiting at least 15 seconds before re-assessing</w:t>
      </w:r>
      <w:r/>
    </w:p>
    <w:p w14:paraId="0A280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d.Pinching at least 7 sites</w:t>
      </w:r>
      <w:r/>
    </w:p>
    <w:p w14:paraId="11B1007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D90A9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Adding more sites to a skinfold assessment does not increase accuracy when proper density equations are use. In fact, 7- and 12-site measures are associated with increased tester error due to the amount of technician involvement. Repeat 3- and 4-fold si</w:t>
      </w:r>
      <w:r>
        <w:rPr>
          <w:rFonts w:ascii="Times New Roman" w:hAnsi="Times New Roman" w:eastAsia="Times New Roman" w:cs="Times New Roman"/>
          <w:color w:val="000000"/>
          <w:sz w:val="24"/>
        </w:rPr>
        <w:t xml:space="preserve">tes have an estimation error of about 4% (3.5%).</w:t>
      </w:r>
      <w:r/>
    </w:p>
    <w:p w14:paraId="30A089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84. Which of the following is the most effective way to reduce the appearance of cellulite?</w:t>
      </w:r>
      <w:r/>
    </w:p>
    <w:p w14:paraId="33FB0D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85F1D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A890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a.Take conjugated linoleic acid (CLA)</w:t>
      </w:r>
      <w:r/>
    </w:p>
    <w:p w14:paraId="5EEE2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b.Avoid carbohydrates</w:t>
      </w:r>
      <w:r/>
    </w:p>
    <w:p w14:paraId="7BDB5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c.Reduce total body fat via diet and exercise </w:t>
      </w:r>
      <w:r/>
    </w:p>
    <w:p w14:paraId="5C9ED3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d.Perform high-volume exercises which target the areas cellulite is most visible</w:t>
      </w:r>
      <w:r/>
    </w:p>
    <w:p w14:paraId="46A1F3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88CF8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Reducing total body fat and weight will reduce the appearance of cellulite. Changing the macronutrient content of the diet will not have an impact if a negative caloric balance is not attained. CLA has not demonstrated any efficacy and spot reduction of</w:t>
      </w:r>
      <w:r>
        <w:rPr>
          <w:rFonts w:ascii="Times New Roman" w:hAnsi="Times New Roman" w:eastAsia="Times New Roman" w:cs="Times New Roman"/>
          <w:color w:val="000000"/>
          <w:sz w:val="24"/>
        </w:rPr>
        <w:t xml:space="preserve"> cellulite (e.g., performing numerous crunches to reduce belly cellulite) is not effective as it will only improve the muscle tonicity in the area, but you cannot force localized fat use. </w:t>
      </w:r>
      <w:r/>
    </w:p>
    <w:p w14:paraId="25133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85. Which of the following statements concerning anorexia nervosa is correct?</w:t>
      </w:r>
      <w:r/>
    </w:p>
    <w:p w14:paraId="3240039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6964B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B3A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is most common among males</w:t>
      </w:r>
      <w:r/>
    </w:p>
    <w:p w14:paraId="4D751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is associated with significant body image disorder</w:t>
      </w:r>
      <w:r/>
    </w:p>
    <w:p w14:paraId="59D095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 has the lowest rate of mortality among psychiatric disorders</w:t>
      </w:r>
      <w:r/>
    </w:p>
    <w:p w14:paraId="79E03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 are correct</w:t>
      </w:r>
      <w:r/>
    </w:p>
    <w:p w14:paraId="4E383AD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A2897B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Anorexia nervosa is always associated with significant body image disorder, an intense fear of getting fat and a preoccupation with body weight. It is most common among females and has one of the highest rates of mortality among psychiatric conditions, </w:t>
      </w:r>
      <w:r>
        <w:rPr>
          <w:rFonts w:ascii="Times New Roman" w:hAnsi="Times New Roman" w:eastAsia="Times New Roman" w:cs="Times New Roman"/>
          <w:color w:val="000000"/>
          <w:sz w:val="24"/>
        </w:rPr>
        <w:t xml:space="preserve">often sadly due to suicide. </w:t>
      </w:r>
      <w:r/>
    </w:p>
    <w:p w14:paraId="01BB7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86. After calculating your client's resting metabolic rate to be ~2,200 calories/day, she performs a 24-hour food recall which indicates approximately 2,500 calories were consumed. What can you determine from this information?</w:t>
      </w:r>
      <w:r/>
    </w:p>
    <w:p w14:paraId="6BC1FF0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6FF5B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2CA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a.your client is in a negative caloric balance</w:t>
      </w:r>
      <w:r/>
    </w:p>
    <w:p w14:paraId="65E479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b.your client's oxygen consumption is relatively high</w:t>
      </w:r>
      <w:r/>
    </w:p>
    <w:p w14:paraId="1B1147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c.your client is in a positive caloric balance</w:t>
      </w:r>
      <w:r/>
    </w:p>
    <w:p w14:paraId="1EC2B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d.nothing until you calculate voluntary caloric expenditure</w:t>
      </w:r>
      <w:r/>
    </w:p>
    <w:p w14:paraId="49E0C29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B01FA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Resting metabolic rate and voluntary caloric expenditure are both required to determine daily caloric need. Resting metabolism will generally constitute 60-70% of total metabolism (and therefore energy needs), while physical activity and the thermic eff</w:t>
      </w:r>
      <w:r>
        <w:rPr>
          <w:rFonts w:ascii="Times New Roman" w:hAnsi="Times New Roman" w:eastAsia="Times New Roman" w:cs="Times New Roman"/>
          <w:color w:val="000000"/>
          <w:sz w:val="24"/>
        </w:rPr>
        <w:t xml:space="preserve">ect of food make up the difference based on individual choices.</w:t>
      </w:r>
      <w:r/>
    </w:p>
    <w:p w14:paraId="3B9BEC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87. What would cause a disproportionately-low abdominal skinfold measurement on a middle-age male client with a visibly large abdominal area?</w:t>
      </w:r>
      <w:r/>
    </w:p>
    <w:p w14:paraId="35A3A44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681D6F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0FC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a.excessive subcutaneous fat storage</w:t>
      </w:r>
      <w:r/>
    </w:p>
    <w:p w14:paraId="65453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b.above average sized internal organs</w:t>
      </w:r>
      <w:r/>
    </w:p>
    <w:p w14:paraId="422F0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c.excessive amounts of visceral fat storage</w:t>
      </w:r>
      <w:r/>
    </w:p>
    <w:p w14:paraId="34A8E3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d.central hypertrophy of the rectus abdominis</w:t>
      </w:r>
      <w:r/>
    </w:p>
    <w:p w14:paraId="6E2B4B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C9FE00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Excessive visceral fat storage would cause a high central girth, which may occur in conjunction with relatively low abdominal skinfold measures. Some individuals present with limited subcutaneous measures but high levels of abdominal visceral fat; which</w:t>
      </w:r>
      <w:r>
        <w:rPr>
          <w:rFonts w:ascii="Times New Roman" w:hAnsi="Times New Roman" w:eastAsia="Times New Roman" w:cs="Times New Roman"/>
          <w:color w:val="000000"/>
          <w:sz w:val="24"/>
        </w:rPr>
        <w:t xml:space="preserve"> can only be indirectly assessed with a central girth measurement. Visceral fat is associated with cardiovascular and metabolic disease.</w:t>
      </w:r>
      <w:r/>
    </w:p>
    <w:p w14:paraId="4DB1E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88. Your female client wants to tone up. While she has enough fat stored throughout her body to justify becoming leaner, she is at a visibly healthy body weight. What is the best field assessment to measure body fat given her appearance?</w:t>
      </w:r>
      <w:r/>
    </w:p>
    <w:p w14:paraId="6D1A9FF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D6E4B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7423D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a.girth measurements</w:t>
      </w:r>
      <w:r/>
    </w:p>
    <w:p w14:paraId="498D5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b.near-infrared scan</w:t>
      </w:r>
      <w:r/>
    </w:p>
    <w:p w14:paraId="58F35D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c.hydrostatic weighing</w:t>
      </w:r>
      <w:r/>
    </w:p>
    <w:p w14:paraId="389E3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d.skinfold measures</w:t>
      </w:r>
      <w:r/>
    </w:p>
    <w:p w14:paraId="7460A12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AE869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Skinfold measures would be the most appropriate body fat assessment for this individual given their relatively lean body type. Skinfold measurements should not be used with overweight or obese populations, as the procedure is psychologically-invasive an</w:t>
      </w:r>
      <w:r>
        <w:rPr>
          <w:rFonts w:ascii="Times New Roman" w:hAnsi="Times New Roman" w:eastAsia="Times New Roman" w:cs="Times New Roman"/>
          <w:color w:val="000000"/>
          <w:sz w:val="24"/>
        </w:rPr>
        <w:t xml:space="preserve">d the measurements will be skewed by the high fat content. This is particularly applicable in the trunk as visceral fat storage cannot be determined by using skinfolds.</w:t>
      </w:r>
      <w:r/>
    </w:p>
    <w:p w14:paraId="35096B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89. How should you explain the need for regular aerobic activity within a weight loss program to your client who thinks they can simply alter their diet and perform resistance training twice a week to achieve the desired results?</w:t>
      </w:r>
      <w:r/>
    </w:p>
    <w:p w14:paraId="48010A8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6D4E1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766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a.aerobic exercise will help create a negative caloric balance</w:t>
      </w:r>
      <w:r/>
    </w:p>
    <w:p w14:paraId="053E4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b.fat cells are metabolized aerobically</w:t>
      </w:r>
      <w:r/>
    </w:p>
    <w:p w14:paraId="577543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c.increasing 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max improves anaerobic training by reducing necessary rest interval time</w:t>
      </w:r>
      <w:r/>
    </w:p>
    <w:p w14:paraId="330CE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2C867A9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21D69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All answers listed are adaptations to aerobic training that will aid in weight loss. While dietary modifications and resistance training twice a week will aid in weight reduction, the addition of aerobic training will greatly expedite results due to (1)</w:t>
      </w:r>
      <w:r>
        <w:rPr>
          <w:rFonts w:ascii="Times New Roman" w:hAnsi="Times New Roman" w:eastAsia="Times New Roman" w:cs="Times New Roman"/>
          <w:color w:val="000000"/>
          <w:sz w:val="24"/>
        </w:rPr>
        <w:t xml:space="preserve"> additional caloric expenditure, (2) the additional use of fat as a fuel, and (3) the ability to increase the client’s work capacity during their resistance training sessions (due to improved recovery between sets) - which can eventually be progressed into</w:t>
      </w:r>
      <w:r>
        <w:rPr>
          <w:rFonts w:ascii="Times New Roman" w:hAnsi="Times New Roman" w:eastAsia="Times New Roman" w:cs="Times New Roman"/>
          <w:color w:val="000000"/>
          <w:sz w:val="24"/>
        </w:rPr>
        <w:t xml:space="preserve"> more aggressive aerobic and anaerobic interval training. In general, high intensity exercise will be most effective for weight loss due to the caloric expenditure. </w:t>
      </w:r>
      <w:r/>
    </w:p>
    <w:p w14:paraId="6368F2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90. You are working with a female client who does not want to "bulk up" from weight training. Which of the following set-rep schematics performed in three, 60-minute sessions per week would have the greatest desired adaptation effect?</w:t>
      </w:r>
      <w:r/>
    </w:p>
    <w:p w14:paraId="351D2D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F4E8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F87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a.4 sets per exercise at 65% 1RM, 15 reps, 30-45 second rest intervals, total body emphasis</w:t>
      </w:r>
      <w:r/>
    </w:p>
    <w:p w14:paraId="2CE233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b.3 sets per exercise at 80-90% 1RM, 4-8 reps, 75-90 second rest intervals, muscle group-specific exercise</w:t>
      </w:r>
      <w:r/>
    </w:p>
    <w:p w14:paraId="4C559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c.5 sets per exercise using 70-80% 1RM, 10-12 reps, 60-75 second rest intervals, upper or lower body</w:t>
      </w:r>
      <w:r/>
    </w:p>
    <w:p w14:paraId="49E33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d.2 sets per exercise using 30-60% 1RM, 8-10 reps, 2 minute rest intervals, ballistic jumps and throws</w:t>
      </w:r>
      <w:r/>
    </w:p>
    <w:p w14:paraId="62D93FC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5F071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Higher and very low repetition ranges reduce muscle architectural changes. Low reps at 1-3 works the nervous system while high reps over 15 work the metabolic system. 15 reps equal about 45 seconds of time-under-tension, with a 1:1 to 1:0.75 ratio. This</w:t>
      </w:r>
      <w:r>
        <w:rPr>
          <w:rFonts w:ascii="Times New Roman" w:hAnsi="Times New Roman" w:eastAsia="Times New Roman" w:cs="Times New Roman"/>
          <w:color w:val="000000"/>
          <w:sz w:val="24"/>
        </w:rPr>
        <w:t xml:space="preserve"> type of training is specifically geared towards caloric expenditure with a side benefit of maintaining lean mass. However, due the elevated time-under-tension (&gt;20 minutes), it may not be feasible for a novice client unaccustomed to resistance training.</w:t>
      </w:r>
      <w:r/>
    </w:p>
    <w:p w14:paraId="541AB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91. When reducing dietary fat intake, _________ should make up the majority of dietary lipids consumed?</w:t>
      </w:r>
      <w:r/>
    </w:p>
    <w:p w14:paraId="5F2439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3DBEB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D92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a.Monounsaturated fat</w:t>
      </w:r>
      <w:r/>
    </w:p>
    <w:p w14:paraId="6502B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b.Polyunsaturated fat</w:t>
      </w:r>
      <w:r/>
    </w:p>
    <w:p w14:paraId="5ECBD5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c.Saturated fat</w:t>
      </w:r>
      <w:r/>
    </w:p>
    <w:p w14:paraId="110BC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d.Trans fatty acids</w:t>
      </w:r>
      <w:r/>
    </w:p>
    <w:p w14:paraId="1305BAB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0CBC74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Monounsaturated fatty acids are cardiovascularly-benign. Common to the Mediterranean diet these fatty acids should represent between 15-20% of the fats in the diet. Saturated fat should be less than 10%, and polyunsaturated fats generally reach up to 15</w:t>
      </w:r>
      <w:r>
        <w:rPr>
          <w:rFonts w:ascii="Times New Roman" w:hAnsi="Times New Roman" w:eastAsia="Times New Roman" w:cs="Times New Roman"/>
          <w:color w:val="000000"/>
          <w:sz w:val="24"/>
        </w:rPr>
        <w:t xml:space="preserve">%. Trans fatty acids should be avoided.</w:t>
      </w:r>
      <w:r/>
    </w:p>
    <w:p w14:paraId="3100E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92. Which of the following muscle groups require hip flexion and external rotation of the hip to properly stretch?</w:t>
      </w:r>
      <w:r/>
    </w:p>
    <w:p w14:paraId="6763E6E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F3E0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1DC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a.Iliopsoas</w:t>
      </w:r>
      <w:r/>
    </w:p>
    <w:p w14:paraId="07A02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b.Hamstrings</w:t>
      </w:r>
      <w:r/>
    </w:p>
    <w:p w14:paraId="778FB5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c.Quadriceps</w:t>
      </w:r>
      <w:r/>
    </w:p>
    <w:p w14:paraId="5EB07A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d.Piriformis</w:t>
      </w:r>
      <w:r/>
    </w:p>
    <w:p w14:paraId="73BA99B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4F29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piriformis is an external rotator of the hip. While normally a muscle needs the opposite movement direction to stretch - the piriformis uses external rotation with hip flexion as it traps and lengthens the muscle in this position. </w:t>
      </w:r>
      <w:r/>
    </w:p>
    <w:p w14:paraId="21C475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93. The risk of blood pooling after a high-intensity training session is minimized by ___________.</w:t>
      </w:r>
      <w:r/>
    </w:p>
    <w:p w14:paraId="59C06EA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C8A49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B53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 cool down segment</w:t>
      </w:r>
      <w:r/>
    </w:p>
    <w:p w14:paraId="01C35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 hot shower</w:t>
      </w:r>
      <w:r/>
    </w:p>
    <w:p w14:paraId="37DC73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 sauna</w:t>
      </w:r>
      <w:r/>
    </w:p>
    <w:p w14:paraId="456AF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 ice bath</w:t>
      </w:r>
      <w:r/>
    </w:p>
    <w:p w14:paraId="2B080E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20A56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An appropriate cool down will help minimize blood pooling after a high-intensity training session. A proper cool down should include full range of motion movements that mimic the exercises included in the resistance training bout to bring the body back </w:t>
      </w:r>
      <w:r>
        <w:rPr>
          <w:rFonts w:ascii="Times New Roman" w:hAnsi="Times New Roman" w:eastAsia="Times New Roman" w:cs="Times New Roman"/>
          <w:color w:val="000000"/>
          <w:sz w:val="24"/>
        </w:rPr>
        <w:t xml:space="preserve">to a pre-exercise state. The emphasis should be on fluid movements that are continuous enough to mobilize circulating blood in venous structures.</w:t>
      </w:r>
      <w:r/>
    </w:p>
    <w:p w14:paraId="7E0AA9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94. The device used to measure specific joint angles during a flexibility assessment is referred to as a ____________.</w:t>
      </w:r>
      <w:r/>
    </w:p>
    <w:p w14:paraId="32B3A62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2707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1D7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a.caliper</w:t>
      </w:r>
      <w:r/>
    </w:p>
    <w:p w14:paraId="2E96E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b.goniometer</w:t>
      </w:r>
      <w:r/>
    </w:p>
    <w:p w14:paraId="7AF23E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c.spirometer</w:t>
      </w:r>
      <w:r/>
    </w:p>
    <w:p w14:paraId="794F2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d.tape measure</w:t>
      </w:r>
      <w:r/>
    </w:p>
    <w:p w14:paraId="64B35CC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1A711D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goniometer is a device used to directly measure joint angles. Goniometric measurements help identify range of motion deficits which can potentially contribute to injury. While valid and reliable as a form of assessment, successful readings are deter</w:t>
      </w:r>
      <w:r>
        <w:rPr>
          <w:rFonts w:ascii="Times New Roman" w:hAnsi="Times New Roman" w:eastAsia="Times New Roman" w:cs="Times New Roman"/>
          <w:color w:val="000000"/>
          <w:sz w:val="24"/>
        </w:rPr>
        <w:t xml:space="preserve">mined by protocol strictness and technician expertise.</w:t>
      </w:r>
      <w:r/>
    </w:p>
    <w:p w14:paraId="5C23E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95. Which of the following is a common caloric pitfall during cardiovascular training on aerobic machines?</w:t>
      </w:r>
      <w:r/>
    </w:p>
    <w:p w14:paraId="0345375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28F37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C65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a.Leaning one’s weight on the machine being used</w:t>
      </w:r>
      <w:r/>
    </w:p>
    <w:p w14:paraId="79DE6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b.Holding onto guiderails</w:t>
      </w:r>
      <w:r/>
    </w:p>
    <w:p w14:paraId="1D5D6C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c.Failing to comply with default RPMs</w:t>
      </w:r>
      <w:r/>
    </w:p>
    <w:p w14:paraId="249128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5F3BA1C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02CBE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Leaning into a Stairclimber or holding on to the treadmill reduces the caloric expenditure as a percentage of the body is being supported, thereby reducing the workload and intensity. This will also alter the accuracy of any machine calculation for calo</w:t>
      </w:r>
      <w:r>
        <w:rPr>
          <w:rFonts w:ascii="Times New Roman" w:hAnsi="Times New Roman" w:eastAsia="Times New Roman" w:cs="Times New Roman"/>
          <w:color w:val="000000"/>
          <w:sz w:val="24"/>
        </w:rPr>
        <w:t xml:space="preserve">ric expenditure as it accounts for total body weight as part of the equation. Failing to comply with default RPMs will create the same discrepancy in caloric expenditure. </w:t>
      </w:r>
      <w:r/>
    </w:p>
    <w:p w14:paraId="41945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96. Which back exercise employs the biceps to the greatest degree?</w:t>
      </w:r>
      <w:r/>
    </w:p>
    <w:p w14:paraId="394C77E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474A4B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2205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a.Chin-ups</w:t>
      </w:r>
      <w:r/>
    </w:p>
    <w:p w14:paraId="14C8F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b.Pull-ups</w:t>
      </w:r>
      <w:r/>
    </w:p>
    <w:p w14:paraId="5481F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row</w:t>
      </w:r>
      <w:r/>
    </w:p>
    <w:p w14:paraId="6A516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d.One-arm row</w:t>
      </w:r>
      <w:r/>
    </w:p>
    <w:p w14:paraId="79990D8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30400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Switching from a pronated grip to a supinated grip will allow for greater biceps activation when performing back exercises. The chin-up uses a supinated grip which still targets the back musculature, but also increases demands placed upon the elbow flex</w:t>
      </w:r>
      <w:r>
        <w:rPr>
          <w:rFonts w:ascii="Times New Roman" w:hAnsi="Times New Roman" w:eastAsia="Times New Roman" w:cs="Times New Roman"/>
          <w:color w:val="000000"/>
          <w:sz w:val="24"/>
        </w:rPr>
        <w:t xml:space="preserve">ors.</w:t>
      </w:r>
      <w:r/>
    </w:p>
    <w:p w14:paraId="311D6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97. The _______________ are manipulated during proprioceptive neuromuscular facilitation stretches to enhance the attainable movement range. </w:t>
      </w:r>
      <w:r/>
    </w:p>
    <w:p w14:paraId="10A540A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FCD33F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278E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a.Muscle fiber mitochondria</w:t>
      </w:r>
      <w:r/>
    </w:p>
    <w:p w14:paraId="65039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b.Motor neurons</w:t>
      </w:r>
      <w:r/>
    </w:p>
    <w:p w14:paraId="57D59F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c.Golgi tendon organs</w:t>
      </w:r>
      <w:r/>
    </w:p>
    <w:p w14:paraId="6B5642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d.T-tubules</w:t>
      </w:r>
      <w:r/>
    </w:p>
    <w:p w14:paraId="07B48F7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B8B1A6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Proprioceptive neuromuscular facilitation (PNF) stretches create high tension at the tendons where Golgi tendon organs adjust to allow a slight increase in movement range following maximal activation of the musculature involved. These stretches present </w:t>
      </w:r>
      <w:r>
        <w:rPr>
          <w:rFonts w:ascii="Times New Roman" w:hAnsi="Times New Roman" w:eastAsia="Times New Roman" w:cs="Times New Roman"/>
          <w:color w:val="000000"/>
          <w:sz w:val="24"/>
        </w:rPr>
        <w:t xml:space="preserve">an increased risk of injury via overstrain - and should only be implemented by a skilled trainer on healthy, experienced individuals. </w:t>
      </w:r>
      <w:r/>
    </w:p>
    <w:p w14:paraId="701979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98. Using _______ repetitions per set during a general fitness or preparation phase for a new, healthy client would be appropriate to develop baseline form and technique mastery.</w:t>
      </w:r>
      <w:r/>
    </w:p>
    <w:p w14:paraId="38B40A2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1F13D4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40E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a.6-8</w:t>
      </w:r>
      <w:r/>
    </w:p>
    <w:p w14:paraId="7D477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b.8-10</w:t>
      </w:r>
      <w:r/>
    </w:p>
    <w:p w14:paraId="05EEC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c.10-15</w:t>
      </w:r>
      <w:r/>
    </w:p>
    <w:p w14:paraId="6283CC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d.20-30</w:t>
      </w:r>
      <w:r/>
    </w:p>
    <w:p w14:paraId="21B1798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62D7AE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- 10-15 repetitions per set during a general fitness/preparation training program allows for enough movement practice to gain technique mastery and also allows for appropriate starting intensities to be applied. The 6-10 repetitions range would be more ap</w:t>
      </w:r>
      <w:r>
        <w:rPr>
          <w:rFonts w:ascii="Times New Roman" w:hAnsi="Times New Roman" w:eastAsia="Times New Roman" w:cs="Times New Roman"/>
          <w:color w:val="000000"/>
          <w:sz w:val="24"/>
        </w:rPr>
        <w:t xml:space="preserve">propriate for strength or hypertrophy with elevated loads, while 20-30 repetition sets would delve into anaerobic threshold training depending on how it was applied. </w:t>
      </w:r>
      <w:r/>
    </w:p>
    <w:p w14:paraId="4B5A2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99. Approximately how many calories does the body use per liter of consumed oxygen?</w:t>
      </w:r>
      <w:r/>
    </w:p>
    <w:p w14:paraId="1E63D9C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AB87E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B4A8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a.1 calorie</w:t>
      </w:r>
      <w:r/>
    </w:p>
    <w:p w14:paraId="1828D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b.5 calories</w:t>
      </w:r>
      <w:r/>
    </w:p>
    <w:p w14:paraId="05BBB1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c.50 calories</w:t>
      </w:r>
      <w:r/>
    </w:p>
    <w:p w14:paraId="2B525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d.100 calories</w:t>
      </w:r>
      <w:r/>
    </w:p>
    <w:p w14:paraId="2DB905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5467CE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Approximately 5 calories are utilized per liter of oxygen consumed. Oxygen consumption as a measure of caloric expenditure is simplified when using metabolic equivalents (METs). METs represent the amount of oxygen used by the body at a given time. For i</w:t>
      </w:r>
      <w:r>
        <w:rPr>
          <w:rFonts w:ascii="Times New Roman" w:hAnsi="Times New Roman" w:eastAsia="Times New Roman" w:cs="Times New Roman"/>
          <w:color w:val="000000"/>
          <w:sz w:val="24"/>
        </w:rPr>
        <w:t xml:space="preserve">nstance, rest = 1 MET; whereas walking = 2.8 METs. METS x .001 x BW (kg) x minutes performed x 5 kcal = Total calories burned</w:t>
      </w:r>
      <w:r/>
    </w:p>
    <w:p w14:paraId="3DF8E3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100. Which of the following is the most important consideration when performing a heavy or complex exercise?</w:t>
      </w:r>
      <w:r/>
    </w:p>
    <w:p w14:paraId="29AB6BC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6D8B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5F3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a.Age of the client</w:t>
      </w:r>
      <w:r/>
    </w:p>
    <w:p w14:paraId="1EC3C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b.Client movement confidence</w:t>
      </w:r>
      <w:r/>
    </w:p>
    <w:p w14:paraId="0A3E5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c.Form and technique</w:t>
      </w:r>
      <w:r/>
    </w:p>
    <w:p w14:paraId="1FE05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d.Ground reaction force management</w:t>
      </w:r>
      <w:r/>
    </w:p>
    <w:p w14:paraId="3431504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490C9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No matter what exercise is performed form and technique must be properly adhered to prevent injury - particularly when using complex variations as the risk for injury may increase. Proper form and technique must be the baseline focus before any other co</w:t>
      </w:r>
      <w:r>
        <w:rPr>
          <w:rFonts w:ascii="Times New Roman" w:hAnsi="Times New Roman" w:eastAsia="Times New Roman" w:cs="Times New Roman"/>
          <w:color w:val="000000"/>
          <w:sz w:val="24"/>
        </w:rPr>
        <w:t xml:space="preserve">nsiderations are addressed. Too much weight is a common programmatic error affecting performance regardless of age. </w:t>
      </w:r>
      <w:r/>
    </w:p>
    <w:p w14:paraId="49382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101. When designing an exercise program for a healthy novice client, resistance training exercises should be performed using which of the following set-repetition schematics?</w:t>
      </w:r>
      <w:r/>
    </w:p>
    <w:p w14:paraId="77D270B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7DE94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B6B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a.2-4 sets of 3-5 repetitions</w:t>
      </w:r>
      <w:r/>
    </w:p>
    <w:p w14:paraId="0B3E2C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b.3-4 sets of 8-10 repetitions</w:t>
      </w:r>
      <w:r/>
    </w:p>
    <w:p w14:paraId="2DA5D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c.2-3 sets of 10-15 repetitions</w:t>
      </w:r>
      <w:r/>
    </w:p>
    <w:p w14:paraId="27B16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d.1 set of 20-25 repetitions</w:t>
      </w:r>
      <w:r/>
    </w:p>
    <w:p w14:paraId="5580C1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8D588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most appropriate sets and reps for a novice client, when they are being introduced to resistance training, would 2-3 sets of 10-15 repetitions. Higher-repetition schemes improve neuromuscular efficiency and allow the client to perfect the movement p</w:t>
      </w:r>
      <w:r>
        <w:rPr>
          <w:rFonts w:ascii="Times New Roman" w:hAnsi="Times New Roman" w:eastAsia="Times New Roman" w:cs="Times New Roman"/>
          <w:color w:val="000000"/>
          <w:sz w:val="24"/>
        </w:rPr>
        <w:t xml:space="preserve">attern through rehearsal. Lower intensities reduce the risk of acute musculoskeletal injuries as well as discomfort from excessive soreness associated with heavy eccentric contractions. Once acclimated, the client can be further challenged with loading or </w:t>
      </w:r>
      <w:r>
        <w:rPr>
          <w:rFonts w:ascii="Times New Roman" w:hAnsi="Times New Roman" w:eastAsia="Times New Roman" w:cs="Times New Roman"/>
          <w:color w:val="000000"/>
          <w:sz w:val="24"/>
        </w:rPr>
        <w:t xml:space="preserve">movement variations.</w:t>
      </w:r>
      <w:r/>
    </w:p>
    <w:p w14:paraId="336B9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102. What most affects the rate of detraining when switching from 4 days to two days of training per week?</w:t>
      </w:r>
      <w:r/>
    </w:p>
    <w:p w14:paraId="33213B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9F753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9133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a.Duration of the workout</w:t>
      </w:r>
      <w:r/>
    </w:p>
    <w:p w14:paraId="4D61C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b.Intensity of the exercise</w:t>
      </w:r>
      <w:r/>
    </w:p>
    <w:p w14:paraId="373B0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c.Total weekly time-under-tension</w:t>
      </w:r>
      <w:r/>
    </w:p>
    <w:p w14:paraId="39401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d.Variety of modalities employed</w:t>
      </w:r>
      <w:r/>
    </w:p>
    <w:p w14:paraId="648D7ED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828D7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Increasing the training intensity (%) is necessary to minimize losses of strength and power when frequency is reduced. Exercise prescription should focus on the proper execution of intense and high-velocity activities. For less fit individuals, incorpor</w:t>
      </w:r>
      <w:r>
        <w:rPr>
          <w:rFonts w:ascii="Times New Roman" w:hAnsi="Times New Roman" w:eastAsia="Times New Roman" w:cs="Times New Roman"/>
          <w:color w:val="000000"/>
          <w:sz w:val="24"/>
        </w:rPr>
        <w:t xml:space="preserve">ating compound exercises would be preferred over isolated (machine) lifts.</w:t>
      </w:r>
      <w:r/>
    </w:p>
    <w:p w14:paraId="28178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103. Resistance machines are optimally suited for ______________ training due to the ability to isolate a muscle and aid in stability.</w:t>
      </w:r>
      <w:r/>
    </w:p>
    <w:p w14:paraId="00FBD89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30530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B20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a.Strength</w:t>
      </w:r>
      <w:r/>
    </w:p>
    <w:p w14:paraId="68786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b.Power</w:t>
      </w:r>
      <w:r/>
    </w:p>
    <w:p w14:paraId="4A072E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c.Hypertrophy</w:t>
      </w:r>
      <w:r/>
    </w:p>
    <w:p w14:paraId="14385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d.Flexibility</w:t>
      </w:r>
      <w:r/>
    </w:p>
    <w:p w14:paraId="66B56F7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13078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Machine-based resistance training promotes greater hypertrophic responses due to the reduced requirement of stabilizer muscle contribution; allowing more weight to be placed upon the prime mover. Removing stabilizers from the equation allows the targete</w:t>
      </w:r>
      <w:r>
        <w:rPr>
          <w:rFonts w:ascii="Times New Roman" w:hAnsi="Times New Roman" w:eastAsia="Times New Roman" w:cs="Times New Roman"/>
          <w:color w:val="000000"/>
          <w:sz w:val="24"/>
        </w:rPr>
        <w:t xml:space="preserve">d muscle to be further isolated, increasing total time-under-tension.</w:t>
      </w:r>
      <w:r/>
    </w:p>
    <w:p w14:paraId="7F4B3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104. Groups of exercises performed in sequence with limited rest is called _________________.</w:t>
      </w:r>
      <w:r/>
    </w:p>
    <w:p w14:paraId="242752D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3B1CA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BDD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a.Compound set training</w:t>
      </w:r>
      <w:r/>
    </w:p>
    <w:p w14:paraId="5343A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b.Contrast set training</w:t>
      </w:r>
      <w:r/>
    </w:p>
    <w:p w14:paraId="2EFCC1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c.Fartlek training</w:t>
      </w:r>
      <w:r/>
    </w:p>
    <w:p w14:paraId="2D7D5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d.Circuit training</w:t>
      </w:r>
      <w:r/>
    </w:p>
    <w:p w14:paraId="67880CC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79A0F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 circuit training bout sequences multiple exercises in descending order of difficulty with only transitional rest periods. Popular circuit training prescription involves the use of an exercise for each of the major muscle groups, but many variations ex</w:t>
      </w:r>
      <w:r>
        <w:rPr>
          <w:rFonts w:ascii="Times New Roman" w:hAnsi="Times New Roman" w:eastAsia="Times New Roman" w:cs="Times New Roman"/>
          <w:color w:val="000000"/>
          <w:sz w:val="24"/>
        </w:rPr>
        <w:t xml:space="preserve">ist.</w:t>
      </w:r>
      <w:r/>
    </w:p>
    <w:p w14:paraId="1049A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105. Performing cardiovascular exercise for a duration of time with a consistent same heart rate is termed:</w:t>
      </w:r>
      <w:r/>
    </w:p>
    <w:p w14:paraId="4D7BAED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61C50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12E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a.Long slow training</w:t>
      </w:r>
      <w:r/>
    </w:p>
    <w:p w14:paraId="47E41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b.Fatmax training</w:t>
      </w:r>
      <w:r/>
    </w:p>
    <w:p w14:paraId="330FE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c.Steady state training</w:t>
      </w:r>
      <w:r/>
    </w:p>
    <w:p w14:paraId="53C17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d.Cardio-isolation training</w:t>
      </w:r>
      <w:r/>
    </w:p>
    <w:p w14:paraId="065D3EC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6B6736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When a constant heart rate is achieved during aerobic training, it is classified as steady state training. Steady state is defined by a change in heart rate by less than 5 beats per minute.</w:t>
      </w:r>
      <w:r/>
    </w:p>
    <w:p w14:paraId="42F04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106. If a client has shoulder impingement they will likely be unable to perform:</w:t>
      </w:r>
      <w:r/>
    </w:p>
    <w:p w14:paraId="61F1048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972F33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2D7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a.Back squats</w:t>
      </w:r>
      <w:r/>
    </w:p>
    <w:p w14:paraId="42FAFB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b.Military press</w:t>
      </w:r>
      <w:r/>
    </w:p>
    <w:p w14:paraId="15EDB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 pull-down</w:t>
      </w:r>
      <w:r/>
    </w:p>
    <w:p w14:paraId="735BD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d.Side raises</w:t>
      </w:r>
      <w:r/>
    </w:p>
    <w:p w14:paraId="56F56F6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E4323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Shoulder impingement occurs when the supraspinatus tendon and shoulder bursa get pinched at the acromion. This occurs when the arm is elevated, particularly with internal rotation. Avoiding overhead lifts such as the military press and internal rotation</w:t>
      </w:r>
      <w:r>
        <w:rPr>
          <w:rFonts w:ascii="Times New Roman" w:hAnsi="Times New Roman" w:eastAsia="Times New Roman" w:cs="Times New Roman"/>
          <w:color w:val="000000"/>
          <w:sz w:val="24"/>
        </w:rPr>
        <w:t xml:space="preserve"> with shoulder flexion can alleviate pain. Pressing exercises and upright rows are common agitators. </w:t>
      </w:r>
      <w:r/>
    </w:p>
    <w:p w14:paraId="3BDBB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107. What indicates the amount of oxygen used by working tissue?</w:t>
      </w:r>
      <w:r/>
    </w:p>
    <w:p w14:paraId="7C1E95F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28352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5E4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a.Heart rate</w:t>
      </w:r>
      <w:r/>
    </w:p>
    <w:p w14:paraId="55ACC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b.Stroke volume</w:t>
      </w:r>
      <w:r/>
    </w:p>
    <w:p w14:paraId="010D5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c.(a-v) 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w:t>
      </w:r>
      <w:r/>
    </w:p>
    <w:p w14:paraId="580BC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d.Mitochondrial density</w:t>
      </w:r>
      <w:r/>
    </w:p>
    <w:p w14:paraId="2B7FCB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E6017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Whereas stroke volume and heart rate represent cardiac output, the (a-v)O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 is the difference in oxygen concentration between arterial blood and venous blood; representing extraction. This is also referred to as oxygen uptake. During exercise, the efficiency of the body’s oxygen extraction system is based on the number</w:t>
      </w:r>
      <w:r>
        <w:rPr>
          <w:rFonts w:ascii="Times New Roman" w:hAnsi="Times New Roman" w:eastAsia="Times New Roman" w:cs="Times New Roman"/>
          <w:color w:val="000000"/>
          <w:sz w:val="24"/>
        </w:rPr>
        <w:t xml:space="preserve"> of capillaries and available oxygen to working tissue to be used by mitochondria. Improvements in the (a-v)O</w:t>
      </w:r>
      <w:r>
        <w:rPr>
          <w:rFonts w:ascii="Times New Roman" w:hAnsi="Times New Roman" w:eastAsia="Times New Roman" w:cs="Times New Roman"/>
          <w:color w:val="000000"/>
          <w:sz w:val="20"/>
          <w:vertAlign w:val="subscript"/>
        </w:rPr>
        <w:t xml:space="preserve">2</w:t>
      </w:r>
      <w:r>
        <w:rPr>
          <w:rFonts w:ascii="Times New Roman" w:hAnsi="Times New Roman" w:eastAsia="Times New Roman" w:cs="Times New Roman"/>
          <w:color w:val="000000"/>
          <w:sz w:val="24"/>
        </w:rPr>
        <w:t xml:space="preserve"> difference occur following aerobic training as the increased oxygen demands of the exercising muscles promotes increased capillary and mitochondrial density. </w:t>
      </w:r>
      <w:r/>
    </w:p>
    <w:p w14:paraId="21667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108. What training intensity range is most effective for natural bodybuilding?</w:t>
      </w:r>
      <w:r/>
    </w:p>
    <w:p w14:paraId="5669B1F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1AE67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27E50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a.30-55% 1RM</w:t>
      </w:r>
      <w:r/>
    </w:p>
    <w:p w14:paraId="0AECF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b.55-70% 1RM</w:t>
      </w:r>
      <w:r/>
    </w:p>
    <w:p w14:paraId="501FA4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c.70-85% 1RM</w:t>
      </w:r>
      <w:r/>
    </w:p>
    <w:p w14:paraId="72DF3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d.85-100%1RM</w:t>
      </w:r>
      <w:r/>
    </w:p>
    <w:p w14:paraId="3930CC3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68F6E7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- 70-85% is the ideal training intensity for lifts used to promote protein synthesis. The goal of adding lean mass requires significant muscle recruitment and anabolic hormone release, which is best achieved with sets of 8-12 repetitions. Clients looking </w:t>
      </w:r>
      <w:r>
        <w:rPr>
          <w:rFonts w:ascii="Times New Roman" w:hAnsi="Times New Roman" w:eastAsia="Times New Roman" w:cs="Times New Roman"/>
          <w:color w:val="000000"/>
          <w:sz w:val="24"/>
        </w:rPr>
        <w:t xml:space="preserve">to add lean mass and gain significant strength may benefit from 6-10 repetitions.</w:t>
      </w:r>
      <w:r/>
    </w:p>
    <w:p w14:paraId="00EAB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109. Why does using only the heart rate max formula by itself create potential problems for training specificity when programming aerobic training zones (220-age)?</w:t>
      </w:r>
      <w:r/>
    </w:p>
    <w:p w14:paraId="7AFD011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14EDCF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A214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a.It assumes all people of equal age are the same</w:t>
      </w:r>
      <w:r/>
    </w:p>
    <w:p w14:paraId="02402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b.It has at least a 10-12 beat standard estimation error</w:t>
      </w:r>
      <w:r/>
    </w:p>
    <w:p w14:paraId="14614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 does not account for variations in fitness level among individuals </w:t>
      </w:r>
      <w:r/>
    </w:p>
    <w:p w14:paraId="45AED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 are correct</w:t>
      </w:r>
      <w:r/>
    </w:p>
    <w:p w14:paraId="0E616F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B26C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- 10-12 beats/min represents the standard deviation for the Heart Rate Max (HRM) formula, which is an important consideration for setting intensities during aerobic training. About 68% of people will have a maximal heart rate within 10-12 beats of the est</w:t>
      </w:r>
      <w:r>
        <w:rPr>
          <w:rFonts w:ascii="Times New Roman" w:hAnsi="Times New Roman" w:eastAsia="Times New Roman" w:cs="Times New Roman"/>
          <w:color w:val="000000"/>
          <w:sz w:val="24"/>
        </w:rPr>
        <w:t xml:space="preserve">imated number, 95% will have a maximal heart rate within 20-24 beats, and 99.7% of people should have a maximal heart rate within 30-36 beats. While the HRM formula is commonly used, it does assume everyone of a certain age has the same maximal heart rate,</w:t>
      </w:r>
      <w:r>
        <w:rPr>
          <w:rFonts w:ascii="Times New Roman" w:hAnsi="Times New Roman" w:eastAsia="Times New Roman" w:cs="Times New Roman"/>
          <w:color w:val="000000"/>
          <w:sz w:val="24"/>
        </w:rPr>
        <w:t xml:space="preserve"> which is a dependent variable and therefore not actually true. The formula also includes no variables which take into account variations in fitness level among people of the same age. </w:t>
      </w:r>
      <w:r/>
    </w:p>
    <w:p w14:paraId="19F25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110. When a trainer accurately identifies the best exercise to address a desired affect they are using the principle of ___________.</w:t>
      </w:r>
      <w:r/>
    </w:p>
    <w:p w14:paraId="2F1338F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A200D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DAFA7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a.Targeting</w:t>
      </w:r>
      <w:r/>
    </w:p>
    <w:p w14:paraId="74C1C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b.Specificity</w:t>
      </w:r>
      <w:r/>
    </w:p>
    <w:p w14:paraId="597B0C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c.Effectiveness</w:t>
      </w:r>
      <w:r/>
    </w:p>
    <w:p w14:paraId="00A6D4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d.Efficiency</w:t>
      </w:r>
      <w:r/>
    </w:p>
    <w:p w14:paraId="1BAE828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90AEB6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Specific adaptations occur based on the specificity of the demand. The principle of specificity suggests all the parameters of the activity must be synchronized to create the desired affect from the training. For example, a superset that emphasizes the </w:t>
      </w:r>
      <w:r>
        <w:rPr>
          <w:rFonts w:ascii="Times New Roman" w:hAnsi="Times New Roman" w:eastAsia="Times New Roman" w:cs="Times New Roman"/>
          <w:color w:val="000000"/>
          <w:sz w:val="24"/>
        </w:rPr>
        <w:t xml:space="preserve">same muscle group for the desired goal of muscle hypertrophy is employing the principle of specificity. </w:t>
      </w:r>
      <w:r/>
    </w:p>
    <w:p w14:paraId="3F988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111. Diverse training speeds and terrains used for aerobic conditioning performed outside is a type of interval training termed _______.</w:t>
      </w:r>
      <w:r/>
    </w:p>
    <w:p w14:paraId="170BF6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F1224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B48A6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a.High-intensity interval training</w:t>
      </w:r>
      <w:r/>
    </w:p>
    <w:p w14:paraId="6BE2E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b.Fartlek training</w:t>
      </w:r>
      <w:r/>
    </w:p>
    <w:p w14:paraId="2F5F9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c.Intermittent training</w:t>
      </w:r>
      <w:r/>
    </w:p>
    <w:p w14:paraId="2781E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d.Par course training</w:t>
      </w:r>
      <w:r/>
    </w:p>
    <w:p w14:paraId="694814C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20D8F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idea of combining jogging with sprinting over hills, plateaus, and declines describes Fartlek training. It provides diversity to the intensity across a broad range of stressors. This is common to keep distance exercise both engaging and relatively c</w:t>
      </w:r>
      <w:r>
        <w:rPr>
          <w:rFonts w:ascii="Times New Roman" w:hAnsi="Times New Roman" w:eastAsia="Times New Roman" w:cs="Times New Roman"/>
          <w:color w:val="000000"/>
          <w:sz w:val="24"/>
        </w:rPr>
        <w:t xml:space="preserve">hallenging.</w:t>
      </w:r>
      <w:r/>
    </w:p>
    <w:p w14:paraId="0316D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112. Based on the neuro-metabolic system continuum, which training activities would be performed last when cross training?</w:t>
      </w:r>
      <w:r/>
    </w:p>
    <w:p w14:paraId="3334230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BB7405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3CEF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a.Power</w:t>
      </w:r>
      <w:r/>
    </w:p>
    <w:p w14:paraId="2CE70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b.Strength</w:t>
      </w:r>
      <w:r/>
    </w:p>
    <w:p w14:paraId="18D30D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c.Aerobic endurance</w:t>
      </w:r>
      <w:r/>
    </w:p>
    <w:p w14:paraId="16E1B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d.Static flexibility</w:t>
      </w:r>
      <w:r/>
    </w:p>
    <w:p w14:paraId="117ECB3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8BA15D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Power and strength rely heavily on the phosphagen system, hypertrophy and anaerobic endurance rely on glycogen, whereas aerobic training uses the most efficient system - but at the cost of force production. Aerobic endurance training is performed last i</w:t>
      </w:r>
      <w:r>
        <w:rPr>
          <w:rFonts w:ascii="Times New Roman" w:hAnsi="Times New Roman" w:eastAsia="Times New Roman" w:cs="Times New Roman"/>
          <w:color w:val="000000"/>
          <w:sz w:val="24"/>
        </w:rPr>
        <w:t xml:space="preserve">n the main bout of exercise. Dynamic flexibility is used during warm-up and cool down periods, followed by foam rolling and static stretching.</w:t>
      </w:r>
      <w:r/>
    </w:p>
    <w:p w14:paraId="3A8C7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113. Approximately _______ hours of recovery should be allowed between intense or high-volume leg training sessions.</w:t>
      </w:r>
      <w:r/>
    </w:p>
    <w:p w14:paraId="0FCBEBB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BB16CF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1755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a.24</w:t>
      </w:r>
      <w:r/>
    </w:p>
    <w:p w14:paraId="7B59E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b.48</w:t>
      </w:r>
      <w:r/>
    </w:p>
    <w:p w14:paraId="76DAC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c.36</w:t>
      </w:r>
      <w:r/>
    </w:p>
    <w:p w14:paraId="4295E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d.72</w:t>
      </w:r>
      <w:r/>
    </w:p>
    <w:p w14:paraId="3E5E241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F32546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recovery period is defined as the duration of time between exercise sessions. It allows for energy system replenishment and adaptations to occur in response to the training stimulus. Inadequate recovery increases the risk for injury, illness, and ov</w:t>
      </w:r>
      <w:r>
        <w:rPr>
          <w:rFonts w:ascii="Times New Roman" w:hAnsi="Times New Roman" w:eastAsia="Times New Roman" w:cs="Times New Roman"/>
          <w:color w:val="000000"/>
          <w:sz w:val="24"/>
        </w:rPr>
        <w:t xml:space="preserve">ertraining while excess recovery limits fitness improvements. The minimum recovery period between intense leg training sessions is 48 hours (day off in between). This could vary based on other training and life variables as well as the condition of the cli</w:t>
      </w:r>
      <w:r>
        <w:rPr>
          <w:rFonts w:ascii="Times New Roman" w:hAnsi="Times New Roman" w:eastAsia="Times New Roman" w:cs="Times New Roman"/>
          <w:color w:val="000000"/>
          <w:sz w:val="24"/>
        </w:rPr>
        <w:t xml:space="preserve">ent. </w:t>
      </w:r>
      <w:r/>
    </w:p>
    <w:p w14:paraId="4E8A8A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114. Why do machines allow for more weight to be lifted than during free weight exercises?</w:t>
      </w:r>
      <w:r/>
    </w:p>
    <w:p w14:paraId="20FC9C4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E7A392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40D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a.Mechanical advantage via lever systems</w:t>
      </w:r>
      <w:r/>
    </w:p>
    <w:p w14:paraId="17180B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actual weight is not lifted by the body</w:t>
      </w:r>
      <w:r/>
    </w:p>
    <w:p w14:paraId="7FA68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body experiences significantly reduced stabilization</w:t>
      </w:r>
      <w:r/>
    </w:p>
    <w:p w14:paraId="343F7A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 contribute</w:t>
      </w:r>
      <w:r/>
    </w:p>
    <w:p w14:paraId="61D100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8DFAA1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Machine-based resistance training reduces the requirement of the stabilizer muscles; allowing more weight to be placed upon the prime mover. Removing the stabilizers from the equation allows the targeted muscle to be further isolated, increasing total t</w:t>
      </w:r>
      <w:r>
        <w:rPr>
          <w:rFonts w:ascii="Times New Roman" w:hAnsi="Times New Roman" w:eastAsia="Times New Roman" w:cs="Times New Roman"/>
          <w:color w:val="000000"/>
          <w:sz w:val="24"/>
        </w:rPr>
        <w:t xml:space="preserve">ime-under-tension explaining why machines are used for hypertrophy training.</w:t>
      </w:r>
      <w:r/>
    </w:p>
    <w:p w14:paraId="253DD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115. Which of the following allows muscles to pull upon bones for movement?</w:t>
      </w:r>
      <w:r/>
    </w:p>
    <w:p w14:paraId="411C9D7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DA4C5D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7B5F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a.Ligaments</w:t>
      </w:r>
      <w:r/>
    </w:p>
    <w:p w14:paraId="079CA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b.Fascia</w:t>
      </w:r>
      <w:r/>
    </w:p>
    <w:p w14:paraId="788EF4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c.Tendons</w:t>
      </w:r>
      <w:r/>
    </w:p>
    <w:p w14:paraId="69F79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d.Sarcomeres</w:t>
      </w:r>
      <w:r/>
    </w:p>
    <w:p w14:paraId="3FF05F5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CE03E5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Tendons connect muscle to bone while ligaments primarily serve to attach bones to bones within a joint. Fascia is a type of connective tissue which encompasses skeletal muscle, providing shape. </w:t>
      </w:r>
      <w:r/>
    </w:p>
    <w:p w14:paraId="463E8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116. Which of the following statements concerning negative sets is correct?</w:t>
      </w:r>
      <w:r/>
    </w:p>
    <w:p w14:paraId="599FECC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E58D2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ED3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a.They are useful for maximizing hypertrophy</w:t>
      </w:r>
      <w:r/>
    </w:p>
    <w:p w14:paraId="3EA1A2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b.They require a spot-assisted concentric phase</w:t>
      </w:r>
      <w:r/>
    </w:p>
    <w:p w14:paraId="37126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eccentric phase is performed using 80-90% of maximum</w:t>
      </w:r>
      <w:r/>
    </w:p>
    <w:p w14:paraId="30320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d.None of the above are correct</w:t>
      </w:r>
      <w:r/>
    </w:p>
    <w:p w14:paraId="7AEAF4F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18E205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Negative sets were popularized by early strength athletes to maximize force output and overcome training plateaus by increasing stability demands at high weight. The eccentric phase is performed using 110-130% of maximum, followed by a spot-assisted con</w:t>
      </w:r>
      <w:r>
        <w:rPr>
          <w:rFonts w:ascii="Times New Roman" w:hAnsi="Times New Roman" w:eastAsia="Times New Roman" w:cs="Times New Roman"/>
          <w:color w:val="000000"/>
          <w:sz w:val="24"/>
        </w:rPr>
        <w:t xml:space="preserve">centric phase. Using negative sets may not be appropriate for all clients due to the benefit-to-risk ratio and the effects on blood pressure; but it can be valuable during functional body-weight lifts such as Nordic hamstrings, push-ups, and pull-ups. </w:t>
      </w:r>
      <w:r/>
    </w:p>
    <w:p w14:paraId="3202B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117. What common disease can benefit from programming resistance and aerobic exercise?</w:t>
      </w:r>
      <w:r/>
    </w:p>
    <w:p w14:paraId="3EEA84D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1C40C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EE9F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a.Osteoporosis</w:t>
      </w:r>
      <w:r/>
    </w:p>
    <w:p w14:paraId="50E61B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b.Diabetes</w:t>
      </w:r>
      <w:r/>
    </w:p>
    <w:p w14:paraId="30D37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c.Inflammatory obesity</w:t>
      </w:r>
      <w:r/>
    </w:p>
    <w:p w14:paraId="118FB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529D9FE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A477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Both aerobic and anaerobic exercise can reduce the risk of developing disease. Strength training is particularly useful to excite both muscle and bone cells. Diabetes and obesity-related inflammation require both types of exercise, as the risk for heart</w:t>
      </w:r>
      <w:r>
        <w:rPr>
          <w:rFonts w:ascii="Times New Roman" w:hAnsi="Times New Roman" w:eastAsia="Times New Roman" w:cs="Times New Roman"/>
          <w:color w:val="000000"/>
          <w:sz w:val="24"/>
        </w:rPr>
        <w:t xml:space="preserve"> disease is increased and aerobic training adds benefits to hormone management. </w:t>
      </w:r>
      <w:r/>
    </w:p>
    <w:p w14:paraId="600B2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118. You are training a healthy 35 year-old male who states his main goal is to add 20 lbs. of muscle. He is hoping to attain these gains by working with you twice a week for 60 minutes over the next 3 months. How should you advise this client?</w:t>
      </w:r>
      <w:r/>
    </w:p>
    <w:p w14:paraId="66D4708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4EE298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0104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goal can be met with proper muscle group emphasis, but there is no time for cardiovascular training</w:t>
      </w:r>
      <w:r/>
    </w:p>
    <w:p w14:paraId="774D5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b.one-hour is not long enough for effective hypertrophy training</w:t>
      </w:r>
      <w:r/>
    </w:p>
    <w:p w14:paraId="3C9F36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total training duration and volume per week is too low for the desired outcome</w:t>
      </w:r>
      <w:r/>
    </w:p>
    <w:p w14:paraId="7A53E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d.two sessions per week for a hypertrophy training goal would require the use of circuits for adequate volume</w:t>
      </w:r>
      <w:r/>
    </w:p>
    <w:p w14:paraId="16D79DA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9F9C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Hypertrophy-specific training requires a volume unattainable with only two resistance training sessions per week. Likewise adding 20 lbs. of muscle in 3 months is unlikely unless the individual is severely malnourished or on anabolic steroids. In this e</w:t>
      </w:r>
      <w:r>
        <w:rPr>
          <w:rFonts w:ascii="Times New Roman" w:hAnsi="Times New Roman" w:eastAsia="Times New Roman" w:cs="Times New Roman"/>
          <w:color w:val="000000"/>
          <w:sz w:val="24"/>
        </w:rPr>
        <w:t xml:space="preserve">xample, the total training duration and volume per week is too low for the desired outcome, and this should be clarified with the client.</w:t>
      </w:r>
      <w:r/>
    </w:p>
    <w:p w14:paraId="742A52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119. Which of the following will help a client improve their aerobic capacity at the fastest relative rate?</w:t>
      </w:r>
      <w:r/>
    </w:p>
    <w:p w14:paraId="76D1A57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177AB8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721F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a.Super-sets of paired muscles</w:t>
      </w:r>
      <w:r/>
    </w:p>
    <w:p w14:paraId="225CB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b.Interval training reaching &gt;80% HRmax</w:t>
      </w:r>
      <w:r/>
    </w:p>
    <w:p w14:paraId="22ED0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c."Long, slow distance training at 40-50% HRmax"</w:t>
      </w:r>
      <w:r/>
    </w:p>
    <w:p w14:paraId="3E0AD7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d.Steady-state training at 60-70% HRmax</w:t>
      </w:r>
      <w:r/>
    </w:p>
    <w:p w14:paraId="2977CC6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20939C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Interval training has been shown to yield the fastest positive aerobic adaptation responses. Steady-state and long, slow distance training yield benefits and can contribute to significant caloric expenditure, but the adaptation rate is not the same as t</w:t>
      </w:r>
      <w:r>
        <w:rPr>
          <w:rFonts w:ascii="Times New Roman" w:hAnsi="Times New Roman" w:eastAsia="Times New Roman" w:cs="Times New Roman"/>
          <w:color w:val="000000"/>
          <w:sz w:val="24"/>
        </w:rPr>
        <w:t xml:space="preserve">he intensity is lower. Paired supersets can increase training volume and provide limited aerobic benefits, but the focus is still more on anaerobic adaptations. </w:t>
      </w:r>
      <w:r/>
    </w:p>
    <w:p w14:paraId="47A78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120. Which of the following is being stretched in the image shown?</w:t>
      </w:r>
      <w:r/>
    </w:p>
    <w:p w14:paraId="1D4A275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7F57FF">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1905000" cy="19050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2263" name=""/>
                        <pic:cNvPicPr>
                          <a:picLocks noChangeAspect="1"/>
                        </pic:cNvPicPr>
                        <pic:nvPr/>
                      </pic:nvPicPr>
                      <pic:blipFill rotWithShape="1">
                        <a:blip r:embed="rId16"/>
                        <a:stretch/>
                      </pic:blipFill>
                      <pic:spPr bwMode="auto">
                        <a:xfrm>
                          <a:off x="0" y="0"/>
                          <a:ext cx="1904999"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0.00pt;height:150.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sz w:val="24"/>
        </w:rPr>
        <w:t xml:space="preserve"> </w:t>
      </w:r>
      <w:r/>
    </w:p>
    <w:p w14:paraId="3B40C9E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C37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a.Rectus femoris</w:t>
      </w:r>
      <w:r/>
    </w:p>
    <w:p w14:paraId="2AC2A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b.Anterior tibialis</w:t>
      </w:r>
      <w:r/>
    </w:p>
    <w:p w14:paraId="3046B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c.Adductor magnus</w:t>
      </w:r>
      <w:r/>
    </w:p>
    <w:p w14:paraId="070F26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d.Gastrocnemius</w:t>
      </w:r>
      <w:r/>
    </w:p>
    <w:p w14:paraId="74FB0A8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AFD52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gastrocnemius (calf) is being stretched in the image presented. Flexing the hip and dorsiflexing the ankle places stretching tension upon the plantar flexors. Note that the knee must be kept fully extended to stretch the gastrocnemius specifically, </w:t>
      </w:r>
      <w:r>
        <w:rPr>
          <w:rFonts w:ascii="Times New Roman" w:hAnsi="Times New Roman" w:eastAsia="Times New Roman" w:cs="Times New Roman"/>
          <w:color w:val="000000"/>
          <w:sz w:val="24"/>
        </w:rPr>
        <w:t xml:space="preserve">flexion of the knee involves more of the soleus. Also, keeping the alternate leg flat on the ground maintains a more aggressive stretch response, this is especially true if performing a hamstring stretch from a similar position. </w:t>
      </w:r>
      <w:r/>
    </w:p>
    <w:p w14:paraId="24AC6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121. What is the appropriate rest interval between 2 sets of power cleans using 85% 1RM?</w:t>
      </w:r>
      <w:r/>
    </w:p>
    <w:p w14:paraId="72C6D5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CEF81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78B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a.5-15 seconds</w:t>
      </w:r>
      <w:r/>
    </w:p>
    <w:p w14:paraId="5D745E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b.30-60 seconds</w:t>
      </w:r>
      <w:r/>
    </w:p>
    <w:p w14:paraId="060E2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c.75-90 seconds</w:t>
      </w:r>
      <w:r/>
    </w:p>
    <w:p w14:paraId="06560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d.&gt;120 seconds</w:t>
      </w:r>
      <w:r/>
    </w:p>
    <w:p w14:paraId="0050D80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70508E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The clean exercise by definition is a power-based exercise. Power training in general tends to warrant longer recovery. When performed using heavy weight the recovery demands of the phosphagen system extend to about 2-3 minutes or rest between repeatabl</w:t>
      </w:r>
      <w:r>
        <w:rPr>
          <w:rFonts w:ascii="Times New Roman" w:hAnsi="Times New Roman" w:eastAsia="Times New Roman" w:cs="Times New Roman"/>
          <w:color w:val="000000"/>
          <w:sz w:val="24"/>
        </w:rPr>
        <w:t xml:space="preserve">e sets. Generally, aerobic training will vary from 1:1 to 1:3 work-to-rest ratios while anaerobic training will vary from 1:3 to 1:12 work to rest ratios. </w:t>
      </w:r>
      <w:r/>
    </w:p>
    <w:p w14:paraId="0DCC7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122. Which of the following statements regarding pyramid training is accurate?</w:t>
      </w:r>
      <w:r/>
    </w:p>
    <w:p w14:paraId="689F1A2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E26A5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1A9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system uses high repetitions and short rest intervals</w:t>
      </w:r>
      <w:r/>
    </w:p>
    <w:p w14:paraId="14881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system is used for power development when integrated with plyometrics</w:t>
      </w:r>
      <w:r/>
    </w:p>
    <w:p w14:paraId="4EE01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c.The system is used for strength development as it provides progressive overload and neural enhancements </w:t>
      </w:r>
      <w:r/>
    </w:p>
    <w:p w14:paraId="7AE07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 system is optimal for beginners seeking hypertrophy through motor rehearsal</w:t>
      </w:r>
      <w:r/>
    </w:p>
    <w:p w14:paraId="78268A9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6402F6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Pyramid training is ideal for strength development due to the progressive overload and neural enhancements it provides. This is seen applied with progressive increases in weight, and corresponding reductions in the repetitions performed each set. The re</w:t>
      </w:r>
      <w:r>
        <w:rPr>
          <w:rFonts w:ascii="Times New Roman" w:hAnsi="Times New Roman" w:eastAsia="Times New Roman" w:cs="Times New Roman"/>
          <w:color w:val="000000"/>
          <w:sz w:val="24"/>
        </w:rPr>
        <w:t xml:space="preserve">petitions generally progress downward into neuromuscular schemes of 3-5 repetitions (Example: 10, 8, 6, 5) </w:t>
      </w:r>
      <w:r/>
    </w:p>
    <w:p w14:paraId="2604DE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123. What factor determines the adaptations that enhance muscular strength the most?</w:t>
      </w:r>
      <w:r/>
    </w:p>
    <w:p w14:paraId="1BF5C91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8D9AD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56C3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a.the number of days performed per week</w:t>
      </w:r>
      <w:r/>
    </w:p>
    <w:p w14:paraId="605E79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b.the number of muscles involved</w:t>
      </w:r>
      <w:r/>
    </w:p>
    <w:p w14:paraId="043111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c.intensity used in the exercise</w:t>
      </w:r>
      <w:r/>
    </w:p>
    <w:p w14:paraId="0C914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d.the gender of the client</w:t>
      </w:r>
      <w:r/>
    </w:p>
    <w:p w14:paraId="04B65B1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F8BA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Intensity is the greatest predictor of strength adaptations. Since muscular strength is based on stability and force production - the more intense the activity the more the neuromuscular system is challenged. Since adaptations are relative, the gender o</w:t>
      </w:r>
      <w:r>
        <w:rPr>
          <w:rFonts w:ascii="Times New Roman" w:hAnsi="Times New Roman" w:eastAsia="Times New Roman" w:cs="Times New Roman"/>
          <w:color w:val="000000"/>
          <w:sz w:val="24"/>
        </w:rPr>
        <w:t xml:space="preserve">f the exerciser does not matter; while men have a greater capacity for relative and absolute upper body strength, lower body relative strength gains are similar between elite males and females.</w:t>
      </w:r>
      <w:r/>
    </w:p>
    <w:p w14:paraId="1DA778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124. What training system is used to improve both strength and power simultaneously?</w:t>
      </w:r>
      <w:r/>
    </w:p>
    <w:p w14:paraId="6E9CDB6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8B917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CC11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a.Combination sets</w:t>
      </w:r>
      <w:r/>
    </w:p>
    <w:p w14:paraId="4AF0C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b.Contrast sets</w:t>
      </w:r>
      <w:r/>
    </w:p>
    <w:p w14:paraId="57901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c.Circuit</w:t>
      </w:r>
      <w:r/>
    </w:p>
    <w:p w14:paraId="39823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d.Compound sets</w:t>
      </w:r>
      <w:r/>
    </w:p>
    <w:p w14:paraId="58A1466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EF7BBB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Contrast sets exploit the neuromuscular crossover exhibited between strength and power training by maximizing fast-twitch fiber recruitment within the working muscle groups. Circuit training is most appropriate to decrease one's risk for metabolic syndr</w:t>
      </w:r>
      <w:r>
        <w:rPr>
          <w:rFonts w:ascii="Times New Roman" w:hAnsi="Times New Roman" w:eastAsia="Times New Roman" w:cs="Times New Roman"/>
          <w:color w:val="000000"/>
          <w:sz w:val="24"/>
        </w:rPr>
        <w:t xml:space="preserve">ome and should not emphasize strength or high-intensity power output. Combination exercises are when two exercises are fused to form one, like a front squat to press - their emphasis is connectivity, function, and power. Compound sets are similar to combin</w:t>
      </w:r>
      <w:r>
        <w:rPr>
          <w:rFonts w:ascii="Times New Roman" w:hAnsi="Times New Roman" w:eastAsia="Times New Roman" w:cs="Times New Roman"/>
          <w:color w:val="000000"/>
          <w:sz w:val="24"/>
        </w:rPr>
        <w:t xml:space="preserve">ation sets, except that there is a pause between the movements, e.g. a Clean and Jerk. Compound sets generally have a greater emphasis on connectivity and power. </w:t>
      </w:r>
      <w:r/>
    </w:p>
    <w:p w14:paraId="1A1A2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125. Which of the following training systems would provide the best adaptation for muscle hypertrophy?</w:t>
      </w:r>
      <w:r/>
    </w:p>
    <w:p w14:paraId="135F156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90608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0829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a.Supersets</w:t>
      </w:r>
      <w:r/>
    </w:p>
    <w:p w14:paraId="09051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b.Negative sets</w:t>
      </w:r>
      <w:r/>
    </w:p>
    <w:p w14:paraId="361A1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c.Lactate tolerance circuit</w:t>
      </w:r>
      <w:r/>
    </w:p>
    <w:p w14:paraId="4A9DD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work equally</w:t>
      </w:r>
      <w:r/>
    </w:p>
    <w:p w14:paraId="751CA11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7D6A87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Supersets are a useful tool for hypertrophy training as they allow for increased training volume and maximal fatigue/intensity placed upon the muscles of focus Negative sets are useful for strength and overcoming a lift-specific plateau. Lactate toleran</w:t>
      </w:r>
      <w:r>
        <w:rPr>
          <w:rFonts w:ascii="Times New Roman" w:hAnsi="Times New Roman" w:eastAsia="Times New Roman" w:cs="Times New Roman"/>
          <w:color w:val="000000"/>
          <w:sz w:val="24"/>
        </w:rPr>
        <w:t xml:space="preserve">ce training is great for overall conditioning, but the loading and muscle-specific volume are not optimal for hypertrophy-specific adaptations. </w:t>
      </w:r>
      <w:r/>
    </w:p>
    <w:p w14:paraId="6975FC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126. Which of the following is a combination exercise? </w:t>
      </w:r>
      <w:r/>
    </w:p>
    <w:p w14:paraId="1AF4D8E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0A174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3452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a.Medicine ball floor slams</w:t>
      </w:r>
      <w:r/>
    </w:p>
    <w:p w14:paraId="37EBF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b.Hang clean to split jerk</w:t>
      </w:r>
      <w:r/>
    </w:p>
    <w:p w14:paraId="686FA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c.Front squat to overhead press</w:t>
      </w:r>
      <w:r/>
    </w:p>
    <w:p w14:paraId="274728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d.Kettlebell overhead lunge</w:t>
      </w:r>
      <w:r/>
    </w:p>
    <w:p w14:paraId="7931CD6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93D244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Combination exercises by definition are single movements which combine two exercises into one – such as a lunge with rotation or front squat to overhead press. Both activities end at the same time combining force production. They are only feasible if th</w:t>
      </w:r>
      <w:r>
        <w:rPr>
          <w:rFonts w:ascii="Times New Roman" w:hAnsi="Times New Roman" w:eastAsia="Times New Roman" w:cs="Times New Roman"/>
          <w:color w:val="000000"/>
          <w:sz w:val="24"/>
        </w:rPr>
        <w:t xml:space="preserve">e transition point between the two actions allows for continual movement from one to the other. Compound sets are similar, such as a clean and jerk, but there is a point between the two lifts where the action is stopped - and form is reset to begin the sec</w:t>
      </w:r>
      <w:r>
        <w:rPr>
          <w:rFonts w:ascii="Times New Roman" w:hAnsi="Times New Roman" w:eastAsia="Times New Roman" w:cs="Times New Roman"/>
          <w:color w:val="000000"/>
          <w:sz w:val="24"/>
        </w:rPr>
        <w:t xml:space="preserve">ond action based on the desirable location of the load. </w:t>
      </w:r>
      <w:r/>
    </w:p>
    <w:p w14:paraId="69BE00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127. Which selection would be the best choice for improving upper body power?</w:t>
      </w:r>
      <w:r/>
    </w:p>
    <w:p w14:paraId="3427D24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C08F8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990B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a.squat jumps superset with push-ups</w:t>
      </w:r>
      <w:r/>
    </w:p>
    <w:p w14:paraId="04DB7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b.lunge to press with a dumbbell</w:t>
      </w:r>
      <w:r/>
    </w:p>
    <w:p w14:paraId="74F6A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c.incline medicine ball passes</w:t>
      </w:r>
      <w:r/>
    </w:p>
    <w:p w14:paraId="6D492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d.alternating dumbbell press superset with dips</w:t>
      </w:r>
      <w:r/>
    </w:p>
    <w:p w14:paraId="37F7815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D57C1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If upper body power is the training goal, the most applicable exercise would be the incline medicine ball chest pass due to the velocity of the movement. If lower body power was the goal a good example could be box jumps for the same reason. Power is ca</w:t>
      </w:r>
      <w:r>
        <w:rPr>
          <w:rFonts w:ascii="Times New Roman" w:hAnsi="Times New Roman" w:eastAsia="Times New Roman" w:cs="Times New Roman"/>
          <w:color w:val="000000"/>
          <w:sz w:val="24"/>
        </w:rPr>
        <w:t xml:space="preserve">lculated by force x distance divided by time. Using 30-60% 1RM allows for peak power production as the lower weight allows for higher speeds of movement. For older clients, use relatively light resistance and focus on concentric-only throws to reduce the r</w:t>
      </w:r>
      <w:r>
        <w:rPr>
          <w:rFonts w:ascii="Times New Roman" w:hAnsi="Times New Roman" w:eastAsia="Times New Roman" w:cs="Times New Roman"/>
          <w:color w:val="000000"/>
          <w:sz w:val="24"/>
        </w:rPr>
        <w:t xml:space="preserve">isk for injury. </w:t>
      </w:r>
      <w:r/>
    </w:p>
    <w:p w14:paraId="23A60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128. What instruction should be made to correct the performance of the lat pull-down exercise in the picture?</w:t>
      </w:r>
      <w:r/>
    </w:p>
    <w:p w14:paraId="4DBA177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E810441">
      <w:pPr>
        <w:pBdr>
          <w:top w:val="none" w:color="000000" w:sz="4" w:space="0"/>
          <w:left w:val="none" w:color="000000" w:sz="4" w:space="0"/>
          <w:bottom w:val="none" w:color="000000" w:sz="4" w:space="0"/>
          <w:right w:val="none" w:color="000000" w:sz="4" w:space="0"/>
        </w:pBdr>
        <w:spacing w:after="0" w:before="0"/>
        <w:ind w:right="0" w:firstLine="0" w:left="0"/>
        <w:jc w:val="center"/>
        <w:rPr/>
      </w:pPr>
      <w:r>
        <mc:AlternateContent>
          <mc:Choice Requires="wpg">
            <w:drawing>
              <wp:inline xmlns:wp="http://schemas.openxmlformats.org/drawingml/2006/wordprocessingDrawing" distT="0" distB="0" distL="0" distR="0">
                <wp:extent cx="2857500" cy="3810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15530" name=""/>
                        <pic:cNvPicPr>
                          <a:picLocks noChangeAspect="1"/>
                        </pic:cNvPicPr>
                        <pic:nvPr/>
                      </pic:nvPicPr>
                      <pic:blipFill rotWithShape="1">
                        <a:blip r:embed="rId17"/>
                        <a:stretch/>
                      </pic:blipFill>
                      <pic:spPr bwMode="auto">
                        <a:xfrm>
                          <a:off x="0" y="0"/>
                          <a:ext cx="2857500" cy="380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25.00pt;height:300.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rPr>
        <w:t xml:space="preserve"> </w:t>
      </w:r>
      <w:r/>
    </w:p>
    <w:p w14:paraId="71427DB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BADC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a.instruct the client to flex the trunk at the terminal point to maximize the ROM</w:t>
      </w:r>
      <w:r/>
    </w:p>
    <w:p w14:paraId="41487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b.have the client pull the bar in front of their head instead of behind</w:t>
      </w:r>
      <w:r/>
    </w:p>
    <w:p w14:paraId="3ED21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 forward during the pulling phase</w:t>
      </w:r>
      <w:r/>
    </w:p>
    <w:p w14:paraId="39B0F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d.reduce the width of the hand position</w:t>
      </w:r>
      <w:r/>
    </w:p>
    <w:p w14:paraId="33FBA96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906F0C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For the situation presented in the picture, the appropriate course of action would be to instruct the client to pull the bar to their chest instead of behind the head. Performing the lat pull-down behind the neck is contraindicated and increases the ris</w:t>
      </w:r>
      <w:r>
        <w:rPr>
          <w:rFonts w:ascii="Times New Roman" w:hAnsi="Times New Roman" w:eastAsia="Times New Roman" w:cs="Times New Roman"/>
          <w:color w:val="000000"/>
          <w:sz w:val="24"/>
        </w:rPr>
        <w:t xml:space="preserve">k for a cervical spine injury as well as soft-tissue injuries within the shoulder joints. Furthermore, this form will actually reduce contribution from the latissimus dorsi muscles when compared to pulling in front of the head.</w:t>
      </w:r>
      <w:r/>
    </w:p>
    <w:p w14:paraId="3131B3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129. Lack of heat loss via ____________ while training in a hot and humid environment presents the greatest risk for heat-related illnesses.</w:t>
      </w:r>
      <w:r/>
    </w:p>
    <w:p w14:paraId="2636FFF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D9DE7F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DCF4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a.Conduction</w:t>
      </w:r>
      <w:r/>
    </w:p>
    <w:p w14:paraId="55847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b.Evaporation</w:t>
      </w:r>
      <w:r/>
    </w:p>
    <w:p w14:paraId="7ED57C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c.Radiation</w:t>
      </w:r>
      <w:r/>
    </w:p>
    <w:p w14:paraId="27AA9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d.Convection</w:t>
      </w:r>
      <w:r/>
    </w:p>
    <w:p w14:paraId="3C0A02C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BEC1A2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Heat loss via sweat evaporation, which is derived from blood plasma, is limited in humid environments. Hot environments make it difficult for the body to lose heat via radiation, convection and conduction as well. So, hot and humid environments can crea</w:t>
      </w:r>
      <w:r>
        <w:rPr>
          <w:rFonts w:ascii="Times New Roman" w:hAnsi="Times New Roman" w:eastAsia="Times New Roman" w:cs="Times New Roman"/>
          <w:color w:val="000000"/>
          <w:sz w:val="24"/>
        </w:rPr>
        <w:t xml:space="preserve">te a much greater risk for heat-related illnesses and severe dehydration. </w:t>
      </w:r>
      <w:r/>
    </w:p>
    <w:p w14:paraId="0F4A01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130. What activity is used as a functional exercise for improving shoulder horizontal abduction?</w:t>
      </w:r>
      <w:r/>
    </w:p>
    <w:p w14:paraId="03D1D20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29E2AB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8FE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a.Pull-up</w:t>
      </w:r>
      <w:r/>
    </w:p>
    <w:p w14:paraId="5D863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b.Push-up</w:t>
      </w:r>
      <w:r/>
    </w:p>
    <w:p w14:paraId="3CCF30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c.Modified pull-up (feet on ground supine pull-up)</w:t>
      </w:r>
      <w:r/>
    </w:p>
    <w:p w14:paraId="4E6BD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d.Modified push-up (hands on a bench decline push-up)</w:t>
      </w:r>
      <w:r/>
    </w:p>
    <w:p w14:paraId="584EFB5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D5F03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modified pull-up requires shoulder horizontal abduction. Rowing exercises where the humerus is abducted occur in the transverse plane and are useful for muscle balance and aid in performing body-weighted functional tasks.</w:t>
      </w:r>
      <w:r/>
    </w:p>
    <w:p w14:paraId="692806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131. What is the best exercise to strengthen the lats in the frontal plane?</w:t>
      </w:r>
      <w:r/>
    </w:p>
    <w:p w14:paraId="25013A8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DE5D1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5196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a.Pull-up</w:t>
      </w:r>
      <w:r/>
    </w:p>
    <w:p w14:paraId="66747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b.Chin-up</w:t>
      </w:r>
      <w:r/>
    </w:p>
    <w:p w14:paraId="0E2CC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 pull-down behind the head</w:t>
      </w:r>
      <w:r/>
    </w:p>
    <w:p w14:paraId="08D4B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d.Pullover</w:t>
      </w:r>
      <w:r/>
    </w:p>
    <w:p w14:paraId="09B89E1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8FBB93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The pull-up exercise is the best selection for training the lats in the frontal plane. The lat pull-down is performed in the frontal plane as well - and is therefore a valid choice for increasing strength in the humeral adductors - but pulling behind th</w:t>
      </w:r>
      <w:r>
        <w:rPr>
          <w:rFonts w:ascii="Times New Roman" w:hAnsi="Times New Roman" w:eastAsia="Times New Roman" w:cs="Times New Roman"/>
          <w:color w:val="000000"/>
          <w:sz w:val="24"/>
        </w:rPr>
        <w:t xml:space="preserve">e head reduces lat activation and is contraindicated due to risk for injury. </w:t>
      </w:r>
      <w:r/>
    </w:p>
    <w:p w14:paraId="342FC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132. What exercise most effectively trains the obliques?</w:t>
      </w:r>
      <w:r/>
    </w:p>
    <w:p w14:paraId="3655A43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8BDEEF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EC072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a.Back extension</w:t>
      </w:r>
      <w:r/>
    </w:p>
    <w:p w14:paraId="42BEA9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b.Medicine ball rotation pass</w:t>
      </w:r>
      <w:r/>
    </w:p>
    <w:p w14:paraId="6FFBC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c.Lateral step-ups</w:t>
      </w:r>
      <w:r/>
    </w:p>
    <w:p w14:paraId="2BE35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d.Hanging knee raises</w:t>
      </w:r>
      <w:r/>
    </w:p>
    <w:p w14:paraId="730F516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3A01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obliques function to rotate and laterally flex the spine. Therefore, the medicine ball rotational pass would be the best choice to train the muscular system. Back extension works the erector spinae while hanging leg raises focus on the rectus abdomi</w:t>
      </w:r>
      <w:r>
        <w:rPr>
          <w:rFonts w:ascii="Times New Roman" w:hAnsi="Times New Roman" w:eastAsia="Times New Roman" w:cs="Times New Roman"/>
          <w:color w:val="000000"/>
          <w:sz w:val="24"/>
        </w:rPr>
        <w:t xml:space="preserve">nis.</w:t>
      </w:r>
      <w:r/>
    </w:p>
    <w:p w14:paraId="3CB4C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133. A neutral lumbar spine is desirable during overhead exercises, requiring it to maintain a ________.</w:t>
      </w:r>
      <w:r/>
    </w:p>
    <w:p w14:paraId="5A2EE83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FD9D69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8DDD0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a.Kyphotic curve</w:t>
      </w:r>
      <w:r/>
    </w:p>
    <w:p w14:paraId="61F70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b.Lordotic curve</w:t>
      </w:r>
      <w:r/>
    </w:p>
    <w:p w14:paraId="4F8A7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c.Linear curve</w:t>
      </w:r>
      <w:r/>
    </w:p>
    <w:p w14:paraId="6FB554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d.Lateral curve</w:t>
      </w:r>
      <w:r/>
    </w:p>
    <w:p w14:paraId="317D4022">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AC299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lumbar spine's natural position is a lordotic curve. It is undesirable to increase the curvature or flatten the back as it places undue stress on the spine. A common error with overhead lifts is to lean backwards to employ assistance from the chest </w:t>
      </w:r>
      <w:r>
        <w:rPr>
          <w:rFonts w:ascii="Times New Roman" w:hAnsi="Times New Roman" w:eastAsia="Times New Roman" w:cs="Times New Roman"/>
          <w:color w:val="000000"/>
          <w:sz w:val="24"/>
        </w:rPr>
        <w:t xml:space="preserve">causing lumbar lordosis; an undesirable exaggerated lumbar curve.</w:t>
      </w:r>
      <w:r/>
    </w:p>
    <w:p w14:paraId="4DC9E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134. During pull-ups the correct position at the bottom requires the:</w:t>
      </w:r>
      <w:r/>
    </w:p>
    <w:p w14:paraId="22A941F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462B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1BD98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a.Knees to be flexed</w:t>
      </w:r>
      <w:r/>
    </w:p>
    <w:p w14:paraId="00F661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b.Hips to be flexed</w:t>
      </w:r>
      <w:r/>
    </w:p>
    <w:p w14:paraId="6A7EB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c.Arms remain straight</w:t>
      </w:r>
      <w:r/>
    </w:p>
    <w:p w14:paraId="29D20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d.Shoulders to be extended</w:t>
      </w:r>
      <w:r/>
    </w:p>
    <w:p w14:paraId="232DD2C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144C7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arms are fully flexed at the top of the movement and fully extended at the bottom of the movement. Flexing the arms before the complete descent is common to individuals who are weak as they attempt to rely on the biceps to assist the movement. If sp</w:t>
      </w:r>
      <w:r>
        <w:rPr>
          <w:rFonts w:ascii="Times New Roman" w:hAnsi="Times New Roman" w:eastAsia="Times New Roman" w:cs="Times New Roman"/>
          <w:color w:val="000000"/>
          <w:sz w:val="24"/>
        </w:rPr>
        <w:t xml:space="preserve">otting is required to maintain proper form, make sure to provide assistance at the client’s waist or lower ribcage. </w:t>
      </w:r>
      <w:r/>
    </w:p>
    <w:p w14:paraId="6A47E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135. What is the purpose of an AED during emergency situations?</w:t>
      </w:r>
      <w:r/>
    </w:p>
    <w:p w14:paraId="6DF7DE6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116F22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C25D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a.To stabilize blood sugar</w:t>
      </w:r>
      <w:r/>
    </w:p>
    <w:p w14:paraId="6012C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b.To defibrillate a heart which has flatlined</w:t>
      </w:r>
      <w:r/>
    </w:p>
    <w:p w14:paraId="5C379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c.To minimize the impact of heat stroke</w:t>
      </w:r>
      <w:r/>
    </w:p>
    <w:p w14:paraId="4282C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stabilize a joint after a ligament tear</w:t>
      </w:r>
      <w:r/>
    </w:p>
    <w:p w14:paraId="1F638D0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3524C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An automatic external defibrillator (AED) is used on an individual in asystole. It does not have an impact on blood sugar, body temperature or joint stability. It is used to shock the heart back online. </w:t>
      </w:r>
      <w:r/>
    </w:p>
    <w:p w14:paraId="1E1CD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136. Which of the following exercises involves the deltoid as a prime mover?</w:t>
      </w:r>
      <w:r/>
    </w:p>
    <w:p w14:paraId="45E8FED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86F77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DD2A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a.Shrug</w:t>
      </w:r>
      <w:r/>
    </w:p>
    <w:p w14:paraId="38D33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b.Upright row</w:t>
      </w:r>
      <w:r/>
    </w:p>
    <w:p w14:paraId="48231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c.Seated row</w:t>
      </w:r>
      <w:r/>
    </w:p>
    <w:p w14:paraId="0E3270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d.Lat pull-down</w:t>
      </w:r>
      <w:r/>
    </w:p>
    <w:p w14:paraId="75F6BF6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71D6E7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The upright row requires the humerus to be abducted to lift the load – which relies upon the anterior and medial deltoid. Shrugs primarily activate the trapezius while rows and pull-downs focus on latissimus dorsi and rhomboid activation. </w:t>
      </w:r>
      <w:r/>
    </w:p>
    <w:p w14:paraId="08441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137. Your new client is a 66 year-old female who is concerned about her bone health. What should be included in her program to address her concerns?</w:t>
      </w:r>
      <w:r/>
    </w:p>
    <w:p w14:paraId="3E93BFE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42B86C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2EF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a.resistance and power training using all major muscle groups</w:t>
      </w:r>
      <w:r/>
    </w:p>
    <w:p w14:paraId="0D5B48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b.aerobic activities to minimize the risk of fractures and related injuries</w:t>
      </w:r>
      <w:r/>
    </w:p>
    <w:p w14:paraId="20A18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c.flexibility training to balance out connective tissues</w:t>
      </w:r>
      <w:r/>
    </w:p>
    <w:p w14:paraId="78108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d.circuits of non-impact aerobic exercises mixed with passive stretching</w:t>
      </w:r>
      <w:r/>
    </w:p>
    <w:p w14:paraId="6939B96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1769E6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Aging female clients are at risk for developing osteopenia/osteoporosis and sarcopenia; therefore, exercise bouts should include both resistance and power training using all major muscle groups. Weight-bearing activities have been shown to help improve </w:t>
      </w:r>
      <w:r>
        <w:rPr>
          <w:rFonts w:ascii="Times New Roman" w:hAnsi="Times New Roman" w:eastAsia="Times New Roman" w:cs="Times New Roman"/>
          <w:color w:val="000000"/>
          <w:sz w:val="24"/>
        </w:rPr>
        <w:t xml:space="preserve">bone health and reverse the age-related decline in bone density.</w:t>
      </w:r>
      <w:r/>
    </w:p>
    <w:p w14:paraId="298EE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138. Your client is performing a seated leg extension on a machine and requires a spot to complete the final repetition. Where should you provide assistance?</w:t>
      </w:r>
      <w:r/>
    </w:p>
    <w:p w14:paraId="06B4D51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8D62E0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17C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a.under the client's ankles</w:t>
      </w:r>
      <w:r/>
    </w:p>
    <w:p w14:paraId="290665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b.to the weight stack</w:t>
      </w:r>
      <w:r/>
    </w:p>
    <w:p w14:paraId="1EF07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 the cable of the machine</w:t>
      </w:r>
      <w:r/>
    </w:p>
    <w:p w14:paraId="3A21F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 the pad or lever arm being moved</w:t>
      </w:r>
      <w:r/>
    </w:p>
    <w:p w14:paraId="515ED7E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4112E1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In order to provide assistance when a client is performing the seated leg extension, the personal trainer should apply force to the pad or lever arm. Do not provide direct assistance to the client’s body as complete failure could result in injury to all</w:t>
      </w:r>
      <w:r>
        <w:rPr>
          <w:rFonts w:ascii="Times New Roman" w:hAnsi="Times New Roman" w:eastAsia="Times New Roman" w:cs="Times New Roman"/>
          <w:color w:val="000000"/>
          <w:sz w:val="24"/>
        </w:rPr>
        <w:t xml:space="preserve"> involved.</w:t>
      </w:r>
      <w:r/>
    </w:p>
    <w:p w14:paraId="51886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139. When constructing a program for your client, what intensity should you select for the leg press if you want them to complete eight (8) repetitions to volitional fatigue?</w:t>
      </w:r>
      <w:r/>
    </w:p>
    <w:p w14:paraId="6EE7E6B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452ECF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9D50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a.60% 1RM</w:t>
      </w:r>
      <w:r/>
    </w:p>
    <w:p w14:paraId="469A9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b.70% 1RM</w:t>
      </w:r>
      <w:r/>
    </w:p>
    <w:p w14:paraId="3A5A5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c.80% 1RM</w:t>
      </w:r>
      <w:r/>
    </w:p>
    <w:p w14:paraId="71E4E8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d.90% 1RM</w:t>
      </w:r>
      <w:r/>
    </w:p>
    <w:p w14:paraId="7B5E346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BE0ABE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Performing eight repetitions to volitional fatigue will correlate with 80% of the 1RM. Choosing the proper intensity is essential when trying to optimize the effectiveness and efficiency of a training program towards desired adaptations. The relative in</w:t>
      </w:r>
      <w:r>
        <w:rPr>
          <w:rFonts w:ascii="Times New Roman" w:hAnsi="Times New Roman" w:eastAsia="Times New Roman" w:cs="Times New Roman"/>
          <w:color w:val="000000"/>
          <w:sz w:val="24"/>
        </w:rPr>
        <w:t xml:space="preserve">tensity along with rest interval and number of repetitions determine the outcome; whether it is endurance, muscle hypertrophy, strength, power or function.</w:t>
      </w:r>
      <w:r/>
    </w:p>
    <w:p w14:paraId="17A0E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140. What is the proper cue if a client presents with tibial translation (forward knee) during a back squat?</w:t>
      </w:r>
      <w:r/>
    </w:p>
    <w:p w14:paraId="538AD28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DD9759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3A7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a.Push your hips back as you flex your knees</w:t>
      </w:r>
      <w:r/>
    </w:p>
    <w:p w14:paraId="7D8665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b.Shorten your stance</w:t>
      </w:r>
      <w:r/>
    </w:p>
    <w:p w14:paraId="79A652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c.Elevate your chest</w:t>
      </w:r>
      <w:r/>
    </w:p>
    <w:p w14:paraId="42401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d.Increase ankle dorsi-flexion</w:t>
      </w:r>
      <w:r/>
    </w:p>
    <w:p w14:paraId="626854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62AF5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Tibial translation occurs when the knees cross the toes and can be detrimental to the knee joints during various loaded conditions - particularly back squats. If this occurs during a back squat the trainer can cue the client to push their hips back simu</w:t>
      </w:r>
      <w:r>
        <w:rPr>
          <w:rFonts w:ascii="Times New Roman" w:hAnsi="Times New Roman" w:eastAsia="Times New Roman" w:cs="Times New Roman"/>
          <w:color w:val="000000"/>
          <w:sz w:val="24"/>
        </w:rPr>
        <w:t xml:space="preserve">ltaneously as they flex the knees to reduce the excessive dorsi flexion. Additional flexion at the trunk or knees would be improper cues during this exercise and elevating the chest will not impact hip position as needed. </w:t>
      </w:r>
      <w:r/>
    </w:p>
    <w:p w14:paraId="552115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141. Which of the following exercises represents a functional task for the knee joint?</w:t>
      </w:r>
      <w:r/>
    </w:p>
    <w:p w14:paraId="647A62C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C98601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FB3C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a.prone leg curl</w:t>
      </w:r>
      <w:r/>
    </w:p>
    <w:p w14:paraId="59C12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b.straight-leg deadlifts</w:t>
      </w:r>
      <w:r/>
    </w:p>
    <w:p w14:paraId="04244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c.box step-up</w:t>
      </w:r>
      <w:r/>
    </w:p>
    <w:p w14:paraId="4F0D3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d.leg press</w:t>
      </w:r>
      <w:r/>
    </w:p>
    <w:p w14:paraId="675C825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00481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The box step-up replicates a functional task of daily living. The other choices all use machines, or in the case of a straight-leg deadlift is contraindicated due to the locked leg position. Employing movements that replicate the use of muscle in real w</w:t>
      </w:r>
      <w:r>
        <w:rPr>
          <w:rFonts w:ascii="Times New Roman" w:hAnsi="Times New Roman" w:eastAsia="Times New Roman" w:cs="Times New Roman"/>
          <w:color w:val="000000"/>
          <w:sz w:val="24"/>
        </w:rPr>
        <w:t xml:space="preserve">orld applications provide for improvements in functional tasks such as climbing stairs.</w:t>
      </w:r>
      <w:r/>
    </w:p>
    <w:p w14:paraId="48DAF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142. Which of the following would need to be fixed during a cable fly exercise? </w:t>
      </w:r>
      <w:r/>
    </w:p>
    <w:p w14:paraId="17B0BC1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3F44D1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5F6F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a.Using a split stance</w:t>
      </w:r>
      <w:r/>
    </w:p>
    <w:p w14:paraId="025A2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b.Slightly bending at the elbows</w:t>
      </w:r>
      <w:r/>
    </w:p>
    <w:p w14:paraId="57CA75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c.Maintaining an erect spine during the eccentric phase</w:t>
      </w:r>
      <w:r/>
    </w:p>
    <w:p w14:paraId="50209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d.Flexing at the spine during the concentric phase</w:t>
      </w:r>
      <w:r/>
    </w:p>
    <w:p w14:paraId="3958EE7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2E60D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 split stance can be used to enhance stability as long as the hips or trunk do not move. Slightly bending at the elbows is appropriate as long as the mild angle is maintained. Flexing or extending the hips and trunk to assist the movement via momentum </w:t>
      </w:r>
      <w:r>
        <w:rPr>
          <w:rFonts w:ascii="Times New Roman" w:hAnsi="Times New Roman" w:eastAsia="Times New Roman" w:cs="Times New Roman"/>
          <w:color w:val="000000"/>
          <w:sz w:val="24"/>
        </w:rPr>
        <w:t xml:space="preserve">indicates the load may need to be lowered or technique is not mastered. The spine should not flex. </w:t>
      </w:r>
      <w:r/>
    </w:p>
    <w:p w14:paraId="7C3AE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143. What is the ideal hand position when spotting the lat pull-down exercise?</w:t>
      </w:r>
      <w:r/>
    </w:p>
    <w:p w14:paraId="5D6E5C2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933245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0C7F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a.at the client's wrists</w:t>
      </w:r>
      <w:r/>
    </w:p>
    <w:p w14:paraId="3FC88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b.at the client's distal humerus</w:t>
      </w:r>
      <w:r/>
    </w:p>
    <w:p w14:paraId="169A5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 the bar </w:t>
      </w:r>
      <w:r/>
    </w:p>
    <w:p w14:paraId="6BE78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 weight stack being used</w:t>
      </w:r>
      <w:r/>
    </w:p>
    <w:p w14:paraId="218EFFB9">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39CDC9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When spotting the lat pull-down exercise, the trainer should stand behind the client and place both hands on the bar using a pronated grip (palms down) to provide assistance as needed. Due to the nature of the lift, spotting at the implement is the safe</w:t>
      </w:r>
      <w:r>
        <w:rPr>
          <w:rFonts w:ascii="Times New Roman" w:hAnsi="Times New Roman" w:eastAsia="Times New Roman" w:cs="Times New Roman"/>
          <w:color w:val="000000"/>
          <w:sz w:val="24"/>
        </w:rPr>
        <w:t xml:space="preserve">st and most effective option.</w:t>
      </w:r>
      <w:r/>
    </w:p>
    <w:p w14:paraId="68B6F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144. Range of motion limitations during overhead pressing movements are most likely caused by which of the following?</w:t>
      </w:r>
      <w:r/>
    </w:p>
    <w:p w14:paraId="643AA21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A220BAD">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280F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a.weakness in the rhomboids </w:t>
      </w:r>
      <w:r/>
    </w:p>
    <w:p w14:paraId="795EF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b.tightness in the rectus abdominis </w:t>
      </w:r>
      <w:r/>
    </w:p>
    <w:p w14:paraId="0502B8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c.weakness in the supraspinatus</w:t>
      </w:r>
      <w:r/>
    </w:p>
    <w:p w14:paraId="609F2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d.tightness in the latissimus dorsi </w:t>
      </w:r>
      <w:r/>
    </w:p>
    <w:p w14:paraId="798F983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70909F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Tight latissimus dorsi limit the ability of the shoulder to attain full functional ranges over head. Tight lats can impact both shoulder flexion and abduction. Since the lat acts on the humerus in both the sagittal and front plane it affects military pr</w:t>
      </w:r>
      <w:r>
        <w:rPr>
          <w:rFonts w:ascii="Times New Roman" w:hAnsi="Times New Roman" w:eastAsia="Times New Roman" w:cs="Times New Roman"/>
          <w:color w:val="000000"/>
          <w:sz w:val="24"/>
        </w:rPr>
        <w:t xml:space="preserve">ess and dumbbell presses alike. </w:t>
      </w:r>
      <w:r/>
    </w:p>
    <w:p w14:paraId="2DEA17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145. Which of the following exercises should not be performed due to the potential to cause serious injury?</w:t>
      </w:r>
      <w:r/>
    </w:p>
    <w:p w14:paraId="10CC7DB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768A51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4641727">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8192" name=""/>
                        <pic:cNvPicPr>
                          <a:picLocks noChangeAspect="1"/>
                        </pic:cNvPicPr>
                        <pic:nvPr/>
                      </pic:nvPicPr>
                      <pic:blipFill rotWithShape="1">
                        <a:blip r:embed="rId18"/>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12.50pt;height:150.00pt;mso-wrap-distance-left:0.00pt;mso-wrap-distance-top:0.00pt;mso-wrap-distance-right:0.00pt;mso-wrap-distance-bottom:0.00pt;z-index:1;" stroked="false">
                <v:imagedata r:id="rId18" o:title=""/>
                <o:lock v:ext="edit" rotation="t"/>
              </v:shape>
            </w:pict>
          </mc:Fallback>
        </mc:AlternateContent>
      </w:r>
      <w:r/>
    </w:p>
    <w:p w14:paraId="6B022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a.Dumbbell shoulder press on a physioball </w:t>
      </w:r>
      <w:r/>
    </w:p>
    <w:p w14:paraId="09A3AC01">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7247" name=""/>
                        <pic:cNvPicPr>
                          <a:picLocks noChangeAspect="1"/>
                        </pic:cNvPicPr>
                        <pic:nvPr/>
                      </pic:nvPicPr>
                      <pic:blipFill rotWithShape="1">
                        <a:blip r:embed="rId19"/>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12.50pt;height:150.00pt;mso-wrap-distance-left:0.00pt;mso-wrap-distance-top:0.00pt;mso-wrap-distance-right:0.00pt;mso-wrap-distance-bottom:0.00pt;z-index:1;" stroked="false">
                <v:imagedata r:id="rId19" o:title=""/>
                <o:lock v:ext="edit" rotation="t"/>
              </v:shape>
            </w:pict>
          </mc:Fallback>
        </mc:AlternateContent>
      </w:r>
      <w:r/>
    </w:p>
    <w:p w14:paraId="55951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b.Leg curls using a stability ball </w:t>
      </w:r>
      <w:r/>
    </w:p>
    <w:p w14:paraId="0CD9F5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1CE79A8B">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F64911E">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41874" name=""/>
                        <pic:cNvPicPr>
                          <a:picLocks noChangeAspect="1"/>
                        </pic:cNvPicPr>
                        <pic:nvPr/>
                      </pic:nvPicPr>
                      <pic:blipFill rotWithShape="1">
                        <a:blip r:embed="rId20"/>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12.50pt;height:150.00pt;mso-wrap-distance-left:0.00pt;mso-wrap-distance-top:0.00pt;mso-wrap-distance-right:0.00pt;mso-wrap-distance-bottom:0.00pt;z-index:1;" stroked="false">
                <v:imagedata r:id="rId20" o:title=""/>
                <o:lock v:ext="edit" rotation="t"/>
              </v:shape>
            </w:pict>
          </mc:Fallback>
        </mc:AlternateContent>
      </w:r>
      <w:r/>
    </w:p>
    <w:p w14:paraId="46471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c.Barbell box squats using a stability ball instead of a box</w:t>
      </w:r>
      <w:r/>
    </w:p>
    <w:p w14:paraId="39044A26">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1428750" cy="19050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7759" name=""/>
                        <pic:cNvPicPr>
                          <a:picLocks noChangeAspect="1"/>
                        </pic:cNvPicPr>
                        <pic:nvPr/>
                      </pic:nvPicPr>
                      <pic:blipFill rotWithShape="1">
                        <a:blip r:embed="rId21"/>
                        <a:stretch/>
                      </pic:blipFill>
                      <pic:spPr bwMode="auto">
                        <a:xfrm>
                          <a:off x="0" y="0"/>
                          <a:ext cx="14287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12.50pt;height:150.00pt;mso-wrap-distance-left:0.00pt;mso-wrap-distance-top:0.00pt;mso-wrap-distance-right:0.00pt;mso-wrap-distance-bottom:0.00pt;z-index:1;" stroked="false">
                <v:imagedata r:id="rId21" o:title=""/>
                <o:lock v:ext="edit" rotation="t"/>
              </v:shape>
            </w:pict>
          </mc:Fallback>
        </mc:AlternateContent>
      </w:r>
      <w:r/>
    </w:p>
    <w:p w14:paraId="0CA9E3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d.Push-ups using a stability ball instead of a bench</w:t>
      </w:r>
      <w:r/>
    </w:p>
    <w:p w14:paraId="00754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4C75578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6214F35C">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AD7204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A stability ball can be used for a number of exercises but should not be used with back squats in place of another utility. The back squat is already a relatively difficult exercise and if the ball were to move or pop, the exerciser could be severely in</w:t>
      </w:r>
      <w:r>
        <w:rPr>
          <w:rFonts w:ascii="Times New Roman" w:hAnsi="Times New Roman" w:eastAsia="Times New Roman" w:cs="Times New Roman"/>
          <w:color w:val="000000"/>
          <w:sz w:val="24"/>
        </w:rPr>
        <w:t xml:space="preserve">jured. As an exercise professional it is your job to assess the risk-benefit ratio of any activity. Any action that places the client at risk for injury with a missed repetition or movement of equipment – such as a supine leg press using a Smith machine – </w:t>
      </w:r>
      <w:r>
        <w:rPr>
          <w:rFonts w:ascii="Times New Roman" w:hAnsi="Times New Roman" w:eastAsia="Times New Roman" w:cs="Times New Roman"/>
          <w:color w:val="000000"/>
          <w:sz w:val="24"/>
        </w:rPr>
        <w:t xml:space="preserve">should be avoided. </w:t>
      </w:r>
      <w:r/>
    </w:p>
    <w:p w14:paraId="237EC2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146. Which strengthening exercise for the pectoralis would be considered the most functional for a 65-year-old?</w:t>
      </w:r>
      <w:r/>
    </w:p>
    <w:p w14:paraId="6925D881">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527073E">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90F1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a.DB chest press off a bench</w:t>
      </w:r>
      <w:r/>
    </w:p>
    <w:p w14:paraId="36CEA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b.Push-ups off a bench</w:t>
      </w:r>
      <w:r/>
    </w:p>
    <w:p w14:paraId="6701E2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c.Alternating machine chest press</w:t>
      </w:r>
      <w:r/>
    </w:p>
    <w:p w14:paraId="7AE92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d.Incline barbell press</w:t>
      </w:r>
      <w:r/>
    </w:p>
    <w:p w14:paraId="6FEB21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6BC65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 Push-ups off the bench would be the most functional for this individual as it is a closed-chain activity that requires the exerciser to stabilize their core in a plank-like position while working their chest and triceps. DB or barbell bench presses are </w:t>
      </w:r>
      <w:r>
        <w:rPr>
          <w:rFonts w:ascii="Times New Roman" w:hAnsi="Times New Roman" w:eastAsia="Times New Roman" w:cs="Times New Roman"/>
          <w:color w:val="000000"/>
          <w:sz w:val="24"/>
        </w:rPr>
        <w:t xml:space="preserve">not as functional as they are open-chain exercises and stabilized. The same applies to a seated machine press, alternating or not. </w:t>
      </w:r>
      <w:r/>
    </w:p>
    <w:p w14:paraId="59FAA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147. Atherosclerosis can lead to which of the following?</w:t>
      </w:r>
      <w:r/>
    </w:p>
    <w:p w14:paraId="3D54E8B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6C38AE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3F49E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a.stroke</w:t>
      </w:r>
      <w:r/>
    </w:p>
    <w:p w14:paraId="4F75A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b.hypertension</w:t>
      </w:r>
      <w:r/>
    </w:p>
    <w:p w14:paraId="479AB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c.myocardial infarction</w:t>
      </w:r>
      <w:r/>
    </w:p>
    <w:p w14:paraId="7597A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of the above</w:t>
      </w:r>
      <w:r/>
    </w:p>
    <w:p w14:paraId="6DF4E4BF">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D6DA0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Atherosclerosis occurs when arteries become occluded due to the build-up of fatty substances; causing the eventual reduction of blood flow to tissues. Atherosclerosis can lead to stroke, hypertension and even myocardial infarction. Obesity, smoking, hig</w:t>
      </w:r>
      <w:r>
        <w:rPr>
          <w:rFonts w:ascii="Times New Roman" w:hAnsi="Times New Roman" w:eastAsia="Times New Roman" w:cs="Times New Roman"/>
          <w:color w:val="000000"/>
          <w:sz w:val="24"/>
        </w:rPr>
        <w:t xml:space="preserve">h cholesterol, physical inactivity and hypertension all increase the risk of atherosclerosis.</w:t>
      </w:r>
      <w:r/>
    </w:p>
    <w:p w14:paraId="7BB5E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148. Which of the following is a primary risk for children compared to adults during exercise?</w:t>
      </w:r>
      <w:r/>
    </w:p>
    <w:p w14:paraId="7314A428">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5FC4B3A">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74022B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a.Resistance exercise </w:t>
      </w:r>
      <w:r/>
    </w:p>
    <w:p w14:paraId="173456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b.Bone injury</w:t>
      </w:r>
      <w:r/>
    </w:p>
    <w:p w14:paraId="58C2AA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c.Heat injury</w:t>
      </w:r>
      <w:r/>
    </w:p>
    <w:p w14:paraId="2BDA73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2AD8AEB3">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08FE12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 Heat injuries are a primary risk for adolescent clients due to variations in their thermoregulatory system. Adolescents are not able to produce as much sweat as adults; potentially due to smaller sweat gland sizes, lower sensitivity to heat and a lower </w:t>
      </w:r>
      <w:r>
        <w:rPr>
          <w:rFonts w:ascii="Times New Roman" w:hAnsi="Times New Roman" w:eastAsia="Times New Roman" w:cs="Times New Roman"/>
          <w:color w:val="000000"/>
          <w:sz w:val="24"/>
        </w:rPr>
        <w:t xml:space="preserve">metabolic capacity. Therefore, monitoring children for overheating during exercise, especially in hot and humid environments, is recommended.</w:t>
      </w:r>
      <w:r/>
    </w:p>
    <w:p w14:paraId="4D3DC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149. Which of the following can be conducted as a pre-activity assessment of risk for participation?</w:t>
      </w:r>
      <w:r/>
    </w:p>
    <w:p w14:paraId="5ED6A536">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2175C865">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3C1F0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a.Body composition</w:t>
      </w:r>
      <w:r/>
    </w:p>
    <w:p w14:paraId="75372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b.Central girth</w:t>
      </w:r>
      <w:r/>
    </w:p>
    <w:p w14:paraId="347FE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c.BMI</w:t>
      </w:r>
      <w:r/>
    </w:p>
    <w:p w14:paraId="595A3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d.All the above</w:t>
      </w:r>
      <w:r/>
    </w:p>
    <w:p w14:paraId="477B3E54">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AFCF8A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 Any measure of body composition or anthropometric evaluation can be performed as part of the pre-activity screening. BMI over 35, high central girth (males &gt;40 inches, females &gt;35 inches) and stage 2 or 3 obesity may warrant medical clearance.</w:t>
      </w:r>
      <w:r/>
    </w:p>
    <w:p w14:paraId="1EB4BD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150. What is the correct course of action for an individual who cannot reach the initial measure on the sit-and-reach test to identify an actual score?</w:t>
      </w:r>
      <w:r/>
    </w:p>
    <w:p w14:paraId="2FC097F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512D7DC0">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4589D8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a.Document the individual as inflexible and ensure the program addresses the issue</w:t>
      </w:r>
      <w:r/>
    </w:p>
    <w:p w14:paraId="017DEB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b.Stretch the client's hamstrings and low back before a second attempt</w:t>
      </w:r>
      <w:r/>
    </w:p>
    <w:p w14:paraId="6AFF64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c.Recommend the client see a chiropractor to evaluate their back</w:t>
      </w:r>
      <w:r/>
    </w:p>
    <w:p w14:paraId="225C4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d.Recommend the client see a physical therapist to address any soft tissue issues</w:t>
      </w:r>
      <w:r/>
    </w:p>
    <w:p w14:paraId="3B7E22E7">
      <w:pPr>
        <w:pBdr>
          <w:top w:val="none" w:color="000000" w:sz="4" w:space="0"/>
          <w:left w:val="none" w:color="000000" w:sz="4" w:space="0"/>
          <w:bottom w:val="none" w:color="000000" w:sz="4" w:space="0"/>
          <w:right w:val="none" w:color="000000" w:sz="4" w:space="0"/>
        </w:pBdr>
        <w:spacing w:line="156" w:lineRule="auto"/>
        <w:ind w:right="0" w:firstLine="0" w:left="0"/>
        <w:rPr/>
      </w:pPr>
      <w:r>
        <w:rPr>
          <w:rFonts w:ascii="Times New Roman" w:hAnsi="Times New Roman" w:eastAsia="Times New Roman" w:cs="Times New Roman"/>
          <w:color w:val="000000"/>
          <w:sz w:val="24"/>
        </w:rPr>
        <w:t xml:space="preserve"> </w:t>
      </w:r>
      <w:r/>
    </w:p>
    <w:p w14:paraId="1C6B040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 It is not uncommon for people to have poor scores in the fitness-related component of fitness. Flexibility of the hamstrings and low back are often at very low levels among the general population. Failing the sit-and-reach means the client is inflexible</w:t>
      </w:r>
      <w:r>
        <w:rPr>
          <w:rFonts w:ascii="Times New Roman" w:hAnsi="Times New Roman" w:eastAsia="Times New Roman" w:cs="Times New Roman"/>
          <w:color w:val="000000"/>
          <w:sz w:val="24"/>
        </w:rPr>
        <w:t xml:space="preserve"> in the posterior kinetic chain. They need to stretch, not see a physician. Document starting points and begin a client-specific approach to address the issue.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2026-06-27T08:27:27Z</dcterms:modified>
</cp:coreProperties>
</file>