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Playlist Management System – DBMS Review 2</w:t>
      </w:r>
    </w:p>
    <w:p>
      <w:r>
        <w:t>DML Query Requirements (English Statements)</w:t>
      </w:r>
    </w:p>
    <w:p>
      <w:r>
        <w:t>1. Display all songs in a selected playlist in their original playlist order.</w:t>
      </w:r>
    </w:p>
    <w:p>
      <w:r>
        <w:t>2. Search for songs whose title contains a user-provided keyword.</w:t>
      </w:r>
    </w:p>
    <w:p>
      <w:r>
        <w:t>3. Display all songs performed by a selected artist.</w:t>
      </w:r>
    </w:p>
    <w:p>
      <w:r>
        <w:t>4. Display all playlists that contain a selected song.</w:t>
      </w:r>
    </w:p>
    <w:p>
      <w:r>
        <w:t>5. Display the number of songs present in each playlist.</w:t>
      </w:r>
    </w:p>
    <w:p>
      <w:r>
        <w:t>6. Calculate the total duration of all songs in a selected playlist.</w:t>
      </w:r>
    </w:p>
    <w:p>
      <w:r>
        <w:t>7. Display the longest songs in a selected playlist.</w:t>
      </w:r>
    </w:p>
    <w:p>
      <w:r>
        <w:t>8. Display all distinct artists whose songs occur in a selected playlist.</w:t>
      </w:r>
    </w:p>
    <w:p>
      <w:r>
        <w:t>9. Display all songs that are not currently associated with any playlist.</w:t>
      </w:r>
    </w:p>
    <w:p>
      <w:r>
        <w:t>10. Display the complete playlist catalogue with each playlist's song count and total duration.</w:t>
      </w:r>
    </w:p>
    <w:p>
      <w:pPr>
        <w:pStyle w:val="Heading1"/>
      </w:pPr>
      <w:r>
        <w:t>Database Design Used</w:t>
      </w:r>
    </w:p>
    <w:p>
      <w:r>
        <w:t>The database uses four tables: ARTIST, SONG, PLAYLIST, and PLAYLIST_SONG. PLAYLIST_SONG is the associative table for the many-to-many relationship between playlists and songs, and its Position attribute preserves playlist order.</w:t>
      </w:r>
    </w:p>
    <w:p>
      <w:pPr>
        <w:pStyle w:val="Heading1"/>
      </w:pPr>
      <w:r>
        <w:t>Imported Data</w:t>
      </w:r>
    </w:p>
    <w:p>
      <w:r>
        <w:t>The uploaded playlist filenames contained automatic upload suffixes such as (1) and (2). These suffixes were ignored. The database uses the original playlist names: Alive Mix, AOT Soundtrack, My Mix Rock, My Quick Picks, Queen, X Japan, X Japan - Yoshiki, and You and I Mix.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