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5D" w:rsidRDefault="00D42F5D" w:rsidP="00D42F5D">
      <w:pPr>
        <w:rPr>
          <w:b/>
          <w:sz w:val="32"/>
        </w:rPr>
      </w:pPr>
      <w:r w:rsidRPr="00D42F5D">
        <w:rPr>
          <w:b/>
          <w:sz w:val="32"/>
        </w:rPr>
        <w:t>IFB299 Personal Portfolio</w:t>
      </w:r>
      <w:r>
        <w:rPr>
          <w:b/>
          <w:sz w:val="32"/>
        </w:rPr>
        <w:t xml:space="preserve"> 1</w:t>
      </w:r>
    </w:p>
    <w:p w:rsidR="00D42F5D" w:rsidRDefault="00D42F5D" w:rsidP="00D42F5D">
      <w:pPr>
        <w:rPr>
          <w:b/>
          <w:sz w:val="32"/>
        </w:rPr>
      </w:pPr>
      <w:r>
        <w:rPr>
          <w:b/>
          <w:sz w:val="32"/>
        </w:rPr>
        <w:t>Name: Virginia IP n8810532</w:t>
      </w:r>
    </w:p>
    <w:p w:rsidR="00D42F5D" w:rsidRPr="00D42F5D" w:rsidRDefault="00D42F5D" w:rsidP="00D42F5D">
      <w:pPr>
        <w:rPr>
          <w:b/>
          <w:sz w:val="32"/>
        </w:rPr>
      </w:pPr>
      <w:r>
        <w:rPr>
          <w:b/>
          <w:sz w:val="32"/>
        </w:rPr>
        <w:t xml:space="preserve">Due Date </w:t>
      </w:r>
      <w:r w:rsidR="005872DB">
        <w:rPr>
          <w:b/>
          <w:sz w:val="32"/>
        </w:rPr>
        <w:t>22/10</w:t>
      </w:r>
      <w:r>
        <w:rPr>
          <w:b/>
          <w:sz w:val="32"/>
        </w:rPr>
        <w:t>/2015</w:t>
      </w:r>
    </w:p>
    <w:p w:rsidR="00D42F5D" w:rsidRDefault="00D42F5D" w:rsidP="00D42F5D">
      <w:r>
        <w:rPr>
          <w:rFonts w:hint="eastAsia"/>
        </w:rPr>
        <w:t>This document states five significant and</w:t>
      </w:r>
      <w:r>
        <w:t xml:space="preserve"> distinctly different artefacts from the current release that I have contributed to the group. It includes a brief description of each artefact describing its contribution in the context of the project.</w:t>
      </w:r>
    </w:p>
    <w:p w:rsidR="00040D15" w:rsidRDefault="006D4211" w:rsidP="00D42F5D">
      <w:r>
        <w:t xml:space="preserve">As an Information System and business student, we </w:t>
      </w:r>
      <w:r w:rsidR="008C5573">
        <w:t>focused more on non-technical tasks in the group. Here are the five artefacts:</w:t>
      </w:r>
    </w:p>
    <w:sdt>
      <w:sdtPr>
        <w:rPr>
          <w:rFonts w:asciiTheme="minorHAnsi" w:eastAsiaTheme="minorEastAsia" w:hAnsiTheme="minorHAnsi" w:cstheme="minorBidi"/>
          <w:color w:val="auto"/>
          <w:sz w:val="22"/>
          <w:szCs w:val="22"/>
          <w:lang w:val="en-AU" w:eastAsia="zh-TW"/>
        </w:rPr>
        <w:id w:val="777370837"/>
        <w:docPartObj>
          <w:docPartGallery w:val="Table of Contents"/>
          <w:docPartUnique/>
        </w:docPartObj>
      </w:sdtPr>
      <w:sdtEndPr>
        <w:rPr>
          <w:b/>
          <w:bCs/>
          <w:noProof/>
        </w:rPr>
      </w:sdtEndPr>
      <w:sdtContent>
        <w:p w:rsidR="00040D15" w:rsidRDefault="00040D15">
          <w:pPr>
            <w:pStyle w:val="TOCHeading"/>
          </w:pPr>
        </w:p>
        <w:p w:rsidR="00665B17" w:rsidRDefault="00040D15">
          <w:pPr>
            <w:pStyle w:val="TOC1"/>
            <w:tabs>
              <w:tab w:val="right" w:leader="dot" w:pos="9016"/>
            </w:tabs>
            <w:rPr>
              <w:noProof/>
            </w:rPr>
          </w:pPr>
          <w:r>
            <w:fldChar w:fldCharType="begin"/>
          </w:r>
          <w:r>
            <w:instrText xml:space="preserve"> TOC \o "1-3" \h \z \u </w:instrText>
          </w:r>
          <w:r>
            <w:fldChar w:fldCharType="separate"/>
          </w:r>
          <w:hyperlink w:anchor="_Toc432940243" w:history="1">
            <w:r w:rsidR="00665B17" w:rsidRPr="00074CE9">
              <w:rPr>
                <w:rStyle w:val="Hyperlink"/>
                <w:b/>
                <w:noProof/>
              </w:rPr>
              <w:t>Artefact 1 – Prototype Design</w:t>
            </w:r>
            <w:r w:rsidR="00665B17">
              <w:rPr>
                <w:noProof/>
                <w:webHidden/>
              </w:rPr>
              <w:tab/>
            </w:r>
            <w:r w:rsidR="00665B17">
              <w:rPr>
                <w:noProof/>
                <w:webHidden/>
              </w:rPr>
              <w:fldChar w:fldCharType="begin"/>
            </w:r>
            <w:r w:rsidR="00665B17">
              <w:rPr>
                <w:noProof/>
                <w:webHidden/>
              </w:rPr>
              <w:instrText xml:space="preserve"> PAGEREF _Toc432940243 \h </w:instrText>
            </w:r>
            <w:r w:rsidR="00665B17">
              <w:rPr>
                <w:noProof/>
                <w:webHidden/>
              </w:rPr>
            </w:r>
            <w:r w:rsidR="00665B17">
              <w:rPr>
                <w:noProof/>
                <w:webHidden/>
              </w:rPr>
              <w:fldChar w:fldCharType="separate"/>
            </w:r>
            <w:r w:rsidR="005A3616">
              <w:rPr>
                <w:noProof/>
                <w:webHidden/>
              </w:rPr>
              <w:t>2</w:t>
            </w:r>
            <w:r w:rsidR="00665B17">
              <w:rPr>
                <w:noProof/>
                <w:webHidden/>
              </w:rPr>
              <w:fldChar w:fldCharType="end"/>
            </w:r>
          </w:hyperlink>
        </w:p>
        <w:p w:rsidR="00665B17" w:rsidRDefault="003C0124">
          <w:pPr>
            <w:pStyle w:val="TOC1"/>
            <w:tabs>
              <w:tab w:val="right" w:leader="dot" w:pos="9016"/>
            </w:tabs>
            <w:rPr>
              <w:noProof/>
            </w:rPr>
          </w:pPr>
          <w:hyperlink w:anchor="_Toc432940244" w:history="1">
            <w:r w:rsidR="00665B17" w:rsidRPr="00074CE9">
              <w:rPr>
                <w:rStyle w:val="Hyperlink"/>
                <w:b/>
                <w:noProof/>
              </w:rPr>
              <w:t>Artefact 2 – Peer Review 2</w:t>
            </w:r>
            <w:r w:rsidR="00665B17">
              <w:rPr>
                <w:noProof/>
                <w:webHidden/>
              </w:rPr>
              <w:tab/>
            </w:r>
            <w:r w:rsidR="00665B17">
              <w:rPr>
                <w:noProof/>
                <w:webHidden/>
              </w:rPr>
              <w:fldChar w:fldCharType="begin"/>
            </w:r>
            <w:r w:rsidR="00665B17">
              <w:rPr>
                <w:noProof/>
                <w:webHidden/>
              </w:rPr>
              <w:instrText xml:space="preserve"> PAGEREF _Toc432940244 \h </w:instrText>
            </w:r>
            <w:r w:rsidR="00665B17">
              <w:rPr>
                <w:noProof/>
                <w:webHidden/>
              </w:rPr>
            </w:r>
            <w:r w:rsidR="00665B17">
              <w:rPr>
                <w:noProof/>
                <w:webHidden/>
              </w:rPr>
              <w:fldChar w:fldCharType="separate"/>
            </w:r>
            <w:r w:rsidR="005A3616">
              <w:rPr>
                <w:noProof/>
                <w:webHidden/>
              </w:rPr>
              <w:t>2</w:t>
            </w:r>
            <w:r w:rsidR="00665B17">
              <w:rPr>
                <w:noProof/>
                <w:webHidden/>
              </w:rPr>
              <w:fldChar w:fldCharType="end"/>
            </w:r>
          </w:hyperlink>
        </w:p>
        <w:p w:rsidR="00665B17" w:rsidRDefault="003C0124">
          <w:pPr>
            <w:pStyle w:val="TOC1"/>
            <w:tabs>
              <w:tab w:val="right" w:leader="dot" w:pos="9016"/>
            </w:tabs>
            <w:rPr>
              <w:noProof/>
            </w:rPr>
          </w:pPr>
          <w:hyperlink w:anchor="_Toc432940245" w:history="1">
            <w:r w:rsidR="00665B17" w:rsidRPr="00074CE9">
              <w:rPr>
                <w:rStyle w:val="Hyperlink"/>
                <w:b/>
                <w:noProof/>
              </w:rPr>
              <w:t>Artefact 3 – Test Case v3.0</w:t>
            </w:r>
            <w:r w:rsidR="00665B17">
              <w:rPr>
                <w:noProof/>
                <w:webHidden/>
              </w:rPr>
              <w:tab/>
            </w:r>
            <w:r w:rsidR="00665B17">
              <w:rPr>
                <w:noProof/>
                <w:webHidden/>
              </w:rPr>
              <w:fldChar w:fldCharType="begin"/>
            </w:r>
            <w:r w:rsidR="00665B17">
              <w:rPr>
                <w:noProof/>
                <w:webHidden/>
              </w:rPr>
              <w:instrText xml:space="preserve"> PAGEREF _Toc432940245 \h </w:instrText>
            </w:r>
            <w:r w:rsidR="00665B17">
              <w:rPr>
                <w:noProof/>
                <w:webHidden/>
              </w:rPr>
            </w:r>
            <w:r w:rsidR="00665B17">
              <w:rPr>
                <w:noProof/>
                <w:webHidden/>
              </w:rPr>
              <w:fldChar w:fldCharType="separate"/>
            </w:r>
            <w:r w:rsidR="005A3616">
              <w:rPr>
                <w:noProof/>
                <w:webHidden/>
              </w:rPr>
              <w:t>2</w:t>
            </w:r>
            <w:r w:rsidR="00665B17">
              <w:rPr>
                <w:noProof/>
                <w:webHidden/>
              </w:rPr>
              <w:fldChar w:fldCharType="end"/>
            </w:r>
          </w:hyperlink>
        </w:p>
        <w:p w:rsidR="00665B17" w:rsidRDefault="003C0124">
          <w:pPr>
            <w:pStyle w:val="TOC1"/>
            <w:tabs>
              <w:tab w:val="right" w:leader="dot" w:pos="9016"/>
            </w:tabs>
            <w:rPr>
              <w:noProof/>
            </w:rPr>
          </w:pPr>
          <w:hyperlink w:anchor="_Toc432940246" w:history="1">
            <w:r w:rsidR="00665B17" w:rsidRPr="00074CE9">
              <w:rPr>
                <w:rStyle w:val="Hyperlink"/>
                <w:b/>
                <w:noProof/>
              </w:rPr>
              <w:t>Artefact 4 – Automatic Testing</w:t>
            </w:r>
            <w:r w:rsidR="00665B17">
              <w:rPr>
                <w:noProof/>
                <w:webHidden/>
              </w:rPr>
              <w:tab/>
            </w:r>
            <w:r w:rsidR="00665B17">
              <w:rPr>
                <w:noProof/>
                <w:webHidden/>
              </w:rPr>
              <w:fldChar w:fldCharType="begin"/>
            </w:r>
            <w:r w:rsidR="00665B17">
              <w:rPr>
                <w:noProof/>
                <w:webHidden/>
              </w:rPr>
              <w:instrText xml:space="preserve"> PAGEREF _Toc432940246 \h </w:instrText>
            </w:r>
            <w:r w:rsidR="00665B17">
              <w:rPr>
                <w:noProof/>
                <w:webHidden/>
              </w:rPr>
            </w:r>
            <w:r w:rsidR="00665B17">
              <w:rPr>
                <w:noProof/>
                <w:webHidden/>
              </w:rPr>
              <w:fldChar w:fldCharType="separate"/>
            </w:r>
            <w:r w:rsidR="005A3616">
              <w:rPr>
                <w:noProof/>
                <w:webHidden/>
              </w:rPr>
              <w:t>2</w:t>
            </w:r>
            <w:r w:rsidR="00665B17">
              <w:rPr>
                <w:noProof/>
                <w:webHidden/>
              </w:rPr>
              <w:fldChar w:fldCharType="end"/>
            </w:r>
          </w:hyperlink>
        </w:p>
        <w:p w:rsidR="00665B17" w:rsidRDefault="003C0124">
          <w:pPr>
            <w:pStyle w:val="TOC1"/>
            <w:tabs>
              <w:tab w:val="right" w:leader="dot" w:pos="9016"/>
            </w:tabs>
            <w:rPr>
              <w:noProof/>
            </w:rPr>
          </w:pPr>
          <w:hyperlink w:anchor="_Toc432940247" w:history="1">
            <w:r w:rsidR="00665B17" w:rsidRPr="00074CE9">
              <w:rPr>
                <w:rStyle w:val="Hyperlink"/>
                <w:b/>
                <w:noProof/>
              </w:rPr>
              <w:t>Artefact 5 – Test Cases</w:t>
            </w:r>
            <w:r w:rsidR="00665B17">
              <w:rPr>
                <w:noProof/>
                <w:webHidden/>
              </w:rPr>
              <w:tab/>
            </w:r>
            <w:r w:rsidR="00665B17">
              <w:rPr>
                <w:noProof/>
                <w:webHidden/>
              </w:rPr>
              <w:fldChar w:fldCharType="begin"/>
            </w:r>
            <w:r w:rsidR="00665B17">
              <w:rPr>
                <w:noProof/>
                <w:webHidden/>
              </w:rPr>
              <w:instrText xml:space="preserve"> PAGEREF _Toc432940247 \h </w:instrText>
            </w:r>
            <w:r w:rsidR="00665B17">
              <w:rPr>
                <w:noProof/>
                <w:webHidden/>
              </w:rPr>
            </w:r>
            <w:r w:rsidR="00665B17">
              <w:rPr>
                <w:noProof/>
                <w:webHidden/>
              </w:rPr>
              <w:fldChar w:fldCharType="separate"/>
            </w:r>
            <w:r w:rsidR="005A3616">
              <w:rPr>
                <w:noProof/>
                <w:webHidden/>
              </w:rPr>
              <w:t>2</w:t>
            </w:r>
            <w:r w:rsidR="00665B17">
              <w:rPr>
                <w:noProof/>
                <w:webHidden/>
              </w:rPr>
              <w:fldChar w:fldCharType="end"/>
            </w:r>
          </w:hyperlink>
        </w:p>
        <w:p w:rsidR="00665B17" w:rsidRDefault="003C0124">
          <w:pPr>
            <w:pStyle w:val="TOC1"/>
            <w:tabs>
              <w:tab w:val="right" w:leader="dot" w:pos="9016"/>
            </w:tabs>
            <w:rPr>
              <w:noProof/>
            </w:rPr>
          </w:pPr>
          <w:hyperlink w:anchor="_Toc432940248" w:history="1">
            <w:r w:rsidR="00665B17" w:rsidRPr="00074CE9">
              <w:rPr>
                <w:rStyle w:val="Hyperlink"/>
                <w:b/>
                <w:noProof/>
              </w:rPr>
              <w:t>Artefact 6 – Others</w:t>
            </w:r>
            <w:r w:rsidR="00665B17">
              <w:rPr>
                <w:noProof/>
                <w:webHidden/>
              </w:rPr>
              <w:tab/>
            </w:r>
            <w:r w:rsidR="00665B17">
              <w:rPr>
                <w:noProof/>
                <w:webHidden/>
              </w:rPr>
              <w:fldChar w:fldCharType="begin"/>
            </w:r>
            <w:r w:rsidR="00665B17">
              <w:rPr>
                <w:noProof/>
                <w:webHidden/>
              </w:rPr>
              <w:instrText xml:space="preserve"> PAGEREF _Toc432940248 \h </w:instrText>
            </w:r>
            <w:r w:rsidR="00665B17">
              <w:rPr>
                <w:noProof/>
                <w:webHidden/>
              </w:rPr>
            </w:r>
            <w:r w:rsidR="00665B17">
              <w:rPr>
                <w:noProof/>
                <w:webHidden/>
              </w:rPr>
              <w:fldChar w:fldCharType="separate"/>
            </w:r>
            <w:r w:rsidR="005A3616">
              <w:rPr>
                <w:noProof/>
                <w:webHidden/>
              </w:rPr>
              <w:t>2</w:t>
            </w:r>
            <w:r w:rsidR="00665B17">
              <w:rPr>
                <w:noProof/>
                <w:webHidden/>
              </w:rPr>
              <w:fldChar w:fldCharType="end"/>
            </w:r>
          </w:hyperlink>
        </w:p>
        <w:p w:rsidR="00040D15" w:rsidRDefault="00040D15">
          <w:r>
            <w:rPr>
              <w:b/>
              <w:bCs/>
              <w:noProof/>
            </w:rPr>
            <w:fldChar w:fldCharType="end"/>
          </w:r>
        </w:p>
      </w:sdtContent>
    </w:sdt>
    <w:p w:rsidR="00FB5550" w:rsidRDefault="00FB5550">
      <w:pPr>
        <w:rPr>
          <w:b/>
          <w:sz w:val="28"/>
        </w:rPr>
      </w:pPr>
      <w:bookmarkStart w:id="0" w:name="_GoBack"/>
      <w:bookmarkEnd w:id="0"/>
    </w:p>
    <w:p w:rsidR="00040D15" w:rsidRDefault="00040D15">
      <w:pPr>
        <w:rPr>
          <w:rFonts w:asciiTheme="majorHAnsi" w:eastAsiaTheme="majorEastAsia" w:hAnsiTheme="majorHAnsi" w:cstheme="majorBidi"/>
          <w:b/>
          <w:color w:val="2E74B5" w:themeColor="accent1" w:themeShade="BF"/>
          <w:sz w:val="28"/>
          <w:szCs w:val="32"/>
        </w:rPr>
      </w:pPr>
      <w:r>
        <w:rPr>
          <w:b/>
          <w:sz w:val="28"/>
        </w:rPr>
        <w:br w:type="page"/>
      </w:r>
    </w:p>
    <w:p w:rsidR="00D42F5D" w:rsidRDefault="00D42F5D" w:rsidP="00040D15">
      <w:pPr>
        <w:pStyle w:val="Heading1"/>
        <w:rPr>
          <w:b/>
          <w:sz w:val="28"/>
        </w:rPr>
      </w:pPr>
      <w:bookmarkStart w:id="1" w:name="_Toc432940243"/>
      <w:r w:rsidRPr="00D42F5D">
        <w:rPr>
          <w:b/>
          <w:sz w:val="28"/>
        </w:rPr>
        <w:lastRenderedPageBreak/>
        <w:t xml:space="preserve">Artefact 1 </w:t>
      </w:r>
      <w:r w:rsidR="008C5573">
        <w:rPr>
          <w:b/>
          <w:sz w:val="28"/>
        </w:rPr>
        <w:t xml:space="preserve">– </w:t>
      </w:r>
      <w:r w:rsidR="005872DB">
        <w:rPr>
          <w:b/>
          <w:sz w:val="28"/>
        </w:rPr>
        <w:t>Prototype Design</w:t>
      </w:r>
      <w:bookmarkEnd w:id="1"/>
    </w:p>
    <w:p w:rsidR="007A70F9" w:rsidRPr="005A402D" w:rsidRDefault="005A402D" w:rsidP="00D42F5D">
      <w:r w:rsidRPr="005A402D">
        <w:t xml:space="preserve">I </w:t>
      </w:r>
      <w:r>
        <w:t xml:space="preserve">have created interactive “hand drawn sketchy look” prototype for the property management system. It is helpful for CS students to develop the system on visual studio based on this design. I strive to create useful and usable products according to client demand. Please open the </w:t>
      </w:r>
      <w:r w:rsidRPr="005A402D">
        <w:rPr>
          <w:b/>
        </w:rPr>
        <w:t>YouTube shortcut</w:t>
      </w:r>
      <w:r>
        <w:t xml:space="preserve"> for a demo.</w:t>
      </w:r>
      <w:r w:rsidR="00C64274">
        <w:t xml:space="preserve"> </w:t>
      </w:r>
    </w:p>
    <w:p w:rsidR="00D42F5D" w:rsidRDefault="00D42F5D" w:rsidP="00040D15">
      <w:pPr>
        <w:pStyle w:val="Heading1"/>
        <w:rPr>
          <w:b/>
          <w:sz w:val="28"/>
        </w:rPr>
      </w:pPr>
      <w:bookmarkStart w:id="2" w:name="_Toc432940244"/>
      <w:r w:rsidRPr="00D42F5D">
        <w:rPr>
          <w:b/>
          <w:sz w:val="28"/>
        </w:rPr>
        <w:t>Artefact</w:t>
      </w:r>
      <w:r>
        <w:rPr>
          <w:b/>
          <w:sz w:val="28"/>
        </w:rPr>
        <w:t xml:space="preserve"> 2</w:t>
      </w:r>
      <w:r w:rsidR="00E832DC">
        <w:rPr>
          <w:b/>
          <w:sz w:val="28"/>
        </w:rPr>
        <w:t xml:space="preserve"> – </w:t>
      </w:r>
      <w:r w:rsidR="005872DB">
        <w:rPr>
          <w:b/>
          <w:sz w:val="28"/>
        </w:rPr>
        <w:t>Peer Review 2</w:t>
      </w:r>
      <w:bookmarkEnd w:id="2"/>
    </w:p>
    <w:p w:rsidR="00665B17" w:rsidRDefault="00665B17" w:rsidP="00665B17">
      <w:r>
        <w:t xml:space="preserve">The peer review is an opportunity for the client team to provide constructive feedback to their developer team. In week </w:t>
      </w:r>
      <w:r w:rsidR="005A402D">
        <w:t>11</w:t>
      </w:r>
      <w:r>
        <w:t xml:space="preserve"> we listened to a presentation by the development team, I was responsible to collect my members’ opinion and write the part relating to “Professionalism of the Presentation”.  The letter is formal document to the development team. As a result, I avoided using informal language like contractions and slangs.</w:t>
      </w:r>
    </w:p>
    <w:p w:rsidR="003A4FF2" w:rsidRDefault="00665B17">
      <w:pPr>
        <w:rPr>
          <w:b/>
          <w:sz w:val="28"/>
        </w:rPr>
      </w:pPr>
      <w:r>
        <w:t xml:space="preserve">Please read </w:t>
      </w:r>
      <w:r w:rsidRPr="00665B17">
        <w:rPr>
          <w:b/>
        </w:rPr>
        <w:t>Peer Review 2.docx</w:t>
      </w:r>
      <w:r>
        <w:t xml:space="preserve"> for details.</w:t>
      </w:r>
    </w:p>
    <w:p w:rsidR="00D42F5D" w:rsidRDefault="00D42F5D" w:rsidP="00040D15">
      <w:pPr>
        <w:pStyle w:val="Heading1"/>
        <w:rPr>
          <w:b/>
          <w:sz w:val="28"/>
        </w:rPr>
      </w:pPr>
      <w:bookmarkStart w:id="3" w:name="_Toc432940245"/>
      <w:r w:rsidRPr="00D42F5D">
        <w:rPr>
          <w:b/>
          <w:sz w:val="28"/>
        </w:rPr>
        <w:t>Artefact</w:t>
      </w:r>
      <w:r>
        <w:rPr>
          <w:b/>
          <w:sz w:val="28"/>
        </w:rPr>
        <w:t xml:space="preserve"> 3</w:t>
      </w:r>
      <w:r w:rsidRPr="00D42F5D">
        <w:rPr>
          <w:b/>
          <w:sz w:val="28"/>
        </w:rPr>
        <w:t xml:space="preserve"> </w:t>
      </w:r>
      <w:r w:rsidR="00C15D3C">
        <w:rPr>
          <w:b/>
          <w:sz w:val="28"/>
        </w:rPr>
        <w:t xml:space="preserve">– </w:t>
      </w:r>
      <w:r w:rsidR="005872DB">
        <w:rPr>
          <w:b/>
          <w:sz w:val="28"/>
        </w:rPr>
        <w:t>Test Case v3.0</w:t>
      </w:r>
      <w:bookmarkEnd w:id="3"/>
    </w:p>
    <w:p w:rsidR="00665B17" w:rsidRDefault="00665B17" w:rsidP="00665B17">
      <w:r>
        <w:t>I wrote test case for functional testing in order to verify whether we have built a correctly working product. This document can help the team to ensure the system meet the business requirements and acceptance criteria. I listed some possible scenarios to ensure the system accept correct data and reject incorrect inputs. The system is incomplete at this stage. Some of the functions are not ready for me to do testing. But I still think that have a test case document will smooth the testing procedure in the future.</w:t>
      </w:r>
    </w:p>
    <w:p w:rsidR="00665B17" w:rsidRDefault="00665B17" w:rsidP="00665B17">
      <w:r>
        <w:t xml:space="preserve">Compare to test case in the previous release, the number of test case is </w:t>
      </w:r>
      <w:r w:rsidR="00C64274">
        <w:t xml:space="preserve">more than </w:t>
      </w:r>
      <w:r>
        <w:t xml:space="preserve">doubled. </w:t>
      </w:r>
      <w:r w:rsidR="00C71CBE">
        <w:t xml:space="preserve">It covers a more comprehensive testing. </w:t>
      </w:r>
      <w:r>
        <w:t xml:space="preserve">Tests failed in the previous release are redone. </w:t>
      </w:r>
    </w:p>
    <w:p w:rsidR="001D70B7" w:rsidRDefault="00665B17">
      <w:pPr>
        <w:rPr>
          <w:b/>
          <w:sz w:val="28"/>
        </w:rPr>
      </w:pPr>
      <w:r>
        <w:t xml:space="preserve">Please read </w:t>
      </w:r>
      <w:r w:rsidRPr="00665B17">
        <w:rPr>
          <w:b/>
        </w:rPr>
        <w:t>Test Case v3.0.docx</w:t>
      </w:r>
      <w:r>
        <w:t xml:space="preserve"> for details.</w:t>
      </w:r>
    </w:p>
    <w:p w:rsidR="00D42F5D" w:rsidRDefault="00D42F5D" w:rsidP="00040D15">
      <w:pPr>
        <w:pStyle w:val="Heading1"/>
        <w:rPr>
          <w:b/>
          <w:sz w:val="28"/>
        </w:rPr>
      </w:pPr>
      <w:bookmarkStart w:id="4" w:name="_Toc432940246"/>
      <w:r w:rsidRPr="00D42F5D">
        <w:rPr>
          <w:b/>
          <w:sz w:val="28"/>
        </w:rPr>
        <w:t>Artefact</w:t>
      </w:r>
      <w:r>
        <w:rPr>
          <w:b/>
          <w:sz w:val="28"/>
        </w:rPr>
        <w:t xml:space="preserve"> 4</w:t>
      </w:r>
      <w:r w:rsidRPr="00D42F5D">
        <w:rPr>
          <w:b/>
          <w:sz w:val="28"/>
        </w:rPr>
        <w:t xml:space="preserve"> </w:t>
      </w:r>
      <w:r w:rsidR="003708E1">
        <w:rPr>
          <w:b/>
          <w:sz w:val="28"/>
        </w:rPr>
        <w:t xml:space="preserve">– </w:t>
      </w:r>
      <w:r w:rsidR="005872DB">
        <w:rPr>
          <w:b/>
          <w:sz w:val="28"/>
        </w:rPr>
        <w:t>Automatic Testing</w:t>
      </w:r>
      <w:bookmarkEnd w:id="4"/>
    </w:p>
    <w:p w:rsidR="006A6917" w:rsidRDefault="00665B17" w:rsidP="00C64274">
      <w:pPr>
        <w:jc w:val="both"/>
      </w:pPr>
      <w:r w:rsidRPr="005A402D">
        <w:t xml:space="preserve">Selenium </w:t>
      </w:r>
      <w:r w:rsidR="00A20524">
        <w:t>is used to our Property Management website. It greatly save</w:t>
      </w:r>
      <w:r w:rsidR="00C64274">
        <w:t>s</w:t>
      </w:r>
      <w:r w:rsidR="00A20524">
        <w:t xml:space="preserve"> our time use in testing especially for some repeated and similar items. The automation ensure</w:t>
      </w:r>
      <w:r w:rsidR="00C64274">
        <w:t>s</w:t>
      </w:r>
      <w:r w:rsidR="00A20524">
        <w:t xml:space="preserve"> that each test is rigorously executed every time. I can </w:t>
      </w:r>
      <w:r w:rsidR="00C64274">
        <w:t xml:space="preserve">input command to ask the software to </w:t>
      </w:r>
      <w:r w:rsidR="00A20524">
        <w:t xml:space="preserve">save screenshots </w:t>
      </w:r>
      <w:r w:rsidR="00C64274">
        <w:t xml:space="preserve">automatically </w:t>
      </w:r>
      <w:r w:rsidR="00A20524">
        <w:t xml:space="preserve">at different </w:t>
      </w:r>
      <w:r w:rsidR="00C64274">
        <w:t xml:space="preserve">testing </w:t>
      </w:r>
      <w:r w:rsidR="00A20524">
        <w:t>points</w:t>
      </w:r>
      <w:r w:rsidR="00C64274">
        <w:t>. By verifying these screenshots I can</w:t>
      </w:r>
      <w:r w:rsidR="00A20524">
        <w:t xml:space="preserve"> ensure the test run correctly.</w:t>
      </w:r>
      <w:r w:rsidR="00C64274">
        <w:t xml:space="preserve"> I spent quite a fair bit of time to compare different types of automatic testing tools including eggplant, </w:t>
      </w:r>
      <w:proofErr w:type="spellStart"/>
      <w:r w:rsidR="00C64274">
        <w:t>routinebot</w:t>
      </w:r>
      <w:proofErr w:type="spellEnd"/>
      <w:r w:rsidR="00C64274">
        <w:t xml:space="preserve">, </w:t>
      </w:r>
      <w:proofErr w:type="spellStart"/>
      <w:r w:rsidR="00C64274">
        <w:t>sikuli</w:t>
      </w:r>
      <w:proofErr w:type="spellEnd"/>
      <w:r w:rsidR="00C64274">
        <w:t xml:space="preserve"> slides, </w:t>
      </w:r>
      <w:proofErr w:type="spellStart"/>
      <w:r w:rsidR="00C64274">
        <w:t>renorex</w:t>
      </w:r>
      <w:proofErr w:type="spellEnd"/>
      <w:r w:rsidR="00C64274">
        <w:t>, and many chrome extensions. All of the listed software is not very compatible with our webpage which is created on FileMaker. At last, I chose selenium and made a slight adjustment in the script in order to let the script to run. Sometimes the script cannot run properly, the trick is you have to close all the tab before running the script.</w:t>
      </w:r>
    </w:p>
    <w:p w:rsidR="00A20524" w:rsidRDefault="00A20524">
      <w:pPr>
        <w:rPr>
          <w:b/>
          <w:sz w:val="28"/>
        </w:rPr>
      </w:pPr>
      <w:r>
        <w:t xml:space="preserve">Please read </w:t>
      </w:r>
      <w:r w:rsidRPr="00A20524">
        <w:rPr>
          <w:b/>
        </w:rPr>
        <w:t>Automated Testing Summary.docx</w:t>
      </w:r>
      <w:r>
        <w:t xml:space="preserve"> for details.</w:t>
      </w:r>
    </w:p>
    <w:p w:rsidR="005872DB" w:rsidRDefault="00D42F5D" w:rsidP="005A402D">
      <w:pPr>
        <w:pStyle w:val="Heading1"/>
        <w:rPr>
          <w:b/>
          <w:sz w:val="28"/>
        </w:rPr>
      </w:pPr>
      <w:bookmarkStart w:id="5" w:name="_Toc432940247"/>
      <w:r w:rsidRPr="00D42F5D">
        <w:rPr>
          <w:b/>
          <w:sz w:val="28"/>
        </w:rPr>
        <w:t>Artefact</w:t>
      </w:r>
      <w:r>
        <w:rPr>
          <w:b/>
          <w:sz w:val="28"/>
        </w:rPr>
        <w:t xml:space="preserve"> 5</w:t>
      </w:r>
      <w:r w:rsidRPr="00D42F5D">
        <w:rPr>
          <w:b/>
          <w:sz w:val="28"/>
        </w:rPr>
        <w:t xml:space="preserve"> </w:t>
      </w:r>
      <w:r w:rsidR="003708E1">
        <w:rPr>
          <w:b/>
          <w:sz w:val="28"/>
        </w:rPr>
        <w:t xml:space="preserve">– </w:t>
      </w:r>
      <w:bookmarkEnd w:id="5"/>
      <w:r w:rsidR="005A402D">
        <w:rPr>
          <w:b/>
          <w:sz w:val="28"/>
        </w:rPr>
        <w:t>Interview</w:t>
      </w:r>
      <w:r w:rsidR="007F6CC3">
        <w:rPr>
          <w:b/>
          <w:sz w:val="28"/>
        </w:rPr>
        <w:t xml:space="preserve"> with potential users</w:t>
      </w:r>
    </w:p>
    <w:p w:rsidR="00714B4C" w:rsidRDefault="00714B4C" w:rsidP="00714B4C">
      <w:r>
        <w:t xml:space="preserve">The interview has the aim of collecting insights on opinions about experience using the property management system. Interviewing people in context allows me to question in real time when they are using the system. </w:t>
      </w:r>
    </w:p>
    <w:p w:rsidR="00454D44" w:rsidRDefault="00454D44" w:rsidP="00454D44">
      <w:pPr>
        <w:rPr>
          <w:b/>
          <w:sz w:val="28"/>
        </w:rPr>
      </w:pPr>
      <w:r>
        <w:t xml:space="preserve">Please read </w:t>
      </w:r>
      <w:r>
        <w:rPr>
          <w:b/>
        </w:rPr>
        <w:t>Interview Report</w:t>
      </w:r>
      <w:r w:rsidRPr="00A20524">
        <w:rPr>
          <w:b/>
        </w:rPr>
        <w:t>.docx</w:t>
      </w:r>
      <w:r>
        <w:t xml:space="preserve"> for details.</w:t>
      </w:r>
    </w:p>
    <w:p w:rsidR="00454D44" w:rsidRDefault="00454D44" w:rsidP="00714B4C"/>
    <w:p w:rsidR="00454D44" w:rsidRPr="00714B4C" w:rsidRDefault="00454D44" w:rsidP="00714B4C"/>
    <w:p w:rsidR="005872DB" w:rsidRDefault="005872DB" w:rsidP="005872DB">
      <w:pPr>
        <w:pStyle w:val="Heading1"/>
        <w:rPr>
          <w:b/>
          <w:sz w:val="28"/>
        </w:rPr>
      </w:pPr>
      <w:bookmarkStart w:id="6" w:name="_Toc432940248"/>
      <w:r w:rsidRPr="00D42F5D">
        <w:rPr>
          <w:b/>
          <w:sz w:val="28"/>
        </w:rPr>
        <w:t>Artefact</w:t>
      </w:r>
      <w:r>
        <w:rPr>
          <w:b/>
          <w:sz w:val="28"/>
        </w:rPr>
        <w:t xml:space="preserve"> 6</w:t>
      </w:r>
      <w:r w:rsidRPr="00D42F5D">
        <w:rPr>
          <w:b/>
          <w:sz w:val="28"/>
        </w:rPr>
        <w:t xml:space="preserve"> </w:t>
      </w:r>
      <w:r>
        <w:rPr>
          <w:b/>
          <w:sz w:val="28"/>
        </w:rPr>
        <w:t xml:space="preserve">– </w:t>
      </w:r>
      <w:r w:rsidR="00665B17">
        <w:rPr>
          <w:b/>
          <w:sz w:val="28"/>
        </w:rPr>
        <w:t>Others</w:t>
      </w:r>
      <w:bookmarkEnd w:id="6"/>
    </w:p>
    <w:p w:rsidR="005872DB" w:rsidRPr="005872DB" w:rsidRDefault="00A20524" w:rsidP="00A20524">
      <w:pPr>
        <w:pStyle w:val="ListParagraph"/>
        <w:numPr>
          <w:ilvl w:val="0"/>
          <w:numId w:val="1"/>
        </w:numPr>
      </w:pPr>
      <w:r>
        <w:t>Created d</w:t>
      </w:r>
      <w:r w:rsidR="00665B17">
        <w:t>ump data in database</w:t>
      </w:r>
      <w:r>
        <w:t xml:space="preserve"> for the system to run and allow testing to be executed.</w:t>
      </w:r>
    </w:p>
    <w:p w:rsidR="00E2462F" w:rsidRPr="005A402D" w:rsidRDefault="00E2462F" w:rsidP="00E2462F">
      <w:pPr>
        <w:pStyle w:val="ListParagraph"/>
        <w:numPr>
          <w:ilvl w:val="0"/>
          <w:numId w:val="1"/>
        </w:numPr>
      </w:pPr>
      <w:r>
        <w:t>Created user interface in visual studio</w:t>
      </w:r>
      <w:r w:rsidR="0038655C">
        <w:t xml:space="preserve"> for inspection record</w:t>
      </w:r>
      <w:r w:rsidR="003C0124">
        <w:rPr>
          <w:noProof/>
        </w:rPr>
        <w:drawing>
          <wp:inline distT="0" distB="0" distL="0" distR="0">
            <wp:extent cx="5731510" cy="3085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9C524.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085465"/>
                    </a:xfrm>
                    <a:prstGeom prst="rect">
                      <a:avLst/>
                    </a:prstGeom>
                  </pic:spPr>
                </pic:pic>
              </a:graphicData>
            </a:graphic>
          </wp:inline>
        </w:drawing>
      </w:r>
    </w:p>
    <w:p w:rsidR="00665B17" w:rsidRDefault="00665B17" w:rsidP="00A20524">
      <w:pPr>
        <w:pStyle w:val="ListParagraph"/>
        <w:numPr>
          <w:ilvl w:val="0"/>
          <w:numId w:val="1"/>
        </w:numPr>
      </w:pPr>
      <w:r w:rsidRPr="005A402D">
        <w:t xml:space="preserve">Our group </w:t>
      </w:r>
      <w:r w:rsidR="00A20524">
        <w:t>JIRA</w:t>
      </w:r>
      <w:r w:rsidRPr="005A402D">
        <w:t xml:space="preserve"> was not very well maintained. I took the initiative to add </w:t>
      </w:r>
      <w:r w:rsidR="00A20524">
        <w:t xml:space="preserve">subtasks after we have a new sprint plan in place. </w:t>
      </w:r>
      <w:r w:rsidRPr="005A402D">
        <w:t xml:space="preserve">These valuable information provides team members and client team a reminder of what </w:t>
      </w:r>
      <w:r w:rsidR="00A20524">
        <w:t xml:space="preserve">is happening </w:t>
      </w:r>
      <w:r w:rsidRPr="005A402D">
        <w:t xml:space="preserve">and thus helps tracking progress and aiding our planning. </w:t>
      </w:r>
    </w:p>
    <w:sectPr w:rsidR="00665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E0DCC"/>
    <w:multiLevelType w:val="hybridMultilevel"/>
    <w:tmpl w:val="A588E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5D"/>
    <w:rsid w:val="00040D15"/>
    <w:rsid w:val="000E73B6"/>
    <w:rsid w:val="001D70B7"/>
    <w:rsid w:val="00315420"/>
    <w:rsid w:val="00317A54"/>
    <w:rsid w:val="003708E1"/>
    <w:rsid w:val="0038655C"/>
    <w:rsid w:val="00386E77"/>
    <w:rsid w:val="003A4FF2"/>
    <w:rsid w:val="003C0124"/>
    <w:rsid w:val="00454D44"/>
    <w:rsid w:val="004C6247"/>
    <w:rsid w:val="00564D16"/>
    <w:rsid w:val="005872DB"/>
    <w:rsid w:val="005A3616"/>
    <w:rsid w:val="005A402D"/>
    <w:rsid w:val="00665B17"/>
    <w:rsid w:val="006675FA"/>
    <w:rsid w:val="006A6917"/>
    <w:rsid w:val="006D4211"/>
    <w:rsid w:val="00714B4C"/>
    <w:rsid w:val="007A70F9"/>
    <w:rsid w:val="007B4C07"/>
    <w:rsid w:val="007F6CC3"/>
    <w:rsid w:val="008C5573"/>
    <w:rsid w:val="00993843"/>
    <w:rsid w:val="00A20524"/>
    <w:rsid w:val="00A24427"/>
    <w:rsid w:val="00B61EBC"/>
    <w:rsid w:val="00BD7FCE"/>
    <w:rsid w:val="00C15D3C"/>
    <w:rsid w:val="00C64274"/>
    <w:rsid w:val="00C71CBE"/>
    <w:rsid w:val="00D42F5D"/>
    <w:rsid w:val="00E2462F"/>
    <w:rsid w:val="00E53973"/>
    <w:rsid w:val="00E832DC"/>
    <w:rsid w:val="00EE0770"/>
    <w:rsid w:val="00FB555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D3FA1-7A88-4202-B44E-06754758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D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0D15"/>
    <w:pPr>
      <w:outlineLvl w:val="9"/>
    </w:pPr>
    <w:rPr>
      <w:lang w:val="en-US" w:eastAsia="en-US"/>
    </w:rPr>
  </w:style>
  <w:style w:type="paragraph" w:styleId="TOC1">
    <w:name w:val="toc 1"/>
    <w:basedOn w:val="Normal"/>
    <w:next w:val="Normal"/>
    <w:autoRedefine/>
    <w:uiPriority w:val="39"/>
    <w:unhideWhenUsed/>
    <w:rsid w:val="00040D15"/>
    <w:pPr>
      <w:spacing w:after="100"/>
    </w:pPr>
  </w:style>
  <w:style w:type="character" w:styleId="Hyperlink">
    <w:name w:val="Hyperlink"/>
    <w:basedOn w:val="DefaultParagraphFont"/>
    <w:uiPriority w:val="99"/>
    <w:unhideWhenUsed/>
    <w:rsid w:val="00040D15"/>
    <w:rPr>
      <w:color w:val="0563C1" w:themeColor="hyperlink"/>
      <w:u w:val="single"/>
    </w:rPr>
  </w:style>
  <w:style w:type="paragraph" w:styleId="ListParagraph">
    <w:name w:val="List Paragraph"/>
    <w:basedOn w:val="Normal"/>
    <w:uiPriority w:val="34"/>
    <w:qFormat/>
    <w:rsid w:val="00A2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AAD13-B9F3-4817-8E9A-6DA2CA45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Ip</dc:creator>
  <cp:keywords/>
  <dc:description/>
  <cp:lastModifiedBy>Virginia Ip</cp:lastModifiedBy>
  <cp:revision>9</cp:revision>
  <dcterms:created xsi:type="dcterms:W3CDTF">2015-10-18T03:38:00Z</dcterms:created>
  <dcterms:modified xsi:type="dcterms:W3CDTF">2015-10-21T13:11:00Z</dcterms:modified>
</cp:coreProperties>
</file>