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4C15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B44AA">
        <w:rPr>
          <w:rFonts w:ascii="Segoe UI" w:eastAsia="Times New Roman" w:hAnsi="Segoe UI" w:cs="Segoe UI"/>
          <w:sz w:val="36"/>
          <w:szCs w:val="36"/>
        </w:rPr>
        <w:t>Introduction to SQL Server </w:t>
      </w:r>
      <w:r w:rsidRPr="00AB44AA">
        <w:rPr>
          <w:rFonts w:ascii="var(--font-family)" w:eastAsia="Times New Roman" w:hAnsi="var(--font-family)" w:cs="Courier New"/>
          <w:sz w:val="20"/>
          <w:szCs w:val="20"/>
        </w:rPr>
        <w:t>SELECT TOP</w:t>
      </w:r>
    </w:p>
    <w:p w14:paraId="5C167A0C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 TOP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clause allows you to limit the number of rows or percentage of rows returned in a query result set.</w:t>
      </w:r>
    </w:p>
    <w:p w14:paraId="655515F1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Because the order of rows stored in a table is unspecified, the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 TOP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statement is always used in conjunction with the </w:t>
      </w:r>
      <w:hyperlink r:id="rId4" w:history="1">
        <w:r w:rsidRPr="00AB44AA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ORDER BY</w:t>
        </w:r>
      </w:hyperlink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clause. Therefore, the result set is limited to the first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number of ordered rows.</w:t>
      </w:r>
    </w:p>
    <w:p w14:paraId="0C37BADC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The following shows the syntax of the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TOP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clause with the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statement:</w:t>
      </w:r>
    </w:p>
    <w:p w14:paraId="51084A82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TOP (expression) [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PERCENT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]</w:t>
      </w:r>
    </w:p>
    <w:p w14:paraId="461F4D18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[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WITH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TIES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]</w:t>
      </w:r>
    </w:p>
    <w:p w14:paraId="39DD72D4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F8AF213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table_name</w:t>
      </w:r>
      <w:proofErr w:type="spellEnd"/>
    </w:p>
    <w:p w14:paraId="1075B28C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E4F7137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column_name</w:t>
      </w:r>
      <w:proofErr w:type="spellEnd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8B701FB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FD3BA19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In this syntax, the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SELECT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statement can have other clauses such as </w:t>
      </w:r>
      <w:hyperlink r:id="rId5" w:history="1">
        <w:r w:rsidRPr="00AB44AA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WHERE</w:t>
        </w:r>
      </w:hyperlink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6" w:history="1">
        <w:r w:rsidRPr="00AB44AA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JOIN</w:t>
        </w:r>
      </w:hyperlink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hyperlink r:id="rId7" w:history="1">
        <w:r w:rsidRPr="00AB44AA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HAVING</w:t>
        </w:r>
      </w:hyperlink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, and </w:t>
      </w:r>
      <w:hyperlink r:id="rId8" w:history="1">
        <w:r w:rsidRPr="00AB44AA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GROUP BY</w:t>
        </w:r>
      </w:hyperlink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8972899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B44AA">
        <w:rPr>
          <w:rFonts w:ascii="Segoe UI" w:eastAsia="Times New Roman" w:hAnsi="Segoe UI" w:cs="Segoe UI"/>
          <w:sz w:val="27"/>
          <w:szCs w:val="27"/>
        </w:rPr>
        <w:t> </w:t>
      </w:r>
      <w:r w:rsidRPr="00AB44AA">
        <w:rPr>
          <w:rFonts w:ascii="Courier New" w:eastAsia="Times New Roman" w:hAnsi="Courier New" w:cs="Courier New"/>
          <w:sz w:val="27"/>
          <w:szCs w:val="27"/>
        </w:rPr>
        <w:t>expression</w:t>
      </w:r>
    </w:p>
    <w:p w14:paraId="19FD556B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Following the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TOP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keyword is an expression that specifies the number of rows to be returned. The expression is evaluated to a float value if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is used, otherwise, it is converted to a </w:t>
      </w:r>
      <w:hyperlink r:id="rId9" w:history="1">
        <w:r w:rsidRPr="00AB44AA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BIGINT</w:t>
        </w:r>
      </w:hyperlink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value.</w:t>
      </w:r>
    </w:p>
    <w:p w14:paraId="26C2A990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B44AA">
        <w:rPr>
          <w:rFonts w:ascii="Segoe UI" w:eastAsia="Times New Roman" w:hAnsi="Segoe UI" w:cs="Segoe UI"/>
          <w:sz w:val="27"/>
          <w:szCs w:val="27"/>
        </w:rPr>
        <w:t> </w:t>
      </w:r>
      <w:r w:rsidRPr="00AB44AA">
        <w:rPr>
          <w:rFonts w:ascii="Courier New" w:eastAsia="Times New Roman" w:hAnsi="Courier New" w:cs="Courier New"/>
          <w:sz w:val="27"/>
          <w:szCs w:val="27"/>
        </w:rPr>
        <w:t>PERCENT</w:t>
      </w:r>
    </w:p>
    <w:p w14:paraId="14EFBBED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keyword indicates that the query returns the first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percentage of rows, where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N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is the result of the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expression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C0938EE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B44AA">
        <w:rPr>
          <w:rFonts w:ascii="Segoe UI" w:eastAsia="Times New Roman" w:hAnsi="Segoe UI" w:cs="Segoe UI"/>
          <w:sz w:val="27"/>
          <w:szCs w:val="27"/>
        </w:rPr>
        <w:t> </w:t>
      </w:r>
      <w:r w:rsidRPr="00AB44AA">
        <w:rPr>
          <w:rFonts w:ascii="Courier New" w:eastAsia="Times New Roman" w:hAnsi="Courier New" w:cs="Courier New"/>
          <w:sz w:val="27"/>
          <w:szCs w:val="27"/>
        </w:rPr>
        <w:t>WITH TIES</w:t>
      </w:r>
    </w:p>
    <w:p w14:paraId="18D9E764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WITH TIES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allows you to return more rows with values that match the last row in the limited result set. Note that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WITH TIES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may cause more rows to be returned than you specify in the expression.</w:t>
      </w:r>
    </w:p>
    <w:p w14:paraId="7A8EB480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For example, if you want to return the most expensive products, you can use the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TOP 1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. However, if two or more products have the same prices as the most expensive product, then you miss the other most expensive products in the result set.</w:t>
      </w:r>
    </w:p>
    <w:p w14:paraId="4FAF9626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To avoid this, you can use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TOP 1 WITH TIES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. It will include not only the first expensive product but also the second one, and so on.</w:t>
      </w:r>
    </w:p>
    <w:p w14:paraId="1E200F31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AB44AA">
        <w:rPr>
          <w:rFonts w:ascii="Segoe UI" w:eastAsia="Times New Roman" w:hAnsi="Segoe UI" w:cs="Segoe UI"/>
          <w:sz w:val="36"/>
          <w:szCs w:val="36"/>
        </w:rPr>
        <w:t>SQL Server </w:t>
      </w:r>
      <w:r w:rsidRPr="00AB44AA">
        <w:rPr>
          <w:rFonts w:ascii="var(--font-family)" w:eastAsia="Times New Roman" w:hAnsi="var(--font-family)" w:cs="Courier New"/>
          <w:sz w:val="20"/>
          <w:szCs w:val="20"/>
        </w:rPr>
        <w:t>SELECT TOP</w:t>
      </w:r>
      <w:r w:rsidRPr="00AB44AA">
        <w:rPr>
          <w:rFonts w:ascii="Segoe UI" w:eastAsia="Times New Roman" w:hAnsi="Segoe UI" w:cs="Segoe UI"/>
          <w:sz w:val="36"/>
          <w:szCs w:val="36"/>
        </w:rPr>
        <w:t> examples</w:t>
      </w:r>
    </w:p>
    <w:p w14:paraId="4EF3870B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We will use the </w:t>
      </w:r>
      <w:proofErr w:type="spellStart"/>
      <w:proofErr w:type="gramStart"/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production.products</w:t>
      </w:r>
      <w:proofErr w:type="spellEnd"/>
      <w:proofErr w:type="gramEnd"/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table in the </w:t>
      </w:r>
      <w:hyperlink r:id="rId10" w:history="1">
        <w:r w:rsidRPr="00AB44AA">
          <w:rPr>
            <w:rFonts w:ascii="Segoe UI" w:eastAsia="Times New Roman" w:hAnsi="Segoe UI" w:cs="Segoe UI"/>
            <w:color w:val="0000FF"/>
            <w:sz w:val="24"/>
            <w:szCs w:val="24"/>
          </w:rPr>
          <w:t>sample database</w:t>
        </w:r>
      </w:hyperlink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for the demonstration.</w:t>
      </w:r>
    </w:p>
    <w:p w14:paraId="6F908C55" w14:textId="246CDD66" w:rsidR="00AB44AA" w:rsidRPr="00AB44AA" w:rsidRDefault="00AB44AA" w:rsidP="00AB4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4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87CF37" wp14:editId="198F2AE2">
            <wp:extent cx="1962150" cy="1609725"/>
            <wp:effectExtent l="0" t="0" r="0" b="9525"/>
            <wp:docPr id="4" name="Picture 4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82D5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B44AA">
        <w:rPr>
          <w:rFonts w:ascii="Segoe UI" w:eastAsia="Times New Roman" w:hAnsi="Segoe UI" w:cs="Segoe UI"/>
          <w:sz w:val="27"/>
          <w:szCs w:val="27"/>
        </w:rPr>
        <w:t>1) Using </w:t>
      </w:r>
      <w:r w:rsidRPr="00AB44AA">
        <w:rPr>
          <w:rFonts w:ascii="Courier New" w:eastAsia="Times New Roman" w:hAnsi="Courier New" w:cs="Courier New"/>
          <w:sz w:val="27"/>
          <w:szCs w:val="27"/>
        </w:rPr>
        <w:t>TOP</w:t>
      </w:r>
      <w:r w:rsidRPr="00AB44AA">
        <w:rPr>
          <w:rFonts w:ascii="Segoe UI" w:eastAsia="Times New Roman" w:hAnsi="Segoe UI" w:cs="Segoe UI"/>
          <w:sz w:val="27"/>
          <w:szCs w:val="27"/>
        </w:rPr>
        <w:t> with a constant value</w:t>
      </w:r>
    </w:p>
    <w:p w14:paraId="05FBD2DD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The following example uses a constant value to return the top 10 most expensive products.</w:t>
      </w:r>
    </w:p>
    <w:p w14:paraId="28D52594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TOP </w:t>
      </w:r>
      <w:r w:rsidRPr="00AB44A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</w:t>
      </w:r>
    </w:p>
    <w:p w14:paraId="140F6893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2E2B7FA8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55CD28F8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3AA9A33C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18E81947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1B1E8286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7C821E53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6D25994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Here is the result:</w:t>
      </w:r>
    </w:p>
    <w:p w14:paraId="6EC34D51" w14:textId="072A9E09" w:rsidR="00AB44AA" w:rsidRPr="00AB44AA" w:rsidRDefault="00AB44AA" w:rsidP="00AB4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4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251971" wp14:editId="5CA6D447">
            <wp:extent cx="2781300" cy="1981200"/>
            <wp:effectExtent l="0" t="0" r="0" b="0"/>
            <wp:docPr id="3" name="Picture 3" descr="SQL Server SELECT TOP - top ten most expensive 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SELECT TOP - top ten most expensive product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A125D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B44AA">
        <w:rPr>
          <w:rFonts w:ascii="Segoe UI" w:eastAsia="Times New Roman" w:hAnsi="Segoe UI" w:cs="Segoe UI"/>
          <w:sz w:val="27"/>
          <w:szCs w:val="27"/>
        </w:rPr>
        <w:lastRenderedPageBreak/>
        <w:t>2) Using </w:t>
      </w:r>
      <w:r w:rsidRPr="00AB44AA">
        <w:rPr>
          <w:rFonts w:ascii="Courier New" w:eastAsia="Times New Roman" w:hAnsi="Courier New" w:cs="Courier New"/>
          <w:sz w:val="27"/>
          <w:szCs w:val="27"/>
        </w:rPr>
        <w:t>TOP</w:t>
      </w:r>
      <w:r w:rsidRPr="00AB44AA">
        <w:rPr>
          <w:rFonts w:ascii="Segoe UI" w:eastAsia="Times New Roman" w:hAnsi="Segoe UI" w:cs="Segoe UI"/>
          <w:sz w:val="27"/>
          <w:szCs w:val="27"/>
        </w:rPr>
        <w:t> to return a percentage of rows</w:t>
      </w:r>
    </w:p>
    <w:p w14:paraId="471F5007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The following example uses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PERCENT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to specify the number of products returned in the result set. The </w:t>
      </w:r>
      <w:proofErr w:type="spellStart"/>
      <w:proofErr w:type="gramStart"/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production.products</w:t>
      </w:r>
      <w:proofErr w:type="spellEnd"/>
      <w:proofErr w:type="gramEnd"/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table has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321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rows, therefore, one percent of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321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 is a fraction value (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3.21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), SQL Server rounds it up to the next whole number which is four (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4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) in this case.</w:t>
      </w:r>
    </w:p>
    <w:p w14:paraId="174DF902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TOP </w:t>
      </w:r>
      <w:r w:rsidRPr="00AB44A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PERCENT</w:t>
      </w:r>
    </w:p>
    <w:p w14:paraId="25567AC0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01AFD3FF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5164929C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1A5954A0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70104275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AD27585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6F34243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D41E11A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The output is:</w:t>
      </w:r>
    </w:p>
    <w:p w14:paraId="53657757" w14:textId="57E90CC3" w:rsidR="00AB44AA" w:rsidRPr="00AB44AA" w:rsidRDefault="00AB44AA" w:rsidP="00AB4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4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4DE130" wp14:editId="4A090A9D">
            <wp:extent cx="2790825" cy="933450"/>
            <wp:effectExtent l="0" t="0" r="9525" b="0"/>
            <wp:docPr id="2" name="Picture 2" descr="SQL Server SELECT TOP - TOP PERCENT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SELECT TOP - TOP PERCENT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16B9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AB44AA">
        <w:rPr>
          <w:rFonts w:ascii="Segoe UI" w:eastAsia="Times New Roman" w:hAnsi="Segoe UI" w:cs="Segoe UI"/>
          <w:sz w:val="27"/>
          <w:szCs w:val="27"/>
        </w:rPr>
        <w:t>3) Using </w:t>
      </w:r>
      <w:r w:rsidRPr="00AB44AA">
        <w:rPr>
          <w:rFonts w:ascii="Courier New" w:eastAsia="Times New Roman" w:hAnsi="Courier New" w:cs="Courier New"/>
          <w:sz w:val="27"/>
          <w:szCs w:val="27"/>
        </w:rPr>
        <w:t>TOP WITH TIES</w:t>
      </w:r>
      <w:r w:rsidRPr="00AB44AA">
        <w:rPr>
          <w:rFonts w:ascii="Segoe UI" w:eastAsia="Times New Roman" w:hAnsi="Segoe UI" w:cs="Segoe UI"/>
          <w:sz w:val="27"/>
          <w:szCs w:val="27"/>
        </w:rPr>
        <w:t> to include rows that match the values in the last row</w:t>
      </w:r>
    </w:p>
    <w:p w14:paraId="7694BA67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The following statement returns the top three most expensive products:</w:t>
      </w:r>
    </w:p>
    <w:p w14:paraId="42C003B8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TOP </w:t>
      </w:r>
      <w:r w:rsidRPr="00AB44AA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3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WITH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TIES</w:t>
      </w:r>
    </w:p>
    <w:p w14:paraId="5B5B7EE3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601FAA85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39DDAB46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0800790B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153061F5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7C2AA800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AB44AA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  <w:r w:rsidRPr="00AB44AA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B7C0A74" w14:textId="77777777" w:rsidR="00AB44AA" w:rsidRPr="00AB44AA" w:rsidRDefault="00AB44AA" w:rsidP="00AB44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AB44AA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0A9C0C2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The output is as follows:</w:t>
      </w:r>
    </w:p>
    <w:p w14:paraId="7B54AA4A" w14:textId="23EB8F8F" w:rsidR="00AB44AA" w:rsidRPr="00AB44AA" w:rsidRDefault="00AB44AA" w:rsidP="00AB4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44A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C4BFCE" wp14:editId="3822A39D">
            <wp:extent cx="5419725" cy="1676400"/>
            <wp:effectExtent l="0" t="0" r="9525" b="0"/>
            <wp:docPr id="1" name="Picture 1" descr="SQL Server SELECT TOP - TOP WITH TIE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SELECT TOP - TOP WITH TIES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D496" w14:textId="77777777" w:rsidR="00AB44AA" w:rsidRPr="00AB44AA" w:rsidRDefault="00AB44AA" w:rsidP="00AB44A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In this example, the third expensive product has a list price of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6499.99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. Because the statement used </w:t>
      </w:r>
      <w:r w:rsidRPr="00AB44AA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TOP WITH TIES</w:t>
      </w:r>
      <w:r w:rsidRPr="00AB44AA">
        <w:rPr>
          <w:rFonts w:ascii="Segoe UI" w:eastAsia="Times New Roman" w:hAnsi="Segoe UI" w:cs="Segoe UI"/>
          <w:color w:val="000000"/>
          <w:sz w:val="24"/>
          <w:szCs w:val="24"/>
        </w:rPr>
        <w:t>, it returned three more products whose list prices are the same as the third one.</w:t>
      </w:r>
    </w:p>
    <w:p w14:paraId="62B7C863" w14:textId="77777777" w:rsidR="00DD7BD5" w:rsidRDefault="00DD7BD5"/>
    <w:sectPr w:rsidR="00DD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AA"/>
    <w:rsid w:val="00AB44AA"/>
    <w:rsid w:val="00D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33B5"/>
  <w15:chartTrackingRefBased/>
  <w15:docId w15:val="{7E349FAA-68A7-4D31-BBEA-1CE93862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44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4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44A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B44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4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44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4A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B44AA"/>
  </w:style>
  <w:style w:type="character" w:customStyle="1" w:styleId="shcb-languagelabel">
    <w:name w:val="shcb-language__label"/>
    <w:basedOn w:val="DefaultParagraphFont"/>
    <w:rsid w:val="00AB44AA"/>
  </w:style>
  <w:style w:type="character" w:customStyle="1" w:styleId="shcb-languagename">
    <w:name w:val="shcb-language__name"/>
    <w:basedOn w:val="DefaultParagraphFont"/>
    <w:rsid w:val="00AB44AA"/>
  </w:style>
  <w:style w:type="character" w:customStyle="1" w:styleId="shcb-languageparen">
    <w:name w:val="shcb-language__paren"/>
    <w:basedOn w:val="DefaultParagraphFont"/>
    <w:rsid w:val="00AB44AA"/>
  </w:style>
  <w:style w:type="character" w:customStyle="1" w:styleId="shcb-languageslug">
    <w:name w:val="shcb-language__slug"/>
    <w:basedOn w:val="DefaultParagraphFont"/>
    <w:rsid w:val="00AB44AA"/>
  </w:style>
  <w:style w:type="character" w:customStyle="1" w:styleId="hljs-number">
    <w:name w:val="hljs-number"/>
    <w:basedOn w:val="DefaultParagraphFont"/>
    <w:rsid w:val="00AB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5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basics/sql-server-group-by/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sqlservertutorial.net/sql-server-basics/sql-server-having/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qlservertutorial.net/sql-server-basics/sql-server-joins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sqlservertutorial.net/sql-server-basics/sql-server-wher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qlservertutorial.net/sql-server-sample-database/" TargetMode="External"/><Relationship Id="rId4" Type="http://schemas.openxmlformats.org/officeDocument/2006/relationships/hyperlink" Target="https://www.sqlservertutorial.net/sql-server-basics/sql-server-order-by/" TargetMode="External"/><Relationship Id="rId9" Type="http://schemas.openxmlformats.org/officeDocument/2006/relationships/hyperlink" Target="https://www.sqlservertutorial.net/sql-server-basics/sql-server-in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2021-06-26T06:14:00Z</dcterms:created>
  <dcterms:modified xsi:type="dcterms:W3CDTF">2021-06-26T06:14:00Z</dcterms:modified>
</cp:coreProperties>
</file>