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Source Sans Pro" w:cs="Source Sans Pro" w:eastAsia="Source Sans Pro" w:hAnsi="Source Sans Pro"/>
          <w:b w:val="1"/>
          <w:sz w:val="48"/>
          <w:szCs w:val="4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48"/>
          <w:szCs w:val="48"/>
          <w:rtl w:val="0"/>
        </w:rPr>
        <w:t xml:space="preserve">SQL PRIMARY KEY: How to Create &amp; Add to Existing Table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Source Sans Pro" w:cs="Source Sans Pro" w:eastAsia="Source Sans Pro" w:hAnsi="Source Sans Pro"/>
          <w:b w:val="1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9"/>
          <w:szCs w:val="39"/>
          <w:rtl w:val="0"/>
        </w:rPr>
        <w:t xml:space="preserve">What is Primary Key in SQL?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Key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field or a combination of fields that identify a record uniquely. The Primary key is a column or set of columns that are unique. In other words, every value is unique for Primary Key.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rFonts w:ascii="Source Sans Pro" w:cs="Source Sans Pro" w:eastAsia="Source Sans Pro" w:hAnsi="Source Sans Pro"/>
          <w:b w:val="1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Rules for Primary Key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table can have only one SQL Primary Key.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values are unique and Primary key SQL value can uniquely identify each row.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not allow inserting a row with SQL Server Primary Key which already exists in the table.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cannot be NULL.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diagram summarizes all the above point for the SQL Primary Key.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4b8e6"/>
          <w:sz w:val="24"/>
          <w:szCs w:val="24"/>
        </w:rPr>
        <w:drawing>
          <wp:inline distB="0" distT="0" distL="0" distR="0">
            <wp:extent cx="5943600" cy="35464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Primary Key SQL Works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Source Sans Pro" w:cs="Source Sans Pro" w:eastAsia="Source Sans Pro" w:hAnsi="Source Sans Pro"/>
          <w:b w:val="1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9"/>
          <w:szCs w:val="39"/>
          <w:rtl w:val="0"/>
        </w:rPr>
        <w:t xml:space="preserve">How to Create Primary Key in SQL Server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Create a Primary Key in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ways: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1. </w:t>
      </w:r>
      <w:hyperlink r:id="rId8">
        <w:r w:rsidDel="00000000" w:rsidR="00000000" w:rsidRPr="00000000">
          <w:rPr>
            <w:rFonts w:ascii="Source Sans Pro" w:cs="Source Sans Pro" w:eastAsia="Source Sans Pro" w:hAnsi="Source Sans Pro"/>
            <w:b w:val="0"/>
            <w:i w:val="0"/>
            <w:smallCaps w:val="0"/>
            <w:strike w:val="0"/>
            <w:color w:val="04b8e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SQL Server Management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2. T-SQL: Create Primary while creating a New Table</w:t>
      </w:r>
    </w:p>
    <w:p w:rsidR="00000000" w:rsidDel="00000000" w:rsidP="00000000" w:rsidRDefault="00000000" w:rsidRPr="00000000" w14:paraId="00000010">
      <w:pPr>
        <w:pStyle w:val="Heading3"/>
        <w:shd w:fill="ffffff" w:val="clear"/>
        <w:spacing w:after="280" w:before="280" w:lineRule="auto"/>
        <w:rPr>
          <w:rFonts w:ascii="Source Sans Pro" w:cs="Source Sans Pro" w:eastAsia="Source Sans Pro" w:hAnsi="Source Sans Pro"/>
          <w:color w:val="222222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32"/>
          <w:szCs w:val="32"/>
          <w:rtl w:val="0"/>
        </w:rPr>
        <w:t xml:space="preserve">SQL Server Management Studio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Step 1) 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Right Click on the Table name. Click on 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3562350" cy="51054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Step 2) 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Right-click on the Column name. Click on '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Set Primary Key'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943600" cy="214884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Result: 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Course_Id is now a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 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3981450" cy="14097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hd w:fill="ffffff" w:val="clear"/>
        <w:spacing w:after="280" w:before="280" w:lineRule="auto"/>
        <w:rPr>
          <w:rFonts w:ascii="Source Sans Pro" w:cs="Source Sans Pro" w:eastAsia="Source Sans Pro" w:hAnsi="Source Sans Pro"/>
          <w:color w:val="222222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32"/>
          <w:szCs w:val="32"/>
          <w:rtl w:val="0"/>
        </w:rPr>
        <w:t xml:space="preserve">T-SQL: Create a Primary key while creating a New Table.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Below is the syntax to create table with Primary Key from T-SQL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CREATE TABLE &lt;Table_Name&gt;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Column1 datatype,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Column2 datatype,CONSTRAINT &lt;Name&gt; PRIMARY KEY (Column name)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Let's create a Table with One Column as a SQL Primary Key.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CREATE TABLE COURSE_TSQL_PK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(Course_ID Int not Null,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 Course_name Varchar(20)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 CONSTRAINT PK PRIMARY KEY (Course_ID)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Step 1)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 Run the Query by clicking on 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'Execute.'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4791075" cy="168592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Result: 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Course_Id is now a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 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4286250" cy="23050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Example: 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Let's see if it allows entering Multiple Records with Same Course ID.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Step 1)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 Insert 4 rows with 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different Course_ID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Insert into COURSE_TSQL_PK values (1,'SQL');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Insert into COURSE_TSQL_PK values (2,'Python');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Insert into COURSE_TSQL_PK values (3,'SQL');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Insert into COURSE_TSQL_PK values (4,'C');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Step 2)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 Verify all Data Inserted successfully by running the Select query.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4457700" cy="31432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: We can insert duplicate values in the Non-Primary key.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Step 3)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 Now let's try Inserting New records with an existing Course_ID which is Primary Key.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Insert into COURSE_TSQL_PK values (4,'JAVA');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Result: 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System does not allow inserting new value as 4 is there Course_ID column which is a Primary Key.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943600" cy="1905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hd w:fill="ffffff" w:val="clear"/>
        <w:spacing w:after="280" w:before="280" w:lineRule="auto"/>
        <w:rPr>
          <w:rFonts w:ascii="Source Sans Pro" w:cs="Source Sans Pro" w:eastAsia="Source Sans Pro" w:hAnsi="Source Sans Pro"/>
          <w:color w:val="222222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32"/>
          <w:szCs w:val="32"/>
          <w:rtl w:val="0"/>
        </w:rPr>
        <w:t xml:space="preserve">T-SQL: Add a Primary key to existing table using Alter Table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Now we will see how to add Primary Key to existing table in SQL: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You can use the ALTER statement to create a primary key. However, the primary key can only be created on columns that are defined as NOT NULL. You cannot create a primary key on a column that allows NULLs. If you need to do, you have to drop and recreate the table.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Here is the syntax: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ALTER TABLE tableName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ADD CONSTRAINT constraintName PRIMARY KEY (column_1, column_2, ... column_n);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ALTER TABLE students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ADD CONSTRAINT students_pk PRIMARY KEY (admission);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4b8e6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943600" cy="325945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We have added a primary key constraint to an already existing table. The constraint has been added on the admission column and assigned the name students_pk.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43C3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43C3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E43C3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43C3B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43C3B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43C3B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E43C3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E43C3B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E43C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43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43C3B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www.guru99.com/sql-server-management-studio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SourceSansPro-regular.ttf"/><Relationship Id="rId4" Type="http://schemas.openxmlformats.org/officeDocument/2006/relationships/font" Target="fonts/SourceSansPro-bold.ttf"/><Relationship Id="rId5" Type="http://schemas.openxmlformats.org/officeDocument/2006/relationships/font" Target="fonts/SourceSansPro-italic.ttf"/><Relationship Id="rId6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M2HZGTitxA5Irkx19ZlLwSkFAw==">AMUW2mXhknnZIklRCZtLVDTLZ5OnktygAQlrSPVhcVH45xmVZQne5+/gM6PilvYMC+YwppwW423lUQpwsUie8u1phgBRMVXjkuLfxId3HZEIul/fWoIWGRA=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2021-06-24T08:13:00Z</dcterms:created>
  <dc:creator>Nikhil</dc:creator>
</cp:coreProperties>
</file>