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7A98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8218A9">
        <w:rPr>
          <w:rFonts w:ascii="Segoe UI" w:eastAsia="Times New Roman" w:hAnsi="Segoe UI" w:cs="Segoe UI"/>
          <w:sz w:val="36"/>
          <w:szCs w:val="36"/>
        </w:rPr>
        <w:t>Overview of SQL Server </w:t>
      </w:r>
      <w:proofErr w:type="gramStart"/>
      <w:r w:rsidRPr="008218A9">
        <w:rPr>
          <w:rFonts w:ascii="var(--font-family)" w:eastAsia="Times New Roman" w:hAnsi="var(--font-family)" w:cs="Courier New"/>
          <w:sz w:val="20"/>
          <w:szCs w:val="20"/>
        </w:rPr>
        <w:t>LEAD(</w:t>
      </w:r>
      <w:proofErr w:type="gramEnd"/>
      <w:r w:rsidRPr="008218A9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sz w:val="36"/>
          <w:szCs w:val="36"/>
        </w:rPr>
        <w:t> function</w:t>
      </w:r>
    </w:p>
    <w:p w14:paraId="6C99E365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SQL Server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is a </w:t>
      </w:r>
      <w:hyperlink r:id="rId5" w:history="1">
        <w:r w:rsidRPr="008218A9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that provides access to a row at a specified physical offset which follows the current row.</w:t>
      </w:r>
    </w:p>
    <w:p w14:paraId="66B59326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For example, by using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function, from the current row, you can access data of the next row, or the row after the next row, and so on.</w:t>
      </w:r>
    </w:p>
    <w:p w14:paraId="5EDB0393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can be very useful for comparing the value of the current row with the value of the following row.</w:t>
      </w:r>
    </w:p>
    <w:p w14:paraId="13251863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11255CB8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LEAD(</w:t>
      </w:r>
      <w:proofErr w:type="spellStart"/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return_value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,offset [,default]) </w:t>
      </w:r>
    </w:p>
    <w:p w14:paraId="6162AEA5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OVER (</w:t>
      </w:r>
    </w:p>
    <w:p w14:paraId="21D2EBCD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33ACD49D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08656D45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61DA89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AD87481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4CFA4AAF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 </w:t>
      </w:r>
      <w:proofErr w:type="spellStart"/>
      <w:r w:rsidRPr="008218A9">
        <w:rPr>
          <w:rFonts w:ascii="var(--font-family)" w:eastAsia="Times New Roman" w:hAnsi="var(--font-family)" w:cs="Courier New"/>
          <w:sz w:val="20"/>
          <w:szCs w:val="20"/>
        </w:rPr>
        <w:t>return_value</w:t>
      </w:r>
      <w:proofErr w:type="spellEnd"/>
    </w:p>
    <w:p w14:paraId="391002E7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return value of the following row based on a specified offset. The return value must evaluate to a single value and cannot be another </w:t>
      </w:r>
      <w:hyperlink r:id="rId6" w:history="1">
        <w:r w:rsidRPr="008218A9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64C1DE7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 </w:t>
      </w:r>
      <w:r w:rsidRPr="008218A9">
        <w:rPr>
          <w:rFonts w:ascii="var(--font-family)" w:eastAsia="Times New Roman" w:hAnsi="var(--font-family)" w:cs="Courier New"/>
          <w:sz w:val="20"/>
          <w:szCs w:val="20"/>
        </w:rPr>
        <w:t>offset</w:t>
      </w:r>
    </w:p>
    <w:p w14:paraId="2123F36C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offset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is the number of rows forward from the current row from which to access data. 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offset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can be an expression, </w:t>
      </w:r>
      <w:hyperlink r:id="rId7" w:history="1">
        <w:r w:rsidRPr="008218A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, or column that evaluates to a positive integer.</w:t>
      </w:r>
    </w:p>
    <w:p w14:paraId="7B3E3B2A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default value of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offset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is 1 if you don’t specify it explicitly.</w:t>
      </w:r>
    </w:p>
    <w:p w14:paraId="1D70BEA9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 </w:t>
      </w:r>
      <w:r w:rsidRPr="008218A9">
        <w:rPr>
          <w:rFonts w:ascii="var(--font-family)" w:eastAsia="Times New Roman" w:hAnsi="var(--font-family)" w:cs="Courier New"/>
          <w:sz w:val="20"/>
          <w:szCs w:val="20"/>
        </w:rPr>
        <w:t>default</w:t>
      </w:r>
    </w:p>
    <w:p w14:paraId="094F0B60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function returns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default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if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offset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goes beyond the scope of the partition. If not specified, it defaults to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8741B45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 </w:t>
      </w:r>
      <w:r w:rsidRPr="008218A9">
        <w:rPr>
          <w:rFonts w:ascii="var(--font-family)" w:eastAsia="Times New Roman" w:hAnsi="var(--font-family)" w:cs="Courier New"/>
          <w:sz w:val="20"/>
          <w:szCs w:val="20"/>
        </w:rPr>
        <w:t>PARTITION BY</w:t>
      </w:r>
      <w:r w:rsidRPr="008218A9">
        <w:rPr>
          <w:rFonts w:ascii="Segoe UI" w:eastAsia="Times New Roman" w:hAnsi="Segoe UI" w:cs="Segoe UI"/>
          <w:sz w:val="27"/>
          <w:szCs w:val="27"/>
        </w:rPr>
        <w:t> clause</w:t>
      </w:r>
    </w:p>
    <w:p w14:paraId="59470526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clause distributes rows of the result set into partitions to which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is applied.</w:t>
      </w:r>
    </w:p>
    <w:p w14:paraId="149D6FE7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If you do not specify 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clause, the function treats the whole result set as a single partition.</w:t>
      </w:r>
    </w:p>
    <w:p w14:paraId="76DAB660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 </w:t>
      </w:r>
      <w:r w:rsidRPr="008218A9">
        <w:rPr>
          <w:rFonts w:ascii="var(--font-family)" w:eastAsia="Times New Roman" w:hAnsi="var(--font-family)" w:cs="Courier New"/>
          <w:sz w:val="20"/>
          <w:szCs w:val="20"/>
        </w:rPr>
        <w:t>ORDER BY</w:t>
      </w:r>
      <w:r w:rsidRPr="008218A9">
        <w:rPr>
          <w:rFonts w:ascii="Segoe UI" w:eastAsia="Times New Roman" w:hAnsi="Segoe UI" w:cs="Segoe UI"/>
          <w:sz w:val="27"/>
          <w:szCs w:val="27"/>
        </w:rPr>
        <w:t> clause</w:t>
      </w:r>
    </w:p>
    <w:p w14:paraId="3F936953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clause specify logical order of the rows in each partition to which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is applied.</w:t>
      </w:r>
    </w:p>
    <w:p w14:paraId="153C7716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8218A9">
        <w:rPr>
          <w:rFonts w:ascii="Segoe UI" w:eastAsia="Times New Roman" w:hAnsi="Segoe UI" w:cs="Segoe UI"/>
          <w:sz w:val="36"/>
          <w:szCs w:val="36"/>
        </w:rPr>
        <w:t>SQL Server </w:t>
      </w:r>
      <w:proofErr w:type="gramStart"/>
      <w:r w:rsidRPr="008218A9">
        <w:rPr>
          <w:rFonts w:ascii="var(--font-family)" w:eastAsia="Times New Roman" w:hAnsi="var(--font-family)" w:cs="Courier New"/>
          <w:sz w:val="20"/>
          <w:szCs w:val="20"/>
        </w:rPr>
        <w:t>LEAD(</w:t>
      </w:r>
      <w:proofErr w:type="gramEnd"/>
      <w:r w:rsidRPr="008218A9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4BB149FA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Let’s </w:t>
      </w:r>
      <w:hyperlink r:id="rId8" w:history="1">
        <w:r w:rsidRPr="008218A9">
          <w:rPr>
            <w:rFonts w:ascii="Segoe UI" w:eastAsia="Times New Roman" w:hAnsi="Segoe UI" w:cs="Segoe UI"/>
            <w:color w:val="0000FF"/>
            <w:sz w:val="24"/>
            <w:szCs w:val="24"/>
          </w:rPr>
          <w:t>create a new view</w:t>
        </w:r>
      </w:hyperlink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proofErr w:type="spellStart"/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sales.vw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_netsales_brands</w:t>
      </w:r>
      <w:proofErr w:type="spellEnd"/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for the demonstration:</w:t>
      </w:r>
    </w:p>
    <w:p w14:paraId="6B6FE47E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VIEW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_netsales_brands</w:t>
      </w:r>
      <w:proofErr w:type="spellEnd"/>
    </w:p>
    <w:p w14:paraId="3E9DAC76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41EDF9EB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199780C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c.brand_name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79F4FBB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_date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5C29DF1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_date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631D454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CONVERT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8218A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),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((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i.list_price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i.quantity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* (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-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i.discount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)))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</w:p>
    <w:p w14:paraId="20AB9A0C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724177AD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</w:p>
    <w:p w14:paraId="5499265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p.product_id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i.product_id</w:t>
      </w:r>
      <w:proofErr w:type="spellEnd"/>
    </w:p>
    <w:p w14:paraId="12602F5F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c.brand_id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p.brand_id</w:t>
      </w:r>
      <w:proofErr w:type="spellEnd"/>
    </w:p>
    <w:p w14:paraId="0F061499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c.brand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_name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7750F73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_date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), </w:t>
      </w:r>
    </w:p>
    <w:p w14:paraId="7827E2D2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_date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2D359231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B363E09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following query returns the data from the </w:t>
      </w:r>
      <w:proofErr w:type="spellStart"/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sales.vw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_netsales_brands</w:t>
      </w:r>
      <w:proofErr w:type="spellEnd"/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view:</w:t>
      </w:r>
    </w:p>
    <w:p w14:paraId="6AF6D01C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99AB14B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>*</w:t>
      </w:r>
    </w:p>
    <w:p w14:paraId="5E904C1B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0C49B0C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_netsales_brands</w:t>
      </w:r>
      <w:proofErr w:type="spellEnd"/>
    </w:p>
    <w:p w14:paraId="717D0322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3EE1F25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12DA895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FA9235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6BC7CF7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81305D1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D306F5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06BEAB4A" w14:textId="56310AA6" w:rsidR="008218A9" w:rsidRPr="008218A9" w:rsidRDefault="008218A9" w:rsidP="00821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8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01BE7" wp14:editId="0CDEB0CB">
            <wp:extent cx="2194560" cy="3101340"/>
            <wp:effectExtent l="0" t="0" r="0" b="3810"/>
            <wp:docPr id="3" name="Picture 3" descr="SQL Server LEAD Function Samp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LEAD Function Sample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F7E5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A) Using SQL Server </w:t>
      </w:r>
      <w:proofErr w:type="gramStart"/>
      <w:r w:rsidRPr="008218A9">
        <w:rPr>
          <w:rFonts w:ascii="var(--font-family)" w:eastAsia="Times New Roman" w:hAnsi="var(--font-family)" w:cs="Courier New"/>
          <w:sz w:val="20"/>
          <w:szCs w:val="20"/>
        </w:rPr>
        <w:t>LEAD(</w:t>
      </w:r>
      <w:proofErr w:type="gramEnd"/>
      <w:r w:rsidRPr="008218A9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sz w:val="27"/>
          <w:szCs w:val="27"/>
        </w:rPr>
        <w:t> function over a result set example</w:t>
      </w:r>
    </w:p>
    <w:p w14:paraId="21DBE702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following statement uses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to return the net sales of the current month and the next month in the year 2017:</w:t>
      </w:r>
    </w:p>
    <w:p w14:paraId="0C39F0E6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WITH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cte_netsales_2017 </w:t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25DB71BC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EA70C64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9934307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</w:p>
    <w:p w14:paraId="417F3032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768C109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_netsales_brands</w:t>
      </w:r>
      <w:proofErr w:type="spellEnd"/>
    </w:p>
    <w:p w14:paraId="18C24C11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0ECDAD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</w:p>
    <w:p w14:paraId="4993C8C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589C146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</w:p>
    <w:p w14:paraId="50C86B8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3D0FBDF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35B62D7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3EBC13A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6608FEE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LEAD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net_sales,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517E90B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</w:p>
    <w:p w14:paraId="7F820ACD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next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_month_sales</w:t>
      </w:r>
      <w:proofErr w:type="spellEnd"/>
    </w:p>
    <w:p w14:paraId="3AE54A44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FROM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95EECD8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>cte_netsales_2017;</w:t>
      </w:r>
    </w:p>
    <w:p w14:paraId="19B0E1A7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1CD8C93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3596B321" w14:textId="00F2E7BC" w:rsidR="008218A9" w:rsidRPr="008218A9" w:rsidRDefault="008218A9" w:rsidP="00821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8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1B4328" wp14:editId="746FD2B2">
            <wp:extent cx="2077720" cy="2333625"/>
            <wp:effectExtent l="0" t="0" r="0" b="9525"/>
            <wp:docPr id="2" name="Picture 2" descr="SQL Server LEAD Function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LEAD Function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B6A7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73061150" w14:textId="77777777" w:rsidR="008218A9" w:rsidRPr="008218A9" w:rsidRDefault="008218A9" w:rsidP="00821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First, the CTE returns net sales aggregated by month.</w:t>
      </w:r>
    </w:p>
    <w:p w14:paraId="4AD31296" w14:textId="77777777" w:rsidR="008218A9" w:rsidRPr="008218A9" w:rsidRDefault="008218A9" w:rsidP="00821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Then, the outer query uses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to return the following month sales for each month.</w:t>
      </w:r>
    </w:p>
    <w:p w14:paraId="1E7CED52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By doing this, you can easily compare the sales of the current month with the next month.</w:t>
      </w:r>
    </w:p>
    <w:p w14:paraId="39A91AB0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218A9">
        <w:rPr>
          <w:rFonts w:ascii="Segoe UI" w:eastAsia="Times New Roman" w:hAnsi="Segoe UI" w:cs="Segoe UI"/>
          <w:sz w:val="27"/>
          <w:szCs w:val="27"/>
        </w:rPr>
        <w:t>B) Using SQL Server </w:t>
      </w:r>
      <w:proofErr w:type="gramStart"/>
      <w:r w:rsidRPr="008218A9">
        <w:rPr>
          <w:rFonts w:ascii="var(--font-family)" w:eastAsia="Times New Roman" w:hAnsi="var(--font-family)" w:cs="Courier New"/>
          <w:sz w:val="20"/>
          <w:szCs w:val="20"/>
        </w:rPr>
        <w:t>LEAD(</w:t>
      </w:r>
      <w:proofErr w:type="gramEnd"/>
      <w:r w:rsidRPr="008218A9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sz w:val="27"/>
          <w:szCs w:val="27"/>
        </w:rPr>
        <w:t> function over partitions example</w:t>
      </w:r>
    </w:p>
    <w:p w14:paraId="277198BF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 following statement uses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to compare the sales of the current month with the next month of each brand in the year 2018:</w:t>
      </w:r>
    </w:p>
    <w:p w14:paraId="4BFDA3D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C8246E4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CE67AFD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108ED71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E89BE00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LEAD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net_sales,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154AD77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PARTITION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</w:p>
    <w:p w14:paraId="733826B9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</w:p>
    <w:p w14:paraId="4C328024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next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_month_sales</w:t>
      </w:r>
      <w:proofErr w:type="spellEnd"/>
    </w:p>
    <w:p w14:paraId="486AC58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32803AA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_netsales_brands</w:t>
      </w:r>
      <w:proofErr w:type="spellEnd"/>
    </w:p>
    <w:p w14:paraId="712158C3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7572009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ab/>
      </w:r>
      <w:r w:rsidRPr="008218A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8218A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2018</w:t>
      </w:r>
      <w:r w:rsidRPr="008218A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474C206" w14:textId="77777777" w:rsidR="008218A9" w:rsidRPr="008218A9" w:rsidRDefault="008218A9" w:rsidP="0082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8218A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E444855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This picture shows the output:</w:t>
      </w:r>
    </w:p>
    <w:p w14:paraId="3C97AACA" w14:textId="257FA7CE" w:rsidR="008218A9" w:rsidRPr="008218A9" w:rsidRDefault="008218A9" w:rsidP="00821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8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EC585B" wp14:editId="491E2BB5">
            <wp:extent cx="2765425" cy="3423285"/>
            <wp:effectExtent l="0" t="0" r="0" b="5715"/>
            <wp:docPr id="1" name="Picture 1" descr="SQL Server LEAD Function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LEAD Function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CCEB" w14:textId="77777777" w:rsidR="008218A9" w:rsidRPr="008218A9" w:rsidRDefault="008218A9" w:rsidP="008218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3EE51C6D" w14:textId="77777777" w:rsidR="008218A9" w:rsidRPr="008218A9" w:rsidRDefault="008218A9" w:rsidP="00821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clause divided rows into partitions by brand name.</w:t>
      </w:r>
    </w:p>
    <w:p w14:paraId="76805F41" w14:textId="77777777" w:rsidR="008218A9" w:rsidRPr="008218A9" w:rsidRDefault="008218A9" w:rsidP="00821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For each partition (or brand name), the </w:t>
      </w:r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clause sorts the rows by month.</w:t>
      </w:r>
    </w:p>
    <w:p w14:paraId="35D342C4" w14:textId="77777777" w:rsidR="008218A9" w:rsidRPr="008218A9" w:rsidRDefault="008218A9" w:rsidP="00821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For each row in each partition, the </w:t>
      </w:r>
      <w:proofErr w:type="gramStart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LEAD(</w:t>
      </w:r>
      <w:proofErr w:type="gramEnd"/>
      <w:r w:rsidRPr="008218A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8218A9">
        <w:rPr>
          <w:rFonts w:ascii="Segoe UI" w:eastAsia="Times New Roman" w:hAnsi="Segoe UI" w:cs="Segoe UI"/>
          <w:color w:val="000000"/>
          <w:sz w:val="24"/>
          <w:szCs w:val="24"/>
        </w:rPr>
        <w:t> function returns the net sales of the following row.</w:t>
      </w:r>
    </w:p>
    <w:p w14:paraId="39E8B409" w14:textId="77777777" w:rsidR="0068702F" w:rsidRDefault="0068702F"/>
    <w:sectPr w:rsidR="006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3B6"/>
    <w:multiLevelType w:val="multilevel"/>
    <w:tmpl w:val="F93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64C4A"/>
    <w:multiLevelType w:val="multilevel"/>
    <w:tmpl w:val="E48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4100">
    <w:abstractNumId w:val="1"/>
  </w:num>
  <w:num w:numId="2" w16cid:durableId="178214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A9"/>
    <w:rsid w:val="0068702F"/>
    <w:rsid w:val="008218A9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13B9"/>
  <w15:chartTrackingRefBased/>
  <w15:docId w15:val="{D67EF5D2-ACDD-452F-94EC-E71516B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8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8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18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8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A9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8218A9"/>
  </w:style>
  <w:style w:type="character" w:customStyle="1" w:styleId="shcb-languagename">
    <w:name w:val="shcb-language__name"/>
    <w:basedOn w:val="DefaultParagraphFont"/>
    <w:rsid w:val="008218A9"/>
  </w:style>
  <w:style w:type="character" w:customStyle="1" w:styleId="shcb-languageparen">
    <w:name w:val="shcb-language__paren"/>
    <w:basedOn w:val="DefaultParagraphFont"/>
    <w:rsid w:val="008218A9"/>
  </w:style>
  <w:style w:type="character" w:customStyle="1" w:styleId="shcb-languageslug">
    <w:name w:val="shcb-language__slug"/>
    <w:basedOn w:val="DefaultParagraphFont"/>
    <w:rsid w:val="008218A9"/>
  </w:style>
  <w:style w:type="character" w:customStyle="1" w:styleId="hljs-keyword">
    <w:name w:val="hljs-keyword"/>
    <w:basedOn w:val="DefaultParagraphFont"/>
    <w:rsid w:val="008218A9"/>
  </w:style>
  <w:style w:type="character" w:customStyle="1" w:styleId="hljs-builtin">
    <w:name w:val="hljs-built_in"/>
    <w:basedOn w:val="DefaultParagraphFont"/>
    <w:rsid w:val="008218A9"/>
  </w:style>
  <w:style w:type="character" w:customStyle="1" w:styleId="hljs-number">
    <w:name w:val="hljs-number"/>
    <w:basedOn w:val="DefaultParagraphFont"/>
    <w:rsid w:val="0082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views/sql-server-create-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subque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window-function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qlservertutorial.net/sql-server-window-function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2022-06-27T04:16:00Z</dcterms:created>
  <dcterms:modified xsi:type="dcterms:W3CDTF">2022-06-27T04:16:00Z</dcterms:modified>
</cp:coreProperties>
</file>