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735A6C1" wp14:paraId="2C078E63" wp14:textId="1D0EFA68">
      <w:pPr>
        <w:rPr>
          <w:b w:val="1"/>
          <w:bCs w:val="1"/>
          <w:sz w:val="32"/>
          <w:szCs w:val="32"/>
        </w:rPr>
      </w:pPr>
      <w:r w:rsidRPr="4735A6C1" w:rsidR="4F1700F1">
        <w:rPr>
          <w:b w:val="1"/>
          <w:bCs w:val="1"/>
          <w:sz w:val="32"/>
          <w:szCs w:val="32"/>
        </w:rPr>
        <w:t>Frist: HTTP</w:t>
      </w:r>
      <w:r w:rsidRPr="4735A6C1" w:rsidR="1C2C7A37">
        <w:rPr>
          <w:b w:val="1"/>
          <w:bCs w:val="1"/>
          <w:sz w:val="32"/>
          <w:szCs w:val="32"/>
        </w:rPr>
        <w:t>:</w:t>
      </w:r>
    </w:p>
    <w:p w:rsidR="4735A6C1" w:rsidP="4735A6C1" w:rsidRDefault="4735A6C1" w14:paraId="5A0EC85A" w14:textId="64EF6A69">
      <w:pPr>
        <w:pStyle w:val="Normal"/>
        <w:rPr>
          <w:b w:val="1"/>
          <w:bCs w:val="1"/>
          <w:sz w:val="32"/>
          <w:szCs w:val="32"/>
        </w:rPr>
      </w:pPr>
    </w:p>
    <w:p w:rsidR="5F931F40" w:rsidRDefault="5F931F40" w14:paraId="76A440C3" w14:textId="1E8D03DC">
      <w:r w:rsidRPr="4735A6C1" w:rsidR="5F931F40">
        <w:rPr>
          <w:rFonts w:ascii="Aptos" w:hAnsi="Aptos" w:eastAsia="Aptos" w:cs="Aptos"/>
          <w:noProof w:val="0"/>
          <w:sz w:val="32"/>
          <w:szCs w:val="32"/>
          <w:lang w:val="en-US"/>
        </w:rPr>
        <w:t>This screenshot shows a successful Man-in-the-Middle (MITM) attack over HTTP:</w:t>
      </w:r>
    </w:p>
    <w:p w:rsidR="1C2C7A37" w:rsidRDefault="1C2C7A37" w14:paraId="630DEC67" w14:textId="03DD4278">
      <w:r w:rsidR="1C2C7A37">
        <w:drawing>
          <wp:inline wp14:editId="15505808" wp14:anchorId="49189E5D">
            <wp:extent cx="5638800" cy="3171825"/>
            <wp:effectExtent l="0" t="0" r="0" b="0"/>
            <wp:docPr id="122417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fd30e6567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4F375" w:rsidRDefault="0954F375" w14:paraId="09D9140E" w14:textId="4341EEC8">
      <w:r w:rsidRPr="4735A6C1" w:rsidR="0954F375">
        <w:rPr>
          <w:rFonts w:ascii="Aptos" w:hAnsi="Aptos" w:eastAsia="Aptos" w:cs="Aptos"/>
          <w:noProof w:val="0"/>
          <w:sz w:val="24"/>
          <w:szCs w:val="24"/>
          <w:lang w:val="en-US"/>
        </w:rPr>
        <w:t>Wireshark captured the login credentials sent in plain text:</w:t>
      </w:r>
    </w:p>
    <w:p w:rsidR="0954F375" w:rsidP="4735A6C1" w:rsidRDefault="0954F375" w14:paraId="1B36ECF5" w14:textId="40635EE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0954F375">
        <w:rPr>
          <w:rFonts w:ascii="Aptos" w:hAnsi="Aptos" w:eastAsia="Aptos" w:cs="Aptos"/>
          <w:noProof w:val="0"/>
          <w:sz w:val="24"/>
          <w:szCs w:val="24"/>
          <w:lang w:val="en-US"/>
        </w:rPr>
        <w:t>username=tamora</w:t>
      </w:r>
    </w:p>
    <w:p w:rsidR="0954F375" w:rsidP="4735A6C1" w:rsidRDefault="0954F375" w14:paraId="3DDE9B2C" w14:textId="4D4CD4EA">
      <w:pPr>
        <w:pStyle w:val="Normal"/>
      </w:pPr>
      <w:r w:rsidRPr="4735A6C1" w:rsidR="0954F375">
        <w:rPr>
          <w:rFonts w:ascii="Aptos" w:hAnsi="Aptos" w:eastAsia="Aptos" w:cs="Aptos"/>
          <w:noProof w:val="0"/>
          <w:sz w:val="24"/>
          <w:szCs w:val="24"/>
          <w:lang w:val="en-US"/>
        </w:rPr>
        <w:t>password=1sar4855@@.</w:t>
      </w:r>
    </w:p>
    <w:p w:rsidR="0954F375" w:rsidP="4735A6C1" w:rsidRDefault="0954F375" w14:paraId="5B2884F7" w14:textId="3726605A">
      <w:pPr>
        <w:spacing w:before="240" w:beforeAutospacing="off" w:after="240" w:afterAutospacing="off"/>
      </w:pPr>
      <w:r w:rsidRPr="4735A6C1" w:rsidR="0954F37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Explanation:</w:t>
      </w:r>
    </w:p>
    <w:p w:rsidR="0954F375" w:rsidP="4735A6C1" w:rsidRDefault="0954F375" w14:paraId="19A026C2" w14:textId="080CA7B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0954F375">
        <w:rPr>
          <w:rFonts w:ascii="Aptos" w:hAnsi="Aptos" w:eastAsia="Aptos" w:cs="Aptos"/>
          <w:noProof w:val="0"/>
          <w:sz w:val="24"/>
          <w:szCs w:val="24"/>
          <w:lang w:val="en-US"/>
        </w:rPr>
        <w:t>The communication between client and server is unencrypted.</w:t>
      </w:r>
    </w:p>
    <w:p w:rsidR="0954F375" w:rsidP="4735A6C1" w:rsidRDefault="0954F375" w14:paraId="7DFE8124" w14:textId="6924F53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0954F375">
        <w:rPr>
          <w:rFonts w:ascii="Aptos" w:hAnsi="Aptos" w:eastAsia="Aptos" w:cs="Aptos"/>
          <w:noProof w:val="0"/>
          <w:sz w:val="24"/>
          <w:szCs w:val="24"/>
          <w:lang w:val="en-US"/>
        </w:rPr>
        <w:t>Any attacker on the same network can intercept and read sensitive data.</w:t>
      </w:r>
    </w:p>
    <w:p w:rsidR="0954F375" w:rsidP="4735A6C1" w:rsidRDefault="0954F375" w14:paraId="2E58B237" w14:textId="5D26A4E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0954F375">
        <w:rPr>
          <w:rFonts w:ascii="Aptos" w:hAnsi="Aptos" w:eastAsia="Aptos" w:cs="Aptos"/>
          <w:noProof w:val="0"/>
          <w:sz w:val="24"/>
          <w:szCs w:val="24"/>
          <w:lang w:val="en-US"/>
        </w:rPr>
        <w:t>This proves that HTTP is not secure for handling authentication</w:t>
      </w:r>
    </w:p>
    <w:p w:rsidR="4735A6C1" w:rsidP="4735A6C1" w:rsidRDefault="4735A6C1" w14:paraId="5D02E342" w14:textId="4B173CD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P="4735A6C1" w:rsidRDefault="4735A6C1" w14:paraId="4DFADA28" w14:textId="76C3A18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P="4735A6C1" w:rsidRDefault="4735A6C1" w14:paraId="34F5452B" w14:textId="27BB5B8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P="4735A6C1" w:rsidRDefault="4735A6C1" w14:paraId="4096F98D" w14:textId="6B8E2C5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954F375" w:rsidP="4735A6C1" w:rsidRDefault="0954F375" w14:paraId="17F2C660" w14:textId="04C79D90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735A6C1" w:rsidR="0954F3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Examples with difference </w:t>
      </w:r>
      <w:r w:rsidRPr="4735A6C1" w:rsidR="299DF7E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user name</w:t>
      </w:r>
      <w:r w:rsidRPr="4735A6C1" w:rsidR="299DF7E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:</w:t>
      </w:r>
    </w:p>
    <w:p w:rsidR="1C2C7A37" w:rsidRDefault="1C2C7A37" w14:paraId="129E8008" w14:textId="0D37408C">
      <w:r w:rsidR="1C2C7A37">
        <w:drawing>
          <wp:inline wp14:editId="23B93D7E" wp14:anchorId="68CB88F9">
            <wp:extent cx="5258858" cy="2958108"/>
            <wp:effectExtent l="0" t="0" r="0" b="0"/>
            <wp:docPr id="1901196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7f4d5ce73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58" cy="29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CCD7F5" w:rsidRDefault="02CCD7F5" w14:paraId="43BC0867" w14:textId="2B1CA3CA">
      <w:r w:rsidR="02CCD7F5">
        <w:drawing>
          <wp:inline wp14:editId="0C9BAE0F" wp14:anchorId="71E59F9F">
            <wp:extent cx="5367338" cy="3019127"/>
            <wp:effectExtent l="0" t="0" r="0" b="0"/>
            <wp:docPr id="879449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a6b1dbb3d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0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5A6C1" w:rsidRDefault="4735A6C1" w14:paraId="34FB2FB5" w14:textId="5755A0E5"/>
    <w:p w:rsidR="4735A6C1" w:rsidP="4735A6C1" w:rsidRDefault="4735A6C1" w14:paraId="44CCD7A3" w14:textId="522F3CDB">
      <w:pPr>
        <w:pStyle w:val="Normal"/>
      </w:pPr>
    </w:p>
    <w:p w:rsidR="4735A6C1" w:rsidP="4735A6C1" w:rsidRDefault="4735A6C1" w14:paraId="5EC5D926" w14:textId="5227A861">
      <w:pPr>
        <w:pStyle w:val="Normal"/>
      </w:pPr>
    </w:p>
    <w:p w:rsidR="4735A6C1" w:rsidP="4735A6C1" w:rsidRDefault="4735A6C1" w14:paraId="78B9E2D6" w14:textId="080F2D78">
      <w:pPr>
        <w:pStyle w:val="Normal"/>
      </w:pPr>
    </w:p>
    <w:p w:rsidR="4735A6C1" w:rsidRDefault="4735A6C1" w14:paraId="2FDCA376" w14:textId="00D670AC"/>
    <w:p w:rsidR="5DA199E9" w:rsidP="4735A6C1" w:rsidRDefault="5DA199E9" w14:paraId="0E3FCA20" w14:textId="72C0F7EC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735A6C1" w:rsidR="5DA199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Two-Factor Authentication:</w:t>
      </w:r>
    </w:p>
    <w:p w:rsidR="5DA199E9" w:rsidP="4735A6C1" w:rsidRDefault="5DA199E9" w14:paraId="140CD2CF" w14:textId="777C969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5DA199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screenshot shows the Two-Factor Authentication (2FA) step in the login process.  </w:t>
      </w:r>
    </w:p>
    <w:p w:rsidR="5DA199E9" w:rsidP="4735A6C1" w:rsidRDefault="5DA199E9" w14:paraId="7C832BF9" w14:textId="0313FDC5">
      <w:pPr>
        <w:pStyle w:val="Normal"/>
      </w:pPr>
      <w:r w:rsidRPr="4735A6C1" w:rsidR="5DA199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After the username and password are verified, the user is required to enter a 6-digit verification code.  </w:t>
      </w:r>
    </w:p>
    <w:p w:rsidR="5DA199E9" w:rsidP="4735A6C1" w:rsidRDefault="5DA199E9" w14:paraId="2499CD9D" w14:textId="385F97B9">
      <w:pPr>
        <w:pStyle w:val="Normal"/>
      </w:pPr>
      <w:r w:rsidRPr="4735A6C1" w:rsidR="5DA199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additional layer of security protects user accounts even if login credentials are compromised.  </w:t>
      </w:r>
    </w:p>
    <w:p w:rsidR="5DA199E9" w:rsidP="4735A6C1" w:rsidRDefault="5DA199E9" w14:paraId="48D7D688" w14:textId="7600E986">
      <w:pPr>
        <w:pStyle w:val="Normal"/>
      </w:pPr>
      <w:r w:rsidRPr="4735A6C1" w:rsidR="5DA199E9">
        <w:rPr>
          <w:rFonts w:ascii="Aptos" w:hAnsi="Aptos" w:eastAsia="Aptos" w:cs="Aptos"/>
          <w:noProof w:val="0"/>
          <w:sz w:val="24"/>
          <w:szCs w:val="24"/>
          <w:lang w:val="en-US"/>
        </w:rPr>
        <w:t>It ensures that only the legitimate user, with access to the authenticator app or email, can complete the login process.</w:t>
      </w:r>
    </w:p>
    <w:p w:rsidR="4735A6C1" w:rsidP="4735A6C1" w:rsidRDefault="4735A6C1" w14:paraId="49F84A63" w14:textId="42F1ECC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D790B10" w:rsidRDefault="0D790B10" w14:paraId="4303246D" w14:textId="19CBCFF9">
      <w:r w:rsidR="0D790B10">
        <w:drawing>
          <wp:inline wp14:editId="3359E233" wp14:anchorId="142F7C55">
            <wp:extent cx="6427114" cy="3342608"/>
            <wp:effectExtent l="0" t="0" r="0" b="0"/>
            <wp:docPr id="62980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196f41efd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114" cy="33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5A6C1" w:rsidRDefault="4735A6C1" w14:paraId="2D47BC5B" w14:textId="5BEB5935"/>
    <w:p w:rsidR="4735A6C1" w:rsidRDefault="4735A6C1" w14:paraId="09822F6A" w14:textId="2691338E"/>
    <w:p w:rsidR="4735A6C1" w:rsidRDefault="4735A6C1" w14:paraId="476709B2" w14:textId="46C43ED1"/>
    <w:p w:rsidR="4735A6C1" w:rsidRDefault="4735A6C1" w14:paraId="54FDD827" w14:textId="453773CB"/>
    <w:p w:rsidR="4735A6C1" w:rsidRDefault="4735A6C1" w14:paraId="5FFAE68D" w14:textId="48B90D8C"/>
    <w:p w:rsidR="4735A6C1" w:rsidRDefault="4735A6C1" w14:paraId="487B1408" w14:textId="3D6C6B96"/>
    <w:p w:rsidR="4735A6C1" w:rsidRDefault="4735A6C1" w14:paraId="4A87B77F" w14:textId="700ED5D2"/>
    <w:p w:rsidR="4735A6C1" w:rsidRDefault="4735A6C1" w14:paraId="425B8FD6" w14:textId="77A7CEC8"/>
    <w:p w:rsidR="0D790B10" w:rsidP="4735A6C1" w:rsidRDefault="0D790B10" w14:paraId="42A6D6CF" w14:textId="061EEB0C">
      <w:pPr>
        <w:rPr>
          <w:b w:val="1"/>
          <w:bCs w:val="1"/>
          <w:sz w:val="32"/>
          <w:szCs w:val="32"/>
        </w:rPr>
      </w:pPr>
      <w:r w:rsidRPr="4735A6C1" w:rsidR="0D790B10">
        <w:rPr>
          <w:b w:val="1"/>
          <w:bCs w:val="1"/>
          <w:sz w:val="32"/>
          <w:szCs w:val="32"/>
        </w:rPr>
        <w:t xml:space="preserve">2- </w:t>
      </w:r>
      <w:r w:rsidRPr="4735A6C1" w:rsidR="58802F75">
        <w:rPr>
          <w:b w:val="1"/>
          <w:bCs w:val="1"/>
          <w:sz w:val="32"/>
          <w:szCs w:val="32"/>
        </w:rPr>
        <w:t>HTTPS</w:t>
      </w:r>
      <w:r w:rsidRPr="4735A6C1" w:rsidR="14F191D6">
        <w:rPr>
          <w:b w:val="1"/>
          <w:bCs w:val="1"/>
          <w:sz w:val="32"/>
          <w:szCs w:val="32"/>
        </w:rPr>
        <w:t>:</w:t>
      </w:r>
    </w:p>
    <w:p w:rsidR="52F0285B" w:rsidRDefault="52F0285B" w14:paraId="2E71AE62" w14:textId="255FCF05">
      <w:r w:rsidRPr="4735A6C1" w:rsidR="52F0285B">
        <w:rPr>
          <w:rFonts w:ascii="Aptos" w:hAnsi="Aptos" w:eastAsia="Aptos" w:cs="Aptos"/>
          <w:noProof w:val="0"/>
          <w:sz w:val="32"/>
          <w:szCs w:val="32"/>
          <w:lang w:val="en-US"/>
        </w:rPr>
        <w:t>This screenshot shows the same login request sent over HTTPS</w:t>
      </w:r>
    </w:p>
    <w:p w:rsidR="4735A6C1" w:rsidP="4735A6C1" w:rsidRDefault="4735A6C1" w14:paraId="7F937F52" w14:textId="36BE35AA">
      <w:pPr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52F0285B" w:rsidRDefault="52F0285B" w14:paraId="4D60814C" w14:textId="1DE557E1">
      <w:r w:rsidR="52F0285B">
        <w:drawing>
          <wp:inline wp14:editId="3A412E6A" wp14:anchorId="017A00D0">
            <wp:extent cx="6000672" cy="2673376"/>
            <wp:effectExtent l="0" t="0" r="0" b="0"/>
            <wp:docPr id="197026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417ecd943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672" cy="26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735A6C1" w:rsidR="52F0285B">
        <w:rPr>
          <w:rFonts w:ascii="Aptos" w:hAnsi="Aptos" w:eastAsia="Aptos" w:cs="Aptos"/>
          <w:noProof w:val="0"/>
          <w:sz w:val="24"/>
          <w:szCs w:val="24"/>
          <w:lang w:val="en-US"/>
        </w:rPr>
        <w:t>Wireshark does not display the credentials. Instead, it shows</w:t>
      </w:r>
    </w:p>
    <w:p w:rsidR="52F0285B" w:rsidP="4735A6C1" w:rsidRDefault="52F0285B" w14:paraId="035B3665" w14:textId="11D2F123">
      <w:pPr>
        <w:spacing w:before="240" w:beforeAutospacing="off" w:after="240" w:afterAutospacing="off"/>
      </w:pPr>
      <w:r w:rsidRPr="4735A6C1" w:rsidR="52F0285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Explanation:</w:t>
      </w:r>
    </w:p>
    <w:p w:rsidR="52F0285B" w:rsidP="4735A6C1" w:rsidRDefault="52F0285B" w14:paraId="372FE312" w14:textId="5AC3779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52F0285B">
        <w:rPr>
          <w:rFonts w:ascii="Aptos" w:hAnsi="Aptos" w:eastAsia="Aptos" w:cs="Aptos"/>
          <w:noProof w:val="0"/>
          <w:sz w:val="24"/>
          <w:szCs w:val="24"/>
          <w:lang w:val="en-US"/>
        </w:rPr>
        <w:t>The TLS handshake begins with "Client Hello".</w:t>
      </w:r>
    </w:p>
    <w:p w:rsidR="52F0285B" w:rsidP="4735A6C1" w:rsidRDefault="52F0285B" w14:paraId="407167A4" w14:textId="7A1066A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52F0285B">
        <w:rPr>
          <w:rFonts w:ascii="Aptos" w:hAnsi="Aptos" w:eastAsia="Aptos" w:cs="Aptos"/>
          <w:noProof w:val="0"/>
          <w:sz w:val="24"/>
          <w:szCs w:val="24"/>
          <w:lang w:val="en-US"/>
        </w:rPr>
        <w:t>No user data or password appears in the traffic.</w:t>
      </w:r>
    </w:p>
    <w:p w:rsidR="52F0285B" w:rsidP="4735A6C1" w:rsidRDefault="52F0285B" w14:paraId="02A0593F" w14:textId="7369B9B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52F0285B">
        <w:rPr>
          <w:rFonts w:ascii="Aptos" w:hAnsi="Aptos" w:eastAsia="Aptos" w:cs="Aptos"/>
          <w:noProof w:val="0"/>
          <w:sz w:val="24"/>
          <w:szCs w:val="24"/>
          <w:lang w:val="en-US"/>
        </w:rPr>
        <w:t>This confirms the connection is encrypted and secure.</w:t>
      </w:r>
    </w:p>
    <w:p w:rsidR="4735A6C1" w:rsidP="4735A6C1" w:rsidRDefault="4735A6C1" w14:paraId="09AD24A8" w14:textId="72E2129E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P="4735A6C1" w:rsidRDefault="4735A6C1" w14:paraId="0E81F179" w14:textId="5B16EAD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P="4735A6C1" w:rsidRDefault="4735A6C1" w14:paraId="51595ED6" w14:textId="5DEC984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P="4735A6C1" w:rsidRDefault="4735A6C1" w14:paraId="07ECCF77" w14:textId="01E90994">
      <w:pPr>
        <w:pStyle w:val="Normal"/>
        <w:spacing w:before="240" w:beforeAutospacing="off" w:after="24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52F0285B" w:rsidP="4735A6C1" w:rsidRDefault="52F0285B" w14:paraId="246C0DAC" w14:textId="25B71A12">
      <w:pPr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735A6C1" w:rsidR="52F0285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Encrypted Data in HTTPS</w:t>
      </w:r>
      <w:r w:rsidRPr="4735A6C1" w:rsidR="07D19D9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:</w:t>
      </w:r>
    </w:p>
    <w:p w:rsidR="3D5D8984" w:rsidRDefault="3D5D8984" w14:paraId="3A9ADFE3" w14:textId="753B4E36">
      <w:r w:rsidRPr="4735A6C1" w:rsidR="3D5D8984">
        <w:rPr>
          <w:rFonts w:ascii="Aptos" w:hAnsi="Aptos" w:eastAsia="Aptos" w:cs="Aptos"/>
          <w:noProof w:val="0"/>
          <w:sz w:val="24"/>
          <w:szCs w:val="24"/>
          <w:lang w:val="en-US"/>
        </w:rPr>
        <w:t>This screenshot shows encrypted traffic under HTTPS:</w:t>
      </w:r>
    </w:p>
    <w:p w:rsidR="4735A6C1" w:rsidP="4735A6C1" w:rsidRDefault="4735A6C1" w14:paraId="43663CD7" w14:textId="31BF0DFE">
      <w:pPr>
        <w:pStyle w:val="Normal"/>
        <w:rPr>
          <w:b w:val="1"/>
          <w:bCs w:val="1"/>
          <w:sz w:val="32"/>
          <w:szCs w:val="32"/>
        </w:rPr>
      </w:pPr>
    </w:p>
    <w:p w:rsidR="59E30E13" w:rsidRDefault="59E30E13" w14:paraId="194B7EF6" w14:textId="191D0FA2">
      <w:r w:rsidR="59E30E13">
        <w:drawing>
          <wp:inline wp14:editId="3A0AF50D" wp14:anchorId="64F55B0F">
            <wp:extent cx="5748060" cy="3233284"/>
            <wp:effectExtent l="0" t="0" r="0" b="0"/>
            <wp:docPr id="1536334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271fd1b83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60" cy="32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C68CC" w:rsidRDefault="75CC68CC" w14:paraId="1D3F58CE" w14:textId="42DAA52F">
      <w:r w:rsidRPr="4735A6C1" w:rsidR="75CC68CC">
        <w:rPr>
          <w:rFonts w:ascii="Aptos" w:hAnsi="Aptos" w:eastAsia="Aptos" w:cs="Aptos"/>
          <w:noProof w:val="0"/>
          <w:sz w:val="24"/>
          <w:szCs w:val="24"/>
          <w:lang w:val="en-US"/>
        </w:rPr>
        <w:t>Wireshark displays the following:</w:t>
      </w:r>
    </w:p>
    <w:p w:rsidR="75CC68CC" w:rsidP="4735A6C1" w:rsidRDefault="75CC68CC" w14:paraId="3C310328" w14:textId="395AA9E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735A6C1" w:rsidR="75CC68C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Encrypted Handshake Message</w:t>
      </w:r>
    </w:p>
    <w:p w:rsidR="75CC68CC" w:rsidP="4735A6C1" w:rsidRDefault="75CC68CC" w14:paraId="4D6D5A84" w14:textId="5BED0EA8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735A6C1" w:rsidR="75CC68C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Application Data</w:t>
      </w:r>
    </w:p>
    <w:p w:rsidR="4735A6C1" w:rsidP="4735A6C1" w:rsidRDefault="4735A6C1" w14:paraId="1611CC46" w14:textId="5E2CF5DD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4735A6C1" w:rsidP="4735A6C1" w:rsidRDefault="4735A6C1" w14:paraId="77477BCF" w14:textId="7AF2AD9C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5CC68CC" w:rsidP="4735A6C1" w:rsidRDefault="75CC68CC" w14:paraId="74FB4845" w14:textId="62619442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4735A6C1" w:rsidR="75CC68C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Explanation:</w:t>
      </w:r>
    </w:p>
    <w:p w:rsidR="75CC68CC" w:rsidP="4735A6C1" w:rsidRDefault="75CC68CC" w14:paraId="64938CCA" w14:textId="135A1A3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4735A6C1" w:rsidR="75CC68CC">
        <w:rPr>
          <w:rFonts w:ascii="Aptos" w:hAnsi="Aptos" w:eastAsia="Aptos" w:cs="Aptos"/>
          <w:noProof w:val="0"/>
          <w:sz w:val="24"/>
          <w:szCs w:val="24"/>
          <w:lang w:val="en-US"/>
        </w:rPr>
        <w:t>T</w:t>
      </w:r>
      <w:r w:rsidRPr="4735A6C1" w:rsidR="75CC68CC">
        <w:rPr>
          <w:rFonts w:ascii="Aptos" w:hAnsi="Aptos" w:eastAsia="Aptos" w:cs="Aptos"/>
          <w:noProof w:val="0"/>
          <w:sz w:val="28"/>
          <w:szCs w:val="28"/>
          <w:lang w:val="en-US"/>
        </w:rPr>
        <w:t>he login credentials and session data are fully encrypted.</w:t>
      </w:r>
    </w:p>
    <w:p w:rsidR="75CC68CC" w:rsidP="4735A6C1" w:rsidRDefault="75CC68CC" w14:paraId="779166F5" w14:textId="50A1559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4735A6C1" w:rsidR="75CC68CC">
        <w:rPr>
          <w:rFonts w:ascii="Aptos" w:hAnsi="Aptos" w:eastAsia="Aptos" w:cs="Aptos"/>
          <w:noProof w:val="0"/>
          <w:sz w:val="28"/>
          <w:szCs w:val="28"/>
          <w:lang w:val="en-US"/>
        </w:rPr>
        <w:t>Even though the traffic is visible, its contents are unreadable.</w:t>
      </w:r>
    </w:p>
    <w:p w:rsidR="75CC68CC" w:rsidP="4735A6C1" w:rsidRDefault="75CC68CC" w14:paraId="628C49BB" w14:textId="702317B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4735A6C1" w:rsidR="75CC68CC">
        <w:rPr>
          <w:rFonts w:ascii="Aptos" w:hAnsi="Aptos" w:eastAsia="Aptos" w:cs="Aptos"/>
          <w:noProof w:val="0"/>
          <w:sz w:val="28"/>
          <w:szCs w:val="28"/>
          <w:lang w:val="en-US"/>
        </w:rPr>
        <w:t>HTTPS ensures confidentiality and prevents MITM attacks</w:t>
      </w:r>
    </w:p>
    <w:p w:rsidR="4735A6C1" w:rsidP="4735A6C1" w:rsidRDefault="4735A6C1" w14:paraId="3F07D408" w14:textId="18574243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735A6C1" w:rsidP="4735A6C1" w:rsidRDefault="4735A6C1" w14:paraId="4C9094EA" w14:textId="02EAFC6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9E30E13" w:rsidRDefault="59E30E13" w14:paraId="52FEDE51" w14:textId="23D8F242">
      <w:r w:rsidR="59E30E13">
        <w:drawing>
          <wp:inline wp14:editId="6CCCF79C" wp14:anchorId="595A4E8C">
            <wp:extent cx="5943600" cy="3343275"/>
            <wp:effectExtent l="0" t="0" r="0" b="0"/>
            <wp:docPr id="1672733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e88250db3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30E13" w:rsidRDefault="59E30E13" w14:paraId="6A3AED90" w14:textId="6A1DA32A">
      <w:r w:rsidR="59E30E13">
        <w:drawing>
          <wp:inline wp14:editId="3ACFDB1E" wp14:anchorId="345A97CC">
            <wp:extent cx="5689600" cy="3200400"/>
            <wp:effectExtent l="0" t="0" r="0" b="0"/>
            <wp:docPr id="85292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252b0021e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5A6C1" w:rsidRDefault="4735A6C1" w14:paraId="737212E7" w14:textId="33D81C0C"/>
    <w:p w:rsidR="5A5D7F58" w:rsidRDefault="5A5D7F58" w14:paraId="7D9113BF" w14:textId="4107925F">
      <w:r w:rsidR="5A5D7F58">
        <w:drawing>
          <wp:inline wp14:editId="3ABA36B4" wp14:anchorId="5518B6DD">
            <wp:extent cx="5943600" cy="3343275"/>
            <wp:effectExtent l="0" t="0" r="0" b="0"/>
            <wp:docPr id="399600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11582974446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3383BD">
        <w:drawing>
          <wp:inline wp14:editId="5975BCF1" wp14:anchorId="242E8DE6">
            <wp:extent cx="5943600" cy="3609975"/>
            <wp:effectExtent l="0" t="0" r="0" b="0"/>
            <wp:docPr id="180228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bcb5e147043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79A2C" w:rsidP="4735A6C1" w:rsidRDefault="7A979A2C" w14:paraId="123BF505" w14:textId="562CC8C6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  <w:r w:rsidRPr="4A6382FB" w:rsidR="7A979A2C">
        <w:rPr>
          <w:b w:val="1"/>
          <w:bCs w:val="1"/>
          <w:noProof w:val="0"/>
          <w:sz w:val="28"/>
          <w:szCs w:val="28"/>
          <w:lang w:val="en-US"/>
        </w:rPr>
        <w:t xml:space="preserve">Summary </w:t>
      </w:r>
      <w:r w:rsidRPr="4A6382FB" w:rsidR="37C3CDD5">
        <w:rPr>
          <w:b w:val="1"/>
          <w:bCs w:val="1"/>
          <w:noProof w:val="0"/>
          <w:sz w:val="28"/>
          <w:szCs w:val="28"/>
          <w:lang w:val="en-US"/>
        </w:rPr>
        <w:t>:</w:t>
      </w:r>
    </w:p>
    <w:p w:rsidR="7A979A2C" w:rsidP="4735A6C1" w:rsidRDefault="7A979A2C" w14:paraId="1376C6B8" w14:textId="02159A59">
      <w:pPr>
        <w:spacing w:before="240" w:beforeAutospacing="off" w:after="240" w:afterAutospacing="off"/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This project simulated and analyzed the security behavior of a web login system under both HTTP and HTTPS protocols using Wireshark. The goal was to demonstrate how data travels over the network and how encryption protects it.</w:t>
      </w:r>
    </w:p>
    <w:p w:rsidR="7A979A2C" w:rsidP="4735A6C1" w:rsidRDefault="7A979A2C" w14:paraId="06698360" w14:textId="26026746">
      <w:pPr>
        <w:spacing w:before="240" w:beforeAutospacing="off" w:after="240" w:afterAutospacing="off"/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During the HTTP test, the login form was submitted without any encryption.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Wireshark successfully captured the full request, including the username and password, in plain text.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proves that HTTP is highly vulnerable to Man-in-the-Middle (MITM) attacks. Anyone on the same network can intercept and read sensitive information.</w:t>
      </w:r>
    </w:p>
    <w:p w:rsidR="7A979A2C" w:rsidP="4735A6C1" w:rsidRDefault="7A979A2C" w14:paraId="4338271F" w14:textId="4732031D">
      <w:pPr>
        <w:spacing w:before="240" w:beforeAutospacing="off" w:after="240" w:afterAutospacing="off"/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In contrast, the HTTPS test showed a secure communication process.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same login request was encrypted using TLS (Transport Layer Security), and Wireshark could no longer view the username or password.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Only encrypted messages and TLS handshake steps (such as “Client Hello” and “Encrypted Handshake Message”) were visible.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confirms that HTTPS provides confidentiality, integrity, and protection against data interception.</w:t>
      </w:r>
    </w:p>
    <w:p w:rsidR="7A979A2C" w:rsidP="4735A6C1" w:rsidRDefault="7A979A2C" w14:paraId="1AB90935" w14:textId="45EB9487">
      <w:pPr>
        <w:spacing w:before="240" w:beforeAutospacing="off" w:after="240" w:afterAutospacing="off"/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Additionally, the login system implemented a Two-Factor Authentication (2FA) mechanism.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After entering correct credentials, the user </w:t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was required</w:t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</w:t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submit</w:t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6-digit verification code.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code is generated via a trusted method (authenticator app or email</w:t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), and</w:t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prevents unauthorized access even if the password is compromised.</w:t>
      </w:r>
      <w:r>
        <w:br/>
      </w: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2FA step was successfully tested and confirmed working, adding a strong layer of protection</w:t>
      </w:r>
    </w:p>
    <w:p w:rsidR="4735A6C1" w:rsidP="4735A6C1" w:rsidRDefault="4735A6C1" w14:paraId="2F645AE8" w14:textId="7F96909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A979A2C" w:rsidP="4735A6C1" w:rsidRDefault="7A979A2C" w14:paraId="2B319EE9" w14:textId="2F0D9510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  <w:r w:rsidRPr="4735A6C1" w:rsidR="7A979A2C">
        <w:rPr>
          <w:b w:val="1"/>
          <w:bCs w:val="1"/>
          <w:noProof w:val="0"/>
          <w:sz w:val="28"/>
          <w:szCs w:val="28"/>
          <w:lang w:val="en-US"/>
        </w:rPr>
        <w:t>Conclusion:</w:t>
      </w:r>
    </w:p>
    <w:p w:rsidR="7A979A2C" w:rsidP="4735A6C1" w:rsidRDefault="7A979A2C" w14:paraId="7FD70733" w14:textId="0FAE507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HTTP allows full credential exposure — not safe for login forms.</w:t>
      </w:r>
    </w:p>
    <w:p w:rsidR="7A979A2C" w:rsidP="4735A6C1" w:rsidRDefault="7A979A2C" w14:paraId="2FD4804A" w14:textId="10FBA12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HTTPS encrypts all traffic — making data unreadable to attackers.</w:t>
      </w:r>
    </w:p>
    <w:p w:rsidR="7A979A2C" w:rsidP="4735A6C1" w:rsidRDefault="7A979A2C" w14:paraId="24D60B58" w14:textId="49AEB7D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2FA adds another layer of defense by requiring a second verification step.</w:t>
      </w:r>
    </w:p>
    <w:p w:rsidR="7A979A2C" w:rsidP="4735A6C1" w:rsidRDefault="7A979A2C" w14:paraId="1E4668A7" w14:textId="385CEDB2">
      <w:pPr>
        <w:spacing w:before="240" w:beforeAutospacing="off" w:after="240" w:afterAutospacing="off"/>
      </w:pPr>
      <w:r w:rsidRPr="4735A6C1" w:rsidR="7A979A2C">
        <w:rPr>
          <w:rFonts w:ascii="Aptos" w:hAnsi="Aptos" w:eastAsia="Aptos" w:cs="Aptos"/>
          <w:noProof w:val="0"/>
          <w:sz w:val="24"/>
          <w:szCs w:val="24"/>
          <w:lang w:val="en-US"/>
        </w:rPr>
        <w:t>The experiment confirms that combining HTTPS with 2FA significantly improves user account security and protects against common network attacks.</w:t>
      </w:r>
    </w:p>
    <w:p w:rsidR="4735A6C1" w:rsidP="4735A6C1" w:rsidRDefault="4735A6C1" w14:paraId="18B82B19" w14:textId="25D9199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35A6C1" w:rsidRDefault="4735A6C1" w14:paraId="60790D43" w14:textId="2124A30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5da4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c5cb9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99941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371ed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0385AE"/>
    <w:rsid w:val="02CCD7F5"/>
    <w:rsid w:val="07D19D99"/>
    <w:rsid w:val="0954F375"/>
    <w:rsid w:val="0B9A33DE"/>
    <w:rsid w:val="0D220A67"/>
    <w:rsid w:val="0D790B10"/>
    <w:rsid w:val="101A2BD9"/>
    <w:rsid w:val="105F3353"/>
    <w:rsid w:val="14F191D6"/>
    <w:rsid w:val="1675E1FE"/>
    <w:rsid w:val="176C32DD"/>
    <w:rsid w:val="1843E3DD"/>
    <w:rsid w:val="1C2C7A37"/>
    <w:rsid w:val="1C2F2980"/>
    <w:rsid w:val="1EC711B2"/>
    <w:rsid w:val="2091ED1F"/>
    <w:rsid w:val="213BB7E7"/>
    <w:rsid w:val="299DF7E4"/>
    <w:rsid w:val="2D33DA8C"/>
    <w:rsid w:val="3110A04B"/>
    <w:rsid w:val="34794E39"/>
    <w:rsid w:val="35364512"/>
    <w:rsid w:val="356F7151"/>
    <w:rsid w:val="37C3CDD5"/>
    <w:rsid w:val="3C42FC28"/>
    <w:rsid w:val="3C64B6C2"/>
    <w:rsid w:val="3D3383BD"/>
    <w:rsid w:val="3D5D8984"/>
    <w:rsid w:val="3E3EEBE7"/>
    <w:rsid w:val="400E2AA3"/>
    <w:rsid w:val="42D42491"/>
    <w:rsid w:val="4735A6C1"/>
    <w:rsid w:val="494CC464"/>
    <w:rsid w:val="4A6382FB"/>
    <w:rsid w:val="4DC37B0D"/>
    <w:rsid w:val="4F1700F1"/>
    <w:rsid w:val="4F24B8D9"/>
    <w:rsid w:val="4F33AF85"/>
    <w:rsid w:val="52D99B20"/>
    <w:rsid w:val="52F0285B"/>
    <w:rsid w:val="53C04E07"/>
    <w:rsid w:val="556019ED"/>
    <w:rsid w:val="57912BB1"/>
    <w:rsid w:val="58802F75"/>
    <w:rsid w:val="5987F425"/>
    <w:rsid w:val="59E30E13"/>
    <w:rsid w:val="5A5D7F58"/>
    <w:rsid w:val="5AF301CF"/>
    <w:rsid w:val="5DA199E9"/>
    <w:rsid w:val="5DFFA493"/>
    <w:rsid w:val="5E1C1F62"/>
    <w:rsid w:val="5F931F40"/>
    <w:rsid w:val="5FD7611A"/>
    <w:rsid w:val="602CCA4D"/>
    <w:rsid w:val="61A9821E"/>
    <w:rsid w:val="630533A6"/>
    <w:rsid w:val="637F0FCD"/>
    <w:rsid w:val="64E03CD8"/>
    <w:rsid w:val="657CA808"/>
    <w:rsid w:val="68BAAE83"/>
    <w:rsid w:val="696A8F2C"/>
    <w:rsid w:val="6B0385AE"/>
    <w:rsid w:val="6D751202"/>
    <w:rsid w:val="6F15D40E"/>
    <w:rsid w:val="72671A4F"/>
    <w:rsid w:val="75CC68CC"/>
    <w:rsid w:val="775EC79B"/>
    <w:rsid w:val="7A979A2C"/>
    <w:rsid w:val="7BC0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385AE"/>
  <w15:chartTrackingRefBased/>
  <w15:docId w15:val="{7F723FEB-DF74-421A-A167-9F1CD0788D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735A6C1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50fd30e65674334" /><Relationship Type="http://schemas.openxmlformats.org/officeDocument/2006/relationships/image" Target="/media/image2.png" Id="R5947f4d5ce734389" /><Relationship Type="http://schemas.openxmlformats.org/officeDocument/2006/relationships/image" Target="/media/image3.png" Id="Rc8ca6b1dbb3d4080" /><Relationship Type="http://schemas.openxmlformats.org/officeDocument/2006/relationships/image" Target="/media/image4.png" Id="R50e196f41efd4c9e" /><Relationship Type="http://schemas.openxmlformats.org/officeDocument/2006/relationships/image" Target="/media/image5.png" Id="R601417ecd9434ba1" /><Relationship Type="http://schemas.openxmlformats.org/officeDocument/2006/relationships/image" Target="/media/image6.png" Id="Rd95271fd1b834f3d" /><Relationship Type="http://schemas.openxmlformats.org/officeDocument/2006/relationships/image" Target="/media/image7.png" Id="R165e88250db34f6a" /><Relationship Type="http://schemas.openxmlformats.org/officeDocument/2006/relationships/image" Target="/media/image8.png" Id="R68b252b0021e4608" /><Relationship Type="http://schemas.openxmlformats.org/officeDocument/2006/relationships/numbering" Target="numbering.xml" Id="R6ae2d9a117c54ef1" /><Relationship Type="http://schemas.openxmlformats.org/officeDocument/2006/relationships/image" Target="/media/imageb.png" Id="R24811582974446c7" /><Relationship Type="http://schemas.openxmlformats.org/officeDocument/2006/relationships/image" Target="/media/imagec.png" Id="Rdecbcb5e1470430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2025-05-21T04:32:19.8643190Z</dcterms:created>
  <dcterms:modified xsi:type="dcterms:W3CDTF">2025-05-21T07:28:23.5472994Z</dcterms:modified>
  <dc:creator>محمد تامر كمال عبد الرازق</dc:creator>
  <lastModifiedBy>محمد تامر كمال عبد الرازق</lastModifiedBy>
</coreProperties>
</file>