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sv2q9q0xg2" w:id="0"/>
      <w:bookmarkEnd w:id="0"/>
      <w:r w:rsidDel="00000000" w:rsidR="00000000" w:rsidRPr="00000000">
        <w:rPr>
          <w:rtl w:val="0"/>
        </w:rPr>
        <w:t xml:space="preserve">Assignment: Describing TOGAF Architecture Principles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4szd8i6f8smn" w:id="1"/>
      <w:bookmarkEnd w:id="1"/>
      <w:r w:rsidDel="00000000" w:rsidR="00000000" w:rsidRPr="00000000">
        <w:rPr>
          <w:rtl w:val="0"/>
        </w:rPr>
        <w:t xml:space="preserve">Objective:</w:t>
      </w:r>
    </w:p>
    <w:p w:rsidR="00000000" w:rsidDel="00000000" w:rsidP="00000000" w:rsidRDefault="00000000" w:rsidRPr="00000000" w14:paraId="00000004">
      <w:pPr>
        <w:rPr/>
      </w:pPr>
      <w:r w:rsidDel="00000000" w:rsidR="00000000" w:rsidRPr="00000000">
        <w:rPr>
          <w:rtl w:val="0"/>
        </w:rPr>
        <w:t xml:space="preserve">The objective of this assignment is for Enterprise Architects to gain a thorough understanding of TOGAF (The Open Group Architecture Framework) Architecture Principles and their significance in the practice of enterprise architecture.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ovvnhpta52tv" w:id="2"/>
      <w:bookmarkEnd w:id="2"/>
      <w:r w:rsidDel="00000000" w:rsidR="00000000" w:rsidRPr="00000000">
        <w:rPr>
          <w:rtl w:val="0"/>
        </w:rPr>
        <w:t xml:space="preserve">Instructions: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Research TOGAF Architecture Principles:</w:t>
      </w:r>
    </w:p>
    <w:p w:rsidR="00000000" w:rsidDel="00000000" w:rsidP="00000000" w:rsidRDefault="00000000" w:rsidRPr="00000000" w14:paraId="00000009">
      <w:pPr>
        <w:rPr/>
      </w:pPr>
      <w:r w:rsidDel="00000000" w:rsidR="00000000" w:rsidRPr="00000000">
        <w:rPr>
          <w:rtl w:val="0"/>
        </w:rPr>
        <w:t xml:space="preserve">Familiarize yourself with the TOGAF framework and its architecture principles. Explore the TOGAF documentation, specifically Part III: ADM Guidelines and Techniques, to gain insights into the principles' definition, purpose, and application.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Select Three TOGAF Architecture Principles:</w:t>
      </w:r>
    </w:p>
    <w:p w:rsidR="00000000" w:rsidDel="00000000" w:rsidP="00000000" w:rsidRDefault="00000000" w:rsidRPr="00000000" w14:paraId="0000000C">
      <w:pPr>
        <w:rPr/>
      </w:pPr>
      <w:r w:rsidDel="00000000" w:rsidR="00000000" w:rsidRPr="00000000">
        <w:rPr>
          <w:rtl w:val="0"/>
        </w:rPr>
        <w:t xml:space="preserve">Choose three architecture principles from the TOGAF framework that you find most relevant and applicable to enterprise architecture in your organization. Ensure that the principles you select cover different aspects and provide a well-rounded understanding of TOGAF's approach.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Describe Each Principle:</w:t>
      </w:r>
    </w:p>
    <w:p w:rsidR="00000000" w:rsidDel="00000000" w:rsidP="00000000" w:rsidRDefault="00000000" w:rsidRPr="00000000" w14:paraId="0000000F">
      <w:pPr>
        <w:rPr/>
      </w:pPr>
      <w:r w:rsidDel="00000000" w:rsidR="00000000" w:rsidRPr="00000000">
        <w:rPr>
          <w:rtl w:val="0"/>
        </w:rPr>
        <w:t xml:space="preserve">For each selected principle, provide a detailed description that includes the following elements:</w:t>
      </w:r>
    </w:p>
    <w:p w:rsidR="00000000" w:rsidDel="00000000" w:rsidP="00000000" w:rsidRDefault="00000000" w:rsidRPr="00000000" w14:paraId="00000010">
      <w:pPr>
        <w:rPr/>
      </w:pPr>
      <w:r w:rsidDel="00000000" w:rsidR="00000000" w:rsidRPr="00000000">
        <w:rPr>
          <w:rtl w:val="0"/>
        </w:rPr>
        <w:t xml:space="preserve">a. Principle Name: State the name of the principle as defined in the TOGAF framework.</w:t>
      </w:r>
    </w:p>
    <w:p w:rsidR="00000000" w:rsidDel="00000000" w:rsidP="00000000" w:rsidRDefault="00000000" w:rsidRPr="00000000" w14:paraId="00000011">
      <w:pPr>
        <w:rPr/>
      </w:pPr>
      <w:r w:rsidDel="00000000" w:rsidR="00000000" w:rsidRPr="00000000">
        <w:rPr>
          <w:rtl w:val="0"/>
        </w:rPr>
        <w:t xml:space="preserve">b. Principle Statement: Summarize the principle in a concise statement that captures its essence and purpose.</w:t>
      </w:r>
    </w:p>
    <w:p w:rsidR="00000000" w:rsidDel="00000000" w:rsidP="00000000" w:rsidRDefault="00000000" w:rsidRPr="00000000" w14:paraId="00000012">
      <w:pPr>
        <w:rPr/>
      </w:pPr>
      <w:r w:rsidDel="00000000" w:rsidR="00000000" w:rsidRPr="00000000">
        <w:rPr>
          <w:rtl w:val="0"/>
        </w:rPr>
        <w:t xml:space="preserve">c. Rationale: Explain the reasons behind the principle's inclusion in the TOGAF framework and its importance in enterprise architecture.</w:t>
      </w:r>
    </w:p>
    <w:p w:rsidR="00000000" w:rsidDel="00000000" w:rsidP="00000000" w:rsidRDefault="00000000" w:rsidRPr="00000000" w14:paraId="00000013">
      <w:pPr>
        <w:rPr/>
      </w:pPr>
      <w:r w:rsidDel="00000000" w:rsidR="00000000" w:rsidRPr="00000000">
        <w:rPr>
          <w:rtl w:val="0"/>
        </w:rPr>
        <w:t xml:space="preserve">d. Application: Discuss how the principle can be applied in practice. Provide examples or scenarios where the principle can guide decision-making and influence architectural design choices.</w:t>
      </w:r>
    </w:p>
    <w:p w:rsidR="00000000" w:rsidDel="00000000" w:rsidP="00000000" w:rsidRDefault="00000000" w:rsidRPr="00000000" w14:paraId="00000014">
      <w:pPr>
        <w:rPr/>
      </w:pPr>
      <w:r w:rsidDel="00000000" w:rsidR="00000000" w:rsidRPr="00000000">
        <w:rPr>
          <w:rtl w:val="0"/>
        </w:rPr>
        <w:t xml:space="preserve">e. Benefits: Describe the benefits and advantages that can be derived from adhering to the principle. Explain how it contributes to achieving the desired outcomes in enterprise architecture.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Illustrate with Examples:</w:t>
      </w:r>
    </w:p>
    <w:p w:rsidR="00000000" w:rsidDel="00000000" w:rsidP="00000000" w:rsidRDefault="00000000" w:rsidRPr="00000000" w14:paraId="00000017">
      <w:pPr>
        <w:rPr/>
      </w:pPr>
      <w:r w:rsidDel="00000000" w:rsidR="00000000" w:rsidRPr="00000000">
        <w:rPr>
          <w:rtl w:val="0"/>
        </w:rPr>
        <w:t xml:space="preserve">Enhance your descriptions by including real-world examples or case studies that demonstrate the application of each principle. These examples can be from your organization or other relevant sources. Ensure that the examples illustrate the principle in action and highlight its impact on architectural decisions and outcomes.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Reflect on Challenges and Considerations:</w:t>
      </w:r>
    </w:p>
    <w:p w:rsidR="00000000" w:rsidDel="00000000" w:rsidP="00000000" w:rsidRDefault="00000000" w:rsidRPr="00000000" w14:paraId="0000001A">
      <w:pPr>
        <w:rPr/>
      </w:pPr>
      <w:r w:rsidDel="00000000" w:rsidR="00000000" w:rsidRPr="00000000">
        <w:rPr>
          <w:rtl w:val="0"/>
        </w:rPr>
        <w:t xml:space="preserve">In addition to the descriptions, identify and discuss any challenges, considerations, or potential limitations associated with each principle. Reflect on factors that may affect the successful implementation of the principle in different organizational contexts.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Summarize the key insights gained from studying the TOGAF Architecture Principles. Reflect on how these principles align with your organization's goals and current enterprise architecture practices. Identify potential areas where these principles can be leveraged to enhance your organization's architectural capabilities.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Presentation or Documentation:</w:t>
      </w:r>
    </w:p>
    <w:p w:rsidR="00000000" w:rsidDel="00000000" w:rsidP="00000000" w:rsidRDefault="00000000" w:rsidRPr="00000000" w14:paraId="00000020">
      <w:pPr>
        <w:rPr/>
      </w:pPr>
      <w:r w:rsidDel="00000000" w:rsidR="00000000" w:rsidRPr="00000000">
        <w:rPr>
          <w:rtl w:val="0"/>
        </w:rPr>
        <w:t xml:space="preserve">Prepare a presentation or document summarizing your findings and descriptions of the TOGAF Architecture Principles. Use clear and concise language, supported by visuals, diagrams, and examples where applicable. Ensure that your presentation or document is well-structured and easy to understand.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Optional: Discussion and Knowledge Sharing:</w:t>
      </w:r>
    </w:p>
    <w:p w:rsidR="00000000" w:rsidDel="00000000" w:rsidP="00000000" w:rsidRDefault="00000000" w:rsidRPr="00000000" w14:paraId="00000023">
      <w:pPr>
        <w:rPr/>
      </w:pPr>
      <w:r w:rsidDel="00000000" w:rsidR="00000000" w:rsidRPr="00000000">
        <w:rPr>
          <w:rtl w:val="0"/>
        </w:rPr>
        <w:t xml:space="preserve">Organize a group discussion or knowledge-sharing session with other Enterprise Architects in your organization. Present your findings and encourage an open dialogue to exchange ideas and perspectives on the TOGAF Architecture Principles and their relevance to your organization's enterprise architecture practice.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Remember to adhere to your organization's specific guidelines and templates for presentations or documentation. Use proper referencing and cite your sources appropriately.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es5o776lr8kf" w:id="3"/>
      <w:bookmarkEnd w:id="3"/>
      <w:r w:rsidDel="00000000" w:rsidR="00000000" w:rsidRPr="00000000">
        <w:rPr>
          <w:rtl w:val="0"/>
        </w:rPr>
        <w:t xml:space="preserve">Solution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Objective:</w:t>
      </w:r>
    </w:p>
    <w:p w:rsidR="00000000" w:rsidDel="00000000" w:rsidP="00000000" w:rsidRDefault="00000000" w:rsidRPr="00000000" w14:paraId="0000002B">
      <w:pPr>
        <w:rPr/>
      </w:pPr>
      <w:r w:rsidDel="00000000" w:rsidR="00000000" w:rsidRPr="00000000">
        <w:rPr>
          <w:rtl w:val="0"/>
        </w:rPr>
        <w:t xml:space="preserve">The objective of this assignment is for Enterprise Architects to gain a thorough understanding of TOGAF (The Open Group Architecture Framework) Architecture Principles and their significance in the practice of enterprise architecture.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Instructions: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Research TOGAF Architecture Principles:</w:t>
      </w:r>
    </w:p>
    <w:p w:rsidR="00000000" w:rsidDel="00000000" w:rsidP="00000000" w:rsidRDefault="00000000" w:rsidRPr="00000000" w14:paraId="00000030">
      <w:pPr>
        <w:rPr/>
      </w:pPr>
      <w:r w:rsidDel="00000000" w:rsidR="00000000" w:rsidRPr="00000000">
        <w:rPr>
          <w:rtl w:val="0"/>
        </w:rPr>
        <w:t xml:space="preserve">Familiarize yourself with the TOGAF framework and its architecture principles. Explore the TOGAF documentation, specifically Part III: ADM Guidelines and Techniques, to gain insights into the principles' definition, purpose, and application.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Select Three TOGAF Architecture Principles:</w:t>
      </w:r>
    </w:p>
    <w:p w:rsidR="00000000" w:rsidDel="00000000" w:rsidP="00000000" w:rsidRDefault="00000000" w:rsidRPr="00000000" w14:paraId="00000033">
      <w:pPr>
        <w:rPr/>
      </w:pPr>
      <w:r w:rsidDel="00000000" w:rsidR="00000000" w:rsidRPr="00000000">
        <w:rPr>
          <w:rtl w:val="0"/>
        </w:rPr>
        <w:t xml:space="preserve">Choose three architecture principles from the TOGAF framework that you find most relevant and applicable to enterprise architecture in your organization. Ensure that the principles you select cover different aspects and provide a well-rounded understanding of TOGAF's approach.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Example Principles:</w:t>
      </w:r>
    </w:p>
    <w:p w:rsidR="00000000" w:rsidDel="00000000" w:rsidP="00000000" w:rsidRDefault="00000000" w:rsidRPr="00000000" w14:paraId="00000036">
      <w:pPr>
        <w:rPr/>
      </w:pPr>
      <w:r w:rsidDel="00000000" w:rsidR="00000000" w:rsidRPr="00000000">
        <w:rPr>
          <w:rtl w:val="0"/>
        </w:rPr>
        <w:t xml:space="preserve">a. Principle 1: Modularization</w:t>
      </w:r>
    </w:p>
    <w:p w:rsidR="00000000" w:rsidDel="00000000" w:rsidP="00000000" w:rsidRDefault="00000000" w:rsidRPr="00000000" w14:paraId="00000037">
      <w:pPr>
        <w:rPr/>
      </w:pPr>
      <w:r w:rsidDel="00000000" w:rsidR="00000000" w:rsidRPr="00000000">
        <w:rPr>
          <w:rtl w:val="0"/>
        </w:rPr>
        <w:t xml:space="preserve">b. Principle 2: Interoperability</w:t>
      </w:r>
    </w:p>
    <w:p w:rsidR="00000000" w:rsidDel="00000000" w:rsidP="00000000" w:rsidRDefault="00000000" w:rsidRPr="00000000" w14:paraId="00000038">
      <w:pPr>
        <w:rPr/>
      </w:pPr>
      <w:r w:rsidDel="00000000" w:rsidR="00000000" w:rsidRPr="00000000">
        <w:rPr>
          <w:rtl w:val="0"/>
        </w:rPr>
        <w:t xml:space="preserve">c. Principle 3: Reusability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Describe Each Principle:</w:t>
      </w:r>
    </w:p>
    <w:p w:rsidR="00000000" w:rsidDel="00000000" w:rsidP="00000000" w:rsidRDefault="00000000" w:rsidRPr="00000000" w14:paraId="0000003B">
      <w:pPr>
        <w:rPr/>
      </w:pPr>
      <w:r w:rsidDel="00000000" w:rsidR="00000000" w:rsidRPr="00000000">
        <w:rPr>
          <w:rtl w:val="0"/>
        </w:rPr>
        <w:t xml:space="preserve">For each selected principle, provide a detailed description that includes the following elements: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a.</w:t>
      </w:r>
      <w:r w:rsidDel="00000000" w:rsidR="00000000" w:rsidRPr="00000000">
        <w:rPr>
          <w:b w:val="1"/>
          <w:rtl w:val="0"/>
        </w:rPr>
        <w:t xml:space="preserve"> Principle 1: Modularization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Principle Statement</w:t>
      </w:r>
      <w:r w:rsidDel="00000000" w:rsidR="00000000" w:rsidRPr="00000000">
        <w:rPr>
          <w:rtl w:val="0"/>
        </w:rPr>
        <w:t xml:space="preserve">: The architecture should be structured into modular components that are self-contained and loosely coupled.</w:t>
      </w:r>
    </w:p>
    <w:p w:rsidR="00000000" w:rsidDel="00000000" w:rsidP="00000000" w:rsidRDefault="00000000" w:rsidRPr="00000000" w14:paraId="00000040">
      <w:pPr>
        <w:rPr/>
      </w:pPr>
      <w:r w:rsidDel="00000000" w:rsidR="00000000" w:rsidRPr="00000000">
        <w:rPr>
          <w:b w:val="1"/>
          <w:rtl w:val="0"/>
        </w:rPr>
        <w:t xml:space="preserve">Rationale</w:t>
      </w:r>
      <w:r w:rsidDel="00000000" w:rsidR="00000000" w:rsidRPr="00000000">
        <w:rPr>
          <w:rtl w:val="0"/>
        </w:rPr>
        <w:t xml:space="preserve">: Modularization enhances flexibility, scalability, and maintainability by allowing individual components to be modified or replaced without impacting the entire architecture.</w:t>
      </w:r>
    </w:p>
    <w:p w:rsidR="00000000" w:rsidDel="00000000" w:rsidP="00000000" w:rsidRDefault="00000000" w:rsidRPr="00000000" w14:paraId="00000041">
      <w:pPr>
        <w:rPr/>
      </w:pPr>
      <w:r w:rsidDel="00000000" w:rsidR="00000000" w:rsidRPr="00000000">
        <w:rPr>
          <w:b w:val="1"/>
          <w:rtl w:val="0"/>
        </w:rPr>
        <w:t xml:space="preserve">Application</w:t>
      </w:r>
      <w:r w:rsidDel="00000000" w:rsidR="00000000" w:rsidRPr="00000000">
        <w:rPr>
          <w:rtl w:val="0"/>
        </w:rPr>
        <w:t xml:space="preserve">: This principle can guide architectural design by promoting the use of modular frameworks, microservices, or component-based architectures. For example, adopting a modular approach can enable easier integration of new systems or technologies into the existing landscape.</w:t>
      </w:r>
    </w:p>
    <w:p w:rsidR="00000000" w:rsidDel="00000000" w:rsidP="00000000" w:rsidRDefault="00000000" w:rsidRPr="00000000" w14:paraId="00000042">
      <w:pPr>
        <w:rPr/>
      </w:pPr>
      <w:r w:rsidDel="00000000" w:rsidR="00000000" w:rsidRPr="00000000">
        <w:rPr>
          <w:b w:val="1"/>
          <w:rtl w:val="0"/>
        </w:rPr>
        <w:t xml:space="preserve">Benefits</w:t>
      </w:r>
      <w:r w:rsidDel="00000000" w:rsidR="00000000" w:rsidRPr="00000000">
        <w:rPr>
          <w:rtl w:val="0"/>
        </w:rPr>
        <w:t xml:space="preserve">: Benefits of modularization include increased agility, faster time-to-market, improved system reliability, and better resource utilization.</w:t>
      </w:r>
    </w:p>
    <w:p w:rsidR="00000000" w:rsidDel="00000000" w:rsidP="00000000" w:rsidRDefault="00000000" w:rsidRPr="00000000" w14:paraId="00000043">
      <w:pPr>
        <w:rPr/>
      </w:pPr>
      <w:r w:rsidDel="00000000" w:rsidR="00000000" w:rsidRPr="00000000">
        <w:rPr>
          <w:rtl w:val="0"/>
        </w:rPr>
        <w:t xml:space="preserve">b. Principle 2: Interoperability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Principle Statement</w:t>
      </w:r>
      <w:r w:rsidDel="00000000" w:rsidR="00000000" w:rsidRPr="00000000">
        <w:rPr>
          <w:rtl w:val="0"/>
        </w:rPr>
        <w:t xml:space="preserve">: Systems and components should be designed to facilitate seamless communication and data exchange across heterogeneous environments.</w:t>
      </w:r>
    </w:p>
    <w:p w:rsidR="00000000" w:rsidDel="00000000" w:rsidP="00000000" w:rsidRDefault="00000000" w:rsidRPr="00000000" w14:paraId="00000046">
      <w:pPr>
        <w:rPr/>
      </w:pPr>
      <w:r w:rsidDel="00000000" w:rsidR="00000000" w:rsidRPr="00000000">
        <w:rPr>
          <w:rtl w:val="0"/>
        </w:rPr>
        <w:t xml:space="preserve">Rationale: Interoperability is essential for enabling the integration and interoperability of various systems, applications, and data sources, reducing duplication, and promoting information sharing.</w:t>
      </w:r>
    </w:p>
    <w:p w:rsidR="00000000" w:rsidDel="00000000" w:rsidP="00000000" w:rsidRDefault="00000000" w:rsidRPr="00000000" w14:paraId="00000047">
      <w:pPr>
        <w:rPr/>
      </w:pPr>
      <w:r w:rsidDel="00000000" w:rsidR="00000000" w:rsidRPr="00000000">
        <w:rPr>
          <w:rtl w:val="0"/>
        </w:rPr>
        <w:t xml:space="preserve">Application: This principle can guide the selection and design of integration patterns, protocols, and standards. For instance, adopting industry-standard interfaces and protocols can enable smoother data exchange between different systems.</w:t>
      </w:r>
    </w:p>
    <w:p w:rsidR="00000000" w:rsidDel="00000000" w:rsidP="00000000" w:rsidRDefault="00000000" w:rsidRPr="00000000" w14:paraId="00000048">
      <w:pPr>
        <w:rPr/>
      </w:pPr>
      <w:r w:rsidDel="00000000" w:rsidR="00000000" w:rsidRPr="00000000">
        <w:rPr>
          <w:rtl w:val="0"/>
        </w:rPr>
        <w:t xml:space="preserve">Benefits: Interoperability ensures efficient collaboration between systems, enhances data integrity and accuracy, reduces integration costs, and supports digital transformation initiatives.</w:t>
      </w:r>
    </w:p>
    <w:p w:rsidR="00000000" w:rsidDel="00000000" w:rsidP="00000000" w:rsidRDefault="00000000" w:rsidRPr="00000000" w14:paraId="00000049">
      <w:pPr>
        <w:rPr/>
      </w:pPr>
      <w:r w:rsidDel="00000000" w:rsidR="00000000" w:rsidRPr="00000000">
        <w:rPr>
          <w:rtl w:val="0"/>
        </w:rPr>
        <w:t xml:space="preserve">c. Principle 3: Reusability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Principle Statement: Architectural components and patterns should be designed for reuse across multiple projects or domains.</w:t>
      </w:r>
    </w:p>
    <w:p w:rsidR="00000000" w:rsidDel="00000000" w:rsidP="00000000" w:rsidRDefault="00000000" w:rsidRPr="00000000" w14:paraId="0000004C">
      <w:pPr>
        <w:rPr/>
      </w:pPr>
      <w:r w:rsidDel="00000000" w:rsidR="00000000" w:rsidRPr="00000000">
        <w:rPr>
          <w:rtl w:val="0"/>
        </w:rPr>
        <w:t xml:space="preserve">Rationale: Reusability promotes efficiency, consistency, and cost-effectiveness by avoiding reinvention and leveraging existing assets.</w:t>
      </w:r>
    </w:p>
    <w:p w:rsidR="00000000" w:rsidDel="00000000" w:rsidP="00000000" w:rsidRDefault="00000000" w:rsidRPr="00000000" w14:paraId="0000004D">
      <w:pPr>
        <w:rPr/>
      </w:pPr>
      <w:r w:rsidDel="00000000" w:rsidR="00000000" w:rsidRPr="00000000">
        <w:rPr>
          <w:rtl w:val="0"/>
        </w:rPr>
        <w:t xml:space="preserve">Application: This principle encourages the development of reusable architectural patterns, frameworks, and services. For example, creating a repository of reusable components can accelerate the delivery of new projects and improve overall system quality.</w:t>
      </w:r>
    </w:p>
    <w:p w:rsidR="00000000" w:rsidDel="00000000" w:rsidP="00000000" w:rsidRDefault="00000000" w:rsidRPr="00000000" w14:paraId="0000004E">
      <w:pPr>
        <w:rPr/>
      </w:pPr>
      <w:r w:rsidDel="00000000" w:rsidR="00000000" w:rsidRPr="00000000">
        <w:rPr>
          <w:rtl w:val="0"/>
        </w:rPr>
        <w:t xml:space="preserve">Benefits: Reusability reduces development effort, enhances consistency and quality, promotes knowledge sharing, and enables rapid application delivery.</w:t>
      </w:r>
    </w:p>
    <w:p w:rsidR="00000000" w:rsidDel="00000000" w:rsidP="00000000" w:rsidRDefault="00000000" w:rsidRPr="00000000" w14:paraId="0000004F">
      <w:pPr>
        <w:rPr/>
      </w:pPr>
      <w:r w:rsidDel="00000000" w:rsidR="00000000" w:rsidRPr="00000000">
        <w:rPr>
          <w:rtl w:val="0"/>
        </w:rPr>
        <w:t xml:space="preserve">Illustrate with Examples:</w:t>
      </w:r>
    </w:p>
    <w:p w:rsidR="00000000" w:rsidDel="00000000" w:rsidP="00000000" w:rsidRDefault="00000000" w:rsidRPr="00000000" w14:paraId="00000050">
      <w:pPr>
        <w:rPr/>
      </w:pPr>
      <w:r w:rsidDel="00000000" w:rsidR="00000000" w:rsidRPr="00000000">
        <w:rPr>
          <w:rtl w:val="0"/>
        </w:rPr>
        <w:t xml:space="preserve">Enhance your descriptions by including real-world examples or case studies that demonstrate the application of each principle. These examples can be from your organization or other relevant sources. Ensure that the examples illustrate the principle in action and highlight its impact on architectural decisions and outcomes.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Example: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Modularization: For a retail organization, adopting a modular architecture allows the easy addition or replacement of individual modules such as </w:t>
      </w:r>
      <w:r w:rsidDel="00000000" w:rsidR="00000000" w:rsidRPr="00000000">
        <w:rPr>
          <w:b w:val="1"/>
          <w:rtl w:val="0"/>
        </w:rPr>
        <w:t xml:space="preserve">inventory management, order processing, and customer relationship management</w:t>
      </w:r>
      <w:r w:rsidDel="00000000" w:rsidR="00000000" w:rsidRPr="00000000">
        <w:rPr>
          <w:rtl w:val="0"/>
        </w:rPr>
        <w:t xml:space="preserve">. This flexibility enables the organization to scale its operations, integrate with new sales channels, and adapt to changing market demands.</w:t>
      </w:r>
    </w:p>
    <w:p w:rsidR="00000000" w:rsidDel="00000000" w:rsidP="00000000" w:rsidRDefault="00000000" w:rsidRPr="00000000" w14:paraId="00000055">
      <w:pPr>
        <w:rPr/>
      </w:pPr>
      <w:r w:rsidDel="00000000" w:rsidR="00000000" w:rsidRPr="00000000">
        <w:rPr>
          <w:rtl w:val="0"/>
        </w:rPr>
        <w:t xml:space="preserve">Reflect on Challenges and Considerations:</w:t>
      </w:r>
    </w:p>
    <w:p w:rsidR="00000000" w:rsidDel="00000000" w:rsidP="00000000" w:rsidRDefault="00000000" w:rsidRPr="00000000" w14:paraId="00000056">
      <w:pPr>
        <w:rPr/>
      </w:pPr>
      <w:r w:rsidDel="00000000" w:rsidR="00000000" w:rsidRPr="00000000">
        <w:rPr>
          <w:rtl w:val="0"/>
        </w:rPr>
        <w:t xml:space="preserve">In addition to the descriptions, identify and discuss any challenges, considerations, or potential limitations associated with each principle. Reflect on factors that may affect the successful implementation of the principle in different organizational contexts.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Example: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Reusability: Challenges in achieving reusability may include the need for proper documentation, governance, and ensuring the availability of reusable assets. It may require organizational alignment, cultural change, and the establishment of an effective knowledge management system.</w:t>
      </w:r>
    </w:p>
    <w:p w:rsidR="00000000" w:rsidDel="00000000" w:rsidP="00000000" w:rsidRDefault="00000000" w:rsidRPr="00000000" w14:paraId="0000005B">
      <w:pPr>
        <w:rPr/>
      </w:pPr>
      <w:r w:rsidDel="00000000" w:rsidR="00000000" w:rsidRPr="00000000">
        <w:rPr>
          <w:rtl w:val="0"/>
        </w:rPr>
        <w:t xml:space="preserve">Conclusion:</w:t>
      </w:r>
    </w:p>
    <w:p w:rsidR="00000000" w:rsidDel="00000000" w:rsidP="00000000" w:rsidRDefault="00000000" w:rsidRPr="00000000" w14:paraId="0000005C">
      <w:pPr>
        <w:rPr/>
      </w:pPr>
      <w:r w:rsidDel="00000000" w:rsidR="00000000" w:rsidRPr="00000000">
        <w:rPr>
          <w:rtl w:val="0"/>
        </w:rPr>
        <w:t xml:space="preserve">Summarize the key insights gained from studying the TOGAF Architecture Principles. Reflect on how these principles align with your organization's goals and current enterprise architecture practices. Identify potential areas where these principles can be leveraged to enhance your organization's architectural capabilities.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Presentation or Documentation:</w:t>
      </w:r>
    </w:p>
    <w:p w:rsidR="00000000" w:rsidDel="00000000" w:rsidP="00000000" w:rsidRDefault="00000000" w:rsidRPr="00000000" w14:paraId="0000005F">
      <w:pPr>
        <w:rPr/>
      </w:pPr>
      <w:r w:rsidDel="00000000" w:rsidR="00000000" w:rsidRPr="00000000">
        <w:rPr>
          <w:rtl w:val="0"/>
        </w:rPr>
        <w:t xml:space="preserve">Prepare a presentation or document summarizing your findings and descriptions of the TOGAF Architecture Principles. Use clear and concise language, supported by visuals, diagrams, and examples where applicable. Ensure that your presentation or document is well-structured and easy to understand.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Optional: Discussion and Knowledge Sharing:</w:t>
      </w:r>
    </w:p>
    <w:p w:rsidR="00000000" w:rsidDel="00000000" w:rsidP="00000000" w:rsidRDefault="00000000" w:rsidRPr="00000000" w14:paraId="00000062">
      <w:pPr>
        <w:rPr/>
      </w:pPr>
      <w:r w:rsidDel="00000000" w:rsidR="00000000" w:rsidRPr="00000000">
        <w:rPr>
          <w:rtl w:val="0"/>
        </w:rPr>
        <w:t xml:space="preserve">Organize a group discussion or knowledge-sharing session with other Enterprise Architects in your organization. Present your findings and encourage an open dialogue to exchange ideas and perspectives on the TOGAF Architecture Principles and their relevance to your organization's enterprise architecture practice.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