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DEEF" w14:textId="56D155A4" w:rsidR="00E002F4" w:rsidRDefault="001207F5" w:rsidP="001207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四个概念</w:t>
      </w:r>
    </w:p>
    <w:p w14:paraId="37CF5011" w14:textId="3BE8B297" w:rsidR="001207F5" w:rsidRDefault="001207F5" w:rsidP="00120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古典资本主义</w:t>
      </w:r>
    </w:p>
    <w:p w14:paraId="69181615" w14:textId="53E5EB89" w:rsidR="001207F5" w:rsidRDefault="001207F5" w:rsidP="001207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以古典自由主义为基础</w:t>
      </w:r>
    </w:p>
    <w:p w14:paraId="7A8B2931" w14:textId="4A7D9557" w:rsidR="001207F5" w:rsidRDefault="001207F5" w:rsidP="001207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现实表现为：自由放任，市场原教旨主义——反对公权干预，崇尚看不见的手（价格规律）</w:t>
      </w:r>
    </w:p>
    <w:p w14:paraId="2E76FCC3" w14:textId="77777777" w:rsidR="00F22B64" w:rsidRDefault="00F22B64" w:rsidP="001207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凯恩斯说：现在只有一种劳动价值理论，马克思的理论，但它现在已经臭名昭著了。之后。。。宣告古典自由主义终结。</w:t>
      </w:r>
    </w:p>
    <w:p w14:paraId="4ED70EA2" w14:textId="2F7BE94B" w:rsidR="00F22B64" w:rsidRDefault="00F22B64" w:rsidP="00F22B6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罗斯福新政——&gt;古典资本主义到当代资本主义</w:t>
      </w:r>
      <w:r w:rsidR="00D45AE7">
        <w:rPr>
          <w:rFonts w:hint="eastAsia"/>
        </w:rPr>
        <w:t>，不再绝对的否定国家的作用。</w:t>
      </w:r>
    </w:p>
    <w:p w14:paraId="0756BBFB" w14:textId="6FE8A4C2" w:rsidR="00F22B64" w:rsidRDefault="00F22B64" w:rsidP="00F22B6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国家干预：农业调节法</w:t>
      </w:r>
    </w:p>
    <w:p w14:paraId="7CA9F81F" w14:textId="210C66B1" w:rsidR="00D45AE7" w:rsidRDefault="00F22B64" w:rsidP="00D45AE7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国家产业复兴法</w:t>
      </w:r>
    </w:p>
    <w:p w14:paraId="782AF897" w14:textId="75287C16" w:rsidR="001207F5" w:rsidRDefault="001207F5" w:rsidP="00120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经典社会主义（主动）</w:t>
      </w:r>
    </w:p>
    <w:p w14:paraId="2D2D3F78" w14:textId="73CC5662" w:rsidR="001207F5" w:rsidRDefault="00D45AE7" w:rsidP="001207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设想中的新社会</w:t>
      </w:r>
    </w:p>
    <w:p w14:paraId="011AF5C0" w14:textId="4086094A" w:rsidR="00D45AE7" w:rsidRDefault="00D45AE7" w:rsidP="001207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马克思在当时资本主义的环境下，设想了新的道路，革命</w:t>
      </w:r>
    </w:p>
    <w:p w14:paraId="47DEDDA2" w14:textId="34C8EC29" w:rsidR="00D45AE7" w:rsidRDefault="00D45AE7" w:rsidP="00D45A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当代社会主义</w:t>
      </w:r>
      <w:r>
        <w:rPr>
          <w:rFonts w:hint="eastAsia"/>
        </w:rPr>
        <w:t>——</w:t>
      </w:r>
      <w:r w:rsidRPr="00D45AE7">
        <w:rPr>
          <w:rFonts w:hint="eastAsia"/>
          <w:b/>
          <w:bCs/>
        </w:rPr>
        <w:t>公有制，计划经济</w:t>
      </w:r>
      <w:r>
        <w:rPr>
          <w:rFonts w:hint="eastAsia"/>
          <w:b/>
          <w:bCs/>
        </w:rPr>
        <w:t>，</w:t>
      </w:r>
      <w:r>
        <w:rPr>
          <w:rFonts w:hint="eastAsia"/>
        </w:rPr>
        <w:t>两大特点——理论问题。现在两个特点都有具体实现形式——实践问题，政策。</w:t>
      </w:r>
    </w:p>
    <w:p w14:paraId="1B18A35C" w14:textId="5D58FF9F" w:rsidR="00D45AE7" w:rsidRDefault="00D45AE7" w:rsidP="00D45AE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计划经济——调整控制，不放任市场。</w:t>
      </w:r>
    </w:p>
    <w:p w14:paraId="3A53558C" w14:textId="459F4F85" w:rsidR="00D45AE7" w:rsidRDefault="00B762CD" w:rsidP="00D45AE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事实上由公有制——</w:t>
      </w:r>
      <w:r>
        <w:t>&gt;</w:t>
      </w:r>
      <w:r>
        <w:rPr>
          <w:rFonts w:hint="eastAsia"/>
        </w:rPr>
        <w:t>高度国家集权——&gt;计划事实上是行政命令（过去）</w:t>
      </w:r>
    </w:p>
    <w:p w14:paraId="1331C43C" w14:textId="57A582D6" w:rsidR="00B762CD" w:rsidRDefault="00B762CD" w:rsidP="00B762C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需要分清特定环境下理论的具体实践形式（政策）——调和的，调动所有积极因素。而理论是彻底的。</w:t>
      </w:r>
    </w:p>
    <w:p w14:paraId="4E7C6D87" w14:textId="540DA018" w:rsidR="00D45AE7" w:rsidRDefault="00D45AE7" w:rsidP="00B762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改革开放后的中国——口号：不讨论姓资姓社，不讲计划经济</w:t>
      </w:r>
      <w:r w:rsidR="00B762CD">
        <w:rPr>
          <w:rFonts w:hint="eastAsia"/>
        </w:rPr>
        <w:t>——对马克思主义的曲解。完全分裂了经济政策</w:t>
      </w:r>
    </w:p>
    <w:p w14:paraId="29C3A7D7" w14:textId="0DBC4E3E" w:rsidR="00641623" w:rsidRDefault="00641623" w:rsidP="0064162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资本强势：带资性企业增多，资本家入党，资本话语权</w:t>
      </w:r>
    </w:p>
    <w:p w14:paraId="486F7A60" w14:textId="34FC433E" w:rsidR="001207F5" w:rsidRDefault="001207F5" w:rsidP="00120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当代资本主义（被动）</w:t>
      </w:r>
    </w:p>
    <w:p w14:paraId="4CAC6B54" w14:textId="4384591C" w:rsidR="00B762CD" w:rsidRDefault="00B762CD" w:rsidP="00DA7E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国有化浪潮——&gt;</w:t>
      </w:r>
      <w:r w:rsidR="00DA7ED8">
        <w:rPr>
          <w:rFonts w:hint="eastAsia"/>
        </w:rPr>
        <w:t>资本主义的黄金时期——&gt;富人的利润受到影响——&gt;政治的代理人</w:t>
      </w:r>
      <w:r w:rsidR="000F3096">
        <w:rPr>
          <w:rFonts w:hint="eastAsia"/>
        </w:rPr>
        <w:t xml:space="preserve"> </w:t>
      </w:r>
      <w:r w:rsidR="000F3096">
        <w:t xml:space="preserve">                                         </w:t>
      </w:r>
      <w:r w:rsidR="00DA7ED8">
        <w:rPr>
          <w:rFonts w:hint="eastAsia"/>
        </w:rPr>
        <w:t>《私有化的局限性》</w:t>
      </w:r>
      <w:r w:rsidR="000F3096">
        <w:rPr>
          <w:rFonts w:hint="eastAsia"/>
        </w:rPr>
        <w:t>《》奥尔曼，</w:t>
      </w:r>
    </w:p>
    <w:p w14:paraId="4087A905" w14:textId="1CAD325D" w:rsidR="000F3096" w:rsidRDefault="000F3096" w:rsidP="000F30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社会主义因素增多的资本主义，计划，抑制资本。</w:t>
      </w:r>
    </w:p>
    <w:p w14:paraId="3B71D667" w14:textId="15534F5B" w:rsidR="00E07E72" w:rsidRDefault="00E07E72" w:rsidP="00E07E7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结果——资本强势——社会矛盾，官员腐败</w:t>
      </w:r>
      <w:r>
        <w:t>…</w:t>
      </w:r>
      <w:r w:rsidR="00CD389A">
        <w:rPr>
          <w:rFonts w:hint="eastAsia"/>
        </w:rPr>
        <w:t>全民创收</w:t>
      </w:r>
    </w:p>
    <w:p w14:paraId="306F4ADF" w14:textId="0667B815" w:rsidR="000F3096" w:rsidRDefault="000F3096" w:rsidP="00641623">
      <w:pPr>
        <w:pStyle w:val="a3"/>
        <w:ind w:left="840" w:firstLineChars="0" w:firstLine="0"/>
        <w:rPr>
          <w:rFonts w:hint="eastAsia"/>
        </w:rPr>
      </w:pPr>
    </w:p>
    <w:sectPr w:rsidR="000F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19F3"/>
    <w:multiLevelType w:val="hybridMultilevel"/>
    <w:tmpl w:val="6E5C6054"/>
    <w:lvl w:ilvl="0" w:tplc="CF9E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158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jA0MDEwMjK1MDVQ0lEKTi0uzszPAykwrAUA9NNWKiwAAAA="/>
  </w:docVars>
  <w:rsids>
    <w:rsidRoot w:val="00A903F6"/>
    <w:rsid w:val="000F3096"/>
    <w:rsid w:val="001207F5"/>
    <w:rsid w:val="00641623"/>
    <w:rsid w:val="00A903F6"/>
    <w:rsid w:val="00B762CD"/>
    <w:rsid w:val="00C97930"/>
    <w:rsid w:val="00CD389A"/>
    <w:rsid w:val="00D45AE7"/>
    <w:rsid w:val="00DA7ED8"/>
    <w:rsid w:val="00E002F4"/>
    <w:rsid w:val="00E07E72"/>
    <w:rsid w:val="00F2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CF97"/>
  <w15:chartTrackingRefBased/>
  <w15:docId w15:val="{1D82FB82-B35B-4F8A-99FD-90D5A1DA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3</cp:revision>
  <dcterms:created xsi:type="dcterms:W3CDTF">2022-10-05T07:21:00Z</dcterms:created>
  <dcterms:modified xsi:type="dcterms:W3CDTF">2022-10-05T11:19:00Z</dcterms:modified>
</cp:coreProperties>
</file>