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A020B" w14:textId="1B6B1EA0" w:rsidR="000A38C6" w:rsidRDefault="000A38C6" w:rsidP="000A38C6">
      <w:pPr>
        <w:jc w:val="both"/>
        <w:rPr>
          <w:b/>
          <w:bCs/>
          <w:sz w:val="40"/>
          <w:szCs w:val="40"/>
          <w:lang w:val="es-ES"/>
        </w:rPr>
      </w:pPr>
      <w:r>
        <w:rPr>
          <w:b/>
          <w:bCs/>
          <w:sz w:val="40"/>
          <w:szCs w:val="40"/>
          <w:lang w:val="es-ES"/>
        </w:rPr>
        <w:t>Sistema Caja de ahorro ISBG</w:t>
      </w:r>
    </w:p>
    <w:p w14:paraId="7782AA13" w14:textId="6AC3A5D1" w:rsidR="000A38C6" w:rsidRDefault="000A38C6" w:rsidP="000A38C6">
      <w:pPr>
        <w:jc w:val="both"/>
        <w:rPr>
          <w:b/>
          <w:bCs/>
          <w:sz w:val="40"/>
          <w:szCs w:val="40"/>
          <w:lang w:val="es-ES"/>
        </w:rPr>
      </w:pPr>
    </w:p>
    <w:p w14:paraId="6010FDE3" w14:textId="587856A6" w:rsidR="000A38C6" w:rsidRPr="000A38C6" w:rsidRDefault="000A38C6" w:rsidP="000A38C6">
      <w:pPr>
        <w:jc w:val="both"/>
        <w:rPr>
          <w:lang w:val="es-ES"/>
        </w:rPr>
      </w:pPr>
      <w:r w:rsidRPr="000A38C6">
        <w:rPr>
          <w:lang w:val="es-ES"/>
        </w:rPr>
        <w:t>El sistema será desarrollado como una</w:t>
      </w:r>
      <w:r>
        <w:rPr>
          <w:lang w:val="es-ES"/>
        </w:rPr>
        <w:t xml:space="preserve"> plataforma virtual con propósito que </w:t>
      </w:r>
      <w:r w:rsidRPr="000A38C6">
        <w:rPr>
          <w:lang w:val="es-ES"/>
        </w:rPr>
        <w:t>el usuario no debe estar en un espacio físico determinado, sino que sólo necesita contar con una conexión a la </w:t>
      </w:r>
      <w:hyperlink r:id="rId5" w:history="1">
        <w:r w:rsidRPr="000A38C6">
          <w:rPr>
            <w:lang w:val="es-ES"/>
          </w:rPr>
          <w:t>Web</w:t>
        </w:r>
      </w:hyperlink>
      <w:r w:rsidRPr="000A38C6">
        <w:rPr>
          <w:lang w:val="es-ES"/>
        </w:rPr>
        <w:t> que le permita ingresar a la plataforma en cuestión y hacer uso de sus servicios.</w:t>
      </w:r>
    </w:p>
    <w:p w14:paraId="0CE8CC40" w14:textId="59F0685F" w:rsidR="000A38C6" w:rsidRDefault="000A38C6" w:rsidP="000A38C6">
      <w:pPr>
        <w:jc w:val="both"/>
      </w:pPr>
    </w:p>
    <w:p w14:paraId="0B589437" w14:textId="77777777" w:rsidR="000A38C6" w:rsidRPr="000A38C6" w:rsidRDefault="000A38C6" w:rsidP="000A38C6">
      <w:pPr>
        <w:jc w:val="both"/>
        <w:rPr>
          <w:lang w:val="es-ES"/>
        </w:rPr>
      </w:pPr>
      <w:r w:rsidRPr="000A38C6">
        <w:rPr>
          <w:lang w:val="es-ES"/>
        </w:rPr>
        <w:t>Una plataforma virtual es un </w:t>
      </w:r>
      <w:hyperlink r:id="rId6" w:history="1">
        <w:r w:rsidRPr="000A38C6">
          <w:rPr>
            <w:lang w:val="es-ES"/>
          </w:rPr>
          <w:t>sistema</w:t>
        </w:r>
      </w:hyperlink>
      <w:r w:rsidRPr="000A38C6">
        <w:rPr>
          <w:lang w:val="es-ES"/>
        </w:rPr>
        <w:t> que permite la ejecución de diversas aplicaciones bajo un mismo entorno, dando a los usuarios la posibilidad de acceder a ellas a través de </w:t>
      </w:r>
      <w:hyperlink r:id="rId7" w:history="1">
        <w:r w:rsidRPr="000A38C6">
          <w:rPr>
            <w:lang w:val="es-ES"/>
          </w:rPr>
          <w:t>Internet</w:t>
        </w:r>
      </w:hyperlink>
      <w:r w:rsidRPr="000A38C6">
        <w:rPr>
          <w:lang w:val="es-ES"/>
        </w:rPr>
        <w:t>.</w:t>
      </w:r>
    </w:p>
    <w:p w14:paraId="7564E88B" w14:textId="22DCB94B" w:rsidR="000A38C6" w:rsidRDefault="000A38C6" w:rsidP="000A38C6">
      <w:pPr>
        <w:jc w:val="center"/>
        <w:rPr>
          <w:rFonts w:ascii="Times New Roman" w:eastAsia="Times New Roman" w:hAnsi="Times New Roman" w:cs="Times New Roman"/>
        </w:rPr>
      </w:pPr>
      <w:r w:rsidRPr="000A38C6">
        <w:rPr>
          <w:rFonts w:ascii="Times New Roman" w:eastAsia="Times New Roman" w:hAnsi="Times New Roman" w:cs="Times New Roman"/>
        </w:rPr>
        <w:fldChar w:fldCharType="begin"/>
      </w:r>
      <w:r w:rsidRPr="000A38C6">
        <w:rPr>
          <w:rFonts w:ascii="Times New Roman" w:eastAsia="Times New Roman" w:hAnsi="Times New Roman" w:cs="Times New Roman"/>
        </w:rPr>
        <w:instrText xml:space="preserve"> INCLUDEPICTURE "https://userscontent2.emaze.com/images/fcea1495-7f10-43a3-a581-ac5ed33c738f/54bded7f-08bf-44db-8094-6668ad496684.png" \* MERGEFORMATINET </w:instrText>
      </w:r>
      <w:r w:rsidRPr="000A38C6">
        <w:rPr>
          <w:rFonts w:ascii="Times New Roman" w:eastAsia="Times New Roman" w:hAnsi="Times New Roman" w:cs="Times New Roman"/>
        </w:rPr>
        <w:fldChar w:fldCharType="separate"/>
      </w:r>
      <w:r w:rsidRPr="000A38C6">
        <w:rPr>
          <w:rFonts w:ascii="Times New Roman" w:eastAsia="Times New Roman" w:hAnsi="Times New Roman" w:cs="Times New Roman"/>
          <w:noProof/>
          <w:lang w:val="es-MX" w:eastAsia="es-MX"/>
        </w:rPr>
        <w:drawing>
          <wp:inline distT="0" distB="0" distL="0" distR="0" wp14:anchorId="2995DDA6" wp14:editId="7A301D30">
            <wp:extent cx="2678439" cy="3015253"/>
            <wp:effectExtent l="0" t="0" r="1270" b="0"/>
            <wp:docPr id="1" name="Picture 1" descr="ENTORNOS DE APRENDIZAJE VIRTUAL: INTRODUCCIÓN PLATAFORMA VIRTUAL MOO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ORNOS DE APRENDIZAJE VIRTUAL: INTRODUCCIÓN PLATAFORMA VIRTUAL MOOD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824" cy="3032573"/>
                    </a:xfrm>
                    <a:prstGeom prst="rect">
                      <a:avLst/>
                    </a:prstGeom>
                    <a:noFill/>
                    <a:ln>
                      <a:noFill/>
                    </a:ln>
                  </pic:spPr>
                </pic:pic>
              </a:graphicData>
            </a:graphic>
          </wp:inline>
        </w:drawing>
      </w:r>
      <w:r w:rsidRPr="000A38C6">
        <w:rPr>
          <w:rFonts w:ascii="Times New Roman" w:eastAsia="Times New Roman" w:hAnsi="Times New Roman" w:cs="Times New Roman"/>
        </w:rPr>
        <w:fldChar w:fldCharType="end"/>
      </w:r>
    </w:p>
    <w:p w14:paraId="08BD39A8" w14:textId="77777777" w:rsidR="000A38C6" w:rsidRPr="000A38C6" w:rsidRDefault="000A38C6" w:rsidP="000A38C6">
      <w:pPr>
        <w:jc w:val="both"/>
        <w:rPr>
          <w:rFonts w:ascii="Times New Roman" w:eastAsia="Times New Roman" w:hAnsi="Times New Roman" w:cs="Times New Roman"/>
        </w:rPr>
      </w:pPr>
    </w:p>
    <w:p w14:paraId="76E0FC65" w14:textId="5E59997A" w:rsidR="000A38C6" w:rsidRDefault="000A38C6">
      <w:pPr>
        <w:rPr>
          <w:lang w:val="es-ES"/>
        </w:rPr>
      </w:pPr>
    </w:p>
    <w:p w14:paraId="0D9BDCCA" w14:textId="35D04381" w:rsidR="00AF1CE2" w:rsidRPr="00AF1CE2" w:rsidRDefault="00AF1CE2">
      <w:pPr>
        <w:rPr>
          <w:b/>
          <w:bCs/>
          <w:lang w:val="es-ES"/>
        </w:rPr>
      </w:pPr>
      <w:r w:rsidRPr="00AF1CE2">
        <w:rPr>
          <w:b/>
          <w:bCs/>
          <w:lang w:val="es-ES"/>
        </w:rPr>
        <w:t>Departamentos</w:t>
      </w:r>
    </w:p>
    <w:p w14:paraId="2E61C70C" w14:textId="4C26F543" w:rsidR="000A38C6" w:rsidRDefault="000A38C6">
      <w:pPr>
        <w:rPr>
          <w:lang w:val="es-ES"/>
        </w:rPr>
      </w:pPr>
      <w:r>
        <w:rPr>
          <w:lang w:val="es-ES"/>
        </w:rPr>
        <w:t>El sistema estará dividido en diferentes Departamentos:</w:t>
      </w:r>
    </w:p>
    <w:p w14:paraId="593132D8" w14:textId="4F787B1C" w:rsidR="000A38C6" w:rsidRDefault="000A38C6">
      <w:pPr>
        <w:rPr>
          <w:lang w:val="es-ES"/>
        </w:rPr>
      </w:pPr>
    </w:p>
    <w:p w14:paraId="5C17B790" w14:textId="6E1BF21B" w:rsidR="000A38C6" w:rsidRDefault="00AC0F76" w:rsidP="00010354">
      <w:pPr>
        <w:jc w:val="center"/>
        <w:rPr>
          <w:lang w:val="es-ES"/>
        </w:rPr>
      </w:pPr>
      <w:r>
        <w:rPr>
          <w:noProof/>
          <w:lang w:val="es-ES"/>
        </w:rPr>
        <w:drawing>
          <wp:inline distT="0" distB="0" distL="0" distR="0" wp14:anchorId="4123D69E" wp14:editId="41E76A7A">
            <wp:extent cx="2858123" cy="251460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5746" cy="2547701"/>
                    </a:xfrm>
                    <a:prstGeom prst="rect">
                      <a:avLst/>
                    </a:prstGeom>
                  </pic:spPr>
                </pic:pic>
              </a:graphicData>
            </a:graphic>
          </wp:inline>
        </w:drawing>
      </w:r>
    </w:p>
    <w:p w14:paraId="36CA9B52" w14:textId="7CD23626" w:rsidR="00AF1CE2" w:rsidRPr="00AF1CE2" w:rsidRDefault="00AF1CE2" w:rsidP="00010354">
      <w:pPr>
        <w:rPr>
          <w:b/>
          <w:bCs/>
          <w:lang w:val="es-ES"/>
        </w:rPr>
      </w:pPr>
      <w:r w:rsidRPr="00AF1CE2">
        <w:rPr>
          <w:b/>
          <w:bCs/>
          <w:lang w:val="es-ES"/>
        </w:rPr>
        <w:lastRenderedPageBreak/>
        <w:t xml:space="preserve">Autenticación </w:t>
      </w:r>
    </w:p>
    <w:p w14:paraId="3B3A2BB7" w14:textId="2E7F05A8" w:rsidR="00010354" w:rsidRDefault="00010354" w:rsidP="00AF1CE2">
      <w:pPr>
        <w:jc w:val="both"/>
        <w:rPr>
          <w:lang w:val="es-ES"/>
        </w:rPr>
      </w:pPr>
      <w:r>
        <w:rPr>
          <w:lang w:val="es-ES"/>
        </w:rPr>
        <w:t xml:space="preserve">La </w:t>
      </w:r>
      <w:r w:rsidR="00AF1CE2">
        <w:rPr>
          <w:lang w:val="es-ES"/>
        </w:rPr>
        <w:t>autenticación será</w:t>
      </w:r>
      <w:r>
        <w:rPr>
          <w:lang w:val="es-ES"/>
        </w:rPr>
        <w:t xml:space="preserve"> </w:t>
      </w:r>
      <w:r w:rsidR="00AF1CE2">
        <w:rPr>
          <w:lang w:val="es-ES"/>
        </w:rPr>
        <w:t xml:space="preserve">integrando la funcionalidad de </w:t>
      </w:r>
      <w:r w:rsidR="008D15CD">
        <w:rPr>
          <w:lang w:val="es-ES"/>
        </w:rPr>
        <w:t>G</w:t>
      </w:r>
      <w:r w:rsidR="00AF1CE2">
        <w:rPr>
          <w:lang w:val="es-ES"/>
        </w:rPr>
        <w:t>oogle. Teniendo una cuenta vinculada con google y en caso de poder estar autorizado dentro del sistema se podrá utilizarlo dependiendo el rol o perfil configurado.</w:t>
      </w:r>
    </w:p>
    <w:p w14:paraId="56CF534E" w14:textId="4170CCAE" w:rsidR="00AF1CE2" w:rsidRPr="00AF1CE2" w:rsidRDefault="00AF1CE2" w:rsidP="00AF1CE2">
      <w:pPr>
        <w:rPr>
          <w:rFonts w:ascii="Times New Roman" w:eastAsia="Times New Roman" w:hAnsi="Times New Roman" w:cs="Times New Roman"/>
        </w:rPr>
      </w:pPr>
    </w:p>
    <w:p w14:paraId="39807EF7" w14:textId="5A08C1B1" w:rsidR="00AF1CE2" w:rsidRDefault="00AF1CE2" w:rsidP="00AF1CE2">
      <w:pPr>
        <w:jc w:val="center"/>
        <w:rPr>
          <w:rFonts w:ascii="Times New Roman" w:eastAsia="Times New Roman" w:hAnsi="Times New Roman" w:cs="Times New Roman"/>
        </w:rPr>
      </w:pPr>
      <w:r w:rsidRPr="00AF1CE2">
        <w:rPr>
          <w:noProof/>
          <w:lang w:val="es-MX" w:eastAsia="es-MX"/>
        </w:rPr>
        <w:drawing>
          <wp:inline distT="0" distB="0" distL="0" distR="0" wp14:anchorId="30AEB5C8" wp14:editId="6D9555CF">
            <wp:extent cx="2073409" cy="695246"/>
            <wp:effectExtent l="0" t="0" r="0" b="3810"/>
            <wp:docPr id="5" name="Picture 5" descr="A picture containing draw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 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9901" cy="704129"/>
                    </a:xfrm>
                    <a:prstGeom prst="rect">
                      <a:avLst/>
                    </a:prstGeom>
                    <a:noFill/>
                    <a:ln>
                      <a:noFill/>
                    </a:ln>
                  </pic:spPr>
                </pic:pic>
              </a:graphicData>
            </a:graphic>
          </wp:inline>
        </w:drawing>
      </w:r>
    </w:p>
    <w:p w14:paraId="1CFB7DF7" w14:textId="39076CB4" w:rsidR="008D15CD" w:rsidRDefault="008D15CD" w:rsidP="008D15CD">
      <w:pPr>
        <w:jc w:val="both"/>
        <w:rPr>
          <w:lang w:val="es-ES"/>
        </w:rPr>
      </w:pPr>
      <w:r w:rsidRPr="008D15CD">
        <w:rPr>
          <w:lang w:val="es-ES"/>
        </w:rPr>
        <w:t xml:space="preserve">En </w:t>
      </w:r>
      <w:r>
        <w:rPr>
          <w:lang w:val="es-ES"/>
        </w:rPr>
        <w:t>caso de n tener una sesión activa se recibirá el siguiente mensaje y en ese momento se vinculará la sesión con Google.</w:t>
      </w:r>
    </w:p>
    <w:p w14:paraId="6CE1F693" w14:textId="0768F157" w:rsidR="008D15CD" w:rsidRPr="008D15CD" w:rsidRDefault="008D15CD" w:rsidP="008D15CD">
      <w:pPr>
        <w:jc w:val="both"/>
        <w:rPr>
          <w:lang w:val="es-ES"/>
        </w:rPr>
      </w:pPr>
    </w:p>
    <w:p w14:paraId="118FEEF1" w14:textId="77777777" w:rsidR="008D15CD" w:rsidRPr="00AF1CE2" w:rsidRDefault="008D15CD" w:rsidP="00AF1CE2">
      <w:pPr>
        <w:jc w:val="center"/>
        <w:rPr>
          <w:rFonts w:ascii="Times New Roman" w:eastAsia="Times New Roman" w:hAnsi="Times New Roman" w:cs="Times New Roman"/>
        </w:rPr>
      </w:pPr>
    </w:p>
    <w:p w14:paraId="712C7BC2" w14:textId="35AB946F" w:rsidR="00AF1CE2" w:rsidRDefault="00AF1CE2" w:rsidP="00010354">
      <w:pPr>
        <w:rPr>
          <w:lang w:val="es-ES"/>
        </w:rPr>
      </w:pPr>
      <w:r>
        <w:rPr>
          <w:noProof/>
          <w:lang w:val="es-MX" w:eastAsia="es-MX"/>
        </w:rPr>
        <w:drawing>
          <wp:inline distT="0" distB="0" distL="0" distR="0" wp14:anchorId="66641DBF" wp14:editId="26499509">
            <wp:extent cx="5942714" cy="2280920"/>
            <wp:effectExtent l="0" t="0" r="127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8582" cy="2287010"/>
                    </a:xfrm>
                    <a:prstGeom prst="rect">
                      <a:avLst/>
                    </a:prstGeom>
                  </pic:spPr>
                </pic:pic>
              </a:graphicData>
            </a:graphic>
          </wp:inline>
        </w:drawing>
      </w:r>
    </w:p>
    <w:p w14:paraId="126A3CCB" w14:textId="48DDBB62" w:rsidR="00AF1CE2" w:rsidRDefault="00AF1CE2" w:rsidP="00010354">
      <w:pPr>
        <w:rPr>
          <w:lang w:val="es-ES"/>
        </w:rPr>
      </w:pPr>
    </w:p>
    <w:p w14:paraId="7D6A713E" w14:textId="7F7D984E" w:rsidR="00AF1CE2" w:rsidRDefault="00AF1CE2" w:rsidP="00010354">
      <w:pPr>
        <w:rPr>
          <w:lang w:val="es-ES"/>
        </w:rPr>
      </w:pPr>
      <w:r>
        <w:rPr>
          <w:lang w:val="es-ES"/>
        </w:rPr>
        <w:t>Los perfiles y roles nos permitirán tener acceso a uno o a múltiples Módulos dentro del sistema, por ejemplo: en la imagen anterior podemos ver el rol maestro donde tendrá acceso a todas las áreas.</w:t>
      </w:r>
    </w:p>
    <w:p w14:paraId="14C7DC6F" w14:textId="43AB6E5C" w:rsidR="00AF1CE2" w:rsidRDefault="008D15CD" w:rsidP="008D15CD">
      <w:pPr>
        <w:jc w:val="center"/>
        <w:rPr>
          <w:lang w:val="es-ES"/>
        </w:rPr>
      </w:pPr>
      <w:r>
        <w:rPr>
          <w:noProof/>
          <w:lang w:val="es-MX" w:eastAsia="es-MX"/>
        </w:rPr>
        <w:drawing>
          <wp:inline distT="0" distB="0" distL="0" distR="0" wp14:anchorId="22B5A746" wp14:editId="7D0EA90F">
            <wp:extent cx="2418080" cy="1394013"/>
            <wp:effectExtent l="0" t="0" r="0"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6268" cy="1410263"/>
                    </a:xfrm>
                    <a:prstGeom prst="rect">
                      <a:avLst/>
                    </a:prstGeom>
                  </pic:spPr>
                </pic:pic>
              </a:graphicData>
            </a:graphic>
          </wp:inline>
        </w:drawing>
      </w:r>
    </w:p>
    <w:p w14:paraId="1048ECE3" w14:textId="5260441F" w:rsidR="00AF1CE2" w:rsidRDefault="00AF1CE2" w:rsidP="00010354">
      <w:pPr>
        <w:rPr>
          <w:b/>
          <w:bCs/>
          <w:lang w:val="es-ES"/>
        </w:rPr>
      </w:pPr>
      <w:r w:rsidRPr="00AF1CE2">
        <w:rPr>
          <w:b/>
          <w:bCs/>
          <w:lang w:val="es-ES"/>
        </w:rPr>
        <w:t xml:space="preserve">Roles </w:t>
      </w:r>
    </w:p>
    <w:p w14:paraId="52224322" w14:textId="329DEE93" w:rsidR="00AF1CE2" w:rsidRDefault="00AF1CE2" w:rsidP="00AF1CE2">
      <w:pPr>
        <w:pStyle w:val="ListParagraph"/>
        <w:numPr>
          <w:ilvl w:val="0"/>
          <w:numId w:val="1"/>
        </w:numPr>
        <w:rPr>
          <w:lang w:val="es-ES"/>
        </w:rPr>
      </w:pPr>
      <w:r>
        <w:rPr>
          <w:lang w:val="es-ES"/>
        </w:rPr>
        <w:t>Empleado</w:t>
      </w:r>
    </w:p>
    <w:p w14:paraId="6FD65B96" w14:textId="12401810" w:rsidR="00AF1CE2" w:rsidRDefault="00AF1CE2" w:rsidP="00AF1CE2">
      <w:pPr>
        <w:pStyle w:val="ListParagraph"/>
        <w:numPr>
          <w:ilvl w:val="0"/>
          <w:numId w:val="1"/>
        </w:numPr>
        <w:rPr>
          <w:lang w:val="es-ES"/>
        </w:rPr>
      </w:pPr>
      <w:r>
        <w:rPr>
          <w:lang w:val="es-ES"/>
        </w:rPr>
        <w:t>Administrador</w:t>
      </w:r>
    </w:p>
    <w:p w14:paraId="3FE7D1AA" w14:textId="2CD8C464" w:rsidR="00AF1CE2" w:rsidRDefault="00AF1CE2" w:rsidP="00AF1CE2">
      <w:pPr>
        <w:pStyle w:val="ListParagraph"/>
        <w:numPr>
          <w:ilvl w:val="0"/>
          <w:numId w:val="1"/>
        </w:numPr>
        <w:rPr>
          <w:lang w:val="es-ES"/>
        </w:rPr>
      </w:pPr>
      <w:r>
        <w:rPr>
          <w:lang w:val="es-ES"/>
        </w:rPr>
        <w:t>Gerencia</w:t>
      </w:r>
    </w:p>
    <w:p w14:paraId="25EC46FB" w14:textId="621501A2" w:rsidR="00AF1CE2" w:rsidRDefault="00AF1CE2" w:rsidP="00AF1CE2">
      <w:pPr>
        <w:pStyle w:val="ListParagraph"/>
        <w:numPr>
          <w:ilvl w:val="0"/>
          <w:numId w:val="1"/>
        </w:numPr>
        <w:rPr>
          <w:lang w:val="es-ES"/>
        </w:rPr>
      </w:pPr>
      <w:r>
        <w:rPr>
          <w:lang w:val="es-ES"/>
        </w:rPr>
        <w:t>Recursos Humanos</w:t>
      </w:r>
    </w:p>
    <w:p w14:paraId="5AEC8841" w14:textId="4E1F08E2" w:rsidR="00AF1CE2" w:rsidRDefault="00AF1CE2" w:rsidP="00AF1CE2">
      <w:pPr>
        <w:pStyle w:val="ListParagraph"/>
        <w:numPr>
          <w:ilvl w:val="0"/>
          <w:numId w:val="1"/>
        </w:numPr>
        <w:rPr>
          <w:lang w:val="es-ES"/>
        </w:rPr>
      </w:pPr>
      <w:r>
        <w:rPr>
          <w:lang w:val="es-ES"/>
        </w:rPr>
        <w:t>Tesorería</w:t>
      </w:r>
    </w:p>
    <w:p w14:paraId="26016DA7" w14:textId="5E59BC5E" w:rsidR="00AF1CE2" w:rsidRDefault="00AF1CE2" w:rsidP="00AF1CE2">
      <w:pPr>
        <w:pStyle w:val="ListParagraph"/>
        <w:numPr>
          <w:ilvl w:val="0"/>
          <w:numId w:val="1"/>
        </w:numPr>
        <w:rPr>
          <w:lang w:val="es-ES"/>
        </w:rPr>
      </w:pPr>
      <w:r>
        <w:rPr>
          <w:lang w:val="es-ES"/>
        </w:rPr>
        <w:t>Contabilidad</w:t>
      </w:r>
    </w:p>
    <w:p w14:paraId="339C4282" w14:textId="77777777" w:rsidR="00AF1CE2" w:rsidRDefault="00AF1CE2" w:rsidP="00474FE9">
      <w:pPr>
        <w:pStyle w:val="ListParagraph"/>
        <w:jc w:val="both"/>
        <w:rPr>
          <w:lang w:val="es-ES"/>
        </w:rPr>
      </w:pPr>
    </w:p>
    <w:p w14:paraId="137F45DF" w14:textId="6E37E78D" w:rsidR="00AF1CE2" w:rsidRPr="00AF1CE2" w:rsidRDefault="00AF1CE2" w:rsidP="00474FE9">
      <w:pPr>
        <w:jc w:val="both"/>
        <w:rPr>
          <w:lang w:val="es-ES"/>
        </w:rPr>
      </w:pPr>
      <w:r>
        <w:rPr>
          <w:lang w:val="es-ES"/>
        </w:rPr>
        <w:t>En la pa</w:t>
      </w:r>
      <w:r w:rsidR="008D15CD">
        <w:rPr>
          <w:lang w:val="es-ES"/>
        </w:rPr>
        <w:t>rte superior izquierda tendremos la herramienta para termina sesión dentro del sistema y los datos básicos ligados a Google</w:t>
      </w:r>
      <w:r w:rsidR="00474FE9">
        <w:rPr>
          <w:lang w:val="es-ES"/>
        </w:rPr>
        <w:t>.</w:t>
      </w:r>
    </w:p>
    <w:p w14:paraId="0A63BD89" w14:textId="71BB109E" w:rsidR="00AF1CE2" w:rsidRDefault="00AF1CE2" w:rsidP="00474FE9">
      <w:pPr>
        <w:jc w:val="center"/>
        <w:rPr>
          <w:lang w:val="es-ES"/>
        </w:rPr>
      </w:pPr>
      <w:r>
        <w:rPr>
          <w:noProof/>
          <w:lang w:val="es-MX" w:eastAsia="es-MX"/>
        </w:rPr>
        <w:drawing>
          <wp:inline distT="0" distB="0" distL="0" distR="0" wp14:anchorId="7A4BAAC3" wp14:editId="478648BC">
            <wp:extent cx="1384300" cy="558800"/>
            <wp:effectExtent l="0" t="0" r="0" b="0"/>
            <wp:docPr id="7" name="Picture 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ns 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84300" cy="558800"/>
                    </a:xfrm>
                    <a:prstGeom prst="rect">
                      <a:avLst/>
                    </a:prstGeom>
                  </pic:spPr>
                </pic:pic>
              </a:graphicData>
            </a:graphic>
          </wp:inline>
        </w:drawing>
      </w:r>
    </w:p>
    <w:p w14:paraId="68C0F3C0" w14:textId="77777777" w:rsidR="00474FE9" w:rsidRDefault="00474FE9" w:rsidP="00474FE9">
      <w:pPr>
        <w:jc w:val="both"/>
        <w:rPr>
          <w:lang w:val="es-ES"/>
        </w:rPr>
      </w:pPr>
    </w:p>
    <w:p w14:paraId="30797C1A" w14:textId="426970A4" w:rsidR="00474FE9" w:rsidRDefault="00474FE9" w:rsidP="00474FE9">
      <w:pPr>
        <w:jc w:val="both"/>
        <w:rPr>
          <w:b/>
          <w:bCs/>
          <w:sz w:val="32"/>
          <w:szCs w:val="32"/>
          <w:lang w:val="es-ES"/>
        </w:rPr>
      </w:pPr>
      <w:r w:rsidRPr="00474FE9">
        <w:rPr>
          <w:b/>
          <w:bCs/>
          <w:sz w:val="32"/>
          <w:szCs w:val="32"/>
          <w:lang w:val="es-ES"/>
        </w:rPr>
        <w:t>Descripción De funcionalidades por M</w:t>
      </w:r>
      <w:r w:rsidR="00DB2E56">
        <w:rPr>
          <w:b/>
          <w:bCs/>
          <w:sz w:val="32"/>
          <w:szCs w:val="32"/>
          <w:lang w:val="es-ES"/>
        </w:rPr>
        <w:t>ó</w:t>
      </w:r>
      <w:r w:rsidRPr="00474FE9">
        <w:rPr>
          <w:b/>
          <w:bCs/>
          <w:sz w:val="32"/>
          <w:szCs w:val="32"/>
          <w:lang w:val="es-ES"/>
        </w:rPr>
        <w:t>dulo (Departamento)</w:t>
      </w:r>
    </w:p>
    <w:p w14:paraId="2EA905A8" w14:textId="52D1463A" w:rsidR="00474FE9" w:rsidRPr="00474FE9" w:rsidRDefault="00474FE9" w:rsidP="00474FE9">
      <w:pPr>
        <w:jc w:val="both"/>
        <w:rPr>
          <w:b/>
          <w:bCs/>
          <w:lang w:val="es-ES"/>
        </w:rPr>
      </w:pPr>
    </w:p>
    <w:p w14:paraId="417FFB15" w14:textId="42AE9650" w:rsidR="00474FE9" w:rsidRPr="004F08B5" w:rsidRDefault="00DB2E56" w:rsidP="00474FE9">
      <w:pPr>
        <w:jc w:val="both"/>
        <w:rPr>
          <w:b/>
          <w:bCs/>
          <w:sz w:val="28"/>
          <w:szCs w:val="28"/>
          <w:lang w:val="es-ES"/>
        </w:rPr>
      </w:pPr>
      <w:r w:rsidRPr="004F08B5">
        <w:rPr>
          <w:b/>
          <w:bCs/>
          <w:sz w:val="28"/>
          <w:szCs w:val="28"/>
          <w:lang w:val="es-ES"/>
        </w:rPr>
        <w:t>Usuario ISGB</w:t>
      </w:r>
      <w:r w:rsidR="00474FE9" w:rsidRPr="004F08B5">
        <w:rPr>
          <w:b/>
          <w:bCs/>
          <w:sz w:val="28"/>
          <w:szCs w:val="28"/>
          <w:lang w:val="es-ES"/>
        </w:rPr>
        <w:t xml:space="preserve"> (Ahorrador)</w:t>
      </w:r>
    </w:p>
    <w:p w14:paraId="4E80F351" w14:textId="62131A91" w:rsidR="00DB2E56" w:rsidRDefault="00DB2E56" w:rsidP="00474FE9">
      <w:pPr>
        <w:jc w:val="both"/>
        <w:rPr>
          <w:b/>
          <w:bCs/>
          <w:lang w:val="es-ES"/>
        </w:rPr>
      </w:pPr>
      <w:r>
        <w:rPr>
          <w:b/>
          <w:bCs/>
          <w:lang w:val="es-ES"/>
        </w:rPr>
        <w:t>Sub-módulos</w:t>
      </w:r>
    </w:p>
    <w:p w14:paraId="4B8A2F92" w14:textId="77777777" w:rsidR="00013875" w:rsidRDefault="00013875" w:rsidP="00013875">
      <w:pPr>
        <w:pStyle w:val="ListParagraph"/>
        <w:jc w:val="both"/>
        <w:rPr>
          <w:b/>
          <w:bCs/>
          <w:lang w:val="es-ES"/>
        </w:rPr>
      </w:pPr>
    </w:p>
    <w:p w14:paraId="11EF2876" w14:textId="4C2F3ED4" w:rsidR="00DB2E56" w:rsidRPr="00013875" w:rsidRDefault="00DB2E56" w:rsidP="00013875">
      <w:pPr>
        <w:pStyle w:val="ListParagraph"/>
        <w:numPr>
          <w:ilvl w:val="0"/>
          <w:numId w:val="4"/>
        </w:numPr>
        <w:jc w:val="both"/>
        <w:rPr>
          <w:b/>
          <w:bCs/>
          <w:lang w:val="es-ES"/>
        </w:rPr>
      </w:pPr>
      <w:r w:rsidRPr="00013875">
        <w:rPr>
          <w:b/>
          <w:bCs/>
          <w:lang w:val="es-ES"/>
        </w:rPr>
        <w:t>Solicitud de ahorro</w:t>
      </w:r>
    </w:p>
    <w:p w14:paraId="42C9DD60" w14:textId="42DEE5A2" w:rsidR="00474FE9" w:rsidRDefault="00527A1E" w:rsidP="00474FE9">
      <w:pPr>
        <w:jc w:val="both"/>
        <w:rPr>
          <w:lang w:val="es-ES"/>
        </w:rPr>
      </w:pPr>
      <w:r>
        <w:rPr>
          <w:lang w:val="es-ES"/>
        </w:rPr>
        <w:t>En caso de no tener un ahorro activo o tener un a</w:t>
      </w:r>
      <w:r w:rsidR="008825EC">
        <w:rPr>
          <w:lang w:val="es-ES"/>
        </w:rPr>
        <w:t>horro cancelado en el pasado se podrá realizar una solicitud de ahorro:</w:t>
      </w:r>
    </w:p>
    <w:p w14:paraId="72EB30D8" w14:textId="7C1C3E6E" w:rsidR="00474FE9" w:rsidRDefault="008825EC" w:rsidP="00474FE9">
      <w:pPr>
        <w:jc w:val="both"/>
        <w:rPr>
          <w:lang w:val="es-ES"/>
        </w:rPr>
      </w:pPr>
      <w:r>
        <w:rPr>
          <w:noProof/>
          <w:lang w:val="es-MX" w:eastAsia="es-MX"/>
        </w:rPr>
        <w:drawing>
          <wp:inline distT="0" distB="0" distL="0" distR="0" wp14:anchorId="38046B9E" wp14:editId="4A5F3E1E">
            <wp:extent cx="3792511" cy="1939205"/>
            <wp:effectExtent l="0" t="0" r="5080"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08699" cy="1947482"/>
                    </a:xfrm>
                    <a:prstGeom prst="rect">
                      <a:avLst/>
                    </a:prstGeom>
                  </pic:spPr>
                </pic:pic>
              </a:graphicData>
            </a:graphic>
          </wp:inline>
        </w:drawing>
      </w:r>
    </w:p>
    <w:p w14:paraId="62940635" w14:textId="2157F812" w:rsidR="008825EC" w:rsidRDefault="008825EC" w:rsidP="00474FE9">
      <w:pPr>
        <w:jc w:val="both"/>
        <w:rPr>
          <w:lang w:val="es-ES"/>
        </w:rPr>
      </w:pPr>
      <w:r>
        <w:rPr>
          <w:lang w:val="es-ES"/>
        </w:rPr>
        <w:t>Donde se ingresará la siguiente información:</w:t>
      </w:r>
    </w:p>
    <w:p w14:paraId="3677982B" w14:textId="61A06187" w:rsidR="008825EC" w:rsidRDefault="008825EC" w:rsidP="008825EC">
      <w:pPr>
        <w:pStyle w:val="ListParagraph"/>
        <w:numPr>
          <w:ilvl w:val="0"/>
          <w:numId w:val="2"/>
        </w:numPr>
        <w:jc w:val="both"/>
        <w:rPr>
          <w:lang w:val="es-ES"/>
        </w:rPr>
      </w:pPr>
      <w:r>
        <w:rPr>
          <w:lang w:val="es-ES"/>
        </w:rPr>
        <w:t>Porcentaje (Porcentaje de sueldo para ahorrar)</w:t>
      </w:r>
    </w:p>
    <w:p w14:paraId="7F648507" w14:textId="046EFDD1" w:rsidR="008825EC" w:rsidRDefault="008825EC" w:rsidP="008825EC">
      <w:pPr>
        <w:pStyle w:val="ListParagraph"/>
        <w:numPr>
          <w:ilvl w:val="0"/>
          <w:numId w:val="2"/>
        </w:numPr>
        <w:jc w:val="both"/>
        <w:rPr>
          <w:lang w:val="es-ES"/>
        </w:rPr>
      </w:pPr>
      <w:r>
        <w:rPr>
          <w:lang w:val="es-ES"/>
        </w:rPr>
        <w:t>Cantidad (Cantidad en pesos proporcional al porcentaje de ahorro)</w:t>
      </w:r>
    </w:p>
    <w:p w14:paraId="310BED2B" w14:textId="63D1FDAA" w:rsidR="008825EC" w:rsidRDefault="008825EC" w:rsidP="008825EC">
      <w:pPr>
        <w:pStyle w:val="ListParagraph"/>
        <w:numPr>
          <w:ilvl w:val="0"/>
          <w:numId w:val="2"/>
        </w:numPr>
        <w:jc w:val="both"/>
        <w:rPr>
          <w:lang w:val="es-ES"/>
        </w:rPr>
      </w:pPr>
      <w:r>
        <w:rPr>
          <w:lang w:val="es-ES"/>
        </w:rPr>
        <w:t>Fecha (Fecha de inicio de ahorro)</w:t>
      </w:r>
    </w:p>
    <w:p w14:paraId="107C3335" w14:textId="09FD3F00" w:rsidR="008825EC" w:rsidRDefault="008825EC" w:rsidP="008825EC">
      <w:pPr>
        <w:jc w:val="both"/>
        <w:rPr>
          <w:lang w:val="es-ES"/>
        </w:rPr>
      </w:pPr>
    </w:p>
    <w:p w14:paraId="5366871D" w14:textId="6B46B8C6" w:rsidR="008825EC" w:rsidRDefault="008825EC" w:rsidP="008825EC">
      <w:pPr>
        <w:jc w:val="both"/>
        <w:rPr>
          <w:lang w:val="es-ES"/>
        </w:rPr>
      </w:pPr>
      <w:r>
        <w:rPr>
          <w:lang w:val="es-ES"/>
        </w:rPr>
        <w:t>Una vez que se solicite entrar en un estado de pre-validación donde el sistema realizara las siguientes validaciones.</w:t>
      </w:r>
    </w:p>
    <w:p w14:paraId="33202787" w14:textId="78B4AE2C" w:rsidR="008825EC" w:rsidRDefault="008825EC" w:rsidP="008825EC">
      <w:pPr>
        <w:pStyle w:val="ListParagraph"/>
        <w:numPr>
          <w:ilvl w:val="0"/>
          <w:numId w:val="3"/>
        </w:numPr>
        <w:jc w:val="both"/>
        <w:rPr>
          <w:lang w:val="es-ES"/>
        </w:rPr>
      </w:pPr>
      <w:r>
        <w:rPr>
          <w:lang w:val="es-ES"/>
        </w:rPr>
        <w:t>Ser monto superior a $100.00.</w:t>
      </w:r>
    </w:p>
    <w:p w14:paraId="0441583E" w14:textId="0922AF70" w:rsidR="008825EC" w:rsidRDefault="008825EC" w:rsidP="008825EC">
      <w:pPr>
        <w:pStyle w:val="ListParagraph"/>
        <w:numPr>
          <w:ilvl w:val="0"/>
          <w:numId w:val="3"/>
        </w:numPr>
        <w:jc w:val="both"/>
        <w:rPr>
          <w:lang w:val="es-ES"/>
        </w:rPr>
      </w:pPr>
      <w:r>
        <w:rPr>
          <w:lang w:val="es-ES"/>
        </w:rPr>
        <w:t>La Fecha no debe estar en los últimos meses de la caja (Septiembre Octubre).</w:t>
      </w:r>
    </w:p>
    <w:p w14:paraId="56DE1021" w14:textId="4251F01D" w:rsidR="008825EC" w:rsidRDefault="008825EC" w:rsidP="008825EC">
      <w:pPr>
        <w:jc w:val="both"/>
        <w:rPr>
          <w:lang w:val="es-ES"/>
        </w:rPr>
      </w:pPr>
    </w:p>
    <w:p w14:paraId="5C757362" w14:textId="6219A5E6" w:rsidR="008825EC" w:rsidRDefault="008825EC" w:rsidP="008825EC">
      <w:pPr>
        <w:jc w:val="both"/>
        <w:rPr>
          <w:lang w:val="es-ES"/>
        </w:rPr>
      </w:pPr>
      <w:r>
        <w:rPr>
          <w:lang w:val="es-ES"/>
        </w:rPr>
        <w:t>En caso de cumplir con los pre-requisitos pasara en estado de validación</w:t>
      </w:r>
    </w:p>
    <w:p w14:paraId="0CFE652A" w14:textId="7C64EF79" w:rsidR="00EA285A" w:rsidRDefault="00EA285A" w:rsidP="008825EC">
      <w:pPr>
        <w:jc w:val="both"/>
        <w:rPr>
          <w:lang w:val="es-ES"/>
        </w:rPr>
      </w:pPr>
    </w:p>
    <w:p w14:paraId="4743E473" w14:textId="3919BFD3" w:rsidR="00EA285A" w:rsidRPr="00EA285A" w:rsidRDefault="00EA285A" w:rsidP="008825EC">
      <w:pPr>
        <w:jc w:val="both"/>
        <w:rPr>
          <w:b/>
          <w:bCs/>
          <w:lang w:val="es-ES"/>
        </w:rPr>
      </w:pPr>
      <w:r w:rsidRPr="00EA285A">
        <w:rPr>
          <w:b/>
          <w:bCs/>
          <w:lang w:val="es-ES"/>
        </w:rPr>
        <w:t>Notas</w:t>
      </w:r>
    </w:p>
    <w:p w14:paraId="22762C72" w14:textId="4622BC86" w:rsidR="00EA285A" w:rsidRDefault="00EA285A" w:rsidP="00EA285A">
      <w:pPr>
        <w:pStyle w:val="ListParagraph"/>
        <w:numPr>
          <w:ilvl w:val="0"/>
          <w:numId w:val="23"/>
        </w:numPr>
        <w:jc w:val="both"/>
        <w:rPr>
          <w:lang w:val="es-ES"/>
        </w:rPr>
      </w:pPr>
      <w:r w:rsidRPr="00EA285A">
        <w:rPr>
          <w:lang w:val="es-ES"/>
        </w:rPr>
        <w:t>Recursos humanos solo validara los empleados de tipo interno</w:t>
      </w:r>
    </w:p>
    <w:p w14:paraId="3DA73187" w14:textId="358E71F2" w:rsidR="00EA285A" w:rsidRPr="00EA285A" w:rsidRDefault="00EA285A" w:rsidP="00EA285A">
      <w:pPr>
        <w:pStyle w:val="ListParagraph"/>
        <w:numPr>
          <w:ilvl w:val="0"/>
          <w:numId w:val="23"/>
        </w:numPr>
        <w:jc w:val="both"/>
        <w:rPr>
          <w:lang w:val="es-ES"/>
        </w:rPr>
      </w:pPr>
      <w:r>
        <w:rPr>
          <w:lang w:val="es-ES"/>
        </w:rPr>
        <w:t>Contabilidad solo validara los empleados de tipo externo</w:t>
      </w:r>
    </w:p>
    <w:p w14:paraId="4B6AC198" w14:textId="77777777" w:rsidR="00EA285A" w:rsidRDefault="00EA285A" w:rsidP="008825EC">
      <w:pPr>
        <w:jc w:val="both"/>
        <w:rPr>
          <w:lang w:val="es-ES"/>
        </w:rPr>
      </w:pPr>
    </w:p>
    <w:p w14:paraId="43D27A03" w14:textId="77777777" w:rsidR="00AC0F76" w:rsidRDefault="00AC0F76" w:rsidP="008825EC">
      <w:pPr>
        <w:jc w:val="both"/>
        <w:rPr>
          <w:lang w:val="es-ES"/>
        </w:rPr>
      </w:pPr>
    </w:p>
    <w:p w14:paraId="241D8820" w14:textId="65ECADC0" w:rsidR="008825EC" w:rsidRDefault="008825EC" w:rsidP="008825EC">
      <w:pPr>
        <w:jc w:val="both"/>
        <w:rPr>
          <w:b/>
          <w:bCs/>
          <w:lang w:val="es-ES"/>
        </w:rPr>
      </w:pPr>
      <w:r w:rsidRPr="008825EC">
        <w:rPr>
          <w:b/>
          <w:bCs/>
          <w:lang w:val="es-ES"/>
        </w:rPr>
        <w:lastRenderedPageBreak/>
        <w:t>Ciclo de vida de una Solicitud de ahorro</w:t>
      </w:r>
    </w:p>
    <w:p w14:paraId="771F315F" w14:textId="2F6BD644" w:rsidR="00013875" w:rsidRDefault="00CE4347" w:rsidP="008825EC">
      <w:pPr>
        <w:jc w:val="both"/>
        <w:rPr>
          <w:b/>
          <w:bCs/>
          <w:lang w:val="es-ES"/>
        </w:rPr>
      </w:pPr>
      <w:r>
        <w:rPr>
          <w:b/>
          <w:bCs/>
          <w:noProof/>
          <w:lang w:val="es-ES"/>
        </w:rPr>
        <w:drawing>
          <wp:inline distT="0" distB="0" distL="0" distR="0" wp14:anchorId="5707B74F" wp14:editId="768D93FE">
            <wp:extent cx="3911600" cy="175980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0908" cy="1777485"/>
                    </a:xfrm>
                    <a:prstGeom prst="rect">
                      <a:avLst/>
                    </a:prstGeom>
                  </pic:spPr>
                </pic:pic>
              </a:graphicData>
            </a:graphic>
          </wp:inline>
        </w:drawing>
      </w:r>
    </w:p>
    <w:p w14:paraId="1CB97912" w14:textId="7E018775" w:rsidR="00013875" w:rsidRDefault="00013875" w:rsidP="008825EC">
      <w:pPr>
        <w:jc w:val="both"/>
        <w:rPr>
          <w:b/>
          <w:bCs/>
          <w:lang w:val="es-ES"/>
        </w:rPr>
      </w:pPr>
    </w:p>
    <w:p w14:paraId="47951062" w14:textId="6F4EA6B5" w:rsidR="00013875" w:rsidRDefault="00013875" w:rsidP="008825EC">
      <w:pPr>
        <w:jc w:val="both"/>
        <w:rPr>
          <w:lang w:val="es-ES"/>
        </w:rPr>
      </w:pPr>
      <w:r w:rsidRPr="00013875">
        <w:rPr>
          <w:lang w:val="es-ES"/>
        </w:rPr>
        <w:t>En caso de que en alguna validación no sea aprobada la solicitud se rechazara y se registrara quien la rechazo junto con la razón y la fecha.</w:t>
      </w:r>
      <w:r>
        <w:rPr>
          <w:lang w:val="es-ES"/>
        </w:rPr>
        <w:t xml:space="preserve"> Por cada departamento que se apruebe la solicitud se guardara la persona que aprobó y la fecha.</w:t>
      </w:r>
    </w:p>
    <w:p w14:paraId="0363AFC4" w14:textId="0F4FC4BD" w:rsidR="00013875" w:rsidRDefault="00013875" w:rsidP="008825EC">
      <w:pPr>
        <w:jc w:val="both"/>
        <w:rPr>
          <w:lang w:val="es-ES"/>
        </w:rPr>
      </w:pPr>
    </w:p>
    <w:p w14:paraId="023B5231" w14:textId="4592527C" w:rsidR="00013875" w:rsidRPr="00013875" w:rsidRDefault="00013875" w:rsidP="00013875">
      <w:pPr>
        <w:pStyle w:val="ListParagraph"/>
        <w:numPr>
          <w:ilvl w:val="0"/>
          <w:numId w:val="4"/>
        </w:numPr>
        <w:jc w:val="both"/>
        <w:rPr>
          <w:b/>
          <w:bCs/>
          <w:lang w:val="es-ES"/>
        </w:rPr>
      </w:pPr>
      <w:r w:rsidRPr="00013875">
        <w:rPr>
          <w:b/>
          <w:bCs/>
          <w:lang w:val="es-ES"/>
        </w:rPr>
        <w:t>Cancelación de ahorro</w:t>
      </w:r>
    </w:p>
    <w:p w14:paraId="19733272" w14:textId="41B83A2B" w:rsidR="00013875" w:rsidRDefault="00013875" w:rsidP="00013875">
      <w:pPr>
        <w:jc w:val="both"/>
        <w:rPr>
          <w:lang w:val="es-ES"/>
        </w:rPr>
      </w:pPr>
      <w:r>
        <w:rPr>
          <w:lang w:val="es-ES"/>
        </w:rPr>
        <w:t>Si el usuario es un ahorrador activo podrá realizar la Solicitud de cancelación de ahorro.</w:t>
      </w:r>
    </w:p>
    <w:p w14:paraId="454B201F" w14:textId="77777777" w:rsidR="00013875" w:rsidRDefault="00013875" w:rsidP="00013875">
      <w:pPr>
        <w:jc w:val="both"/>
        <w:rPr>
          <w:b/>
          <w:bCs/>
          <w:lang w:val="es-ES"/>
        </w:rPr>
      </w:pPr>
    </w:p>
    <w:p w14:paraId="30CB88C4" w14:textId="65DF0BDD" w:rsidR="00013875" w:rsidRDefault="00013875" w:rsidP="00013875">
      <w:pPr>
        <w:jc w:val="both"/>
        <w:rPr>
          <w:b/>
          <w:bCs/>
          <w:lang w:val="es-ES"/>
        </w:rPr>
      </w:pPr>
      <w:r w:rsidRPr="008825EC">
        <w:rPr>
          <w:b/>
          <w:bCs/>
          <w:lang w:val="es-ES"/>
        </w:rPr>
        <w:t xml:space="preserve">Ciclo de vida de una Solicitud de </w:t>
      </w:r>
      <w:r>
        <w:rPr>
          <w:b/>
          <w:bCs/>
          <w:lang w:val="es-ES"/>
        </w:rPr>
        <w:t xml:space="preserve">cancelación </w:t>
      </w:r>
      <w:r w:rsidRPr="008825EC">
        <w:rPr>
          <w:b/>
          <w:bCs/>
          <w:lang w:val="es-ES"/>
        </w:rPr>
        <w:t>ahorro</w:t>
      </w:r>
    </w:p>
    <w:p w14:paraId="1606272F" w14:textId="307360EC" w:rsidR="00EA285A" w:rsidRPr="00EA285A" w:rsidRDefault="00EA285A" w:rsidP="00EC4BC9">
      <w:pPr>
        <w:jc w:val="both"/>
        <w:rPr>
          <w:b/>
          <w:bCs/>
          <w:lang w:val="es-ES"/>
        </w:rPr>
      </w:pPr>
      <w:r>
        <w:rPr>
          <w:b/>
          <w:bCs/>
          <w:noProof/>
          <w:lang w:val="es-ES"/>
        </w:rPr>
        <w:drawing>
          <wp:inline distT="0" distB="0" distL="0" distR="0" wp14:anchorId="5A1638F7" wp14:editId="5FA3EB4F">
            <wp:extent cx="5450840" cy="2328253"/>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5879" cy="2347491"/>
                    </a:xfrm>
                    <a:prstGeom prst="rect">
                      <a:avLst/>
                    </a:prstGeom>
                  </pic:spPr>
                </pic:pic>
              </a:graphicData>
            </a:graphic>
          </wp:inline>
        </w:drawing>
      </w:r>
    </w:p>
    <w:p w14:paraId="4C7A0DB9" w14:textId="77777777" w:rsidR="00EA285A" w:rsidRPr="00EA285A" w:rsidRDefault="00EA285A" w:rsidP="00EA285A">
      <w:pPr>
        <w:pStyle w:val="ListParagraph"/>
        <w:numPr>
          <w:ilvl w:val="0"/>
          <w:numId w:val="4"/>
        </w:numPr>
        <w:jc w:val="both"/>
        <w:rPr>
          <w:b/>
          <w:bCs/>
          <w:lang w:val="es-ES"/>
        </w:rPr>
      </w:pPr>
      <w:r w:rsidRPr="00EA285A">
        <w:rPr>
          <w:b/>
          <w:bCs/>
          <w:lang w:val="es-ES"/>
        </w:rPr>
        <w:t>Solicitud de modificación de ahorro</w:t>
      </w:r>
    </w:p>
    <w:p w14:paraId="65511554" w14:textId="73A3BEC8" w:rsidR="00EC4BC9" w:rsidRDefault="00EA285A" w:rsidP="00EC4BC9">
      <w:pPr>
        <w:jc w:val="both"/>
        <w:rPr>
          <w:lang w:val="es-ES"/>
        </w:rPr>
      </w:pPr>
      <w:r>
        <w:rPr>
          <w:lang w:val="es-ES"/>
        </w:rPr>
        <w:t>Si el usuario es un ahorrador activo podrá solicitar la modificación del porcentaje de ahorro.</w:t>
      </w:r>
    </w:p>
    <w:p w14:paraId="5EA3BD61" w14:textId="03AE849F" w:rsidR="00EC4BC9" w:rsidRPr="00EC4BC9" w:rsidRDefault="00EC4BC9" w:rsidP="00EC4BC9">
      <w:pPr>
        <w:jc w:val="both"/>
        <w:rPr>
          <w:b/>
          <w:bCs/>
          <w:lang w:val="es-ES"/>
        </w:rPr>
      </w:pPr>
      <w:r w:rsidRPr="00EC4BC9">
        <w:rPr>
          <w:b/>
          <w:bCs/>
          <w:lang w:val="es-ES"/>
        </w:rPr>
        <w:t>Ciclo de vida de una Solicitud de modificación de ahorro</w:t>
      </w:r>
    </w:p>
    <w:p w14:paraId="5461BC52" w14:textId="63EC912E" w:rsidR="00EC4BC9" w:rsidRPr="00EA285A" w:rsidRDefault="00EA285A" w:rsidP="00EA285A">
      <w:pPr>
        <w:jc w:val="both"/>
        <w:rPr>
          <w:lang w:val="es-ES"/>
        </w:rPr>
      </w:pPr>
      <w:r>
        <w:rPr>
          <w:b/>
          <w:bCs/>
          <w:noProof/>
          <w:lang w:val="es-ES"/>
        </w:rPr>
        <w:drawing>
          <wp:inline distT="0" distB="0" distL="0" distR="0" wp14:anchorId="511D98E2" wp14:editId="3A9CB3BD">
            <wp:extent cx="3799840" cy="170952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7404" cy="1735421"/>
                    </a:xfrm>
                    <a:prstGeom prst="rect">
                      <a:avLst/>
                    </a:prstGeom>
                  </pic:spPr>
                </pic:pic>
              </a:graphicData>
            </a:graphic>
          </wp:inline>
        </w:drawing>
      </w:r>
    </w:p>
    <w:p w14:paraId="3A6A68AB" w14:textId="77355744" w:rsidR="00EC4BC9" w:rsidRPr="00EA285A" w:rsidRDefault="00EC4BC9" w:rsidP="00EA285A">
      <w:pPr>
        <w:pStyle w:val="ListParagraph"/>
        <w:numPr>
          <w:ilvl w:val="0"/>
          <w:numId w:val="4"/>
        </w:numPr>
        <w:jc w:val="both"/>
        <w:rPr>
          <w:b/>
          <w:bCs/>
          <w:lang w:val="es-ES"/>
        </w:rPr>
      </w:pPr>
      <w:r w:rsidRPr="00EA285A">
        <w:rPr>
          <w:b/>
          <w:bCs/>
          <w:lang w:val="es-ES"/>
        </w:rPr>
        <w:lastRenderedPageBreak/>
        <w:t>Solicitud de retiro parcial</w:t>
      </w:r>
    </w:p>
    <w:p w14:paraId="44564B14" w14:textId="2DEA449C" w:rsidR="00EC4BC9" w:rsidRDefault="00EC4BC9" w:rsidP="00EC4BC9">
      <w:pPr>
        <w:jc w:val="both"/>
        <w:rPr>
          <w:lang w:val="es-ES"/>
        </w:rPr>
      </w:pPr>
      <w:r w:rsidRPr="00EC4BC9">
        <w:rPr>
          <w:lang w:val="es-ES"/>
        </w:rPr>
        <w:t xml:space="preserve">Si el usuario es un ahorrador activo podrá solicitar </w:t>
      </w:r>
      <w:r>
        <w:rPr>
          <w:lang w:val="es-ES"/>
        </w:rPr>
        <w:t>un retiro parcial del ahorro con las siguientes condiciones:</w:t>
      </w:r>
    </w:p>
    <w:p w14:paraId="0F56EC91" w14:textId="05E21401" w:rsidR="00EC4BC9" w:rsidRDefault="00EC4BC9" w:rsidP="00EC4BC9">
      <w:pPr>
        <w:pStyle w:val="ListParagraph"/>
        <w:numPr>
          <w:ilvl w:val="0"/>
          <w:numId w:val="5"/>
        </w:numPr>
        <w:jc w:val="both"/>
        <w:rPr>
          <w:lang w:val="es-ES"/>
        </w:rPr>
      </w:pPr>
      <w:r>
        <w:rPr>
          <w:lang w:val="es-ES"/>
        </w:rPr>
        <w:t>Mas de dos quincenas de ahorro</w:t>
      </w:r>
    </w:p>
    <w:p w14:paraId="4D262D59" w14:textId="55C17B46" w:rsidR="00EC4BC9" w:rsidRDefault="00EC4BC9" w:rsidP="00EC4BC9">
      <w:pPr>
        <w:pStyle w:val="ListParagraph"/>
        <w:numPr>
          <w:ilvl w:val="0"/>
          <w:numId w:val="5"/>
        </w:numPr>
        <w:jc w:val="both"/>
        <w:rPr>
          <w:lang w:val="es-ES"/>
        </w:rPr>
      </w:pPr>
      <w:r>
        <w:rPr>
          <w:lang w:val="es-ES"/>
        </w:rPr>
        <w:t xml:space="preserve">El porcentaje no debe ser mayor al </w:t>
      </w:r>
      <w:r w:rsidR="00A23C65">
        <w:rPr>
          <w:lang w:val="es-ES"/>
        </w:rPr>
        <w:t>100</w:t>
      </w:r>
      <w:r>
        <w:rPr>
          <w:lang w:val="es-ES"/>
        </w:rPr>
        <w:t>% si solo es ahorrador</w:t>
      </w:r>
    </w:p>
    <w:p w14:paraId="4B0AE536" w14:textId="4DC8763F" w:rsidR="00EC4BC9" w:rsidRDefault="00EC4BC9" w:rsidP="00EC4BC9">
      <w:pPr>
        <w:pStyle w:val="ListParagraph"/>
        <w:numPr>
          <w:ilvl w:val="0"/>
          <w:numId w:val="5"/>
        </w:numPr>
        <w:jc w:val="both"/>
        <w:rPr>
          <w:lang w:val="es-ES"/>
        </w:rPr>
      </w:pPr>
      <w:r>
        <w:rPr>
          <w:lang w:val="es-ES"/>
        </w:rPr>
        <w:t>El porcentaje no debe ser mayor al 50% si se tiene un préstamo</w:t>
      </w:r>
    </w:p>
    <w:p w14:paraId="5430DD55" w14:textId="702D4364" w:rsidR="00EC4BC9" w:rsidRPr="00EC4BC9" w:rsidRDefault="00EC4BC9" w:rsidP="00EC4BC9">
      <w:pPr>
        <w:pStyle w:val="ListParagraph"/>
        <w:numPr>
          <w:ilvl w:val="0"/>
          <w:numId w:val="5"/>
        </w:numPr>
        <w:jc w:val="both"/>
        <w:rPr>
          <w:lang w:val="es-ES"/>
        </w:rPr>
      </w:pPr>
      <w:r>
        <w:rPr>
          <w:lang w:val="es-ES"/>
        </w:rPr>
        <w:t>Si se tienen 3 prestamos no puede realizar retiros</w:t>
      </w:r>
    </w:p>
    <w:p w14:paraId="0A4CEF2F" w14:textId="161799E2" w:rsidR="00EC4BC9" w:rsidRDefault="00EC4BC9" w:rsidP="00EC4BC9">
      <w:pPr>
        <w:jc w:val="both"/>
        <w:rPr>
          <w:b/>
          <w:bCs/>
          <w:lang w:val="es-ES"/>
        </w:rPr>
      </w:pPr>
      <w:r w:rsidRPr="00EC4BC9">
        <w:rPr>
          <w:b/>
          <w:bCs/>
          <w:lang w:val="es-ES"/>
        </w:rPr>
        <w:t>Ciclo de vida de una Solicitud de retiro parcial</w:t>
      </w:r>
    </w:p>
    <w:p w14:paraId="23343DD2" w14:textId="4F60045A" w:rsidR="00EC4BC9" w:rsidRPr="00AC0F76" w:rsidRDefault="00EA285A" w:rsidP="00EC4BC9">
      <w:pPr>
        <w:jc w:val="both"/>
        <w:rPr>
          <w:b/>
          <w:bCs/>
          <w:lang w:val="es-ES"/>
        </w:rPr>
      </w:pPr>
      <w:r>
        <w:rPr>
          <w:b/>
          <w:bCs/>
          <w:noProof/>
          <w:lang w:val="es-ES"/>
        </w:rPr>
        <w:drawing>
          <wp:inline distT="0" distB="0" distL="0" distR="0" wp14:anchorId="1C0031A3" wp14:editId="76778441">
            <wp:extent cx="5354320" cy="2287026"/>
            <wp:effectExtent l="0" t="0" r="5080" b="0"/>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3143" cy="2303609"/>
                    </a:xfrm>
                    <a:prstGeom prst="rect">
                      <a:avLst/>
                    </a:prstGeom>
                  </pic:spPr>
                </pic:pic>
              </a:graphicData>
            </a:graphic>
          </wp:inline>
        </w:drawing>
      </w:r>
    </w:p>
    <w:p w14:paraId="28217D7A" w14:textId="20DDD0D2" w:rsidR="00E01F1A" w:rsidRPr="00AC0F76" w:rsidRDefault="00BF4AA6" w:rsidP="00AC0F76">
      <w:pPr>
        <w:pStyle w:val="ListParagraph"/>
        <w:numPr>
          <w:ilvl w:val="0"/>
          <w:numId w:val="4"/>
        </w:numPr>
        <w:jc w:val="both"/>
        <w:rPr>
          <w:b/>
          <w:bCs/>
          <w:lang w:val="es-ES"/>
        </w:rPr>
      </w:pPr>
      <w:r w:rsidRPr="00AC0F76">
        <w:rPr>
          <w:b/>
          <w:bCs/>
          <w:lang w:val="es-ES"/>
        </w:rPr>
        <w:t xml:space="preserve">Saldos </w:t>
      </w:r>
    </w:p>
    <w:p w14:paraId="78A0D65C" w14:textId="177667D6" w:rsidR="00BF4AA6" w:rsidRDefault="00BF4AA6" w:rsidP="00BF4AA6">
      <w:pPr>
        <w:jc w:val="both"/>
        <w:rPr>
          <w:lang w:val="es-ES"/>
        </w:rPr>
      </w:pPr>
      <w:r w:rsidRPr="00BF4AA6">
        <w:rPr>
          <w:lang w:val="es-ES"/>
        </w:rPr>
        <w:t xml:space="preserve">Al entrar al modulo de ahorrador sin seleccionar algún </w:t>
      </w:r>
      <w:proofErr w:type="gramStart"/>
      <w:r w:rsidRPr="00BF4AA6">
        <w:rPr>
          <w:lang w:val="es-ES"/>
        </w:rPr>
        <w:t>sub-módulo</w:t>
      </w:r>
      <w:proofErr w:type="gramEnd"/>
      <w:r w:rsidRPr="00BF4AA6">
        <w:rPr>
          <w:lang w:val="es-ES"/>
        </w:rPr>
        <w:t>, se podrán ver los estados de saldo y una grafica con el histórico de ahorro.</w:t>
      </w:r>
    </w:p>
    <w:p w14:paraId="034AB1DE" w14:textId="1E7AB334" w:rsidR="00BF4AA6" w:rsidRPr="00BF4AA6" w:rsidRDefault="00BF4AA6" w:rsidP="00BF4AA6">
      <w:pPr>
        <w:jc w:val="both"/>
        <w:rPr>
          <w:lang w:val="es-ES"/>
        </w:rPr>
      </w:pPr>
      <w:r>
        <w:rPr>
          <w:noProof/>
          <w:lang w:val="es-MX" w:eastAsia="es-MX"/>
        </w:rPr>
        <w:drawing>
          <wp:inline distT="0" distB="0" distL="0" distR="0" wp14:anchorId="64399660" wp14:editId="50F628B6">
            <wp:extent cx="5069840" cy="1439705"/>
            <wp:effectExtent l="0" t="0" r="0" b="0"/>
            <wp:docPr id="19" name="Picture 19"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 up of a mans 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7576" cy="1450421"/>
                    </a:xfrm>
                    <a:prstGeom prst="rect">
                      <a:avLst/>
                    </a:prstGeom>
                  </pic:spPr>
                </pic:pic>
              </a:graphicData>
            </a:graphic>
          </wp:inline>
        </w:drawing>
      </w:r>
    </w:p>
    <w:p w14:paraId="45285D33" w14:textId="77777777" w:rsidR="00BF4AA6" w:rsidRPr="00BF4AA6" w:rsidRDefault="00BF4AA6" w:rsidP="00BF4AA6">
      <w:pPr>
        <w:jc w:val="both"/>
        <w:rPr>
          <w:b/>
          <w:bCs/>
          <w:lang w:val="es-ES"/>
        </w:rPr>
      </w:pPr>
    </w:p>
    <w:p w14:paraId="11407E49" w14:textId="77777777" w:rsidR="00BF4AA6" w:rsidRDefault="00BF4AA6" w:rsidP="00E01F1A">
      <w:pPr>
        <w:jc w:val="both"/>
        <w:rPr>
          <w:b/>
          <w:bCs/>
          <w:lang w:val="es-ES"/>
        </w:rPr>
      </w:pPr>
    </w:p>
    <w:p w14:paraId="4B79485D" w14:textId="0E84A1D1" w:rsidR="00E01F1A" w:rsidRPr="004F08B5" w:rsidRDefault="00E01F1A" w:rsidP="00E01F1A">
      <w:pPr>
        <w:jc w:val="both"/>
        <w:rPr>
          <w:b/>
          <w:bCs/>
          <w:sz w:val="28"/>
          <w:szCs w:val="28"/>
          <w:lang w:val="es-ES"/>
        </w:rPr>
      </w:pPr>
      <w:r w:rsidRPr="004F08B5">
        <w:rPr>
          <w:b/>
          <w:bCs/>
          <w:sz w:val="28"/>
          <w:szCs w:val="28"/>
          <w:lang w:val="es-ES"/>
        </w:rPr>
        <w:t>Recursos Huma</w:t>
      </w:r>
      <w:r w:rsidR="002262D8" w:rsidRPr="004F08B5">
        <w:rPr>
          <w:b/>
          <w:bCs/>
          <w:sz w:val="28"/>
          <w:szCs w:val="28"/>
          <w:lang w:val="es-ES"/>
        </w:rPr>
        <w:t>no</w:t>
      </w:r>
      <w:r w:rsidRPr="004F08B5">
        <w:rPr>
          <w:b/>
          <w:bCs/>
          <w:sz w:val="28"/>
          <w:szCs w:val="28"/>
          <w:lang w:val="es-ES"/>
        </w:rPr>
        <w:t>s</w:t>
      </w:r>
    </w:p>
    <w:p w14:paraId="06D9EB1C" w14:textId="77777777" w:rsidR="00E01F1A" w:rsidRDefault="00E01F1A" w:rsidP="00E01F1A">
      <w:pPr>
        <w:jc w:val="both"/>
        <w:rPr>
          <w:b/>
          <w:bCs/>
          <w:lang w:val="es-ES"/>
        </w:rPr>
      </w:pPr>
      <w:r>
        <w:rPr>
          <w:b/>
          <w:bCs/>
          <w:lang w:val="es-ES"/>
        </w:rPr>
        <w:t>Sub-módulos</w:t>
      </w:r>
    </w:p>
    <w:p w14:paraId="0E9028C8" w14:textId="72396233" w:rsidR="00E01F1A" w:rsidRDefault="00E01F1A" w:rsidP="00EC4BC9">
      <w:pPr>
        <w:jc w:val="both"/>
        <w:rPr>
          <w:lang w:val="es-ES"/>
        </w:rPr>
      </w:pPr>
    </w:p>
    <w:p w14:paraId="1E793AC3" w14:textId="342D0DAC" w:rsidR="00BF4AA6" w:rsidRDefault="00A00B5A" w:rsidP="00A00B5A">
      <w:pPr>
        <w:pStyle w:val="ListParagraph"/>
        <w:numPr>
          <w:ilvl w:val="0"/>
          <w:numId w:val="9"/>
        </w:numPr>
        <w:jc w:val="both"/>
        <w:rPr>
          <w:b/>
          <w:bCs/>
          <w:lang w:val="es-ES"/>
        </w:rPr>
      </w:pPr>
      <w:r w:rsidRPr="00A00B5A">
        <w:rPr>
          <w:b/>
          <w:bCs/>
          <w:lang w:val="es-ES"/>
        </w:rPr>
        <w:t>Validación de solicitudes</w:t>
      </w:r>
    </w:p>
    <w:p w14:paraId="3F723C40" w14:textId="4EC0F266" w:rsidR="00A00B5A" w:rsidRDefault="00A00B5A" w:rsidP="00A00B5A">
      <w:pPr>
        <w:jc w:val="both"/>
        <w:rPr>
          <w:lang w:val="es-ES"/>
        </w:rPr>
      </w:pPr>
      <w:r>
        <w:rPr>
          <w:lang w:val="es-ES"/>
        </w:rPr>
        <w:t>En este sub-módulo los de recursos humanos podrán validar las solicitudes pendientes:</w:t>
      </w:r>
    </w:p>
    <w:p w14:paraId="60E204B9" w14:textId="3A288C92" w:rsidR="00A00B5A" w:rsidRDefault="00A00B5A" w:rsidP="00A00B5A">
      <w:pPr>
        <w:pStyle w:val="ListParagraph"/>
        <w:numPr>
          <w:ilvl w:val="0"/>
          <w:numId w:val="10"/>
        </w:numPr>
        <w:jc w:val="both"/>
        <w:rPr>
          <w:lang w:val="es-ES"/>
        </w:rPr>
      </w:pPr>
      <w:r>
        <w:rPr>
          <w:lang w:val="es-ES"/>
        </w:rPr>
        <w:t>Ahorro</w:t>
      </w:r>
    </w:p>
    <w:p w14:paraId="14F00272" w14:textId="6534C251" w:rsidR="00A00B5A" w:rsidRDefault="00A00B5A" w:rsidP="00A00B5A">
      <w:pPr>
        <w:pStyle w:val="ListParagraph"/>
        <w:numPr>
          <w:ilvl w:val="0"/>
          <w:numId w:val="10"/>
        </w:numPr>
        <w:jc w:val="both"/>
        <w:rPr>
          <w:lang w:val="es-ES"/>
        </w:rPr>
      </w:pPr>
      <w:r>
        <w:rPr>
          <w:lang w:val="es-ES"/>
        </w:rPr>
        <w:t>Cancelación de ahorro</w:t>
      </w:r>
    </w:p>
    <w:p w14:paraId="60E8DD1E" w14:textId="5B202206" w:rsidR="00A00B5A" w:rsidRDefault="00A00B5A" w:rsidP="00A00B5A">
      <w:pPr>
        <w:pStyle w:val="ListParagraph"/>
        <w:numPr>
          <w:ilvl w:val="0"/>
          <w:numId w:val="10"/>
        </w:numPr>
        <w:jc w:val="both"/>
        <w:rPr>
          <w:lang w:val="es-ES"/>
        </w:rPr>
      </w:pPr>
      <w:r>
        <w:rPr>
          <w:lang w:val="es-ES"/>
        </w:rPr>
        <w:t>Actualización de ahorro</w:t>
      </w:r>
    </w:p>
    <w:p w14:paraId="7AC61A64" w14:textId="18C4869F" w:rsidR="00A00B5A" w:rsidRDefault="00A00B5A" w:rsidP="00A00B5A">
      <w:pPr>
        <w:pStyle w:val="ListParagraph"/>
        <w:numPr>
          <w:ilvl w:val="0"/>
          <w:numId w:val="10"/>
        </w:numPr>
        <w:jc w:val="both"/>
        <w:rPr>
          <w:lang w:val="es-ES"/>
        </w:rPr>
      </w:pPr>
      <w:r>
        <w:rPr>
          <w:lang w:val="es-ES"/>
        </w:rPr>
        <w:t>Retiro anticipado</w:t>
      </w:r>
    </w:p>
    <w:p w14:paraId="466D3610" w14:textId="1E5618DF" w:rsidR="004F08B5" w:rsidRDefault="004F08B5" w:rsidP="00A00B5A">
      <w:pPr>
        <w:pStyle w:val="ListParagraph"/>
        <w:numPr>
          <w:ilvl w:val="0"/>
          <w:numId w:val="10"/>
        </w:numPr>
        <w:jc w:val="both"/>
        <w:rPr>
          <w:lang w:val="es-ES"/>
        </w:rPr>
      </w:pPr>
      <w:r>
        <w:rPr>
          <w:lang w:val="es-ES"/>
        </w:rPr>
        <w:t>Carga de información base de los empleados</w:t>
      </w:r>
    </w:p>
    <w:p w14:paraId="1C5F91FA" w14:textId="3C801579" w:rsidR="007943B1" w:rsidRDefault="007943B1" w:rsidP="007943B1">
      <w:pPr>
        <w:pStyle w:val="ListParagraph"/>
        <w:jc w:val="both"/>
        <w:rPr>
          <w:lang w:val="es-ES"/>
        </w:rPr>
      </w:pPr>
    </w:p>
    <w:p w14:paraId="7326F835" w14:textId="5182ABD7" w:rsidR="007943B1" w:rsidRDefault="007943B1" w:rsidP="007943B1">
      <w:pPr>
        <w:pStyle w:val="ListParagraph"/>
        <w:numPr>
          <w:ilvl w:val="0"/>
          <w:numId w:val="9"/>
        </w:numPr>
        <w:jc w:val="both"/>
        <w:rPr>
          <w:b/>
          <w:bCs/>
          <w:lang w:val="es-ES"/>
        </w:rPr>
      </w:pPr>
      <w:r w:rsidRPr="007943B1">
        <w:rPr>
          <w:b/>
          <w:bCs/>
          <w:lang w:val="es-ES"/>
        </w:rPr>
        <w:t>Reporte</w:t>
      </w:r>
      <w:r>
        <w:rPr>
          <w:b/>
          <w:bCs/>
          <w:lang w:val="es-ES"/>
        </w:rPr>
        <w:t>s</w:t>
      </w:r>
      <w:r w:rsidRPr="007943B1">
        <w:rPr>
          <w:b/>
          <w:bCs/>
          <w:lang w:val="es-ES"/>
        </w:rPr>
        <w:t xml:space="preserve"> de ahorradores</w:t>
      </w:r>
    </w:p>
    <w:p w14:paraId="7729BC29" w14:textId="4A91B9EA" w:rsidR="007943B1" w:rsidRDefault="007943B1" w:rsidP="007943B1">
      <w:pPr>
        <w:jc w:val="both"/>
        <w:rPr>
          <w:lang w:val="es-ES"/>
        </w:rPr>
      </w:pPr>
      <w:r w:rsidRPr="007943B1">
        <w:rPr>
          <w:lang w:val="es-ES"/>
        </w:rPr>
        <w:t>Se podrá ver la cantidad de ahorradores dentro del sistema y los no ahorradores</w:t>
      </w:r>
      <w:r>
        <w:rPr>
          <w:lang w:val="es-ES"/>
        </w:rPr>
        <w:t>.</w:t>
      </w:r>
    </w:p>
    <w:p w14:paraId="1960DE1A" w14:textId="77777777" w:rsidR="007943B1" w:rsidRDefault="007943B1" w:rsidP="007943B1">
      <w:pPr>
        <w:pStyle w:val="ListParagraph"/>
        <w:jc w:val="both"/>
        <w:rPr>
          <w:b/>
          <w:bCs/>
          <w:lang w:val="es-ES"/>
        </w:rPr>
      </w:pPr>
    </w:p>
    <w:p w14:paraId="53960FE3" w14:textId="7898CF97" w:rsidR="007943B1" w:rsidRDefault="007943B1" w:rsidP="007943B1">
      <w:pPr>
        <w:pStyle w:val="ListParagraph"/>
        <w:numPr>
          <w:ilvl w:val="0"/>
          <w:numId w:val="9"/>
        </w:numPr>
        <w:jc w:val="both"/>
        <w:rPr>
          <w:b/>
          <w:bCs/>
          <w:lang w:val="es-ES"/>
        </w:rPr>
      </w:pPr>
      <w:r w:rsidRPr="007943B1">
        <w:rPr>
          <w:b/>
          <w:bCs/>
          <w:lang w:val="es-ES"/>
        </w:rPr>
        <w:t>Histórico de solicitudes</w:t>
      </w:r>
    </w:p>
    <w:p w14:paraId="0D5903B1" w14:textId="0A1EDC85" w:rsidR="007943B1" w:rsidRPr="007943B1" w:rsidRDefault="007943B1" w:rsidP="007943B1">
      <w:pPr>
        <w:jc w:val="both"/>
        <w:rPr>
          <w:lang w:val="es-ES"/>
        </w:rPr>
      </w:pPr>
      <w:r w:rsidRPr="007943B1">
        <w:rPr>
          <w:lang w:val="es-ES"/>
        </w:rPr>
        <w:t xml:space="preserve">Se podrán visualizar todas las solicitudes realizadas en el </w:t>
      </w:r>
      <w:r w:rsidR="004F08B5" w:rsidRPr="007943B1">
        <w:rPr>
          <w:lang w:val="es-ES"/>
        </w:rPr>
        <w:t>sistema. Se</w:t>
      </w:r>
      <w:r w:rsidRPr="007943B1">
        <w:rPr>
          <w:lang w:val="es-ES"/>
        </w:rPr>
        <w:t xml:space="preserve"> podrán filtrar por los siguientes filtros:</w:t>
      </w:r>
    </w:p>
    <w:p w14:paraId="5B6E8AC4" w14:textId="53B96A29" w:rsidR="007943B1" w:rsidRPr="007943B1" w:rsidRDefault="007943B1" w:rsidP="007943B1">
      <w:pPr>
        <w:pStyle w:val="ListParagraph"/>
        <w:numPr>
          <w:ilvl w:val="0"/>
          <w:numId w:val="12"/>
        </w:numPr>
        <w:jc w:val="both"/>
        <w:rPr>
          <w:lang w:val="es-ES"/>
        </w:rPr>
      </w:pPr>
      <w:r w:rsidRPr="007943B1">
        <w:rPr>
          <w:lang w:val="es-ES"/>
        </w:rPr>
        <w:t>Usuario</w:t>
      </w:r>
    </w:p>
    <w:p w14:paraId="0B2A7ABE" w14:textId="0A0E9E74" w:rsidR="007943B1" w:rsidRPr="007943B1" w:rsidRDefault="007943B1" w:rsidP="007943B1">
      <w:pPr>
        <w:pStyle w:val="ListParagraph"/>
        <w:numPr>
          <w:ilvl w:val="0"/>
          <w:numId w:val="12"/>
        </w:numPr>
        <w:jc w:val="both"/>
        <w:rPr>
          <w:lang w:val="es-ES"/>
        </w:rPr>
      </w:pPr>
      <w:r w:rsidRPr="007943B1">
        <w:rPr>
          <w:lang w:val="es-ES"/>
        </w:rPr>
        <w:t>Fecha</w:t>
      </w:r>
    </w:p>
    <w:p w14:paraId="6DE18E7F" w14:textId="436AEDAE" w:rsidR="007943B1" w:rsidRDefault="007943B1" w:rsidP="007943B1">
      <w:pPr>
        <w:pStyle w:val="ListParagraph"/>
        <w:numPr>
          <w:ilvl w:val="0"/>
          <w:numId w:val="12"/>
        </w:numPr>
        <w:jc w:val="both"/>
        <w:rPr>
          <w:lang w:val="es-ES"/>
        </w:rPr>
      </w:pPr>
      <w:r w:rsidRPr="007943B1">
        <w:rPr>
          <w:lang w:val="es-ES"/>
        </w:rPr>
        <w:t>Estado de la solicitud</w:t>
      </w:r>
    </w:p>
    <w:p w14:paraId="782D012D" w14:textId="77777777" w:rsidR="004F08B5" w:rsidRDefault="004F08B5" w:rsidP="004F08B5">
      <w:pPr>
        <w:pStyle w:val="ListParagraph"/>
        <w:jc w:val="both"/>
        <w:rPr>
          <w:lang w:val="es-ES"/>
        </w:rPr>
      </w:pPr>
    </w:p>
    <w:p w14:paraId="03AA8FD8" w14:textId="27B2532F" w:rsidR="004F08B5" w:rsidRDefault="004F08B5" w:rsidP="004F08B5">
      <w:pPr>
        <w:pStyle w:val="ListParagraph"/>
        <w:numPr>
          <w:ilvl w:val="0"/>
          <w:numId w:val="9"/>
        </w:numPr>
        <w:jc w:val="both"/>
        <w:rPr>
          <w:b/>
          <w:bCs/>
          <w:lang w:val="es-ES"/>
        </w:rPr>
      </w:pPr>
      <w:r w:rsidRPr="004F08B5">
        <w:rPr>
          <w:b/>
          <w:bCs/>
          <w:lang w:val="es-ES"/>
        </w:rPr>
        <w:t>Altas y bajas de usuarios</w:t>
      </w:r>
      <w:r w:rsidR="00AC0F76">
        <w:rPr>
          <w:b/>
          <w:bCs/>
          <w:lang w:val="es-ES"/>
        </w:rPr>
        <w:t xml:space="preserve"> internos</w:t>
      </w:r>
    </w:p>
    <w:p w14:paraId="33780344" w14:textId="78C66112" w:rsidR="004F08B5" w:rsidRDefault="004F08B5" w:rsidP="004F08B5">
      <w:pPr>
        <w:jc w:val="both"/>
        <w:rPr>
          <w:lang w:val="es-ES"/>
        </w:rPr>
      </w:pPr>
      <w:r w:rsidRPr="004F08B5">
        <w:rPr>
          <w:lang w:val="es-ES"/>
        </w:rPr>
        <w:t>Hay condiciones extraoficiales dentro del sistema como personas que dejan de ser parte de la compañía o adiciones de nuevos empleados. Este módulo contemplara la gestión de casos controlados por RH.</w:t>
      </w:r>
    </w:p>
    <w:p w14:paraId="6D86F655" w14:textId="77777777" w:rsidR="00AC0F76" w:rsidRDefault="00AC0F76" w:rsidP="004F08B5">
      <w:pPr>
        <w:jc w:val="both"/>
        <w:rPr>
          <w:lang w:val="es-ES"/>
        </w:rPr>
      </w:pPr>
    </w:p>
    <w:p w14:paraId="48080AED" w14:textId="77777777" w:rsidR="00AC0F76" w:rsidRPr="00AC0F76" w:rsidRDefault="00AC0F76" w:rsidP="00AC0F76">
      <w:pPr>
        <w:pStyle w:val="ListParagraph"/>
        <w:numPr>
          <w:ilvl w:val="0"/>
          <w:numId w:val="9"/>
        </w:numPr>
        <w:jc w:val="both"/>
        <w:rPr>
          <w:b/>
          <w:bCs/>
          <w:lang w:val="es-ES"/>
        </w:rPr>
      </w:pPr>
      <w:r w:rsidRPr="00AC0F76">
        <w:rPr>
          <w:b/>
          <w:bCs/>
          <w:lang w:val="es-ES"/>
        </w:rPr>
        <w:t>Conciliación</w:t>
      </w:r>
    </w:p>
    <w:p w14:paraId="7797F658" w14:textId="4B2D5204" w:rsidR="00AC0F76" w:rsidRPr="004F08B5" w:rsidRDefault="00AC0F76" w:rsidP="00AC0F76">
      <w:pPr>
        <w:jc w:val="both"/>
        <w:rPr>
          <w:lang w:val="es-ES"/>
        </w:rPr>
      </w:pPr>
      <w:r>
        <w:rPr>
          <w:lang w:val="es-ES"/>
        </w:rPr>
        <w:t xml:space="preserve">En este modulo se podrán cargar los reportes generado por la herramienta de nómina, para validar los cálculos generados del sistema con los ahorros descontados </w:t>
      </w:r>
      <w:r>
        <w:rPr>
          <w:lang w:val="es-ES"/>
        </w:rPr>
        <w:t>por nomina a empleados externos</w:t>
      </w:r>
      <w:r>
        <w:rPr>
          <w:lang w:val="es-ES"/>
        </w:rPr>
        <w:t>, con propósito de poder validar que lo que se tiene en el sistema es lo mismo que sucede en los bancos.</w:t>
      </w:r>
      <w:r w:rsidRPr="004F08B5">
        <w:rPr>
          <w:lang w:val="es-ES"/>
        </w:rPr>
        <w:t xml:space="preserve"> </w:t>
      </w:r>
    </w:p>
    <w:p w14:paraId="6CD52562" w14:textId="77777777" w:rsidR="00AC0F76" w:rsidRPr="004F08B5" w:rsidRDefault="00AC0F76" w:rsidP="004F08B5">
      <w:pPr>
        <w:jc w:val="both"/>
        <w:rPr>
          <w:lang w:val="es-ES"/>
        </w:rPr>
      </w:pPr>
    </w:p>
    <w:p w14:paraId="000C73DB" w14:textId="6299F12E" w:rsidR="004F08B5" w:rsidRDefault="004F08B5" w:rsidP="004F08B5">
      <w:pPr>
        <w:jc w:val="both"/>
        <w:rPr>
          <w:lang w:val="es-ES"/>
        </w:rPr>
      </w:pPr>
    </w:p>
    <w:p w14:paraId="41754493" w14:textId="77163338" w:rsidR="004F08B5" w:rsidRPr="004F08B5" w:rsidRDefault="004F08B5" w:rsidP="004F08B5">
      <w:pPr>
        <w:jc w:val="both"/>
        <w:rPr>
          <w:b/>
          <w:bCs/>
          <w:sz w:val="28"/>
          <w:szCs w:val="28"/>
          <w:lang w:val="es-ES"/>
        </w:rPr>
      </w:pPr>
      <w:r w:rsidRPr="004F08B5">
        <w:rPr>
          <w:b/>
          <w:bCs/>
          <w:sz w:val="28"/>
          <w:szCs w:val="28"/>
          <w:lang w:val="es-ES"/>
        </w:rPr>
        <w:t>Contabilidad</w:t>
      </w:r>
    </w:p>
    <w:p w14:paraId="4AD49252" w14:textId="0F0BC2ED" w:rsidR="004F08B5" w:rsidRDefault="004F08B5" w:rsidP="004F08B5">
      <w:pPr>
        <w:jc w:val="both"/>
        <w:rPr>
          <w:b/>
          <w:bCs/>
          <w:lang w:val="es-ES"/>
        </w:rPr>
      </w:pPr>
      <w:r>
        <w:rPr>
          <w:b/>
          <w:bCs/>
          <w:lang w:val="es-ES"/>
        </w:rPr>
        <w:t>Sub-módulos</w:t>
      </w:r>
    </w:p>
    <w:p w14:paraId="5141BC70" w14:textId="77777777" w:rsidR="004F08B5" w:rsidRDefault="004F08B5" w:rsidP="004F08B5">
      <w:pPr>
        <w:jc w:val="both"/>
        <w:rPr>
          <w:b/>
          <w:bCs/>
          <w:lang w:val="es-ES"/>
        </w:rPr>
      </w:pPr>
    </w:p>
    <w:p w14:paraId="51AFEE19" w14:textId="61E6F352" w:rsidR="004F08B5" w:rsidRDefault="004F08B5" w:rsidP="004F08B5">
      <w:pPr>
        <w:pStyle w:val="ListParagraph"/>
        <w:numPr>
          <w:ilvl w:val="0"/>
          <w:numId w:val="14"/>
        </w:numPr>
        <w:jc w:val="both"/>
        <w:rPr>
          <w:b/>
          <w:bCs/>
          <w:lang w:val="es-ES"/>
        </w:rPr>
      </w:pPr>
      <w:r w:rsidRPr="00A00B5A">
        <w:rPr>
          <w:b/>
          <w:bCs/>
          <w:lang w:val="es-ES"/>
        </w:rPr>
        <w:t>Validación de solicitudes</w:t>
      </w:r>
    </w:p>
    <w:p w14:paraId="71D33299" w14:textId="6F0ED876" w:rsidR="004F08B5" w:rsidRDefault="004F08B5" w:rsidP="004F08B5">
      <w:pPr>
        <w:jc w:val="both"/>
        <w:rPr>
          <w:lang w:val="es-ES"/>
        </w:rPr>
      </w:pPr>
      <w:r>
        <w:rPr>
          <w:lang w:val="es-ES"/>
        </w:rPr>
        <w:t>En este sub-módulo los de Contabilidad podrán validar las solicitudes pendientes:</w:t>
      </w:r>
    </w:p>
    <w:p w14:paraId="4E48FBD6" w14:textId="77777777" w:rsidR="004F08B5" w:rsidRDefault="004F08B5" w:rsidP="004F08B5">
      <w:pPr>
        <w:pStyle w:val="ListParagraph"/>
        <w:numPr>
          <w:ilvl w:val="0"/>
          <w:numId w:val="10"/>
        </w:numPr>
        <w:jc w:val="both"/>
        <w:rPr>
          <w:lang w:val="es-ES"/>
        </w:rPr>
      </w:pPr>
      <w:r>
        <w:rPr>
          <w:lang w:val="es-ES"/>
        </w:rPr>
        <w:t>Ahorro</w:t>
      </w:r>
    </w:p>
    <w:p w14:paraId="60F21C14" w14:textId="77777777" w:rsidR="004F08B5" w:rsidRDefault="004F08B5" w:rsidP="004F08B5">
      <w:pPr>
        <w:pStyle w:val="ListParagraph"/>
        <w:numPr>
          <w:ilvl w:val="0"/>
          <w:numId w:val="10"/>
        </w:numPr>
        <w:jc w:val="both"/>
        <w:rPr>
          <w:lang w:val="es-ES"/>
        </w:rPr>
      </w:pPr>
      <w:r>
        <w:rPr>
          <w:lang w:val="es-ES"/>
        </w:rPr>
        <w:t>Cancelación de ahorro</w:t>
      </w:r>
    </w:p>
    <w:p w14:paraId="432C1537" w14:textId="77777777" w:rsidR="004F08B5" w:rsidRDefault="004F08B5" w:rsidP="004F08B5">
      <w:pPr>
        <w:pStyle w:val="ListParagraph"/>
        <w:numPr>
          <w:ilvl w:val="0"/>
          <w:numId w:val="10"/>
        </w:numPr>
        <w:jc w:val="both"/>
        <w:rPr>
          <w:lang w:val="es-ES"/>
        </w:rPr>
      </w:pPr>
      <w:r>
        <w:rPr>
          <w:lang w:val="es-ES"/>
        </w:rPr>
        <w:t>Actualización de ahorro</w:t>
      </w:r>
    </w:p>
    <w:p w14:paraId="0D36B2AE" w14:textId="77777777" w:rsidR="004F08B5" w:rsidRDefault="004F08B5" w:rsidP="004F08B5">
      <w:pPr>
        <w:pStyle w:val="ListParagraph"/>
        <w:numPr>
          <w:ilvl w:val="0"/>
          <w:numId w:val="10"/>
        </w:numPr>
        <w:jc w:val="both"/>
        <w:rPr>
          <w:lang w:val="es-ES"/>
        </w:rPr>
      </w:pPr>
      <w:r>
        <w:rPr>
          <w:lang w:val="es-ES"/>
        </w:rPr>
        <w:t>Retiro anticipado</w:t>
      </w:r>
    </w:p>
    <w:p w14:paraId="3F95D32D" w14:textId="77777777" w:rsidR="004F08B5" w:rsidRDefault="004F08B5" w:rsidP="004F08B5">
      <w:pPr>
        <w:pStyle w:val="ListParagraph"/>
        <w:jc w:val="both"/>
        <w:rPr>
          <w:b/>
          <w:bCs/>
          <w:lang w:val="es-ES"/>
        </w:rPr>
      </w:pPr>
    </w:p>
    <w:p w14:paraId="027EF8CB" w14:textId="6A962F03" w:rsidR="004F08B5" w:rsidRDefault="004F08B5" w:rsidP="004F08B5">
      <w:pPr>
        <w:pStyle w:val="ListParagraph"/>
        <w:numPr>
          <w:ilvl w:val="0"/>
          <w:numId w:val="14"/>
        </w:numPr>
        <w:jc w:val="both"/>
        <w:rPr>
          <w:b/>
          <w:bCs/>
          <w:lang w:val="es-ES"/>
        </w:rPr>
      </w:pPr>
      <w:r w:rsidRPr="007943B1">
        <w:rPr>
          <w:b/>
          <w:bCs/>
          <w:lang w:val="es-ES"/>
        </w:rPr>
        <w:t>Histórico de solicitudes</w:t>
      </w:r>
    </w:p>
    <w:p w14:paraId="0CD93D62" w14:textId="77777777" w:rsidR="004F08B5" w:rsidRPr="007943B1" w:rsidRDefault="004F08B5" w:rsidP="004F08B5">
      <w:pPr>
        <w:jc w:val="both"/>
        <w:rPr>
          <w:lang w:val="es-ES"/>
        </w:rPr>
      </w:pPr>
      <w:r w:rsidRPr="007943B1">
        <w:rPr>
          <w:lang w:val="es-ES"/>
        </w:rPr>
        <w:t>Se podrán visualizar todas las solicitudes realizadas en el sistema. Se podrán filtrar por los siguientes filtros:</w:t>
      </w:r>
    </w:p>
    <w:p w14:paraId="05148A35" w14:textId="77777777" w:rsidR="004F08B5" w:rsidRPr="007943B1" w:rsidRDefault="004F08B5" w:rsidP="004F08B5">
      <w:pPr>
        <w:pStyle w:val="ListParagraph"/>
        <w:numPr>
          <w:ilvl w:val="0"/>
          <w:numId w:val="12"/>
        </w:numPr>
        <w:jc w:val="both"/>
        <w:rPr>
          <w:lang w:val="es-ES"/>
        </w:rPr>
      </w:pPr>
      <w:r w:rsidRPr="007943B1">
        <w:rPr>
          <w:lang w:val="es-ES"/>
        </w:rPr>
        <w:t>Usuario</w:t>
      </w:r>
    </w:p>
    <w:p w14:paraId="0006D02D" w14:textId="77777777" w:rsidR="004F08B5" w:rsidRPr="007943B1" w:rsidRDefault="004F08B5" w:rsidP="004F08B5">
      <w:pPr>
        <w:pStyle w:val="ListParagraph"/>
        <w:numPr>
          <w:ilvl w:val="0"/>
          <w:numId w:val="12"/>
        </w:numPr>
        <w:jc w:val="both"/>
        <w:rPr>
          <w:lang w:val="es-ES"/>
        </w:rPr>
      </w:pPr>
      <w:r w:rsidRPr="007943B1">
        <w:rPr>
          <w:lang w:val="es-ES"/>
        </w:rPr>
        <w:t>Fecha</w:t>
      </w:r>
    </w:p>
    <w:p w14:paraId="206CF550" w14:textId="77777777" w:rsidR="004F08B5" w:rsidRDefault="004F08B5" w:rsidP="004F08B5">
      <w:pPr>
        <w:pStyle w:val="ListParagraph"/>
        <w:numPr>
          <w:ilvl w:val="0"/>
          <w:numId w:val="12"/>
        </w:numPr>
        <w:jc w:val="both"/>
        <w:rPr>
          <w:lang w:val="es-ES"/>
        </w:rPr>
      </w:pPr>
      <w:r w:rsidRPr="007943B1">
        <w:rPr>
          <w:lang w:val="es-ES"/>
        </w:rPr>
        <w:t>Estado de la solicitud</w:t>
      </w:r>
    </w:p>
    <w:p w14:paraId="1E96737D" w14:textId="77777777" w:rsidR="004F08B5" w:rsidRDefault="004F08B5" w:rsidP="004F08B5">
      <w:pPr>
        <w:pStyle w:val="ListParagraph"/>
        <w:jc w:val="both"/>
        <w:rPr>
          <w:b/>
          <w:bCs/>
          <w:lang w:val="es-ES"/>
        </w:rPr>
      </w:pPr>
    </w:p>
    <w:p w14:paraId="0F0534EC" w14:textId="6CFD1377" w:rsidR="004F08B5" w:rsidRDefault="004F08B5" w:rsidP="004F08B5">
      <w:pPr>
        <w:pStyle w:val="ListParagraph"/>
        <w:numPr>
          <w:ilvl w:val="0"/>
          <w:numId w:val="14"/>
        </w:numPr>
        <w:jc w:val="both"/>
        <w:rPr>
          <w:b/>
          <w:bCs/>
          <w:lang w:val="es-ES"/>
        </w:rPr>
      </w:pPr>
      <w:r w:rsidRPr="007943B1">
        <w:rPr>
          <w:b/>
          <w:bCs/>
          <w:lang w:val="es-ES"/>
        </w:rPr>
        <w:t>Reporte</w:t>
      </w:r>
      <w:r>
        <w:rPr>
          <w:b/>
          <w:bCs/>
          <w:lang w:val="es-ES"/>
        </w:rPr>
        <w:t xml:space="preserve">s </w:t>
      </w:r>
      <w:r w:rsidR="00AC0F76">
        <w:rPr>
          <w:b/>
          <w:bCs/>
          <w:lang w:val="es-ES"/>
        </w:rPr>
        <w:t>De entrada y salida</w:t>
      </w:r>
    </w:p>
    <w:p w14:paraId="31B724CB" w14:textId="45A19AD1" w:rsidR="004F08B5" w:rsidRDefault="004F08B5" w:rsidP="004F08B5">
      <w:pPr>
        <w:jc w:val="both"/>
        <w:rPr>
          <w:lang w:val="es-ES"/>
        </w:rPr>
      </w:pPr>
      <w:r w:rsidRPr="004F08B5">
        <w:rPr>
          <w:lang w:val="es-ES"/>
        </w:rPr>
        <w:t>Los contadores podrán tener reportes del dinero de entrada y salida generado dentro del sistema.</w:t>
      </w:r>
    </w:p>
    <w:p w14:paraId="63BD2D6D" w14:textId="6B8495D9" w:rsidR="004F08B5" w:rsidRDefault="004F08B5" w:rsidP="004F08B5">
      <w:pPr>
        <w:jc w:val="both"/>
        <w:rPr>
          <w:lang w:val="es-ES"/>
        </w:rPr>
      </w:pPr>
    </w:p>
    <w:p w14:paraId="58758B35" w14:textId="51C0F1F0" w:rsidR="004F08B5" w:rsidRDefault="004F08B5" w:rsidP="004F08B5">
      <w:pPr>
        <w:pStyle w:val="ListParagraph"/>
        <w:numPr>
          <w:ilvl w:val="0"/>
          <w:numId w:val="14"/>
        </w:numPr>
        <w:jc w:val="both"/>
        <w:rPr>
          <w:b/>
          <w:bCs/>
          <w:lang w:val="es-ES"/>
        </w:rPr>
      </w:pPr>
      <w:r w:rsidRPr="004F08B5">
        <w:rPr>
          <w:b/>
          <w:bCs/>
          <w:lang w:val="es-ES"/>
        </w:rPr>
        <w:t>Carga de ahorro de usuarios externos</w:t>
      </w:r>
    </w:p>
    <w:p w14:paraId="74B204EF" w14:textId="5BB9AC58" w:rsidR="00AC0F76" w:rsidRDefault="004F08B5" w:rsidP="004F08B5">
      <w:pPr>
        <w:jc w:val="both"/>
        <w:rPr>
          <w:lang w:val="es-ES"/>
        </w:rPr>
      </w:pPr>
      <w:r>
        <w:rPr>
          <w:lang w:val="es-ES"/>
        </w:rPr>
        <w:t>Por medio de un Archivo que se diseñara con base al proporcionado se podrán cargar los ahorros de los usuarios de tipo externo, para los internos será un calculo automático del sistema.</w:t>
      </w:r>
    </w:p>
    <w:p w14:paraId="42F09638" w14:textId="77777777" w:rsidR="00AC0F76" w:rsidRDefault="00AC0F76" w:rsidP="004F08B5">
      <w:pPr>
        <w:jc w:val="both"/>
        <w:rPr>
          <w:lang w:val="es-ES"/>
        </w:rPr>
      </w:pPr>
    </w:p>
    <w:p w14:paraId="593DFF20" w14:textId="77777777" w:rsidR="004F08B5" w:rsidRPr="004F08B5" w:rsidRDefault="004F08B5" w:rsidP="004F08B5">
      <w:pPr>
        <w:pStyle w:val="ListParagraph"/>
        <w:numPr>
          <w:ilvl w:val="0"/>
          <w:numId w:val="14"/>
        </w:numPr>
        <w:jc w:val="both"/>
        <w:rPr>
          <w:b/>
          <w:bCs/>
          <w:lang w:val="es-ES"/>
        </w:rPr>
      </w:pPr>
      <w:r w:rsidRPr="004F08B5">
        <w:rPr>
          <w:b/>
          <w:bCs/>
          <w:lang w:val="es-ES"/>
        </w:rPr>
        <w:t>Conciliación</w:t>
      </w:r>
    </w:p>
    <w:p w14:paraId="75077513" w14:textId="3B825D29" w:rsidR="004F08B5" w:rsidRDefault="004F08B5" w:rsidP="004F08B5">
      <w:pPr>
        <w:jc w:val="both"/>
        <w:rPr>
          <w:lang w:val="es-ES"/>
        </w:rPr>
      </w:pPr>
      <w:r>
        <w:rPr>
          <w:lang w:val="es-ES"/>
        </w:rPr>
        <w:t xml:space="preserve">En este modulo se podrán cargar los reportes generado </w:t>
      </w:r>
      <w:r w:rsidR="00AC0F76">
        <w:rPr>
          <w:lang w:val="es-ES"/>
        </w:rPr>
        <w:t>por los ingresos de externos, depósitos de retiros parciales y cancelaciones de ahorro, con propósito de cuadrar los montos de entrada y de salida.</w:t>
      </w:r>
    </w:p>
    <w:p w14:paraId="133CB202" w14:textId="0F3768BC" w:rsidR="00AC0F76" w:rsidRDefault="00AC0F76" w:rsidP="00AC0F76">
      <w:pPr>
        <w:pStyle w:val="ListParagraph"/>
        <w:numPr>
          <w:ilvl w:val="0"/>
          <w:numId w:val="25"/>
        </w:numPr>
        <w:jc w:val="both"/>
        <w:rPr>
          <w:lang w:val="es-ES"/>
        </w:rPr>
      </w:pPr>
      <w:r w:rsidRPr="00AC0F76">
        <w:rPr>
          <w:lang w:val="es-ES"/>
        </w:rPr>
        <w:t>En el modulo se cargará la</w:t>
      </w:r>
      <w:r>
        <w:rPr>
          <w:lang w:val="es-ES"/>
        </w:rPr>
        <w:t xml:space="preserve"> imagen del deposito bancario como referencia</w:t>
      </w:r>
    </w:p>
    <w:p w14:paraId="3CC19B73" w14:textId="3CF7B0AA" w:rsidR="00AC0F76" w:rsidRPr="00AC0F76" w:rsidRDefault="00AC0F76" w:rsidP="00AC0F76">
      <w:pPr>
        <w:pStyle w:val="ListParagraph"/>
        <w:numPr>
          <w:ilvl w:val="0"/>
          <w:numId w:val="25"/>
        </w:numPr>
        <w:jc w:val="both"/>
        <w:rPr>
          <w:lang w:val="es-ES"/>
        </w:rPr>
      </w:pPr>
      <w:r>
        <w:rPr>
          <w:lang w:val="es-ES"/>
        </w:rPr>
        <w:t xml:space="preserve">Se validará el deposito y en ese momento </w:t>
      </w:r>
      <w:proofErr w:type="gramStart"/>
      <w:r>
        <w:rPr>
          <w:lang w:val="es-ES"/>
        </w:rPr>
        <w:t>cerrara</w:t>
      </w:r>
      <w:proofErr w:type="gramEnd"/>
      <w:r>
        <w:rPr>
          <w:lang w:val="es-ES"/>
        </w:rPr>
        <w:t xml:space="preserve"> su ciclo</w:t>
      </w:r>
    </w:p>
    <w:p w14:paraId="39A29F91" w14:textId="6DB2447A" w:rsidR="004F08B5" w:rsidRDefault="004F08B5" w:rsidP="004F08B5">
      <w:pPr>
        <w:jc w:val="both"/>
        <w:rPr>
          <w:lang w:val="es-ES"/>
        </w:rPr>
      </w:pPr>
    </w:p>
    <w:p w14:paraId="109C11FC" w14:textId="1AA6DCAD" w:rsidR="00AC0F76" w:rsidRPr="00AC0F76" w:rsidRDefault="00AC0F76" w:rsidP="00AC0F76">
      <w:pPr>
        <w:pStyle w:val="ListParagraph"/>
        <w:numPr>
          <w:ilvl w:val="0"/>
          <w:numId w:val="14"/>
        </w:numPr>
        <w:jc w:val="both"/>
        <w:rPr>
          <w:b/>
          <w:bCs/>
          <w:lang w:val="es-ES"/>
        </w:rPr>
      </w:pPr>
      <w:r w:rsidRPr="00AC0F76">
        <w:rPr>
          <w:b/>
          <w:bCs/>
          <w:lang w:val="es-ES"/>
        </w:rPr>
        <w:t xml:space="preserve">Altas y bajas de usuarios </w:t>
      </w:r>
      <w:r>
        <w:rPr>
          <w:b/>
          <w:bCs/>
          <w:lang w:val="es-ES"/>
        </w:rPr>
        <w:t>externos</w:t>
      </w:r>
    </w:p>
    <w:p w14:paraId="4E6AB2B5" w14:textId="77777777" w:rsidR="00AC0F76" w:rsidRPr="004F08B5" w:rsidRDefault="00AC0F76" w:rsidP="00AC0F76">
      <w:pPr>
        <w:jc w:val="both"/>
        <w:rPr>
          <w:lang w:val="es-ES"/>
        </w:rPr>
      </w:pPr>
      <w:r w:rsidRPr="004F08B5">
        <w:rPr>
          <w:lang w:val="es-ES"/>
        </w:rPr>
        <w:t>Hay condiciones extraoficiales dentro del sistema como personas que dejan de ser parte de la compañía o adiciones de nuevos empleados. Este módulo contemplara la gestión de casos controlados por RH.</w:t>
      </w:r>
    </w:p>
    <w:p w14:paraId="6AF9EA3D" w14:textId="77777777" w:rsidR="00AC0F76" w:rsidRDefault="00AC0F76" w:rsidP="004F08B5">
      <w:pPr>
        <w:jc w:val="both"/>
        <w:rPr>
          <w:lang w:val="es-ES"/>
        </w:rPr>
      </w:pPr>
    </w:p>
    <w:p w14:paraId="073C1157" w14:textId="77777777" w:rsidR="004F08B5" w:rsidRPr="004F08B5" w:rsidRDefault="004F08B5" w:rsidP="004F08B5">
      <w:pPr>
        <w:jc w:val="both"/>
        <w:rPr>
          <w:lang w:val="es-ES"/>
        </w:rPr>
      </w:pPr>
    </w:p>
    <w:p w14:paraId="38D15AFD" w14:textId="712DB0FC" w:rsidR="004F08B5" w:rsidRPr="004F08B5" w:rsidRDefault="00620A48" w:rsidP="004F08B5">
      <w:pPr>
        <w:jc w:val="both"/>
        <w:rPr>
          <w:b/>
          <w:bCs/>
          <w:sz w:val="28"/>
          <w:szCs w:val="28"/>
          <w:lang w:val="es-ES"/>
        </w:rPr>
      </w:pPr>
      <w:r>
        <w:rPr>
          <w:b/>
          <w:bCs/>
          <w:sz w:val="28"/>
          <w:szCs w:val="28"/>
          <w:lang w:val="es-ES"/>
        </w:rPr>
        <w:t>Tesorería</w:t>
      </w:r>
    </w:p>
    <w:p w14:paraId="529C7406" w14:textId="77777777" w:rsidR="004F08B5" w:rsidRDefault="004F08B5" w:rsidP="004F08B5">
      <w:pPr>
        <w:jc w:val="both"/>
        <w:rPr>
          <w:b/>
          <w:bCs/>
          <w:lang w:val="es-ES"/>
        </w:rPr>
      </w:pPr>
      <w:r>
        <w:rPr>
          <w:b/>
          <w:bCs/>
          <w:lang w:val="es-ES"/>
        </w:rPr>
        <w:t>Sub-módulos</w:t>
      </w:r>
    </w:p>
    <w:p w14:paraId="571BFB65" w14:textId="399508AE" w:rsidR="004F08B5" w:rsidRDefault="004F08B5" w:rsidP="004F08B5">
      <w:pPr>
        <w:jc w:val="both"/>
        <w:rPr>
          <w:b/>
          <w:bCs/>
          <w:lang w:val="es-ES"/>
        </w:rPr>
      </w:pPr>
    </w:p>
    <w:p w14:paraId="34CF0043" w14:textId="77777777" w:rsidR="00AC0F76" w:rsidRPr="00AC0F76" w:rsidRDefault="00AC0F76" w:rsidP="00AC0F76">
      <w:pPr>
        <w:pStyle w:val="ListParagraph"/>
        <w:numPr>
          <w:ilvl w:val="0"/>
          <w:numId w:val="27"/>
        </w:numPr>
        <w:jc w:val="both"/>
        <w:rPr>
          <w:b/>
          <w:bCs/>
          <w:lang w:val="es-ES"/>
        </w:rPr>
      </w:pPr>
      <w:r w:rsidRPr="00AC0F76">
        <w:rPr>
          <w:b/>
          <w:bCs/>
          <w:lang w:val="es-ES"/>
        </w:rPr>
        <w:t>Validación de solicitudes</w:t>
      </w:r>
    </w:p>
    <w:p w14:paraId="224D842D" w14:textId="4A7C4D95" w:rsidR="00AC0F76" w:rsidRPr="00AC0F76" w:rsidRDefault="00AC0F76" w:rsidP="00AC0F76">
      <w:pPr>
        <w:jc w:val="both"/>
        <w:rPr>
          <w:lang w:val="es-ES"/>
        </w:rPr>
      </w:pPr>
      <w:r>
        <w:rPr>
          <w:lang w:val="es-ES"/>
        </w:rPr>
        <w:t xml:space="preserve">En este </w:t>
      </w:r>
      <w:proofErr w:type="gramStart"/>
      <w:r>
        <w:rPr>
          <w:lang w:val="es-ES"/>
        </w:rPr>
        <w:t>sub-módulo</w:t>
      </w:r>
      <w:proofErr w:type="gramEnd"/>
      <w:r>
        <w:rPr>
          <w:lang w:val="es-ES"/>
        </w:rPr>
        <w:t xml:space="preserve"> los de Contabilidad podrán validar las solicitudes pendientes:</w:t>
      </w:r>
    </w:p>
    <w:p w14:paraId="12D485BF" w14:textId="77777777" w:rsidR="00AC0F76" w:rsidRDefault="00AC0F76" w:rsidP="00AC0F76">
      <w:pPr>
        <w:pStyle w:val="ListParagraph"/>
        <w:numPr>
          <w:ilvl w:val="0"/>
          <w:numId w:val="10"/>
        </w:numPr>
        <w:jc w:val="both"/>
        <w:rPr>
          <w:lang w:val="es-ES"/>
        </w:rPr>
      </w:pPr>
      <w:r>
        <w:rPr>
          <w:lang w:val="es-ES"/>
        </w:rPr>
        <w:t>Cancelación de ahorro</w:t>
      </w:r>
    </w:p>
    <w:p w14:paraId="065E7BF8" w14:textId="77777777" w:rsidR="00AC0F76" w:rsidRDefault="00AC0F76" w:rsidP="00AC0F76">
      <w:pPr>
        <w:pStyle w:val="ListParagraph"/>
        <w:numPr>
          <w:ilvl w:val="0"/>
          <w:numId w:val="10"/>
        </w:numPr>
        <w:jc w:val="both"/>
        <w:rPr>
          <w:lang w:val="es-ES"/>
        </w:rPr>
      </w:pPr>
      <w:r>
        <w:rPr>
          <w:lang w:val="es-ES"/>
        </w:rPr>
        <w:t>Retiro anticipado</w:t>
      </w:r>
    </w:p>
    <w:p w14:paraId="71C6872C" w14:textId="77777777" w:rsidR="00AC0F76" w:rsidRDefault="00AC0F76" w:rsidP="00AC0F76">
      <w:pPr>
        <w:pStyle w:val="ListParagraph"/>
        <w:jc w:val="both"/>
        <w:rPr>
          <w:b/>
          <w:bCs/>
          <w:lang w:val="es-ES"/>
        </w:rPr>
      </w:pPr>
    </w:p>
    <w:p w14:paraId="683C9805" w14:textId="77777777" w:rsidR="00AC0F76" w:rsidRPr="00AC0F76" w:rsidRDefault="00AC0F76" w:rsidP="00AC0F76">
      <w:pPr>
        <w:pStyle w:val="ListParagraph"/>
        <w:numPr>
          <w:ilvl w:val="0"/>
          <w:numId w:val="27"/>
        </w:numPr>
        <w:jc w:val="both"/>
        <w:rPr>
          <w:b/>
          <w:bCs/>
          <w:lang w:val="es-ES"/>
        </w:rPr>
      </w:pPr>
      <w:r w:rsidRPr="00AC0F76">
        <w:rPr>
          <w:b/>
          <w:bCs/>
          <w:lang w:val="es-ES"/>
        </w:rPr>
        <w:t>Histórico de solicitudes</w:t>
      </w:r>
    </w:p>
    <w:p w14:paraId="77A0ED87" w14:textId="77777777" w:rsidR="00AC0F76" w:rsidRPr="007943B1" w:rsidRDefault="00AC0F76" w:rsidP="00AC0F76">
      <w:pPr>
        <w:jc w:val="both"/>
        <w:rPr>
          <w:lang w:val="es-ES"/>
        </w:rPr>
      </w:pPr>
      <w:r w:rsidRPr="007943B1">
        <w:rPr>
          <w:lang w:val="es-ES"/>
        </w:rPr>
        <w:t>Se podrán visualizar todas las solicitudes realizadas en el sistema. Se podrán filtrar por los siguientes filtros:</w:t>
      </w:r>
    </w:p>
    <w:p w14:paraId="73C53B97" w14:textId="77777777" w:rsidR="00AC0F76" w:rsidRPr="007943B1" w:rsidRDefault="00AC0F76" w:rsidP="00AC0F76">
      <w:pPr>
        <w:pStyle w:val="ListParagraph"/>
        <w:numPr>
          <w:ilvl w:val="0"/>
          <w:numId w:val="12"/>
        </w:numPr>
        <w:jc w:val="both"/>
        <w:rPr>
          <w:lang w:val="es-ES"/>
        </w:rPr>
      </w:pPr>
      <w:r w:rsidRPr="007943B1">
        <w:rPr>
          <w:lang w:val="es-ES"/>
        </w:rPr>
        <w:t>Usuario</w:t>
      </w:r>
    </w:p>
    <w:p w14:paraId="708C1141" w14:textId="77777777" w:rsidR="00AC0F76" w:rsidRPr="007943B1" w:rsidRDefault="00AC0F76" w:rsidP="00AC0F76">
      <w:pPr>
        <w:pStyle w:val="ListParagraph"/>
        <w:numPr>
          <w:ilvl w:val="0"/>
          <w:numId w:val="12"/>
        </w:numPr>
        <w:jc w:val="both"/>
        <w:rPr>
          <w:lang w:val="es-ES"/>
        </w:rPr>
      </w:pPr>
      <w:r w:rsidRPr="007943B1">
        <w:rPr>
          <w:lang w:val="es-ES"/>
        </w:rPr>
        <w:t>Fecha</w:t>
      </w:r>
    </w:p>
    <w:p w14:paraId="487EDF20" w14:textId="77777777" w:rsidR="00AC0F76" w:rsidRDefault="00AC0F76" w:rsidP="00AC0F76">
      <w:pPr>
        <w:pStyle w:val="ListParagraph"/>
        <w:numPr>
          <w:ilvl w:val="0"/>
          <w:numId w:val="12"/>
        </w:numPr>
        <w:jc w:val="both"/>
        <w:rPr>
          <w:lang w:val="es-ES"/>
        </w:rPr>
      </w:pPr>
      <w:r w:rsidRPr="007943B1">
        <w:rPr>
          <w:lang w:val="es-ES"/>
        </w:rPr>
        <w:t>Estado de la solicitud</w:t>
      </w:r>
    </w:p>
    <w:p w14:paraId="53667E7E" w14:textId="77777777" w:rsidR="00620A48" w:rsidRDefault="00620A48" w:rsidP="00620A48">
      <w:pPr>
        <w:pStyle w:val="ListParagraph"/>
        <w:jc w:val="both"/>
        <w:rPr>
          <w:b/>
          <w:bCs/>
          <w:lang w:val="es-ES"/>
        </w:rPr>
      </w:pPr>
    </w:p>
    <w:p w14:paraId="1E0F8DD4" w14:textId="58307939" w:rsidR="00620A48" w:rsidRPr="00AC0F76" w:rsidRDefault="00620A48" w:rsidP="00AC0F76">
      <w:pPr>
        <w:pStyle w:val="ListParagraph"/>
        <w:numPr>
          <w:ilvl w:val="0"/>
          <w:numId w:val="27"/>
        </w:numPr>
        <w:jc w:val="both"/>
        <w:rPr>
          <w:b/>
          <w:bCs/>
          <w:lang w:val="es-ES"/>
        </w:rPr>
      </w:pPr>
      <w:r w:rsidRPr="00AC0F76">
        <w:rPr>
          <w:b/>
          <w:bCs/>
          <w:lang w:val="es-ES"/>
        </w:rPr>
        <w:t xml:space="preserve">Reportes </w:t>
      </w:r>
      <w:r w:rsidR="00AC0F76" w:rsidRPr="00AC0F76">
        <w:rPr>
          <w:b/>
          <w:bCs/>
          <w:lang w:val="es-ES"/>
        </w:rPr>
        <w:t>entrada y salida</w:t>
      </w:r>
    </w:p>
    <w:p w14:paraId="55C0C0A0" w14:textId="118E148B" w:rsidR="00620A48" w:rsidRDefault="00620A48" w:rsidP="00620A48">
      <w:pPr>
        <w:jc w:val="both"/>
        <w:rPr>
          <w:lang w:val="es-ES"/>
        </w:rPr>
      </w:pPr>
      <w:r w:rsidRPr="004F08B5">
        <w:rPr>
          <w:lang w:val="es-ES"/>
        </w:rPr>
        <w:t xml:space="preserve">Los </w:t>
      </w:r>
      <w:r>
        <w:rPr>
          <w:lang w:val="es-ES"/>
        </w:rPr>
        <w:t>Tesoreros</w:t>
      </w:r>
      <w:r w:rsidRPr="004F08B5">
        <w:rPr>
          <w:lang w:val="es-ES"/>
        </w:rPr>
        <w:t xml:space="preserve"> podrán tener reportes del dinero de entrada y salida generado dentro del sistema.</w:t>
      </w:r>
    </w:p>
    <w:p w14:paraId="03544350" w14:textId="77777777" w:rsidR="00AC0F76" w:rsidRDefault="00AC0F76" w:rsidP="00AC0F76">
      <w:pPr>
        <w:jc w:val="both"/>
        <w:rPr>
          <w:b/>
          <w:bCs/>
          <w:sz w:val="28"/>
          <w:szCs w:val="28"/>
          <w:lang w:val="es-ES"/>
        </w:rPr>
      </w:pPr>
    </w:p>
    <w:p w14:paraId="14CE092F" w14:textId="7DABB47C" w:rsidR="00AC0F76" w:rsidRPr="004F08B5" w:rsidRDefault="00AC0F76" w:rsidP="00AC0F76">
      <w:pPr>
        <w:jc w:val="both"/>
        <w:rPr>
          <w:b/>
          <w:bCs/>
          <w:sz w:val="28"/>
          <w:szCs w:val="28"/>
          <w:lang w:val="es-ES"/>
        </w:rPr>
      </w:pPr>
      <w:r>
        <w:rPr>
          <w:b/>
          <w:bCs/>
          <w:sz w:val="28"/>
          <w:szCs w:val="28"/>
          <w:lang w:val="es-ES"/>
        </w:rPr>
        <w:t>Gerencia</w:t>
      </w:r>
    </w:p>
    <w:p w14:paraId="3F43142F" w14:textId="4C27A7D4" w:rsidR="00AC0F76" w:rsidRDefault="00AC0F76" w:rsidP="00AC0F76">
      <w:pPr>
        <w:jc w:val="both"/>
        <w:rPr>
          <w:b/>
          <w:bCs/>
          <w:lang w:val="es-ES"/>
        </w:rPr>
      </w:pPr>
      <w:r>
        <w:rPr>
          <w:b/>
          <w:bCs/>
          <w:lang w:val="es-ES"/>
        </w:rPr>
        <w:t>Sub-módulos</w:t>
      </w:r>
    </w:p>
    <w:p w14:paraId="285E437D" w14:textId="434FDEB0" w:rsidR="00AC0F76" w:rsidRDefault="00AC0F76" w:rsidP="00AC0F76">
      <w:pPr>
        <w:jc w:val="both"/>
        <w:rPr>
          <w:b/>
          <w:bCs/>
          <w:lang w:val="es-ES"/>
        </w:rPr>
      </w:pPr>
    </w:p>
    <w:p w14:paraId="3CF76CEA" w14:textId="77777777" w:rsidR="00AC0F76" w:rsidRPr="00AC0F76" w:rsidRDefault="00AC0F76" w:rsidP="00AC0F76">
      <w:pPr>
        <w:pStyle w:val="ListParagraph"/>
        <w:numPr>
          <w:ilvl w:val="0"/>
          <w:numId w:val="28"/>
        </w:numPr>
        <w:jc w:val="both"/>
        <w:rPr>
          <w:b/>
          <w:bCs/>
          <w:lang w:val="es-ES"/>
        </w:rPr>
      </w:pPr>
      <w:r w:rsidRPr="00AC0F76">
        <w:rPr>
          <w:b/>
          <w:bCs/>
          <w:lang w:val="es-ES"/>
        </w:rPr>
        <w:t>Validación de solicitudes</w:t>
      </w:r>
    </w:p>
    <w:p w14:paraId="7B1A2425" w14:textId="77777777" w:rsidR="00AC0F76" w:rsidRPr="00AC0F76" w:rsidRDefault="00AC0F76" w:rsidP="00AC0F76">
      <w:pPr>
        <w:jc w:val="both"/>
        <w:rPr>
          <w:lang w:val="es-ES"/>
        </w:rPr>
      </w:pPr>
      <w:r>
        <w:rPr>
          <w:lang w:val="es-ES"/>
        </w:rPr>
        <w:t xml:space="preserve">En este </w:t>
      </w:r>
      <w:proofErr w:type="gramStart"/>
      <w:r>
        <w:rPr>
          <w:lang w:val="es-ES"/>
        </w:rPr>
        <w:t>sub-módulo</w:t>
      </w:r>
      <w:proofErr w:type="gramEnd"/>
      <w:r>
        <w:rPr>
          <w:lang w:val="es-ES"/>
        </w:rPr>
        <w:t xml:space="preserve"> los de Contabilidad podrán validar las solicitudes pendientes:</w:t>
      </w:r>
    </w:p>
    <w:p w14:paraId="34E9A929" w14:textId="77777777" w:rsidR="00AC0F76" w:rsidRDefault="00AC0F76" w:rsidP="00AC0F76">
      <w:pPr>
        <w:pStyle w:val="ListParagraph"/>
        <w:numPr>
          <w:ilvl w:val="0"/>
          <w:numId w:val="10"/>
        </w:numPr>
        <w:jc w:val="both"/>
        <w:rPr>
          <w:lang w:val="es-ES"/>
        </w:rPr>
      </w:pPr>
      <w:r>
        <w:rPr>
          <w:lang w:val="es-ES"/>
        </w:rPr>
        <w:t>Cancelación de ahorro</w:t>
      </w:r>
    </w:p>
    <w:p w14:paraId="030B5E58" w14:textId="77777777" w:rsidR="00AC0F76" w:rsidRDefault="00AC0F76" w:rsidP="00AC0F76">
      <w:pPr>
        <w:pStyle w:val="ListParagraph"/>
        <w:numPr>
          <w:ilvl w:val="0"/>
          <w:numId w:val="10"/>
        </w:numPr>
        <w:jc w:val="both"/>
        <w:rPr>
          <w:lang w:val="es-ES"/>
        </w:rPr>
      </w:pPr>
      <w:r>
        <w:rPr>
          <w:lang w:val="es-ES"/>
        </w:rPr>
        <w:t>Retiro anticipado</w:t>
      </w:r>
    </w:p>
    <w:p w14:paraId="662EFE47" w14:textId="77777777" w:rsidR="00AC0F76" w:rsidRDefault="00AC0F76" w:rsidP="00AC0F76">
      <w:pPr>
        <w:pStyle w:val="ListParagraph"/>
        <w:jc w:val="both"/>
        <w:rPr>
          <w:b/>
          <w:bCs/>
          <w:lang w:val="es-ES"/>
        </w:rPr>
      </w:pPr>
    </w:p>
    <w:p w14:paraId="33DDDF5C" w14:textId="77777777" w:rsidR="00AC0F76" w:rsidRPr="00AC0F76" w:rsidRDefault="00AC0F76" w:rsidP="00AC0F76">
      <w:pPr>
        <w:pStyle w:val="ListParagraph"/>
        <w:numPr>
          <w:ilvl w:val="0"/>
          <w:numId w:val="28"/>
        </w:numPr>
        <w:jc w:val="both"/>
        <w:rPr>
          <w:b/>
          <w:bCs/>
          <w:lang w:val="es-ES"/>
        </w:rPr>
      </w:pPr>
      <w:r w:rsidRPr="00AC0F76">
        <w:rPr>
          <w:b/>
          <w:bCs/>
          <w:lang w:val="es-ES"/>
        </w:rPr>
        <w:t>Histórico de solicitudes</w:t>
      </w:r>
    </w:p>
    <w:p w14:paraId="61CE96AD" w14:textId="77777777" w:rsidR="00AC0F76" w:rsidRPr="007943B1" w:rsidRDefault="00AC0F76" w:rsidP="00AC0F76">
      <w:pPr>
        <w:jc w:val="both"/>
        <w:rPr>
          <w:lang w:val="es-ES"/>
        </w:rPr>
      </w:pPr>
      <w:r w:rsidRPr="007943B1">
        <w:rPr>
          <w:lang w:val="es-ES"/>
        </w:rPr>
        <w:t>Se podrán visualizar todas las solicitudes realizadas en el sistema. Se podrán filtrar por los siguientes filtros:</w:t>
      </w:r>
    </w:p>
    <w:p w14:paraId="4D7744E9" w14:textId="77777777" w:rsidR="00AC0F76" w:rsidRPr="007943B1" w:rsidRDefault="00AC0F76" w:rsidP="00AC0F76">
      <w:pPr>
        <w:pStyle w:val="ListParagraph"/>
        <w:numPr>
          <w:ilvl w:val="0"/>
          <w:numId w:val="12"/>
        </w:numPr>
        <w:jc w:val="both"/>
        <w:rPr>
          <w:lang w:val="es-ES"/>
        </w:rPr>
      </w:pPr>
      <w:r w:rsidRPr="007943B1">
        <w:rPr>
          <w:lang w:val="es-ES"/>
        </w:rPr>
        <w:t>Usuario</w:t>
      </w:r>
    </w:p>
    <w:p w14:paraId="739B8538" w14:textId="77777777" w:rsidR="00AC0F76" w:rsidRPr="007943B1" w:rsidRDefault="00AC0F76" w:rsidP="00AC0F76">
      <w:pPr>
        <w:pStyle w:val="ListParagraph"/>
        <w:numPr>
          <w:ilvl w:val="0"/>
          <w:numId w:val="12"/>
        </w:numPr>
        <w:jc w:val="both"/>
        <w:rPr>
          <w:lang w:val="es-ES"/>
        </w:rPr>
      </w:pPr>
      <w:r w:rsidRPr="007943B1">
        <w:rPr>
          <w:lang w:val="es-ES"/>
        </w:rPr>
        <w:t>Fecha</w:t>
      </w:r>
    </w:p>
    <w:p w14:paraId="3052A8BC" w14:textId="77777777" w:rsidR="00AC0F76" w:rsidRDefault="00AC0F76" w:rsidP="00AC0F76">
      <w:pPr>
        <w:pStyle w:val="ListParagraph"/>
        <w:numPr>
          <w:ilvl w:val="0"/>
          <w:numId w:val="12"/>
        </w:numPr>
        <w:jc w:val="both"/>
        <w:rPr>
          <w:lang w:val="es-ES"/>
        </w:rPr>
      </w:pPr>
      <w:r w:rsidRPr="007943B1">
        <w:rPr>
          <w:lang w:val="es-ES"/>
        </w:rPr>
        <w:t>Estado de la solicitud</w:t>
      </w:r>
    </w:p>
    <w:p w14:paraId="6A1EDC54" w14:textId="77777777" w:rsidR="00AC0F76" w:rsidRDefault="00AC0F76" w:rsidP="00AC0F76">
      <w:pPr>
        <w:jc w:val="both"/>
        <w:rPr>
          <w:b/>
          <w:bCs/>
          <w:lang w:val="es-ES"/>
        </w:rPr>
      </w:pPr>
    </w:p>
    <w:p w14:paraId="257AC3E5" w14:textId="77777777" w:rsidR="00620A48" w:rsidRDefault="00620A48" w:rsidP="004F08B5">
      <w:pPr>
        <w:jc w:val="both"/>
        <w:rPr>
          <w:b/>
          <w:bCs/>
          <w:lang w:val="es-ES"/>
        </w:rPr>
      </w:pPr>
    </w:p>
    <w:p w14:paraId="37195FA8" w14:textId="7939F3D9" w:rsidR="00620A48" w:rsidRPr="004F08B5" w:rsidRDefault="00EA6695" w:rsidP="00620A48">
      <w:pPr>
        <w:jc w:val="both"/>
        <w:rPr>
          <w:b/>
          <w:bCs/>
          <w:sz w:val="28"/>
          <w:szCs w:val="28"/>
          <w:lang w:val="es-ES"/>
        </w:rPr>
      </w:pPr>
      <w:r>
        <w:rPr>
          <w:b/>
          <w:bCs/>
          <w:sz w:val="28"/>
          <w:szCs w:val="28"/>
          <w:lang w:val="es-ES"/>
        </w:rPr>
        <w:t>Administración</w:t>
      </w:r>
    </w:p>
    <w:p w14:paraId="63777E7B" w14:textId="77777777" w:rsidR="00620A48" w:rsidRDefault="00620A48" w:rsidP="00620A48">
      <w:pPr>
        <w:jc w:val="both"/>
        <w:rPr>
          <w:b/>
          <w:bCs/>
          <w:lang w:val="es-ES"/>
        </w:rPr>
      </w:pPr>
      <w:r>
        <w:rPr>
          <w:b/>
          <w:bCs/>
          <w:lang w:val="es-ES"/>
        </w:rPr>
        <w:t>Sub-módulos</w:t>
      </w:r>
    </w:p>
    <w:p w14:paraId="7A3C1556" w14:textId="77777777" w:rsidR="00620A48" w:rsidRDefault="00620A48" w:rsidP="00620A48">
      <w:pPr>
        <w:jc w:val="both"/>
        <w:rPr>
          <w:b/>
          <w:bCs/>
          <w:lang w:val="es-ES"/>
        </w:rPr>
      </w:pPr>
    </w:p>
    <w:p w14:paraId="6E0B9095" w14:textId="77777777" w:rsidR="00620A48" w:rsidRPr="00620A48" w:rsidRDefault="00620A48" w:rsidP="00620A48">
      <w:pPr>
        <w:pStyle w:val="ListParagraph"/>
        <w:numPr>
          <w:ilvl w:val="0"/>
          <w:numId w:val="21"/>
        </w:numPr>
        <w:jc w:val="both"/>
        <w:rPr>
          <w:b/>
          <w:bCs/>
          <w:lang w:val="es-ES"/>
        </w:rPr>
      </w:pPr>
      <w:r w:rsidRPr="00620A48">
        <w:rPr>
          <w:b/>
          <w:bCs/>
          <w:lang w:val="es-ES"/>
        </w:rPr>
        <w:t>Validación de solicitudes</w:t>
      </w:r>
    </w:p>
    <w:p w14:paraId="4CB68636" w14:textId="77777777" w:rsidR="00620A48" w:rsidRPr="00620A48" w:rsidRDefault="00620A48" w:rsidP="00620A48">
      <w:pPr>
        <w:jc w:val="both"/>
        <w:rPr>
          <w:lang w:val="es-ES"/>
        </w:rPr>
      </w:pPr>
      <w:r>
        <w:rPr>
          <w:lang w:val="es-ES"/>
        </w:rPr>
        <w:t>En este sub-módulo los de Contabilidad podrán validar las solicitudes pendientes:</w:t>
      </w:r>
    </w:p>
    <w:p w14:paraId="0CF680F3" w14:textId="74F945DD" w:rsidR="00AC0F76" w:rsidRDefault="00AC0F76" w:rsidP="00AC0F76">
      <w:pPr>
        <w:pStyle w:val="ListParagraph"/>
        <w:numPr>
          <w:ilvl w:val="0"/>
          <w:numId w:val="10"/>
        </w:numPr>
        <w:jc w:val="both"/>
        <w:rPr>
          <w:lang w:val="es-ES"/>
        </w:rPr>
      </w:pPr>
      <w:r>
        <w:rPr>
          <w:lang w:val="es-ES"/>
        </w:rPr>
        <w:t>Ahorro</w:t>
      </w:r>
    </w:p>
    <w:p w14:paraId="34A051A4" w14:textId="19FA12CB" w:rsidR="00620A48" w:rsidRDefault="00AC0F76" w:rsidP="00AC0F76">
      <w:pPr>
        <w:pStyle w:val="ListParagraph"/>
        <w:numPr>
          <w:ilvl w:val="0"/>
          <w:numId w:val="10"/>
        </w:numPr>
        <w:jc w:val="both"/>
        <w:rPr>
          <w:b/>
          <w:bCs/>
          <w:lang w:val="es-ES"/>
        </w:rPr>
      </w:pPr>
      <w:r>
        <w:rPr>
          <w:lang w:val="es-ES"/>
        </w:rPr>
        <w:t>Actualización de ahorro</w:t>
      </w:r>
    </w:p>
    <w:p w14:paraId="4C27EF2B" w14:textId="77777777" w:rsidR="00620A48" w:rsidRPr="00AC0F76" w:rsidRDefault="00620A48" w:rsidP="00AC0F76">
      <w:pPr>
        <w:jc w:val="both"/>
        <w:rPr>
          <w:b/>
          <w:bCs/>
          <w:lang w:val="es-ES"/>
        </w:rPr>
      </w:pPr>
    </w:p>
    <w:p w14:paraId="0568C8F7" w14:textId="1914C074" w:rsidR="00620A48" w:rsidRPr="00620A48" w:rsidRDefault="00620A48" w:rsidP="00620A48">
      <w:pPr>
        <w:pStyle w:val="ListParagraph"/>
        <w:numPr>
          <w:ilvl w:val="0"/>
          <w:numId w:val="21"/>
        </w:numPr>
        <w:jc w:val="both"/>
        <w:rPr>
          <w:b/>
          <w:bCs/>
          <w:lang w:val="es-ES"/>
        </w:rPr>
      </w:pPr>
      <w:r w:rsidRPr="00620A48">
        <w:rPr>
          <w:b/>
          <w:bCs/>
          <w:lang w:val="es-ES"/>
        </w:rPr>
        <w:t>Histórico de solicitudes</w:t>
      </w:r>
    </w:p>
    <w:p w14:paraId="1FF261AE" w14:textId="77777777" w:rsidR="00620A48" w:rsidRPr="007943B1" w:rsidRDefault="00620A48" w:rsidP="00620A48">
      <w:pPr>
        <w:jc w:val="both"/>
        <w:rPr>
          <w:lang w:val="es-ES"/>
        </w:rPr>
      </w:pPr>
      <w:r w:rsidRPr="007943B1">
        <w:rPr>
          <w:lang w:val="es-ES"/>
        </w:rPr>
        <w:t>Se podrán visualizar todas las solicitudes realizadas en el sistema. Se podrán filtrar por los siguientes filtros:</w:t>
      </w:r>
    </w:p>
    <w:p w14:paraId="309A21A9" w14:textId="77777777" w:rsidR="00620A48" w:rsidRPr="007943B1" w:rsidRDefault="00620A48" w:rsidP="00620A48">
      <w:pPr>
        <w:pStyle w:val="ListParagraph"/>
        <w:numPr>
          <w:ilvl w:val="0"/>
          <w:numId w:val="12"/>
        </w:numPr>
        <w:jc w:val="both"/>
        <w:rPr>
          <w:lang w:val="es-ES"/>
        </w:rPr>
      </w:pPr>
      <w:r w:rsidRPr="007943B1">
        <w:rPr>
          <w:lang w:val="es-ES"/>
        </w:rPr>
        <w:t>Usuario</w:t>
      </w:r>
    </w:p>
    <w:p w14:paraId="240A14E2" w14:textId="77777777" w:rsidR="00620A48" w:rsidRPr="007943B1" w:rsidRDefault="00620A48" w:rsidP="00620A48">
      <w:pPr>
        <w:pStyle w:val="ListParagraph"/>
        <w:numPr>
          <w:ilvl w:val="0"/>
          <w:numId w:val="12"/>
        </w:numPr>
        <w:jc w:val="both"/>
        <w:rPr>
          <w:lang w:val="es-ES"/>
        </w:rPr>
      </w:pPr>
      <w:r w:rsidRPr="007943B1">
        <w:rPr>
          <w:lang w:val="es-ES"/>
        </w:rPr>
        <w:t>Fecha</w:t>
      </w:r>
    </w:p>
    <w:p w14:paraId="31CFD654" w14:textId="77777777" w:rsidR="00620A48" w:rsidRDefault="00620A48" w:rsidP="00620A48">
      <w:pPr>
        <w:pStyle w:val="ListParagraph"/>
        <w:numPr>
          <w:ilvl w:val="0"/>
          <w:numId w:val="12"/>
        </w:numPr>
        <w:jc w:val="both"/>
        <w:rPr>
          <w:lang w:val="es-ES"/>
        </w:rPr>
      </w:pPr>
      <w:r w:rsidRPr="007943B1">
        <w:rPr>
          <w:lang w:val="es-ES"/>
        </w:rPr>
        <w:t>Estado de la solicitud</w:t>
      </w:r>
    </w:p>
    <w:p w14:paraId="08B8A25F" w14:textId="77777777" w:rsidR="00620A48" w:rsidRDefault="00620A48" w:rsidP="00620A48">
      <w:pPr>
        <w:jc w:val="both"/>
        <w:rPr>
          <w:b/>
          <w:bCs/>
          <w:lang w:val="es-ES"/>
        </w:rPr>
      </w:pPr>
    </w:p>
    <w:p w14:paraId="5157F2F5" w14:textId="77777777" w:rsidR="004F08B5" w:rsidRPr="004F08B5" w:rsidRDefault="004F08B5" w:rsidP="004F08B5">
      <w:pPr>
        <w:pStyle w:val="ListParagraph"/>
        <w:jc w:val="both"/>
        <w:rPr>
          <w:lang w:val="es-ES"/>
        </w:rPr>
      </w:pPr>
    </w:p>
    <w:p w14:paraId="46C65344" w14:textId="77777777" w:rsidR="004F08B5" w:rsidRPr="004F08B5" w:rsidRDefault="004F08B5" w:rsidP="004F08B5">
      <w:pPr>
        <w:jc w:val="both"/>
        <w:rPr>
          <w:lang w:val="es-ES"/>
        </w:rPr>
      </w:pPr>
    </w:p>
    <w:sectPr w:rsidR="004F08B5" w:rsidRPr="004F08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478D"/>
    <w:multiLevelType w:val="hybridMultilevel"/>
    <w:tmpl w:val="52B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B7A"/>
    <w:multiLevelType w:val="hybridMultilevel"/>
    <w:tmpl w:val="21168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D58AF"/>
    <w:multiLevelType w:val="hybridMultilevel"/>
    <w:tmpl w:val="01C64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3E636E"/>
    <w:multiLevelType w:val="hybridMultilevel"/>
    <w:tmpl w:val="0C7EA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E4867"/>
    <w:multiLevelType w:val="hybridMultilevel"/>
    <w:tmpl w:val="A474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1547A"/>
    <w:multiLevelType w:val="hybridMultilevel"/>
    <w:tmpl w:val="ACAA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C002F"/>
    <w:multiLevelType w:val="hybridMultilevel"/>
    <w:tmpl w:val="7A66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B0312"/>
    <w:multiLevelType w:val="hybridMultilevel"/>
    <w:tmpl w:val="CE34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E5EC2"/>
    <w:multiLevelType w:val="hybridMultilevel"/>
    <w:tmpl w:val="E2DC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315D8"/>
    <w:multiLevelType w:val="hybridMultilevel"/>
    <w:tmpl w:val="76A2B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644BAD"/>
    <w:multiLevelType w:val="hybridMultilevel"/>
    <w:tmpl w:val="33688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C5E20"/>
    <w:multiLevelType w:val="hybridMultilevel"/>
    <w:tmpl w:val="69C64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06E05"/>
    <w:multiLevelType w:val="hybridMultilevel"/>
    <w:tmpl w:val="FC78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606EC"/>
    <w:multiLevelType w:val="hybridMultilevel"/>
    <w:tmpl w:val="976A3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949D2"/>
    <w:multiLevelType w:val="hybridMultilevel"/>
    <w:tmpl w:val="A0B6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D3B4B"/>
    <w:multiLevelType w:val="hybridMultilevel"/>
    <w:tmpl w:val="0B66A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CD18CC"/>
    <w:multiLevelType w:val="hybridMultilevel"/>
    <w:tmpl w:val="FEC8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C5848"/>
    <w:multiLevelType w:val="hybridMultilevel"/>
    <w:tmpl w:val="A630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E2DB9"/>
    <w:multiLevelType w:val="hybridMultilevel"/>
    <w:tmpl w:val="97B6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B0BFD"/>
    <w:multiLevelType w:val="hybridMultilevel"/>
    <w:tmpl w:val="59A0B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B6C6D"/>
    <w:multiLevelType w:val="hybridMultilevel"/>
    <w:tmpl w:val="6B6C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82C17"/>
    <w:multiLevelType w:val="hybridMultilevel"/>
    <w:tmpl w:val="3858EF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50B6D"/>
    <w:multiLevelType w:val="hybridMultilevel"/>
    <w:tmpl w:val="F0AA5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B0E76"/>
    <w:multiLevelType w:val="hybridMultilevel"/>
    <w:tmpl w:val="72CA38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50F0A"/>
    <w:multiLevelType w:val="hybridMultilevel"/>
    <w:tmpl w:val="3940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E37F2"/>
    <w:multiLevelType w:val="hybridMultilevel"/>
    <w:tmpl w:val="A75AB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95004"/>
    <w:multiLevelType w:val="hybridMultilevel"/>
    <w:tmpl w:val="BD14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760E4D"/>
    <w:multiLevelType w:val="hybridMultilevel"/>
    <w:tmpl w:val="843C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5"/>
  </w:num>
  <w:num w:numId="5">
    <w:abstractNumId w:val="8"/>
  </w:num>
  <w:num w:numId="6">
    <w:abstractNumId w:val="18"/>
  </w:num>
  <w:num w:numId="7">
    <w:abstractNumId w:val="13"/>
  </w:num>
  <w:num w:numId="8">
    <w:abstractNumId w:val="14"/>
  </w:num>
  <w:num w:numId="9">
    <w:abstractNumId w:val="3"/>
  </w:num>
  <w:num w:numId="10">
    <w:abstractNumId w:val="20"/>
  </w:num>
  <w:num w:numId="11">
    <w:abstractNumId w:val="16"/>
  </w:num>
  <w:num w:numId="12">
    <w:abstractNumId w:val="27"/>
  </w:num>
  <w:num w:numId="13">
    <w:abstractNumId w:val="19"/>
  </w:num>
  <w:num w:numId="14">
    <w:abstractNumId w:val="17"/>
  </w:num>
  <w:num w:numId="15">
    <w:abstractNumId w:val="2"/>
  </w:num>
  <w:num w:numId="16">
    <w:abstractNumId w:val="5"/>
  </w:num>
  <w:num w:numId="17">
    <w:abstractNumId w:val="22"/>
  </w:num>
  <w:num w:numId="18">
    <w:abstractNumId w:val="21"/>
  </w:num>
  <w:num w:numId="19">
    <w:abstractNumId w:val="11"/>
  </w:num>
  <w:num w:numId="20">
    <w:abstractNumId w:val="4"/>
  </w:num>
  <w:num w:numId="21">
    <w:abstractNumId w:val="23"/>
  </w:num>
  <w:num w:numId="22">
    <w:abstractNumId w:val="10"/>
  </w:num>
  <w:num w:numId="23">
    <w:abstractNumId w:val="12"/>
  </w:num>
  <w:num w:numId="24">
    <w:abstractNumId w:val="24"/>
  </w:num>
  <w:num w:numId="25">
    <w:abstractNumId w:val="26"/>
  </w:num>
  <w:num w:numId="26">
    <w:abstractNumId w:val="9"/>
  </w:num>
  <w:num w:numId="27">
    <w:abstractNumId w:val="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8C6"/>
    <w:rsid w:val="00010354"/>
    <w:rsid w:val="00013875"/>
    <w:rsid w:val="000A38C6"/>
    <w:rsid w:val="002262D8"/>
    <w:rsid w:val="00474FE9"/>
    <w:rsid w:val="004F08B5"/>
    <w:rsid w:val="00527A1E"/>
    <w:rsid w:val="00620A48"/>
    <w:rsid w:val="006254A5"/>
    <w:rsid w:val="0077573A"/>
    <w:rsid w:val="007943B1"/>
    <w:rsid w:val="008825EC"/>
    <w:rsid w:val="008D15CD"/>
    <w:rsid w:val="00A00B5A"/>
    <w:rsid w:val="00A23C65"/>
    <w:rsid w:val="00AC0F76"/>
    <w:rsid w:val="00AF1CE2"/>
    <w:rsid w:val="00BF4AA6"/>
    <w:rsid w:val="00CE4347"/>
    <w:rsid w:val="00DB2E56"/>
    <w:rsid w:val="00E01F1A"/>
    <w:rsid w:val="00EA285A"/>
    <w:rsid w:val="00EA6695"/>
    <w:rsid w:val="00EC4BC9"/>
    <w:rsid w:val="00F06BD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84A5"/>
  <w15:chartTrackingRefBased/>
  <w15:docId w15:val="{65EB628F-669B-C144-9E62-E6D5DD8C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38C6"/>
    <w:rPr>
      <w:b/>
      <w:bCs/>
    </w:rPr>
  </w:style>
  <w:style w:type="paragraph" w:styleId="ListParagraph">
    <w:name w:val="List Paragraph"/>
    <w:basedOn w:val="Normal"/>
    <w:uiPriority w:val="34"/>
    <w:qFormat/>
    <w:rsid w:val="00AF1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896592">
      <w:bodyDiv w:val="1"/>
      <w:marLeft w:val="0"/>
      <w:marRight w:val="0"/>
      <w:marTop w:val="0"/>
      <w:marBottom w:val="0"/>
      <w:divBdr>
        <w:top w:val="none" w:sz="0" w:space="0" w:color="auto"/>
        <w:left w:val="none" w:sz="0" w:space="0" w:color="auto"/>
        <w:bottom w:val="none" w:sz="0" w:space="0" w:color="auto"/>
        <w:right w:val="none" w:sz="0" w:space="0" w:color="auto"/>
      </w:divBdr>
    </w:div>
    <w:div w:id="1350258045">
      <w:bodyDiv w:val="1"/>
      <w:marLeft w:val="0"/>
      <w:marRight w:val="0"/>
      <w:marTop w:val="0"/>
      <w:marBottom w:val="0"/>
      <w:divBdr>
        <w:top w:val="none" w:sz="0" w:space="0" w:color="auto"/>
        <w:left w:val="none" w:sz="0" w:space="0" w:color="auto"/>
        <w:bottom w:val="none" w:sz="0" w:space="0" w:color="auto"/>
        <w:right w:val="none" w:sz="0" w:space="0" w:color="auto"/>
      </w:divBdr>
    </w:div>
    <w:div w:id="1385062530">
      <w:bodyDiv w:val="1"/>
      <w:marLeft w:val="0"/>
      <w:marRight w:val="0"/>
      <w:marTop w:val="0"/>
      <w:marBottom w:val="0"/>
      <w:divBdr>
        <w:top w:val="none" w:sz="0" w:space="0" w:color="auto"/>
        <w:left w:val="none" w:sz="0" w:space="0" w:color="auto"/>
        <w:bottom w:val="none" w:sz="0" w:space="0" w:color="auto"/>
        <w:right w:val="none" w:sz="0" w:space="0" w:color="auto"/>
      </w:divBdr>
    </w:div>
    <w:div w:id="1794787914">
      <w:bodyDiv w:val="1"/>
      <w:marLeft w:val="0"/>
      <w:marRight w:val="0"/>
      <w:marTop w:val="0"/>
      <w:marBottom w:val="0"/>
      <w:divBdr>
        <w:top w:val="none" w:sz="0" w:space="0" w:color="auto"/>
        <w:left w:val="none" w:sz="0" w:space="0" w:color="auto"/>
        <w:bottom w:val="none" w:sz="0" w:space="0" w:color="auto"/>
        <w:right w:val="none" w:sz="0" w:space="0" w:color="auto"/>
      </w:divBdr>
    </w:div>
    <w:div w:id="1810779022">
      <w:bodyDiv w:val="1"/>
      <w:marLeft w:val="0"/>
      <w:marRight w:val="0"/>
      <w:marTop w:val="0"/>
      <w:marBottom w:val="0"/>
      <w:divBdr>
        <w:top w:val="none" w:sz="0" w:space="0" w:color="auto"/>
        <w:left w:val="none" w:sz="0" w:space="0" w:color="auto"/>
        <w:bottom w:val="none" w:sz="0" w:space="0" w:color="auto"/>
        <w:right w:val="none" w:sz="0" w:space="0" w:color="auto"/>
      </w:divBdr>
    </w:div>
    <w:div w:id="209724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finicion.de/intern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efinicion.de/sistema" TargetMode="External"/><Relationship Id="rId11" Type="http://schemas.openxmlformats.org/officeDocument/2006/relationships/image" Target="media/image4.png"/><Relationship Id="rId5" Type="http://schemas.openxmlformats.org/officeDocument/2006/relationships/hyperlink" Target="https://definicion.de/web"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Ramos</dc:creator>
  <cp:keywords/>
  <dc:description/>
  <cp:lastModifiedBy>Edgar Ramos</cp:lastModifiedBy>
  <cp:revision>2</cp:revision>
  <dcterms:created xsi:type="dcterms:W3CDTF">2020-09-07T23:53:00Z</dcterms:created>
  <dcterms:modified xsi:type="dcterms:W3CDTF">2020-09-07T23:53:00Z</dcterms:modified>
</cp:coreProperties>
</file>