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A34C12" w:rsidP="00B70DE7">
      <w:pPr>
        <w:pStyle w:val="Heading1"/>
      </w:pPr>
      <w:r>
        <w:t>Pthreads; sincronizări cu mutex, cond, barrier</w:t>
      </w:r>
    </w:p>
    <w:p w:rsidR="00BC63D4" w:rsidRDefault="00BC63D4" w:rsidP="000A4F8C"/>
    <w:p w:rsidR="00F228CD" w:rsidRDefault="00A34C12" w:rsidP="00F228CD">
      <w:pPr>
        <w:pStyle w:val="Heading2"/>
      </w:pPr>
      <w:bookmarkStart w:id="0" w:name="_Toc30502532"/>
      <w:r>
        <w:t>Principalele tipuri de date şi funcţii de lucru cu threaduri</w:t>
      </w:r>
      <w:bookmarkEnd w:id="0"/>
    </w:p>
    <w:p w:rsidR="00F228CD" w:rsidRDefault="00F228CD" w:rsidP="00F228CD"/>
    <w:p w:rsidR="00A34C12" w:rsidRDefault="00A34C12" w:rsidP="00A34C12">
      <w:r>
        <w:t>Tabelul următor prezintă principalele fişiere header, tipuri de date şi funcţii care lucrează cu threaduri:</w:t>
      </w:r>
    </w:p>
    <w:p w:rsidR="00A34C12" w:rsidRDefault="00A34C12" w:rsidP="00A34C12"/>
    <w:tbl>
      <w:tblPr>
        <w:tblStyle w:val="TableGrid"/>
        <w:tblW w:w="0" w:type="auto"/>
        <w:jc w:val="center"/>
        <w:tblLook w:val="04A0" w:firstRow="1" w:lastRow="0" w:firstColumn="1" w:lastColumn="0" w:noHBand="0" w:noVBand="1"/>
      </w:tblPr>
      <w:tblGrid>
        <w:gridCol w:w="4450"/>
        <w:gridCol w:w="3529"/>
      </w:tblGrid>
      <w:tr w:rsidR="00A34C12" w:rsidTr="0089729C">
        <w:trPr>
          <w:jc w:val="center"/>
        </w:trPr>
        <w:tc>
          <w:tcPr>
            <w:tcW w:w="0" w:type="auto"/>
          </w:tcPr>
          <w:p w:rsidR="00A34C12" w:rsidRPr="00A456B3" w:rsidRDefault="00A34C12" w:rsidP="0089729C">
            <w:pPr>
              <w:rPr>
                <w:b/>
              </w:rPr>
            </w:pPr>
            <w:r w:rsidRPr="00A456B3">
              <w:rPr>
                <w:b/>
              </w:rPr>
              <w:t>Fişere header</w:t>
            </w:r>
          </w:p>
        </w:tc>
        <w:tc>
          <w:tcPr>
            <w:tcW w:w="2857" w:type="dxa"/>
          </w:tcPr>
          <w:p w:rsidR="00A34C12" w:rsidRPr="00A13C18" w:rsidRDefault="00A34C12" w:rsidP="0089729C">
            <w:pPr>
              <w:rPr>
                <w:rFonts w:ascii="Courier New" w:hAnsi="Courier New" w:cs="Courier New"/>
              </w:rPr>
            </w:pPr>
            <w:r w:rsidRPr="00ED6170">
              <w:rPr>
                <w:rFonts w:ascii="Courier New" w:hAnsi="Courier New" w:cs="Courier New"/>
              </w:rPr>
              <w:t>&lt;pthread.h&gt;</w:t>
            </w:r>
          </w:p>
        </w:tc>
      </w:tr>
      <w:tr w:rsidR="00A34C12" w:rsidTr="0089729C">
        <w:trPr>
          <w:jc w:val="center"/>
        </w:trPr>
        <w:tc>
          <w:tcPr>
            <w:tcW w:w="0" w:type="auto"/>
          </w:tcPr>
          <w:p w:rsidR="00A34C12" w:rsidRPr="00A456B3" w:rsidRDefault="00A34C12" w:rsidP="0089729C">
            <w:pPr>
              <w:rPr>
                <w:b/>
              </w:rPr>
            </w:pPr>
            <w:r w:rsidRPr="00A456B3">
              <w:rPr>
                <w:b/>
              </w:rPr>
              <w:t>Specificare</w:t>
            </w:r>
            <w:r>
              <w:rPr>
                <w:b/>
              </w:rPr>
              <w:t xml:space="preserve"> </w:t>
            </w:r>
            <w:r w:rsidRPr="00A456B3">
              <w:rPr>
                <w:b/>
              </w:rPr>
              <w:t>biblioteci</w:t>
            </w:r>
          </w:p>
        </w:tc>
        <w:tc>
          <w:tcPr>
            <w:tcW w:w="2857" w:type="dxa"/>
          </w:tcPr>
          <w:p w:rsidR="00A34C12" w:rsidRPr="0094041A" w:rsidRDefault="00A34C12" w:rsidP="0089729C">
            <w:pPr>
              <w:rPr>
                <w:rFonts w:ascii="Courier New" w:hAnsi="Courier New" w:cs="Courier New"/>
              </w:rPr>
            </w:pPr>
            <w:r>
              <w:rPr>
                <w:rFonts w:ascii="Courier New" w:hAnsi="Courier New" w:cs="Courier New"/>
              </w:rPr>
              <w:t>-</w:t>
            </w:r>
            <w:r w:rsidRPr="00ED6170">
              <w:rPr>
                <w:rFonts w:ascii="Courier New" w:hAnsi="Courier New" w:cs="Courier New"/>
              </w:rPr>
              <w:t>pthread</w:t>
            </w:r>
          </w:p>
        </w:tc>
      </w:tr>
      <w:tr w:rsidR="00A34C12" w:rsidTr="0089729C">
        <w:trPr>
          <w:jc w:val="center"/>
        </w:trPr>
        <w:tc>
          <w:tcPr>
            <w:tcW w:w="0" w:type="auto"/>
          </w:tcPr>
          <w:p w:rsidR="00A34C12" w:rsidRPr="00A456B3" w:rsidRDefault="00A34C12" w:rsidP="0089729C">
            <w:pPr>
              <w:rPr>
                <w:b/>
              </w:rPr>
            </w:pPr>
            <w:r w:rsidRPr="00A456B3">
              <w:rPr>
                <w:b/>
              </w:rPr>
              <w:t>Tipuri de date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pthread_t</w:t>
            </w:r>
          </w:p>
          <w:p w:rsidR="00A34C12" w:rsidRDefault="00A34C12" w:rsidP="0089729C">
            <w:pPr>
              <w:rPr>
                <w:rFonts w:ascii="Courier New" w:hAnsi="Courier New" w:cs="Courier New"/>
              </w:rPr>
            </w:pPr>
            <w:r w:rsidRPr="00ED6170">
              <w:rPr>
                <w:rFonts w:ascii="Courier New" w:hAnsi="Courier New" w:cs="Courier New"/>
              </w:rPr>
              <w:t>pthread_mutex_t</w:t>
            </w:r>
          </w:p>
          <w:p w:rsidR="00A34C12" w:rsidRDefault="00A34C12" w:rsidP="0089729C">
            <w:pPr>
              <w:rPr>
                <w:rFonts w:ascii="Courier New" w:hAnsi="Courier New" w:cs="Courier New"/>
              </w:rPr>
            </w:pPr>
            <w:r w:rsidRPr="00ED6170">
              <w:rPr>
                <w:rFonts w:ascii="Courier New" w:hAnsi="Courier New" w:cs="Courier New"/>
              </w:rPr>
              <w:t>pthread_cond_t</w:t>
            </w:r>
          </w:p>
          <w:p w:rsidR="00A34C12" w:rsidRPr="00ED6170" w:rsidRDefault="00A34C12" w:rsidP="0089729C">
            <w:pPr>
              <w:rPr>
                <w:rFonts w:ascii="Courier New" w:hAnsi="Courier New" w:cs="Courier New"/>
              </w:rPr>
            </w:pPr>
            <w:r>
              <w:rPr>
                <w:rFonts w:ascii="Courier New" w:hAnsi="Courier New" w:cs="Courier New"/>
              </w:rPr>
              <w:t>pthread_barrier_t</w:t>
            </w:r>
          </w:p>
          <w:p w:rsidR="00A34C12" w:rsidRPr="00ED6170" w:rsidRDefault="00A34C12" w:rsidP="0089729C">
            <w:pPr>
              <w:rPr>
                <w:rFonts w:ascii="Courier New" w:hAnsi="Courier New" w:cs="Courier New"/>
              </w:rPr>
            </w:pPr>
            <w:r w:rsidRPr="00ED6170">
              <w:rPr>
                <w:rFonts w:ascii="Courier New" w:hAnsi="Courier New" w:cs="Courier New"/>
              </w:rPr>
              <w:t>pthread_rwlock_t</w:t>
            </w:r>
          </w:p>
          <w:p w:rsidR="00A34C12" w:rsidRPr="00A13C18" w:rsidRDefault="00A34C12" w:rsidP="0089729C">
            <w:pPr>
              <w:rPr>
                <w:rFonts w:ascii="Courier New" w:hAnsi="Courier New" w:cs="Courier New"/>
              </w:rPr>
            </w:pPr>
            <w:r w:rsidRPr="00ED6170">
              <w:rPr>
                <w:rFonts w:ascii="Courier New" w:hAnsi="Courier New" w:cs="Courier New"/>
              </w:rPr>
              <w:t>sem_t</w:t>
            </w:r>
          </w:p>
        </w:tc>
      </w:tr>
      <w:tr w:rsidR="00A34C12" w:rsidTr="0089729C">
        <w:trPr>
          <w:jc w:val="center"/>
        </w:trPr>
        <w:tc>
          <w:tcPr>
            <w:tcW w:w="0" w:type="auto"/>
          </w:tcPr>
          <w:p w:rsidR="00A34C12" w:rsidRPr="00A456B3" w:rsidRDefault="00A34C12" w:rsidP="0089729C">
            <w:pPr>
              <w:rPr>
                <w:b/>
              </w:rPr>
            </w:pPr>
            <w:r w:rsidRPr="00A456B3">
              <w:rPr>
                <w:b/>
              </w:rPr>
              <w:t>Funcţii de</w:t>
            </w:r>
            <w:r>
              <w:rPr>
                <w:b/>
              </w:rPr>
              <w:t xml:space="preserve"> </w:t>
            </w:r>
            <w:r w:rsidRPr="00A456B3">
              <w:rPr>
                <w:b/>
              </w:rPr>
              <w:t>creare thread</w:t>
            </w:r>
          </w:p>
          <w:p w:rsidR="00A34C12" w:rsidRPr="00A456B3" w:rsidRDefault="00A34C12" w:rsidP="0089729C">
            <w:pPr>
              <w:rPr>
                <w:b/>
              </w:rPr>
            </w:pPr>
            <w:r w:rsidRPr="00A456B3">
              <w:rPr>
                <w:b/>
              </w:rPr>
              <w:t>şi aşteptare</w:t>
            </w:r>
            <w:r>
              <w:rPr>
                <w:b/>
              </w:rPr>
              <w:t xml:space="preserve"> terminare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pthread_create</w:t>
            </w:r>
          </w:p>
          <w:p w:rsidR="00A34C12" w:rsidRDefault="00A34C12" w:rsidP="0089729C">
            <w:pPr>
              <w:rPr>
                <w:rFonts w:ascii="Courier New" w:hAnsi="Courier New" w:cs="Courier New"/>
              </w:rPr>
            </w:pPr>
            <w:r w:rsidRPr="00ED6170">
              <w:rPr>
                <w:rFonts w:ascii="Courier New" w:hAnsi="Courier New" w:cs="Courier New"/>
              </w:rPr>
              <w:t>pthread_join</w:t>
            </w:r>
          </w:p>
          <w:p w:rsidR="00A34C12" w:rsidRDefault="00A34C12" w:rsidP="0089729C">
            <w:r>
              <w:rPr>
                <w:rFonts w:ascii="Courier New" w:hAnsi="Courier New" w:cs="Courier New"/>
              </w:rPr>
              <w:t>pthread_exit</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w:t>
            </w:r>
            <w:r w:rsidRPr="00A456B3">
              <w:rPr>
                <w:b/>
              </w:rPr>
              <w:t>mutex</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pthread_mutex_init</w:t>
            </w:r>
          </w:p>
          <w:p w:rsidR="00A34C12" w:rsidRPr="00ED6170" w:rsidRDefault="00A34C12" w:rsidP="0089729C">
            <w:pPr>
              <w:rPr>
                <w:rFonts w:ascii="Courier New" w:hAnsi="Courier New" w:cs="Courier New"/>
              </w:rPr>
            </w:pPr>
            <w:r w:rsidRPr="00ED6170">
              <w:rPr>
                <w:rFonts w:ascii="Courier New" w:hAnsi="Courier New" w:cs="Courier New"/>
              </w:rPr>
              <w:t>pthread_mutex_lock</w:t>
            </w:r>
          </w:p>
          <w:p w:rsidR="00A34C12" w:rsidRPr="00ED6170" w:rsidRDefault="00A34C12" w:rsidP="0089729C">
            <w:pPr>
              <w:rPr>
                <w:rFonts w:ascii="Courier New" w:hAnsi="Courier New" w:cs="Courier New"/>
              </w:rPr>
            </w:pPr>
            <w:r w:rsidRPr="00ED6170">
              <w:rPr>
                <w:rFonts w:ascii="Courier New" w:hAnsi="Courier New" w:cs="Courier New"/>
              </w:rPr>
              <w:t>pthread_mutex_unlock</w:t>
            </w:r>
          </w:p>
          <w:p w:rsidR="00A34C12" w:rsidRDefault="00A34C12" w:rsidP="0089729C">
            <w:r>
              <w:rPr>
                <w:rFonts w:ascii="Courier New" w:hAnsi="Courier New" w:cs="Courier New"/>
              </w:rPr>
              <w:t>pthread_mutex_destroy</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condiţionale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A34C12" w:rsidRDefault="00A34C12" w:rsidP="0089729C">
            <w:r>
              <w:rPr>
                <w:rFonts w:ascii="Courier New" w:hAnsi="Courier New" w:cs="Courier New"/>
              </w:rPr>
              <w:t>pthread_cond_destroy</w:t>
            </w:r>
          </w:p>
        </w:tc>
      </w:tr>
      <w:tr w:rsidR="00A34C12" w:rsidTr="0089729C">
        <w:trPr>
          <w:jc w:val="center"/>
        </w:trPr>
        <w:tc>
          <w:tcPr>
            <w:tcW w:w="0" w:type="auto"/>
          </w:tcPr>
          <w:p w:rsidR="00A34C12" w:rsidRPr="00A456B3" w:rsidRDefault="00A34C12" w:rsidP="0089729C">
            <w:pPr>
              <w:rPr>
                <w:b/>
              </w:rPr>
            </w:pPr>
            <w:r>
              <w:rPr>
                <w:b/>
              </w:rPr>
              <w:t>Bariere</w:t>
            </w:r>
          </w:p>
        </w:tc>
        <w:tc>
          <w:tcPr>
            <w:tcW w:w="2857" w:type="dxa"/>
          </w:tcPr>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pthread_barrier_init</w:t>
            </w:r>
            <w:proofErr w:type="spellEnd"/>
          </w:p>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pthread_barrier_destroy</w:t>
            </w:r>
            <w:proofErr w:type="spellEnd"/>
          </w:p>
          <w:p w:rsidR="00A34C12"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7E6A5B">
              <w:rPr>
                <w:rFonts w:ascii="Courier New" w:hAnsi="Courier New" w:cs="Courier New"/>
                <w:bCs/>
                <w:color w:val="000000"/>
                <w:lang w:val="en-US"/>
              </w:rPr>
              <w:t>pthread_barrier_wait</w:t>
            </w:r>
            <w:proofErr w:type="spellEnd"/>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reader/writer</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00A34C12" w:rsidRPr="00ED6170" w:rsidRDefault="00A34C12" w:rsidP="0089729C">
            <w:pPr>
              <w:rPr>
                <w:rFonts w:ascii="Courier New" w:hAnsi="Courier New" w:cs="Courier New"/>
              </w:rPr>
            </w:pPr>
            <w:r w:rsidRPr="00ED6170">
              <w:rPr>
                <w:rFonts w:ascii="Courier New" w:hAnsi="Courier New" w:cs="Courier New"/>
              </w:rPr>
              <w:t>pthread_rwlock_wrlock</w:t>
            </w:r>
          </w:p>
          <w:p w:rsidR="00A34C12" w:rsidRPr="00ED6170" w:rsidRDefault="00A34C12" w:rsidP="0089729C">
            <w:pPr>
              <w:rPr>
                <w:rFonts w:ascii="Courier New" w:hAnsi="Courier New" w:cs="Courier New"/>
              </w:rPr>
            </w:pPr>
            <w:r w:rsidRPr="00ED6170">
              <w:rPr>
                <w:rFonts w:ascii="Courier New" w:hAnsi="Courier New" w:cs="Courier New"/>
              </w:rPr>
              <w:t>pthread_rwlock_rdlock</w:t>
            </w:r>
          </w:p>
          <w:p w:rsidR="00A34C12" w:rsidRPr="00ED6170" w:rsidRDefault="00A34C12" w:rsidP="0089729C">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A34C12" w:rsidRDefault="00A34C12" w:rsidP="0089729C">
            <w:r>
              <w:rPr>
                <w:rFonts w:ascii="Courier New" w:hAnsi="Courier New" w:cs="Courier New"/>
              </w:rPr>
              <w:t>pthread_rwlock_destroy</w:t>
            </w:r>
          </w:p>
        </w:tc>
      </w:tr>
      <w:tr w:rsidR="00A34C12" w:rsidTr="0089729C">
        <w:trPr>
          <w:jc w:val="center"/>
        </w:trPr>
        <w:tc>
          <w:tcPr>
            <w:tcW w:w="0" w:type="auto"/>
          </w:tcPr>
          <w:p w:rsidR="00A34C12" w:rsidRPr="00A456B3" w:rsidRDefault="00A34C12" w:rsidP="0089729C">
            <w:pPr>
              <w:rPr>
                <w:b/>
              </w:rPr>
            </w:pPr>
            <w:r>
              <w:rPr>
                <w:b/>
              </w:rPr>
              <w:t>Semafoare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sem_init</w:t>
            </w:r>
          </w:p>
          <w:p w:rsidR="00A34C12" w:rsidRPr="00ED6170" w:rsidRDefault="00A34C12" w:rsidP="0089729C">
            <w:pPr>
              <w:rPr>
                <w:rFonts w:ascii="Courier New" w:hAnsi="Courier New" w:cs="Courier New"/>
              </w:rPr>
            </w:pPr>
            <w:r w:rsidRPr="00ED6170">
              <w:rPr>
                <w:rFonts w:ascii="Courier New" w:hAnsi="Courier New" w:cs="Courier New"/>
              </w:rPr>
              <w:t>sem_wait</w:t>
            </w:r>
          </w:p>
          <w:p w:rsidR="00A34C12" w:rsidRPr="00ED6170" w:rsidRDefault="00A34C12" w:rsidP="0089729C">
            <w:pPr>
              <w:rPr>
                <w:rFonts w:ascii="Courier New" w:hAnsi="Courier New" w:cs="Courier New"/>
              </w:rPr>
            </w:pPr>
            <w:r w:rsidRPr="00ED6170">
              <w:rPr>
                <w:rFonts w:ascii="Courier New" w:hAnsi="Courier New" w:cs="Courier New"/>
              </w:rPr>
              <w:t>sem_post</w:t>
            </w:r>
          </w:p>
          <w:p w:rsidR="00A34C12" w:rsidRDefault="00A34C12" w:rsidP="0089729C">
            <w:r>
              <w:rPr>
                <w:rFonts w:ascii="Courier New" w:hAnsi="Courier New" w:cs="Courier New"/>
              </w:rPr>
              <w:t>sem_destroy</w:t>
            </w:r>
          </w:p>
        </w:tc>
      </w:tr>
      <w:tr w:rsidR="00A34C12" w:rsidTr="0089729C">
        <w:trPr>
          <w:jc w:val="center"/>
        </w:trPr>
        <w:tc>
          <w:tcPr>
            <w:tcW w:w="0" w:type="auto"/>
          </w:tcPr>
          <w:p w:rsidR="00A34C12" w:rsidRPr="00A456B3" w:rsidRDefault="00A34C12" w:rsidP="0089729C">
            <w:pPr>
              <w:rPr>
                <w:b/>
              </w:rPr>
            </w:pPr>
            <w:r w:rsidRPr="00A456B3">
              <w:rPr>
                <w:b/>
              </w:rPr>
              <w:t>Funcţia de descriere a acţiunii threadului</w:t>
            </w:r>
          </w:p>
        </w:tc>
        <w:tc>
          <w:tcPr>
            <w:tcW w:w="2857" w:type="dxa"/>
          </w:tcPr>
          <w:p w:rsidR="00A34C12" w:rsidRPr="00ED6170" w:rsidRDefault="00A34C12" w:rsidP="0089729C">
            <w:pPr>
              <w:rPr>
                <w:rFonts w:ascii="Courier New" w:hAnsi="Courier New" w:cs="Courier New"/>
              </w:rPr>
            </w:pPr>
            <w:r>
              <w:rPr>
                <w:rFonts w:ascii="Courier New" w:hAnsi="Courier New" w:cs="Courier New"/>
              </w:rPr>
              <w:t>void * work(void* a)</w:t>
            </w:r>
          </w:p>
        </w:tc>
      </w:tr>
    </w:tbl>
    <w:p w:rsidR="00A34C12" w:rsidRDefault="00A34C12" w:rsidP="00A34C12"/>
    <w:p w:rsidR="00F228CD" w:rsidRPr="00A94867" w:rsidRDefault="00A34C12" w:rsidP="00F228CD">
      <w:pPr>
        <w:pStyle w:val="Heading2"/>
      </w:pPr>
      <w:bookmarkStart w:id="1" w:name="_Toc30502533"/>
      <w:r>
        <w:t>Capitalizarea cuvintelor dintr-o listă de fişiere text</w:t>
      </w:r>
      <w:bookmarkEnd w:id="1"/>
    </w:p>
    <w:p w:rsidR="00F228CD" w:rsidRDefault="00F228CD" w:rsidP="00F228CD"/>
    <w:p w:rsidR="00A34C12" w:rsidRPr="008F5F70" w:rsidRDefault="00A34C12" w:rsidP="00A34C12">
      <w:r>
        <w:t>Dorim sa transformam un fişier text într-un alt fişier text, cu acelaşi conţinut, dar î</w:t>
      </w:r>
      <w:r w:rsidRPr="008F5F70">
        <w:t xml:space="preserve">n </w:t>
      </w:r>
      <w:r>
        <w:t>care toate cuvintele din el sa înceapă cu literă</w:t>
      </w:r>
      <w:r w:rsidRPr="008F5F70">
        <w:t xml:space="preserve"> mare. Un astfel de program / procedura o vom numi </w:t>
      </w:r>
      <w:r w:rsidRPr="008F5F70">
        <w:rPr>
          <w:b/>
        </w:rPr>
        <w:t>capitalizare</w:t>
      </w:r>
      <w:r w:rsidRPr="008F5F70">
        <w:t xml:space="preserve"> si se apeleaza furnizand doi parametri: </w:t>
      </w:r>
      <w:r w:rsidRPr="008F5F70">
        <w:rPr>
          <w:b/>
        </w:rPr>
        <w:t>fisierintrare</w:t>
      </w:r>
      <w:r w:rsidRPr="008F5F70">
        <w:t xml:space="preserve"> </w:t>
      </w:r>
      <w:r w:rsidRPr="008F5F70">
        <w:rPr>
          <w:b/>
        </w:rPr>
        <w:t>fisieriesire</w:t>
      </w:r>
    </w:p>
    <w:p w:rsidR="00A34C12" w:rsidRPr="008F5F70" w:rsidRDefault="00A34C12" w:rsidP="00A34C12"/>
    <w:p w:rsidR="00A34C12" w:rsidRDefault="00A34C12" w:rsidP="00A34C12">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w:rsidR="00A34C12" w:rsidRPr="008F5F70" w:rsidRDefault="00A34C12" w:rsidP="00A34C12"/>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&lt;pthread.h&gt;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&lt;stdio.h&gt;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&lt;stdlib.h&gt;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&lt;string.h&gt;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&lt;ctype.h&gt;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#define MAXLINIE 1000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pthread_t tid[100];</w:t>
      </w:r>
    </w:p>
    <w:p w:rsidR="00A34C12" w:rsidRPr="0094041A" w:rsidRDefault="00A34C12" w:rsidP="00A34C12">
      <w:pPr>
        <w:ind w:left="720"/>
        <w:rPr>
          <w:rFonts w:ascii="Courier New" w:hAnsi="Courier New" w:cs="Courier New"/>
          <w:sz w:val="20"/>
        </w:rPr>
      </w:pPr>
      <w:r>
        <w:rPr>
          <w:rFonts w:ascii="Courier New" w:hAnsi="Courier New" w:cs="Courier New"/>
          <w:sz w:val="20"/>
        </w:rPr>
        <w:t>// pthread_t tid</w:t>
      </w:r>
      <w:r w:rsidRPr="0094041A">
        <w:rPr>
          <w:rFonts w:ascii="Courier New" w:hAnsi="Courier New" w:cs="Courier New"/>
          <w:sz w:val="20"/>
        </w:rPr>
        <w:t>;</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void* ucap(void* numei)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FILE *fi, *fo;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char linie[MAXLINIE], numeo[100],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strcpy(numeo,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strcat(numeo, ".CAPIT");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 = fopen((char*)numei, "r");</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 = fopen(numeo, "w");</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 ;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fgets(linie, MAXLINIE, 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linie[MAXLINIE-1] = '\0';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(strlen(linie) == 0) continue;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(p = linie;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strstr(p,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toupper(*p);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fprintf(fo, "%s", linie);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int main(int argc, char* argv[])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int 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pthread_create(&amp;tid[i], NULL, ucap, (void*)argv[i]);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printf("Creat threadul: %ld ...&gt; %s\n", tid[i], 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pthread_join(tid[i], NULL);</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toate threadurile\n");</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Default="00A34C12" w:rsidP="00A34C12"/>
    <w:p w:rsidR="00A34C12" w:rsidRDefault="00A34C12" w:rsidP="00A34C12">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w:rsidR="00A34C12" w:rsidRDefault="00A34C12" w:rsidP="00A34C12"/>
    <w:p w:rsidR="00A34C12" w:rsidRPr="00CE25AF" w:rsidRDefault="00A34C12" w:rsidP="00A34C12">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w:rsidR="00A34C12" w:rsidRDefault="00A34C12" w:rsidP="00A34C12"/>
    <w:p w:rsidR="00F228CD" w:rsidRDefault="00EA1B91" w:rsidP="00F228CD">
      <w:pPr>
        <w:pStyle w:val="Heading2"/>
      </w:pPr>
      <w:bookmarkStart w:id="2" w:name="_Toc30502534"/>
      <w:r>
        <w:t>Capitalizarea cuvintelor dintr-o listă de fişiere text - soluţia go</w:t>
      </w:r>
      <w:bookmarkEnd w:id="2"/>
    </w:p>
    <w:p w:rsidR="00EA1B91" w:rsidRDefault="00EA1B91" w:rsidP="00EA1B91"/>
    <w:p w:rsidR="00EA1B91" w:rsidRDefault="00EA1B91" w:rsidP="00EA1B91"/>
    <w:p w:rsidR="00EA1B91" w:rsidRPr="00126159" w:rsidRDefault="00EA1B91" w:rsidP="00EA1B91">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package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"bufio"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"strings"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"bytes"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ucap(numei string, finish chan&lt;- struct{})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f,_ := os.Open(numei)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bufio.NewReader(f)</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fo,_ := os.Create(numei+".CAPIT")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linie,err := fi.ReadString('\n')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err == io.EOF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u+linie[1:]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strings.IndexByte(linie[r:],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linie[:i]+u+linie[(i+1):]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fmt.Fprint(fo, 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&lt;-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main()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 make(chan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&lt;-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Default="00EA1B91" w:rsidP="00EA1B91"/>
    <w:p w:rsidR="00EA1B91" w:rsidRDefault="00EA1B91" w:rsidP="00EA1B91">
      <w:pPr>
        <w:pStyle w:val="Heading2"/>
      </w:pPr>
      <w:bookmarkStart w:id="3" w:name="_Toc30502535"/>
      <w:r>
        <w:t>Capitalizarea cuvintelor dintr-o listă de fişiere text - soluţia python</w:t>
      </w:r>
      <w:bookmarkEnd w:id="3"/>
    </w:p>
    <w:p w:rsidR="00EA1B91" w:rsidRDefault="00EA1B91" w:rsidP="00EA1B91"/>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sys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threading</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ucap(numei):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open(numei, "r")</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 = open(numei+".CAPIT", "w")</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fi.readline()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linie == "":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linie[0].upper()+linie[1:]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lastRenderedPageBreak/>
        <w:t xml:space="preserve">            i = linie[r:].find("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linie[:i]+linie[i].upper()+linie[(i+1):]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fo.write(linie)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t[i-1].start()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t[i-1].join()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main()</w:t>
      </w:r>
    </w:p>
    <w:p w:rsidR="00EA1B91" w:rsidRDefault="00EA1B91" w:rsidP="00EA1B91"/>
    <w:p w:rsidR="00EA1B91" w:rsidRDefault="00831ABB" w:rsidP="00831ABB">
      <w:pPr>
        <w:pStyle w:val="Heading2"/>
      </w:pPr>
      <w:bookmarkStart w:id="4" w:name="_Toc30502536"/>
      <w:r>
        <w:t>De ce sunt necesare variabilele mutex?</w:t>
      </w:r>
      <w:bookmarkEnd w:id="4"/>
    </w:p>
    <w:p w:rsidR="00831ABB" w:rsidRDefault="00831ABB" w:rsidP="00831ABB"/>
    <w:p w:rsidR="00831ABB" w:rsidRDefault="00831ABB" w:rsidP="00831ABB">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w:rsidR="00831ABB" w:rsidRDefault="00831ABB" w:rsidP="00831ABB"/>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&lt;pthread.h&gt;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&lt;stdio.h&gt;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count = 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pthread_t tid[1000];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void* inc(void* nume)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(int i = 0; i &lt; 1000; i++) {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temp = count; temp++; count = temp;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main(int argc, char* argv[])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pthread_create(&amp;tid[i], NULL, inc,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 pthread_join(tid[i],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printf("count=%d\n", count);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Default="00831ABB" w:rsidP="00831ABB"/>
    <w:p w:rsidR="00831ABB" w:rsidRDefault="00831ABB" w:rsidP="00831ABB">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w:rsidR="00831ABB" w:rsidRDefault="00831ABB" w:rsidP="00831ABB"/>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gcc -pthread inc.c</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count=991000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count=996000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lastRenderedPageBreak/>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count=995000</w:t>
      </w:r>
    </w:p>
    <w:p w:rsidR="00831ABB" w:rsidRPr="0043027F" w:rsidRDefault="00831ABB" w:rsidP="00831ABB">
      <w:pPr>
        <w:ind w:left="720"/>
        <w:rPr>
          <w:rFonts w:ascii="Courier New" w:hAnsi="Courier New" w:cs="Courier New"/>
          <w:sz w:val="20"/>
        </w:rPr>
      </w:pPr>
      <w:r>
        <w:rPr>
          <w:rFonts w:ascii="Courier New" w:hAnsi="Courier New" w:cs="Courier New"/>
          <w:sz w:val="20"/>
        </w:rPr>
        <w:t>florin@ubuntu:~/pthreads$</w:t>
      </w:r>
    </w:p>
    <w:p w:rsidR="00831ABB" w:rsidRDefault="00831ABB" w:rsidP="00831ABB"/>
    <w:p w:rsidR="00831ABB" w:rsidRDefault="00831ABB" w:rsidP="00831ABB">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w:rsidR="00831ABB" w:rsidRDefault="00831ABB" w:rsidP="00831ABB"/>
    <w:p w:rsidR="00831ABB" w:rsidRDefault="00831ABB" w:rsidP="00831ABB">
      <w:r>
        <w:t>Pentru a asigura derularea corectă, se impune utilizarea unui mutex:</w:t>
      </w:r>
    </w:p>
    <w:p w:rsidR="00831ABB" w:rsidRDefault="00831ABB" w:rsidP="00831ABB"/>
    <w:p w:rsidR="00831ABB" w:rsidRDefault="00831ABB" w:rsidP="00831ABB">
      <w:r>
        <w:t>Se declară variabila globală</w:t>
      </w:r>
    </w:p>
    <w:p w:rsidR="00831ABB" w:rsidRPr="00844327" w:rsidRDefault="00831ABB" w:rsidP="00831ABB">
      <w:pPr>
        <w:ind w:left="360"/>
        <w:rPr>
          <w:rFonts w:ascii="Courier New" w:hAnsi="Courier New" w:cs="Courier New"/>
          <w:sz w:val="20"/>
        </w:rPr>
      </w:pPr>
      <w:r w:rsidRPr="00844327">
        <w:rPr>
          <w:rFonts w:ascii="Courier New" w:hAnsi="Courier New" w:cs="Courier New"/>
          <w:sz w:val="20"/>
        </w:rPr>
        <w:t>pthread_mutex_lock(&amp;exclusiv);</w:t>
      </w:r>
    </w:p>
    <w:p w:rsidR="00831ABB" w:rsidRDefault="00831ABB" w:rsidP="00831ABB"/>
    <w:p w:rsidR="00831ABB" w:rsidRDefault="00831ABB" w:rsidP="00831ABB">
      <w:r>
        <w:t>Corpul ciclului se va înlocui cu:</w:t>
      </w:r>
    </w:p>
    <w:p w:rsidR="00831ABB" w:rsidRDefault="00831ABB" w:rsidP="00831ABB"/>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pthread_mutex_lock(&amp;exclusiv);</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 xml:space="preserve">int temp = count; temp++; count = temp; </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pthread_mutex_unlock(&amp;exclusiv);</w:t>
      </w:r>
    </w:p>
    <w:p w:rsidR="00831ABB" w:rsidRDefault="00831ABB" w:rsidP="00831ABB"/>
    <w:p w:rsidR="00831ABB" w:rsidRDefault="00831ABB" w:rsidP="00831ABB">
      <w:pPr>
        <w:pStyle w:val="Heading2"/>
      </w:pPr>
      <w:bookmarkStart w:id="5" w:name="_Toc30502537"/>
      <w:r>
        <w:t>Câte perechi de argumente au suma număr par?</w:t>
      </w:r>
      <w:bookmarkEnd w:id="5"/>
    </w:p>
    <w:p w:rsidR="00093B6A" w:rsidRDefault="00093B6A" w:rsidP="00093B6A"/>
    <w:p w:rsidR="00093B6A" w:rsidRDefault="00093B6A" w:rsidP="00093B6A">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w:rsidR="00093B6A" w:rsidRDefault="00093B6A" w:rsidP="00093B6A"/>
    <w:p w:rsidR="00093B6A" w:rsidRDefault="00093B6A" w:rsidP="00093B6A">
      <w:r>
        <w:t xml:space="preserve">Rezolvarea: Se va crea câte un thread pentru fiecare pereche. Trei variabile globale, cu rol de contoare, vor număra fiecare categorie de pereche. </w:t>
      </w:r>
    </w:p>
    <w:p w:rsidR="00093B6A" w:rsidRDefault="00093B6A" w:rsidP="00093B6A"/>
    <w:p w:rsidR="00093B6A" w:rsidRDefault="00093B6A" w:rsidP="00093B6A">
      <w:r>
        <w:rPr>
          <w:b/>
        </w:rPr>
        <w:t>Important:</w:t>
      </w:r>
      <w:r>
        <w:t xml:space="preserve"> deoarece threadurile pot incrementa simultan unul dintre contoare, este necesar să se asigure accesul exclusiv la aceste contoare. De aceea, vom folosi o variabilă mutex care va proteja acest acces.</w:t>
      </w:r>
    </w:p>
    <w:p w:rsidR="00093B6A" w:rsidRDefault="00093B6A" w:rsidP="00093B6A"/>
    <w:p w:rsidR="00093B6A" w:rsidRDefault="00093B6A" w:rsidP="00093B6A">
      <w:r>
        <w:t xml:space="preserve">Intrebare: este corect sau nu să fie protejat fiecare contor printr-o variabilă mutex proprie? In exemplul nostru le protejăm simultan pe toate trei cu acelaşi mutex. </w:t>
      </w:r>
    </w:p>
    <w:p w:rsidR="00093B6A" w:rsidRDefault="00093B6A" w:rsidP="00093B6A"/>
    <w:p w:rsidR="00093B6A" w:rsidRDefault="00093B6A" w:rsidP="00093B6A">
      <w:r>
        <w:t>Sursa programului este: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&lt;pthread.h&gt;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&lt;stdio.h&gt;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&lt;stdlib.h&gt;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#define MAXLINIE 1000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typedef struct {char*n1; char*n2;} 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pthread_t tid[100];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PERECHE pereche[100];</w:t>
      </w:r>
    </w:p>
    <w:p w:rsidR="00093B6A" w:rsidRPr="00540517" w:rsidRDefault="00093B6A" w:rsidP="00093B6A">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pthread_mutex_t mut = PTHREAD_MUTEX_INITIALIZER;</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pare = 0, impare = 0, nenum = 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void* tippereche(void* pereche)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n1 = atoi(((PERECHE*)pereche)-&gt;n1);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n2 = atoi(((PERECHE*)pereche)-&gt;n2);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if (n1 == 0 || n2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nenum++;</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if ((n1 + n2) % 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impare++;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main(int argc, char* argv[])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i, p, n = (argc-1)/2;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 = 1, p = 0; p &lt; n; i += 2, p++)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pereche[p].n1 = argv[i];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pereche[p].n2 = argv[i+1];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(i=0; i &lt; n; i++) pthread_join(tid[i], NULL);</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Default="00093B6A" w:rsidP="00093B6A"/>
    <w:p w:rsidR="00093B6A" w:rsidRPr="00CE25AF" w:rsidRDefault="00093B6A" w:rsidP="00093B6A">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w:rsidR="00093B6A" w:rsidRDefault="00093B6A" w:rsidP="00093B6A"/>
    <w:p w:rsidR="00831ABB" w:rsidRDefault="00330B0F" w:rsidP="00330B0F">
      <w:pPr>
        <w:pStyle w:val="Heading2"/>
      </w:pPr>
      <w:bookmarkStart w:id="6" w:name="_Toc30502538"/>
      <w:r>
        <w:t>Evaluarea expresie aritmetică operator / thread şi paralelizare maximă</w:t>
      </w:r>
      <w:bookmarkEnd w:id="6"/>
    </w:p>
    <w:p w:rsidR="00330B0F" w:rsidRDefault="00330B0F" w:rsidP="00330B0F"/>
    <w:p w:rsidR="00330B0F" w:rsidRDefault="00330B0F" w:rsidP="00330B0F">
      <w:r>
        <w:t>Se dă expresia aritmetică</w:t>
      </w:r>
    </w:p>
    <w:p w:rsidR="00330B0F" w:rsidRDefault="00330B0F" w:rsidP="00330B0F"/>
    <w:p w:rsidR="00330B0F" w:rsidRPr="00B7678E" w:rsidRDefault="00330B0F" w:rsidP="00330B0F">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w:rsidR="00330B0F" w:rsidRDefault="00330B0F" w:rsidP="00330B0F"/>
    <w:p w:rsidR="00330B0F" w:rsidRDefault="00330B0F" w:rsidP="00330B0F">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w:rsidR="00330B0F" w:rsidRDefault="00330B0F" w:rsidP="00330B0F"/>
    <w:p w:rsidR="00330B0F" w:rsidRDefault="00330B0F" w:rsidP="00330B0F">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w:rsidR="00330B0F" w:rsidRDefault="00330B0F" w:rsidP="00330B0F">
      <w:pPr>
        <w:jc w:val="center"/>
      </w:pPr>
      <w:r>
        <w:rPr>
          <w:noProof/>
          <w:lang w:val="en-US"/>
        </w:rPr>
        <w:drawing>
          <wp:inline distT="0" distB="0" distL="0" distR="0" wp14:anchorId="0DA4B2D1" wp14:editId="026CC19D">
            <wp:extent cx="2847975" cy="21262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9">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w:rsidR="00330B0F" w:rsidRDefault="00330B0F" w:rsidP="00330B0F"/>
    <w:p w:rsidR="00330B0F" w:rsidRDefault="00330B0F" w:rsidP="00330B0F">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w:rsidR="00330B0F" w:rsidRDefault="00330B0F" w:rsidP="00330B0F"/>
    <w:p w:rsidR="00330B0F" w:rsidRDefault="00330B0F" w:rsidP="00330B0F">
      <w:r>
        <w:t>Sursa programului este dată mai jos:</w:t>
      </w:r>
    </w:p>
    <w:p w:rsidR="00330B0F" w:rsidRDefault="00330B0F" w:rsidP="00330B0F"/>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&lt;stdio.h&gt;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&lt;pthread.h&gt;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pthread_t t[6];</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a=1, b=2, c=3, d=4, r1, r2, r3, r4,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f1 (void * x) {r1 = b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f2 (void * x) {r2 = a + r1;}</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f3 (void * x) {r3 = d * a;}</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f4 (void * x) {r4 = r3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f5 (void * x) {E = r2 + r4;}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main()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O prima varianta de creare / join</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Sfarsit varianta 1 - rezultat E=0! */</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Varianta corecta: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printf("E = %d\n",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w:t>
      </w:r>
    </w:p>
    <w:p w:rsidR="00330B0F" w:rsidRDefault="00330B0F" w:rsidP="00330B0F"/>
    <w:p w:rsidR="00330B0F" w:rsidRDefault="00330B0F" w:rsidP="00330B0F">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w:rsidR="00330B0F" w:rsidRDefault="00330B0F" w:rsidP="00330B0F"/>
    <w:p w:rsidR="00330B0F" w:rsidRDefault="00330B0F" w:rsidP="00330B0F">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w:rsidR="00330B0F" w:rsidRDefault="00330B0F" w:rsidP="00330B0F"/>
    <w:p w:rsidR="00831ABB" w:rsidRDefault="004D34AD" w:rsidP="004D34AD">
      <w:pPr>
        <w:pStyle w:val="Heading2"/>
      </w:pPr>
      <w:bookmarkStart w:id="7" w:name="_Toc30502539"/>
      <w:r>
        <w:t>De ce sunt necesare variabilele condiţionale?</w:t>
      </w:r>
      <w:bookmarkEnd w:id="7"/>
    </w:p>
    <w:p w:rsidR="004D34AD" w:rsidRDefault="004D34AD" w:rsidP="004D34AD"/>
    <w:p w:rsidR="004D34AD" w:rsidRDefault="004D34AD" w:rsidP="004D34AD">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w:rsidR="004D34AD" w:rsidRDefault="004D34AD" w:rsidP="004D34AD"/>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&lt;pthread.h&gt;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&lt;stdio.h&gt;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eveniment = 0;</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lastRenderedPageBreak/>
        <w:t>//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pthread_t tid[2];</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produceeveniment(void*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B</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va produce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eveniment = 1;</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a produs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asteaptaeveniment(void*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A</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asteapta evenimentul\n");</w:t>
      </w:r>
    </w:p>
    <w:p w:rsidR="004D34AD" w:rsidRDefault="004D34AD" w:rsidP="004D34AD">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w:rsidR="004D34AD" w:rsidRDefault="004D34AD" w:rsidP="004D34AD">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Pr>
          <w:rFonts w:ascii="Courier New" w:hAnsi="Courier New" w:cs="Courier New"/>
          <w:sz w:val="20"/>
        </w:rPr>
        <w:t xml:space="preserv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 primit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main(int argc, char* argv[])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pthread_join(tid[0],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pthread_join(tid[1],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4D34AD" w:rsidRDefault="004D34AD" w:rsidP="004D34AD">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w:rsidR="004D34AD" w:rsidRDefault="004D34AD" w:rsidP="004D34AD">
      <w:r>
        <w:t xml:space="preserve">In modul de mai sus avem de-a face cu o </w:t>
      </w:r>
      <w:r w:rsidRPr="005F2C22">
        <w:rPr>
          <w:b/>
        </w:rPr>
        <w:t>aşteptare activă</w:t>
      </w:r>
      <w:r>
        <w:t xml:space="preserve">, threadul care aşteaptă ocupă procesorul cu execuţia lui </w:t>
      </w:r>
      <w:r w:rsidRPr="005F2C22">
        <w:rPr>
          <w:b/>
        </w:rPr>
        <w:t>while</w:t>
      </w:r>
      <w:r>
        <w:t xml:space="preserve">! Este de dorit ca până la apariţia evenimentului, threadul care aşteaptă </w:t>
      </w:r>
      <w:r w:rsidRPr="005F2C22">
        <w:rPr>
          <w:b/>
        </w:rPr>
        <w:t>să nu ocupe procesorul</w:t>
      </w:r>
      <w:r>
        <w:t>! (Din păcate, soluţia cu semnale, pe care am descris-o la procese NU MERGE, deoarece threadurile producător şi de aşteptare sunt în acelaşi proces.).</w:t>
      </w:r>
    </w:p>
    <w:p w:rsidR="004D34AD" w:rsidRDefault="004D34AD" w:rsidP="004D34AD"/>
    <w:p w:rsidR="004D34AD" w:rsidRDefault="004D34AD" w:rsidP="004D34AD">
      <w:r>
        <w:rPr>
          <w:b/>
        </w:rPr>
        <w:t>Rezolvarea se face printr-o variabilă condiţională</w:t>
      </w:r>
      <w:r>
        <w:t>. Pentru aceasta se declară o variabilă condiţională şi o variabilă mutex asociată ei:</w:t>
      </w:r>
    </w:p>
    <w:p w:rsidR="004D34AD" w:rsidRDefault="004D34AD" w:rsidP="004D34AD"/>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pthread_cond_t variabila = PTHREAD_COND_INITIALIZER;</w:t>
      </w:r>
    </w:p>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pthread_mutex_t mutexasociat = PTHREAD_MUTEX_INITIALIZER;</w:t>
      </w:r>
    </w:p>
    <w:p w:rsidR="004D34AD" w:rsidRDefault="004D34AD" w:rsidP="004D34AD"/>
    <w:p w:rsidR="004D34AD" w:rsidRDefault="004D34AD" w:rsidP="004D34AD">
      <w:r>
        <w:t>Secvenţa de provocare a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printf("B va produce evenimentul\n");</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sidRPr="00EE056E">
              <w:rPr>
                <w:rFonts w:ascii="Courier New" w:hAnsi="Courier New" w:cs="Courier New"/>
              </w:rPr>
              <w:t>printf("B a produs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lastRenderedPageBreak/>
        <w:t>Secvenţa de cedare a procesorului pe durata aşteptării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831ABB" w:rsidRDefault="00323AB2" w:rsidP="00323AB2">
      <w:pPr>
        <w:pStyle w:val="Heading2"/>
      </w:pPr>
      <w:r>
        <w:t>Bariera - exemplu</w:t>
      </w:r>
    </w:p>
    <w:p w:rsidR="00323AB2" w:rsidRDefault="00323AB2" w:rsidP="00323AB2"/>
    <w:p w:rsidR="00323AB2" w:rsidRDefault="00323AB2" w:rsidP="00323AB2">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w:rsidR="00323AB2" w:rsidRDefault="00323AB2" w:rsidP="00323AB2"/>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&lt;stdio.h&gt;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&lt;stdlib.h&gt;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&lt;unistd.h&gt;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&lt;pthread.h&gt;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&lt;time.h&gt;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#define THREAD_COUNT 4</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pthread_barrier_t 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void* threadFn(void *id_ptr)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thread_id = *(int*)id_ptr;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wait_sec = 1 + rand() % 5;</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sleep(wait_sec);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I'm ready...\n",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going!\n",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int main()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pthread_t 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short_ids[THREAD_COUNT];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srand(time(NULL));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short_ids[i] =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printf("main() is going!\n");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pthread_join(ids[i],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pthread_barrier_destroy(&amp;mybarrier);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0;</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Default="00323AB2" w:rsidP="00323AB2"/>
    <w:p w:rsidR="00323AB2" w:rsidRDefault="00323AB2" w:rsidP="00323AB2">
      <w:pPr>
        <w:pStyle w:val="Heading2"/>
      </w:pPr>
      <w:bookmarkStart w:id="8" w:name="_Toc30502541"/>
      <w:r>
        <w:t>Adunarea în paralel a n numere</w:t>
      </w:r>
      <w:bookmarkEnd w:id="8"/>
    </w:p>
    <w:p w:rsidR="00323AB2" w:rsidRDefault="00323AB2" w:rsidP="00323AB2"/>
    <w:p w:rsidR="00323AB2" w:rsidRPr="007E50F9" w:rsidRDefault="00323AB2" w:rsidP="00323AB2">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w:rsidR="00323AB2" w:rsidRPr="007E50F9" w:rsidRDefault="00323AB2" w:rsidP="00323AB2">
      <w:pPr>
        <w:pStyle w:val="Footer"/>
        <w:tabs>
          <w:tab w:val="clear" w:pos="4320"/>
          <w:tab w:val="clear" w:pos="8640"/>
        </w:tabs>
        <w:rPr>
          <w:szCs w:val="24"/>
        </w:rPr>
      </w:pPr>
    </w:p>
    <w:p w:rsidR="00323AB2" w:rsidRPr="007E50F9" w:rsidRDefault="00323AB2" w:rsidP="00323AB2">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w:rsidR="00323AB2" w:rsidRPr="007E50F9" w:rsidRDefault="00323AB2" w:rsidP="00323AB2"/>
    <w:p w:rsidR="00323AB2" w:rsidRPr="007E50F9" w:rsidRDefault="00323AB2" w:rsidP="00323AB2">
      <w:r w:rsidRPr="007E50F9">
        <w:t>Mai întâi sunt calculate, în paralel, următoarele patru adunări:</w:t>
      </w:r>
    </w:p>
    <w:p w:rsidR="00323AB2" w:rsidRPr="007E50F9" w:rsidRDefault="00323AB2" w:rsidP="00323AB2">
      <w:pPr>
        <w:pStyle w:val="DefinitionTerm"/>
        <w:spacing w:before="0"/>
        <w:rPr>
          <w:szCs w:val="24"/>
        </w:rPr>
      </w:pPr>
      <w:r w:rsidRPr="007E50F9">
        <w:rPr>
          <w:szCs w:val="24"/>
        </w:rPr>
        <w:t>a[0] = a[0] + a[1];   a[2] = a[2] + a[3];   a[4] = a[4] + a[5];   a[6] = a[6] + a[7];</w:t>
      </w:r>
    </w:p>
    <w:p w:rsidR="00323AB2" w:rsidRPr="007E50F9" w:rsidRDefault="00323AB2" w:rsidP="00323AB2"/>
    <w:p w:rsidR="00323AB2" w:rsidRPr="007E50F9" w:rsidRDefault="00323AB2" w:rsidP="00323AB2">
      <w:r w:rsidRPr="007E50F9">
        <w:t>După ce primele două adunări, respectiv ultimele două adunări s-au terminat, se mai execută în paralel încă două adunări:</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a[2]; a[4] = a[4] + a[6];</w:t>
      </w:r>
    </w:p>
    <w:p w:rsidR="00323AB2" w:rsidRPr="007E50F9" w:rsidRDefault="00323AB2" w:rsidP="00323AB2"/>
    <w:p w:rsidR="00323AB2" w:rsidRPr="007E50F9" w:rsidRDefault="00323AB2" w:rsidP="00323AB2">
      <w:r w:rsidRPr="007E50F9">
        <w:t>In sfârşit, la terminarea acestora, se va executa:</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a[4];</w:t>
      </w:r>
    </w:p>
    <w:p w:rsidR="00323AB2" w:rsidRPr="007E50F9" w:rsidRDefault="00323AB2" w:rsidP="00323AB2"/>
    <w:p w:rsidR="00323AB2" w:rsidRPr="007E50F9" w:rsidRDefault="00323AB2" w:rsidP="00323AB2">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w:rsidR="00323AB2" w:rsidRPr="007E50F9" w:rsidRDefault="00323AB2" w:rsidP="00323AB2"/>
    <w:p w:rsidR="00323AB2" w:rsidRDefault="00323AB2" w:rsidP="00323AB2">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w:rsidR="00323AB2" w:rsidRDefault="00323AB2" w:rsidP="00323AB2"/>
    <w:p w:rsidR="00323AB2" w:rsidRPr="002A3C7B" w:rsidRDefault="00323AB2" w:rsidP="00323AB2">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w:rsidR="00323AB2" w:rsidRPr="007E50F9" w:rsidRDefault="00323AB2" w:rsidP="00323AB2"/>
    <w:p w:rsidR="00323AB2" w:rsidRDefault="00323AB2" w:rsidP="00323AB2">
      <w:pPr>
        <w:jc w:val="center"/>
      </w:pPr>
      <w:r>
        <w:rPr>
          <w:noProof/>
          <w:lang w:val="en-US"/>
        </w:rPr>
        <w:lastRenderedPageBreak/>
        <w:drawing>
          <wp:inline distT="0" distB="0" distL="0" distR="0" wp14:anchorId="003751FE" wp14:editId="655126A2">
            <wp:extent cx="4886325" cy="2831098"/>
            <wp:effectExtent l="0" t="0" r="0" b="7620"/>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w:rsidR="00323AB2" w:rsidRDefault="00323AB2" w:rsidP="00323AB2"/>
    <w:p w:rsidR="00323AB2" w:rsidRDefault="00323AB2" w:rsidP="00323AB2">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w:rsidR="00323AB2" w:rsidRDefault="00323AB2" w:rsidP="00323AB2"/>
    <w:p w:rsidR="00323AB2" w:rsidRDefault="00323AB2" w:rsidP="00323AB2">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w:rsidR="00323AB2" w:rsidRDefault="00323AB2" w:rsidP="00323AB2"/>
    <w:p w:rsidR="00323AB2" w:rsidRPr="00A972C3" w:rsidRDefault="00323AB2" w:rsidP="00323AB2">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numerotaţi în ordinea crescătoare a vârstei lor. In cazul nostru, 2 şi 3 sunt fraţi cu 2 cel mai mic, 4, 5, 6 şi 7 sunt fraţi cu 4 cel mai mic, 8, 9, . . ., 15 sunt fraţi cu 8 cel mai mic, 16, 17, . . ., 31 sunt fraţi cu 16 cel mai mic ş.a.m.d. Fraţii cei mici de pe fiecare nivel au ca număr o putere a lui doi.</w:t>
      </w:r>
    </w:p>
    <w:p w:rsidR="00323AB2" w:rsidRDefault="00323AB2" w:rsidP="00323AB2"/>
    <w:p w:rsidR="00323AB2" w:rsidRPr="002A3C7B" w:rsidRDefault="00323AB2" w:rsidP="00323AB2">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w:rsidR="00323AB2" w:rsidRDefault="00323AB2" w:rsidP="00323AB2"/>
    <w:p w:rsidR="00323AB2" w:rsidRDefault="00323AB2" w:rsidP="00323AB2">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w:rsidR="00323AB2" w:rsidRDefault="00323AB2" w:rsidP="00323AB2"/>
    <w:p w:rsidR="00323AB2" w:rsidRPr="002A3C7B" w:rsidRDefault="00323AB2" w:rsidP="00323AB2">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Cu aceste precizări, sursa programului de adunare multithreading este: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&lt;pthread.h&gt;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&lt;stdio.h&gt;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&lt;stdlib.h&gt;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a; // valoarea 1 pentru pana la n-1,  0 de la n la m-1</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pthread_t *tid; // id-urile threadurilor; -1 thread nepornit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Rutina thread-ului nr i de adunare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void* aduna(void* pi)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 j, sa, da, st = 0, dr = 0, k;</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 = *(int*)pi; // Retine numarul threadului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(i &lt; m / 2)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st = 2 * i; // Retine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w:rsidR="00323AB2" w:rsidRDefault="00323AB2" w:rsidP="00323AB2">
      <w:pPr>
        <w:ind w:left="720"/>
        <w:rPr>
          <w:rFonts w:ascii="Courier New" w:hAnsi="Courier New" w:cs="Courier New"/>
          <w:sz w:val="20"/>
        </w:rPr>
      </w:pPr>
      <w:r w:rsidRPr="00B95A4A">
        <w:rPr>
          <w:rFonts w:ascii="Courier New" w:hAnsi="Courier New" w:cs="Courier New"/>
          <w:sz w:val="20"/>
        </w:rPr>
        <w:t xml:space="preserve">        // while (tid[st] == -1) sleep(1); // poate asa!</w:t>
      </w:r>
    </w:p>
    <w:p w:rsidR="00323AB2" w:rsidRDefault="00323AB2" w:rsidP="00323AB2">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w:rsidR="00323AB2" w:rsidRPr="00B95A4A" w:rsidRDefault="00323AB2" w:rsidP="00323AB2">
      <w:pPr>
        <w:ind w:left="720"/>
        <w:rPr>
          <w:rFonts w:ascii="Courier New" w:hAnsi="Courier New" w:cs="Courier New"/>
          <w:sz w:val="20"/>
        </w:rPr>
      </w:pPr>
      <w:r>
        <w:rPr>
          <w:rFonts w:ascii="Courier New" w:hAnsi="Courier New" w:cs="Courier New"/>
          <w:sz w:val="20"/>
        </w:rPr>
        <w:t xml:space="preserve">        // care sa semnaleze pornirile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while (tid[dr] == -1) sleep(1); // poate asa!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da = sa + m / j / 2; // operand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a[sa] += a[da]; // Face adunarea proppriu-zisa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printf("Thread %d: a[%d] += a[%d]", i, sa, da);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pthread_mutex_unlock(&amp;print);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main(int argc, char* argv[])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n = atoi(argv[1]); // Numarul de numere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(m = 1; n &gt; m; m *= 2); // m = min {2^k &gt;= 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pi;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free(a); // Eliberaza tabloul de numere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Default="00323AB2" w:rsidP="00323AB2"/>
    <w:p w:rsidR="00323AB2" w:rsidRPr="00CB7A11" w:rsidRDefault="00323AB2" w:rsidP="00323AB2">
      <w:r>
        <w:t xml:space="preserve">In legătură cu aşteptările active </w:t>
      </w:r>
      <w:r w:rsidRPr="00CB7A11">
        <w:rPr>
          <w:rFonts w:ascii="Courier New" w:hAnsi="Courier New" w:cs="Courier New"/>
          <w:b/>
        </w:rPr>
        <w:t>while (tid[st] == -1); while (tid[dr] == -1);</w:t>
      </w:r>
    </w:p>
    <w:p w:rsidR="00323AB2" w:rsidRDefault="00323AB2" w:rsidP="00323AB2">
      <w:r w:rsidRPr="00CB7A11">
        <w:t>Am folosit ace</w:t>
      </w:r>
      <w:r>
        <w:t>st mod de aşteptare pentru simplitatea codului; mai sunt şi altele posibile:</w:t>
      </w:r>
    </w:p>
    <w:p w:rsidR="00323AB2" w:rsidRDefault="00323AB2" w:rsidP="00323AB2">
      <w:pPr>
        <w:pStyle w:val="ListParagraph"/>
        <w:numPr>
          <w:ilvl w:val="0"/>
          <w:numId w:val="48"/>
        </w:numPr>
        <w:contextualSpacing/>
      </w:pPr>
      <w:r>
        <w:t>Să se pornească threadurile în maniera "bottom up" în arborele asociat.</w:t>
      </w:r>
    </w:p>
    <w:p w:rsidR="00323AB2" w:rsidRPr="00987ECF" w:rsidRDefault="00323AB2" w:rsidP="00323AB2">
      <w:pPr>
        <w:pStyle w:val="ListParagraph"/>
        <w:numPr>
          <w:ilvl w:val="0"/>
          <w:numId w:val="48"/>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w:rsidR="00323AB2" w:rsidRDefault="00323AB2" w:rsidP="00323AB2">
      <w:pPr>
        <w:pStyle w:val="ListParagraph"/>
        <w:numPr>
          <w:ilvl w:val="0"/>
          <w:numId w:val="48"/>
        </w:numPr>
        <w:contextualSpacing/>
      </w:pPr>
      <w:r w:rsidRPr="00987ECF">
        <w:t xml:space="preserve">Fiecare thread </w:t>
      </w:r>
      <w:r>
        <w:t>să îşî pornească singur sei doi fii pe care (eventual) îi are.</w:t>
      </w:r>
    </w:p>
    <w:p w:rsidR="00323AB2" w:rsidRDefault="00323AB2" w:rsidP="00323AB2">
      <w:pPr>
        <w:pStyle w:val="ListParagraph"/>
        <w:numPr>
          <w:ilvl w:val="0"/>
          <w:numId w:val="48"/>
        </w:numPr>
        <w:contextualSpacing/>
      </w:pPr>
      <w:r>
        <w:t>Să se folosească un tablou de variabile condiţionale care să semnaleze / să aştepte pornirile threadurilor</w:t>
      </w:r>
    </w:p>
    <w:p w:rsidR="00323AB2" w:rsidRDefault="00323AB2" w:rsidP="00323AB2">
      <w:bookmarkStart w:id="9" w:name="_GoBack"/>
      <w:bookmarkEnd w:id="9"/>
    </w:p>
    <w:sectPr w:rsidR="00323AB2"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13A" w:rsidRDefault="006F313A">
      <w:r>
        <w:separator/>
      </w:r>
    </w:p>
  </w:endnote>
  <w:endnote w:type="continuationSeparator" w:id="0">
    <w:p w:rsidR="006F313A" w:rsidRDefault="006F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13A" w:rsidRDefault="006F313A">
      <w:r>
        <w:separator/>
      </w:r>
    </w:p>
  </w:footnote>
  <w:footnote w:type="continuationSeparator" w:id="0">
    <w:p w:rsidR="006F313A" w:rsidRDefault="006F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323AB2">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3C00AD"/>
    <w:multiLevelType w:val="hybridMultilevel"/>
    <w:tmpl w:val="3FA4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A529C6"/>
    <w:multiLevelType w:val="multilevel"/>
    <w:tmpl w:val="220A1F54"/>
    <w:lvl w:ilvl="0">
      <w:start w:val="5"/>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8"/>
  </w:num>
  <w:num w:numId="3">
    <w:abstractNumId w:val="3"/>
  </w:num>
  <w:num w:numId="4">
    <w:abstractNumId w:val="7"/>
  </w:num>
  <w:num w:numId="5">
    <w:abstractNumId w:val="32"/>
  </w:num>
  <w:num w:numId="6">
    <w:abstractNumId w:val="38"/>
  </w:num>
  <w:num w:numId="7">
    <w:abstractNumId w:val="15"/>
  </w:num>
  <w:num w:numId="8">
    <w:abstractNumId w:val="34"/>
  </w:num>
  <w:num w:numId="9">
    <w:abstractNumId w:val="18"/>
  </w:num>
  <w:num w:numId="10">
    <w:abstractNumId w:val="47"/>
  </w:num>
  <w:num w:numId="11">
    <w:abstractNumId w:val="41"/>
  </w:num>
  <w:num w:numId="12">
    <w:abstractNumId w:val="45"/>
  </w:num>
  <w:num w:numId="13">
    <w:abstractNumId w:val="4"/>
  </w:num>
  <w:num w:numId="14">
    <w:abstractNumId w:val="46"/>
  </w:num>
  <w:num w:numId="15">
    <w:abstractNumId w:val="42"/>
  </w:num>
  <w:num w:numId="16">
    <w:abstractNumId w:val="33"/>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9"/>
  </w:num>
  <w:num w:numId="25">
    <w:abstractNumId w:val="11"/>
  </w:num>
  <w:num w:numId="26">
    <w:abstractNumId w:val="36"/>
  </w:num>
  <w:num w:numId="27">
    <w:abstractNumId w:val="20"/>
  </w:num>
  <w:num w:numId="28">
    <w:abstractNumId w:val="21"/>
  </w:num>
  <w:num w:numId="29">
    <w:abstractNumId w:val="40"/>
  </w:num>
  <w:num w:numId="30">
    <w:abstractNumId w:val="25"/>
  </w:num>
  <w:num w:numId="31">
    <w:abstractNumId w:val="35"/>
  </w:num>
  <w:num w:numId="32">
    <w:abstractNumId w:val="1"/>
  </w:num>
  <w:num w:numId="33">
    <w:abstractNumId w:val="44"/>
  </w:num>
  <w:num w:numId="34">
    <w:abstractNumId w:val="12"/>
  </w:num>
  <w:num w:numId="35">
    <w:abstractNumId w:val="2"/>
  </w:num>
  <w:num w:numId="36">
    <w:abstractNumId w:val="31"/>
  </w:num>
  <w:num w:numId="37">
    <w:abstractNumId w:val="23"/>
  </w:num>
  <w:num w:numId="38">
    <w:abstractNumId w:val="8"/>
  </w:num>
  <w:num w:numId="39">
    <w:abstractNumId w:val="39"/>
  </w:num>
  <w:num w:numId="40">
    <w:abstractNumId w:val="26"/>
  </w:num>
  <w:num w:numId="41">
    <w:abstractNumId w:val="5"/>
  </w:num>
  <w:num w:numId="42">
    <w:abstractNumId w:val="16"/>
  </w:num>
  <w:num w:numId="43">
    <w:abstractNumId w:val="37"/>
  </w:num>
  <w:num w:numId="44">
    <w:abstractNumId w:val="30"/>
  </w:num>
  <w:num w:numId="45">
    <w:abstractNumId w:val="22"/>
  </w:num>
  <w:num w:numId="46">
    <w:abstractNumId w:val="9"/>
  </w:num>
  <w:num w:numId="47">
    <w:abstractNumId w:val="24"/>
  </w:num>
  <w:num w:numId="48">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B6A"/>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3AB2"/>
    <w:rsid w:val="00330B0F"/>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D34AD"/>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13A"/>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1ABB"/>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4C12"/>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0DE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1B9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4" ma:contentTypeDescription="Create a new document." ma:contentTypeScope="" ma:versionID="93ab426417961ddc11fbfbb0ae712a20">
  <xsd:schema xmlns:xsd="http://www.w3.org/2001/XMLSchema" xmlns:xs="http://www.w3.org/2001/XMLSchema" xmlns:p="http://schemas.microsoft.com/office/2006/metadata/properties" xmlns:ns2="6c62634f-06d6-4c61-a65c-696c44a086ec" targetNamespace="http://schemas.microsoft.com/office/2006/metadata/properties" ma:root="true" ma:fieldsID="858ef8d865d434e1d5d8dbb3245d2899" ns2:_="">
    <xsd:import namespace="6c62634f-06d6-4c61-a65c-696c44a086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E88A8-EA09-4613-9C6E-B1D451C535BE}">
  <ds:schemaRefs>
    <ds:schemaRef ds:uri="http://schemas.openxmlformats.org/officeDocument/2006/bibliography"/>
  </ds:schemaRefs>
</ds:datastoreItem>
</file>

<file path=customXml/itemProps2.xml><?xml version="1.0" encoding="utf-8"?>
<ds:datastoreItem xmlns:ds="http://schemas.openxmlformats.org/officeDocument/2006/customXml" ds:itemID="{3BA3EA2A-2199-46CF-8DB2-1C1B1A5ECCDB}"/>
</file>

<file path=customXml/itemProps3.xml><?xml version="1.0" encoding="utf-8"?>
<ds:datastoreItem xmlns:ds="http://schemas.openxmlformats.org/officeDocument/2006/customXml" ds:itemID="{AF956BE6-D745-45BA-8E89-9E4EAC7BA8D8}"/>
</file>

<file path=customXml/itemProps4.xml><?xml version="1.0" encoding="utf-8"?>
<ds:datastoreItem xmlns:ds="http://schemas.openxmlformats.org/officeDocument/2006/customXml" ds:itemID="{41CDE1E7-78A6-44CF-9E2A-EC6EF8C6A76B}"/>
</file>

<file path=docProps/app.xml><?xml version="1.0" encoding="utf-8"?>
<Properties xmlns="http://schemas.openxmlformats.org/officeDocument/2006/extended-properties" xmlns:vt="http://schemas.openxmlformats.org/officeDocument/2006/docPropsVTypes">
  <Template>Normal.dotm</Template>
  <TotalTime>117</TotalTime>
  <Pages>12</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28</cp:revision>
  <cp:lastPrinted>2003-11-04T08:47:00Z</cp:lastPrinted>
  <dcterms:created xsi:type="dcterms:W3CDTF">2019-03-13T04:57:00Z</dcterms:created>
  <dcterms:modified xsi:type="dcterms:W3CDTF">2020-02-24T06:37:00Z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