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ewbogfbqp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Конструкция for.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прошлом уроке мы с вами познакомились с таким понятием как цикл и рассмотрели некоторые из конструкций, представляющих циклы в языке С. А, именно - while и do while. Сейчас мы рассмотрим еще одну разновидность цикла – оператор for. Данный оператор теоретически является полной аналогией while, а практически позволяет организовать цикл с более удобным управлением.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1hmdfv2oj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Общий синтаксис и принцип работы конструкции for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(инициализация переменной;проверка условия;изменение переменной)</w:t>
              <w:br w:type="textWrapping"/>
              <w:t xml:space="preserve">{</w:t>
              <w:br w:type="textWrapping"/>
              <w:tab/>
              <w:t xml:space="preserve">действие;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Принцип выполнения цикла: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Инициализация переменной.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Проверка условия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Выполнение действия, если условие истинно.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Если условие ложно, выполнение следующего за циклом оператора.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Если условие было истинно - изменение управляющей переменной.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Проверка условия. Далее снова пункт 3 или 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Схема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423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2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m1dtxj5gj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использования.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Рассмотрим простой уже знакомый пример: с помощью цикла показать на экран цифры от 1 до 5 включительно. Только сделаем это с помощью оператора for.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i=1;i&lt;=5;i++)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&lt;&lt;i;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f908yqk7lqj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Комментарий к примеру.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Внутри цикла объявляется переменная i равная 1. Это и будет управляющая переменная.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2. Затем, осуществляется проверка значения этой переменной с помощью условия </w:t>
      </w:r>
      <w:r w:rsidDel="00000000" w:rsidR="00000000" w:rsidRPr="00000000">
        <w:rPr>
          <w:b w:val="1"/>
          <w:rtl w:val="0"/>
        </w:rPr>
        <w:t xml:space="preserve">i&lt;=5;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Если условие истинно (а так будет, пока i не достигнет значения 6) выполняется показ значения i на экран </w:t>
      </w:r>
      <w:r w:rsidDel="00000000" w:rsidR="00000000" w:rsidRPr="00000000">
        <w:rPr>
          <w:b w:val="1"/>
          <w:rtl w:val="0"/>
        </w:rPr>
        <w:t xml:space="preserve">(cout&lt;&lt;i;)</w:t>
      </w:r>
      <w:r w:rsidDel="00000000" w:rsidR="00000000" w:rsidRPr="00000000">
        <w:rPr>
          <w:rtl w:val="0"/>
        </w:rPr>
        <w:t xml:space="preserve"> и изменение управляющей переменной i на 1 </w:t>
      </w:r>
      <w:r w:rsidDel="00000000" w:rsidR="00000000" w:rsidRPr="00000000">
        <w:rPr>
          <w:b w:val="1"/>
          <w:rtl w:val="0"/>
        </w:rPr>
        <w:t xml:space="preserve">(i++)</w:t>
      </w:r>
      <w:r w:rsidDel="00000000" w:rsidR="00000000" w:rsidRPr="00000000">
        <w:rPr>
          <w:rtl w:val="0"/>
        </w:rPr>
        <w:t xml:space="preserve">. Затем, снова проверяется условие.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Если условие ложно (то есть значение i стало равно 6), то программа переходит на следующую строчку за закрывающейся фигурной скобкой цикла.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Обратите внимания, что первый шаг - СОЗДАНИЕ И ИНИЦИАЛИЗАЦИЯ ПЕРЕМЕННОЙ - всегда выполняется только один раз.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rgpy7zh6i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Некоторые особенности синтаксиса for.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Несмотря на простоту работы оператора, он обладает некоторыми особенностями форм записи.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xcekbmuia55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Инициализация управляющей переменной.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Инициализация и создание переменной производится в цикле.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x=1;x&lt;=100;x++) </w:t>
              <w:tab/>
              <w:br w:type="textWrapping"/>
              <w:t xml:space="preserve">{ </w:t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&lt;&lt;x;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Создание переменной производится до цикла, а инициализация в цикле.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x; 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(x=1;x&lt;=100;x++) </w:t>
              <w:br w:type="textWrapping"/>
              <w:t xml:space="preserve">{ </w:t>
              <w:tab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&lt;&lt;x; 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3. Инициализация и создание переменной производятся до цикла.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x=1; 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(;x&lt;=100;x++) </w:t>
              <w:tab/>
              <w:br w:type="textWrapping"/>
              <w:t xml:space="preserve">{ </w:t>
              <w:tab/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&lt;&lt;x; </w:t>
              <w:tab/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Все три примера являются абсолютно функционирующими и равновесными.</w:t>
            </w:r>
          </w:p>
          <w:p w:rsidR="00000000" w:rsidDel="00000000" w:rsidP="00000000" w:rsidRDefault="00000000" w:rsidRPr="00000000" w14:paraId="00000025">
            <w:pPr>
              <w:pStyle w:val="Heading5"/>
              <w:keepNext w:val="0"/>
              <w:keepLines w:val="0"/>
              <w:widowControl w:val="0"/>
              <w:spacing w:after="40" w:before="220" w:lineRule="auto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white"/>
              </w:rPr>
            </w:pPr>
            <w:bookmarkStart w:colFirst="0" w:colLast="0" w:name="_z2pt8ff54bbe" w:id="6"/>
            <w:bookmarkEnd w:id="6"/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Изменение управляющей переменной.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Изменение управляющей переменной можно перенести внутрь тела цикла, как это происходит в while и do while.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for(int x=1;x&lt;=100;) </w:t>
              <w:tab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{ </w:t>
              <w:tab/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cout&lt;&lt;x; </w:t>
              <w:tab/>
              <w:tab/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x++; </w:t>
              <w:tab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2D">
            <w:pPr>
              <w:pStyle w:val="Heading5"/>
              <w:keepNext w:val="0"/>
              <w:keepLines w:val="0"/>
              <w:widowControl w:val="0"/>
              <w:spacing w:after="40" w:before="220" w:lineRule="auto"/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white"/>
              </w:rPr>
            </w:pPr>
            <w:bookmarkStart w:colFirst="0" w:colLast="0" w:name="_9xg0r9dh7rr6" w:id="7"/>
            <w:bookmarkEnd w:id="7"/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Условие.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Условие конструкции также можно пропустить, однако в этом случае оно будет считаться по умолчанию истинным. Таким образом, мы получаем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постоянно истинное условие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и, как следствие - ВЕЧНЫЙ ЦИКЛ.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ffe59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hd w:fill="ffe599" w:val="clear"/>
                <w:rtl w:val="0"/>
              </w:rPr>
              <w:t xml:space="preserve">Примечание: </w:t>
            </w:r>
            <w:r w:rsidDel="00000000" w:rsidR="00000000" w:rsidRPr="00000000">
              <w:rPr>
                <w:rFonts w:ascii="Consolas" w:cs="Consolas" w:eastAsia="Consolas" w:hAnsi="Consolas"/>
                <w:shd w:fill="ffe599" w:val="clear"/>
                <w:rtl w:val="0"/>
              </w:rPr>
              <w:t xml:space="preserve">Если хотите узнать, как пропустить условие и избежать вечного цикла - читайте следующий раздел урока.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Исходя из вышеописанного, мы можем сделать следующий вывод: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highlight w:val="white"/>
                <w:rtl w:val="0"/>
              </w:rPr>
              <w:t xml:space="preserve">Ни одна из частей цикла for не является обязательной.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Как видите, работа for проста и аналогична работе while. Что выбрать?! Это зависит от поставленной задачи и от вашего решения.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Ключевые слова break и continue.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a3odbnlkl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Оператор break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Нередко при работе с циклами, возникает необходимость искусственно прервать выполнение цикла. Для этого используется, уже знакомый вам (по изучению switch), оператор break. Этот оператор должен находиться в теле цикла, в том месте где необходимо сделать остановку. Например, именно с помощью этого оператора, мы можем решить проблему вечного цикла, в ситуации, когда условие в цикле for не указывается. Рассмотрим пример: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x=1;;x++)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(x==4)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x стал равен 4 - остановить цикл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&lt;&lt;x;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"Bye!"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gbzu9pluvto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Комментарии к примеру.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1. Согласно правилу, условие цикла всегда истинно, так как его просто нет.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При значениях 1,2 и 3 переменной x условие оператора if выполняться не будет. break, естественно не сработает, так как находится в теле if. Между тем, на экран последовательно будут выводиться числа 1,2,3.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Когда х станет равно 4, программа попадет в тело if и выполнится break. Цикл сразу же будет остановлен, а выполнение программы перейдет на следующую строчку за закрывающейся фигурной скобкой оператора for.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На экране появится надпись Bye!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Цифра 4 на экране никогда не появится, так как, если сработал break, все что находится в цикле ниже него уже не выполнится.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break может быть использован либо в цикле, либо в операторе switch. Любое другое размещение приводит к ошибке на этапе компиляции.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zpzofj96g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Оператор continue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Оператор continue используется для прерывания текущей итерации цикла и осуществления перехода на следующий шаг. В ряде случаев, такие действия являются необходимыми. Если выполняется оператор continue, то в зависимости от вида цикла происходит следующее: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Циклы while и do while останавливают выполнение шага и переходят к проверке условия.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Цикл for также останавливает выполнение шага. Но, сначала переходит к изменению управляющей переменной, а потом уже к проверке условия.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Рассмотрим пример: </w:t>
      </w:r>
      <w:r w:rsidDel="00000000" w:rsidR="00000000" w:rsidRPr="00000000">
        <w:rPr>
          <w:i w:val="1"/>
          <w:rtl w:val="0"/>
        </w:rPr>
        <w:t xml:space="preserve">показать на экран все нечетные целые числа, в диапазоне от нуля до 25 включительно.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i=0;i&lt;26;i++)</w:t>
              <w:br w:type="textWrapping"/>
              <w:br w:type="textWrapping"/>
              <w:tab/>
              <w:t xml:space="preserve">{</w:t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(i%2==0)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число делится на два без остатка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остановить итерацию цикла и перейти к i++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&lt;&lt;i&lt;&lt;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ouyzngc4z2y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Комментарии к примеру.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1. Цикл начинает свое движение с нуля и проходит итерации до 25 включительно.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Внутри цикла предусмотрено условие: если число i - четное, нужно остановить текущий шаг цикла (</w:t>
      </w:r>
      <w:r w:rsidDel="00000000" w:rsidR="00000000" w:rsidRPr="00000000">
        <w:rPr>
          <w:b w:val="1"/>
          <w:rtl w:val="0"/>
        </w:rPr>
        <w:t xml:space="preserve">continue;</w:t>
      </w:r>
      <w:r w:rsidDel="00000000" w:rsidR="00000000" w:rsidRPr="00000000">
        <w:rPr>
          <w:rtl w:val="0"/>
        </w:rPr>
        <w:t xml:space="preserve">)и перейти к конструкции </w:t>
      </w:r>
      <w:r w:rsidDel="00000000" w:rsidR="00000000" w:rsidRPr="00000000">
        <w:rPr>
          <w:b w:val="1"/>
          <w:rtl w:val="0"/>
        </w:rPr>
        <w:t xml:space="preserve">i++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То, что располагается ниже сработавшего оператора continue на текущем шаге уже не выполнится.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Если условие if не выполняется, значит число i нечетное, if будет проигнорирован, а число - отображено на экран.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Теперь, когда мы познакомились с теоретическими материалами урока, давайте перейдем к следующему разделу, где будет рассмотрено несколько практических задач.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0"/>
        <w:spacing w:after="80" w:lineRule="auto"/>
        <w:rPr>
          <w:b w:val="1"/>
          <w:sz w:val="34"/>
          <w:szCs w:val="34"/>
        </w:rPr>
      </w:pPr>
      <w:bookmarkStart w:colFirst="0" w:colLast="0" w:name="_p46ez4gla2u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Практические примеры.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wkok6wd90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1.</w:t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jd19myh3bjp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Часы бьют каждый час, столько раз, сколько времени. Написать программу, которая подсчитает, сколько раз пробьют часы за 12 часов.</w:t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jl4gs724sfm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Код реализации.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sum=0;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bom=1; bom&lt;=12;bom++){</w:t>
              <w:br w:type="textWrapping"/>
              <w:tab/>
              <w:tab/>
              <w:t xml:space="preserve">sum+=bom;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накопление суммы ударов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Часы пробили 78 раз.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Hours have punched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&lt;&lt;sum&lt;&lt;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"times.\n\n"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8wsrf6srers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Комментарий к коду.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1. Изначально объявляется переменная sum равная нулю.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Цикл формируется из трех конструкций int bom=1; - начальная инициализация, bom&lt;=12; - условие, bom++ - изменение управляющей переменной.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Внутри тела цикла накапливается сумма ударов путем прибавления управляющей переменной к значению общей суммы.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Когда i достигнет значения 13, цикл остановится и на экран покажется результат.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nkcyvio5z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2.</w:t>
      </w:r>
    </w:p>
    <w:p w:rsidR="00000000" w:rsidDel="00000000" w:rsidP="00000000" w:rsidRDefault="00000000" w:rsidRPr="00000000" w14:paraId="00000060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lh49gk1k2or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Пользователь с клавиатуры последовательно вводит целые числа. Как только пользователь ввел 0, необходимо показать на экран сумму всех введенных чисел.</w:t>
      </w:r>
    </w:p>
    <w:p w:rsidR="00000000" w:rsidDel="00000000" w:rsidP="00000000" w:rsidRDefault="00000000" w:rsidRPr="00000000" w14:paraId="00000062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gkm1d3xr4j6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Код реализации.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digit, sum=0;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(;;){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реализация бесконечного цикла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digit:"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&gt;&gt;digit;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ввод числа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(digit==0)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введен 0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//остановить цикл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sum+=digit;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накопление суммы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показ результата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Sum of digits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&lt;&lt;sum&lt;&lt;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2dwqcjmk6fj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Комментарий к коду.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1. В программе реализован условно бесконечный цикл. То есть остановка цикла происходит искусственным путем (break).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На каждой итерации пользователь вводит число.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Осуществляется проверка, если это число - 0, значит пора остановить цикл, если не 0, необходимо прибавить число к общей сумме.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После того, как отработает break и цикл прекратит работу, на экран покажется сумма всех введенных с клавиатуры чисел.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vevweiv13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3.</w:t>
      </w:r>
    </w:p>
    <w:p w:rsidR="00000000" w:rsidDel="00000000" w:rsidP="00000000" w:rsidRDefault="00000000" w:rsidRPr="00000000" w14:paraId="0000006B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7dzjjvvts0y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Написать программу, которая показывает все числа, которым кратно число, введённое с клавиатуры.</w:t>
      </w:r>
    </w:p>
    <w:p w:rsidR="00000000" w:rsidDel="00000000" w:rsidP="00000000" w:rsidRDefault="00000000" w:rsidRPr="00000000" w14:paraId="0000006D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r7o6kh2giau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Код реализации.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digit;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digit:"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&gt;&gt;digit;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цикл перебирает числа от 2 до введенного числа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i=2;i&lt;digit;i++){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число не делится на текущее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значение i без остатка остановить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данный шаг и перейти 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следующему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(digit%i!=0)   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показать i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&lt;&lt;i&lt;&lt;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keepNext w:val="0"/>
        <w:keepLines w:val="0"/>
        <w:widowControl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h6ltlumyqc2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Комментарий к коду.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1. Пользователь вводит число для анализа.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Цикл последовательно перебирает все числа от 2 до исходного.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Осуществляется проверка: если искомое число на текущее без остатка не делится, необходимо прервать данный шаг цикла и перейти к части i++. (continue).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Если искомое число на текущее без остатка делится, то на экран показывается текущее число.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