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D5CA" w14:textId="77777777" w:rsidR="00D567C0" w:rsidRPr="00C5667C" w:rsidRDefault="00D567C0" w:rsidP="00D567C0">
      <w:pPr>
        <w:pStyle w:val="2"/>
        <w:jc w:val="center"/>
      </w:pPr>
      <w:r w:rsidRPr="00C5667C">
        <w:t>Форма ведомости комплектации</w:t>
      </w:r>
    </w:p>
    <w:p w14:paraId="7F578E28" w14:textId="77777777" w:rsidR="00D567C0" w:rsidRPr="00C5667C" w:rsidRDefault="00D567C0" w:rsidP="00D567C0">
      <w:pPr>
        <w:pStyle w:val="2"/>
        <w:jc w:val="center"/>
      </w:pPr>
      <w:r w:rsidRPr="00C5667C">
        <w:t>(первый или заглавный лист)</w:t>
      </w:r>
    </w:p>
    <w:p w14:paraId="5CF58466" w14:textId="77777777" w:rsidR="00D567C0" w:rsidRPr="00C5667C" w:rsidRDefault="00D567C0" w:rsidP="00D567C0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0"/>
      </w:tblGrid>
      <w:tr w:rsidR="00D567C0" w14:paraId="75D1D1A2" w14:textId="77777777" w:rsidTr="001353D9">
        <w:tblPrEx>
          <w:tblCellMar>
            <w:top w:w="0" w:type="dxa"/>
            <w:bottom w:w="0" w:type="dxa"/>
          </w:tblCellMar>
        </w:tblPrEx>
        <w:trPr>
          <w:trHeight w:val="10340"/>
        </w:trPr>
        <w:tc>
          <w:tcPr>
            <w:tcW w:w="10490" w:type="dxa"/>
            <w:tcBorders>
              <w:bottom w:val="single" w:sz="4" w:space="0" w:color="auto"/>
            </w:tcBorders>
          </w:tcPr>
          <w:p w14:paraId="51E51E3C" w14:textId="77777777" w:rsidR="00D567C0" w:rsidRDefault="00D567C0" w:rsidP="001353D9">
            <w:pPr>
              <w:pStyle w:val="Bodytext"/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3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21"/>
              <w:gridCol w:w="2029"/>
              <w:gridCol w:w="593"/>
              <w:gridCol w:w="257"/>
              <w:gridCol w:w="428"/>
              <w:gridCol w:w="281"/>
              <w:gridCol w:w="286"/>
              <w:gridCol w:w="281"/>
              <w:gridCol w:w="427"/>
              <w:gridCol w:w="282"/>
              <w:gridCol w:w="285"/>
              <w:gridCol w:w="423"/>
              <w:gridCol w:w="286"/>
              <w:gridCol w:w="423"/>
              <w:gridCol w:w="183"/>
              <w:gridCol w:w="526"/>
              <w:gridCol w:w="144"/>
              <w:gridCol w:w="423"/>
              <w:gridCol w:w="425"/>
              <w:gridCol w:w="142"/>
              <w:gridCol w:w="709"/>
              <w:gridCol w:w="506"/>
            </w:tblGrid>
            <w:tr w:rsidR="00D567C0" w:rsidRPr="00F950E4" w14:paraId="570DEFD7" w14:textId="77777777" w:rsidTr="001353D9">
              <w:trPr>
                <w:gridBefore w:val="1"/>
                <w:wBefore w:w="521" w:type="dxa"/>
                <w:trHeight w:val="705"/>
              </w:trPr>
              <w:tc>
                <w:tcPr>
                  <w:tcW w:w="2029" w:type="dxa"/>
                  <w:vMerge w:val="restart"/>
                  <w:textDirection w:val="btLr"/>
                  <w:vAlign w:val="center"/>
                </w:tcPr>
                <w:p w14:paraId="5DC5D430" w14:textId="77777777" w:rsidR="00D567C0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Наименование</w:t>
                  </w:r>
                </w:p>
                <w:p w14:paraId="096A20F7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электрорадиоизделия</w:t>
                  </w:r>
                  <w:proofErr w:type="spellEnd"/>
                </w:p>
              </w:tc>
              <w:tc>
                <w:tcPr>
                  <w:tcW w:w="6804" w:type="dxa"/>
                  <w:gridSpan w:val="19"/>
                  <w:vAlign w:val="center"/>
                </w:tcPr>
                <w:p w14:paraId="477F49F2" w14:textId="77777777" w:rsidR="00D567C0" w:rsidRPr="00887188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Условное наименование и обозначение сборочной единицы, комплекта</w:t>
                  </w:r>
                </w:p>
              </w:tc>
              <w:tc>
                <w:tcPr>
                  <w:tcW w:w="506" w:type="dxa"/>
                  <w:vMerge w:val="restart"/>
                  <w:textDirection w:val="btLr"/>
                  <w:vAlign w:val="center"/>
                </w:tcPr>
                <w:p w14:paraId="794494D0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В</w:t>
                  </w:r>
                  <w:r w:rsidRPr="00F950E4">
                    <w:rPr>
                      <w:rFonts w:ascii="Arial" w:hAnsi="Arial" w:cs="Arial"/>
                    </w:rPr>
                    <w:t>сего</w:t>
                  </w:r>
                </w:p>
              </w:tc>
            </w:tr>
            <w:tr w:rsidR="00D567C0" w:rsidRPr="00F950E4" w14:paraId="0903AB54" w14:textId="77777777" w:rsidTr="001353D9">
              <w:trPr>
                <w:gridBefore w:val="1"/>
                <w:wBefore w:w="521" w:type="dxa"/>
                <w:trHeight w:val="610"/>
              </w:trPr>
              <w:tc>
                <w:tcPr>
                  <w:tcW w:w="2029" w:type="dxa"/>
                  <w:vMerge/>
                  <w:textDirection w:val="btLr"/>
                  <w:vAlign w:val="center"/>
                </w:tcPr>
                <w:p w14:paraId="4CB6E3BF" w14:textId="77777777" w:rsidR="00D567C0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6" w:type="dxa"/>
                  <w:gridSpan w:val="6"/>
                  <w:vAlign w:val="center"/>
                </w:tcPr>
                <w:p w14:paraId="1F4BEBA8" w14:textId="77777777" w:rsidR="00D567C0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  <w:r w:rsidRPr="00F950E4">
                    <w:rPr>
                      <w:rFonts w:ascii="Arial" w:hAnsi="Arial" w:cs="Arial"/>
                    </w:rPr>
                    <w:t>ВКМ-Ц</w:t>
                  </w:r>
                </w:p>
                <w:p w14:paraId="3E9C5AA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ИЮТВ. …</w:t>
                  </w:r>
                </w:p>
              </w:tc>
              <w:tc>
                <w:tcPr>
                  <w:tcW w:w="1417" w:type="dxa"/>
                  <w:gridSpan w:val="4"/>
                  <w:vAlign w:val="center"/>
                </w:tcPr>
                <w:p w14:paraId="0F4DC116" w14:textId="77777777" w:rsidR="00D567C0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РПИ-Ц</w:t>
                  </w:r>
                </w:p>
                <w:p w14:paraId="34F5205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ИЮТВ. ...</w:t>
                  </w:r>
                </w:p>
              </w:tc>
              <w:tc>
                <w:tcPr>
                  <w:tcW w:w="1418" w:type="dxa"/>
                  <w:gridSpan w:val="4"/>
                  <w:vAlign w:val="center"/>
                </w:tcPr>
                <w:p w14:paraId="3AE7728B" w14:textId="77777777" w:rsidR="00D567C0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ТКО-Ц</w:t>
                  </w:r>
                </w:p>
                <w:p w14:paraId="5C220168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ИЮТВ. …</w:t>
                  </w:r>
                </w:p>
              </w:tc>
              <w:tc>
                <w:tcPr>
                  <w:tcW w:w="567" w:type="dxa"/>
                  <w:gridSpan w:val="2"/>
                  <w:vMerge w:val="restart"/>
                  <w:textDirection w:val="btLr"/>
                  <w:vAlign w:val="center"/>
                </w:tcPr>
                <w:p w14:paraId="1F9CD47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КМЧ    ИЮТВ. …</w:t>
                  </w:r>
                </w:p>
              </w:tc>
              <w:tc>
                <w:tcPr>
                  <w:tcW w:w="567" w:type="dxa"/>
                  <w:gridSpan w:val="2"/>
                  <w:vMerge w:val="restart"/>
                  <w:textDirection w:val="btLr"/>
                  <w:vAlign w:val="center"/>
                </w:tcPr>
                <w:p w14:paraId="5E9093DA" w14:textId="77777777" w:rsidR="00D567C0" w:rsidRPr="008E43B6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 w:rsidRPr="008E43B6">
                    <w:rPr>
                      <w:rFonts w:ascii="Arial" w:hAnsi="Arial" w:cs="Arial"/>
                    </w:rPr>
                    <w:t>КЗЧ</w:t>
                  </w:r>
                  <w:r>
                    <w:rPr>
                      <w:rFonts w:ascii="Arial" w:hAnsi="Arial" w:cs="Arial"/>
                    </w:rPr>
                    <w:t xml:space="preserve">    ИЮТВ. …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  <w:vAlign w:val="center"/>
                </w:tcPr>
                <w:p w14:paraId="6B85073B" w14:textId="77777777" w:rsidR="00D567C0" w:rsidRPr="00A81BAE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  <w:b/>
                    </w:rPr>
                  </w:pPr>
                  <w:r w:rsidRPr="00A81BAE">
                    <w:rPr>
                      <w:rFonts w:ascii="Arial" w:hAnsi="Arial" w:cs="Arial"/>
                      <w:b/>
                    </w:rPr>
                    <w:t>Технологические потери</w:t>
                  </w:r>
                </w:p>
              </w:tc>
              <w:tc>
                <w:tcPr>
                  <w:tcW w:w="506" w:type="dxa"/>
                  <w:vMerge/>
                  <w:textDirection w:val="btLr"/>
                  <w:vAlign w:val="center"/>
                </w:tcPr>
                <w:p w14:paraId="697357FE" w14:textId="77777777" w:rsidR="00D567C0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7342C6F6" w14:textId="77777777" w:rsidTr="001353D9">
              <w:trPr>
                <w:gridBefore w:val="1"/>
                <w:wBefore w:w="521" w:type="dxa"/>
                <w:cantSplit/>
                <w:trHeight w:val="2546"/>
              </w:trPr>
              <w:tc>
                <w:tcPr>
                  <w:tcW w:w="2029" w:type="dxa"/>
                  <w:vMerge/>
                  <w:vAlign w:val="center"/>
                </w:tcPr>
                <w:p w14:paraId="6CD07940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50" w:type="dxa"/>
                  <w:gridSpan w:val="2"/>
                  <w:tcBorders>
                    <w:bottom w:val="single" w:sz="4" w:space="0" w:color="auto"/>
                  </w:tcBorders>
                  <w:textDirection w:val="btLr"/>
                  <w:vAlign w:val="center"/>
                </w:tcPr>
                <w:p w14:paraId="14C86DE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 w:rsidRPr="00F950E4">
                    <w:rPr>
                      <w:rFonts w:ascii="Arial" w:hAnsi="Arial" w:cs="Arial"/>
                    </w:rPr>
                    <w:t>БПВ-2</w:t>
                  </w:r>
                </w:p>
                <w:p w14:paraId="682C44A6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 w:rsidRPr="00F950E4">
                    <w:rPr>
                      <w:rFonts w:ascii="Arial" w:hAnsi="Arial" w:cs="Arial"/>
                    </w:rPr>
                    <w:t>ИЮТВ.436734.013</w:t>
                  </w:r>
                </w:p>
              </w:tc>
              <w:tc>
                <w:tcPr>
                  <w:tcW w:w="709" w:type="dxa"/>
                  <w:gridSpan w:val="2"/>
                  <w:tcBorders>
                    <w:bottom w:val="single" w:sz="4" w:space="0" w:color="auto"/>
                  </w:tcBorders>
                  <w:textDirection w:val="btLr"/>
                  <w:vAlign w:val="center"/>
                </w:tcPr>
                <w:p w14:paraId="05529470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 w:rsidRPr="00F950E4">
                    <w:rPr>
                      <w:rFonts w:ascii="Arial" w:hAnsi="Arial" w:cs="Arial"/>
                    </w:rPr>
                    <w:t>ТЦС-3 ИЮТВ.467229.004</w:t>
                  </w:r>
                </w:p>
              </w:tc>
              <w:tc>
                <w:tcPr>
                  <w:tcW w:w="567" w:type="dxa"/>
                  <w:gridSpan w:val="2"/>
                  <w:tcBorders>
                    <w:bottom w:val="single" w:sz="4" w:space="0" w:color="auto"/>
                  </w:tcBorders>
                  <w:textDirection w:val="btLr"/>
                  <w:vAlign w:val="center"/>
                </w:tcPr>
                <w:p w14:paraId="4C153107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Ж</w:t>
                  </w:r>
                  <w:r w:rsidRPr="00F950E4">
                    <w:rPr>
                      <w:rFonts w:ascii="Arial" w:hAnsi="Arial" w:cs="Arial"/>
                    </w:rPr>
                    <w:t>гуты ВКМ-Ц</w:t>
                  </w:r>
                </w:p>
              </w:tc>
              <w:tc>
                <w:tcPr>
                  <w:tcW w:w="709" w:type="dxa"/>
                  <w:gridSpan w:val="2"/>
                  <w:tcBorders>
                    <w:bottom w:val="single" w:sz="4" w:space="0" w:color="auto"/>
                  </w:tcBorders>
                  <w:textDirection w:val="btLr"/>
                  <w:vAlign w:val="center"/>
                </w:tcPr>
                <w:p w14:paraId="6406B70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…</w:t>
                  </w:r>
                </w:p>
              </w:tc>
              <w:tc>
                <w:tcPr>
                  <w:tcW w:w="708" w:type="dxa"/>
                  <w:gridSpan w:val="2"/>
                  <w:tcBorders>
                    <w:bottom w:val="single" w:sz="4" w:space="0" w:color="auto"/>
                  </w:tcBorders>
                  <w:textDirection w:val="btLr"/>
                  <w:vAlign w:val="center"/>
                </w:tcPr>
                <w:p w14:paraId="70A961E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…</w:t>
                  </w:r>
                </w:p>
              </w:tc>
              <w:tc>
                <w:tcPr>
                  <w:tcW w:w="709" w:type="dxa"/>
                  <w:gridSpan w:val="2"/>
                  <w:tcBorders>
                    <w:bottom w:val="single" w:sz="4" w:space="0" w:color="auto"/>
                  </w:tcBorders>
                  <w:textDirection w:val="btLr"/>
                </w:tcPr>
                <w:p w14:paraId="2D1F0377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…</w:t>
                  </w:r>
                </w:p>
              </w:tc>
              <w:tc>
                <w:tcPr>
                  <w:tcW w:w="709" w:type="dxa"/>
                  <w:gridSpan w:val="2"/>
                  <w:tcBorders>
                    <w:bottom w:val="single" w:sz="4" w:space="0" w:color="auto"/>
                  </w:tcBorders>
                  <w:textDirection w:val="btLr"/>
                </w:tcPr>
                <w:p w14:paraId="19D4A69A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…</w:t>
                  </w:r>
                </w:p>
              </w:tc>
              <w:tc>
                <w:tcPr>
                  <w:tcW w:w="567" w:type="dxa"/>
                  <w:gridSpan w:val="2"/>
                  <w:vMerge/>
                  <w:tcBorders>
                    <w:bottom w:val="single" w:sz="4" w:space="0" w:color="auto"/>
                  </w:tcBorders>
                  <w:textDirection w:val="btLr"/>
                  <w:vAlign w:val="center"/>
                </w:tcPr>
                <w:p w14:paraId="0E082888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  <w:vMerge/>
                  <w:tcBorders>
                    <w:bottom w:val="single" w:sz="4" w:space="0" w:color="auto"/>
                  </w:tcBorders>
                  <w:textDirection w:val="btLr"/>
                </w:tcPr>
                <w:p w14:paraId="6A07A0E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  <w:textDirection w:val="btLr"/>
                </w:tcPr>
                <w:p w14:paraId="41B594CA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06" w:type="dxa"/>
                  <w:vMerge/>
                  <w:tcBorders>
                    <w:bottom w:val="single" w:sz="4" w:space="0" w:color="auto"/>
                  </w:tcBorders>
                </w:tcPr>
                <w:p w14:paraId="6E19EA6A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22633650" w14:textId="77777777" w:rsidTr="001353D9">
              <w:trPr>
                <w:gridBefore w:val="1"/>
                <w:wBefore w:w="521" w:type="dxa"/>
                <w:trHeight w:val="397"/>
              </w:trPr>
              <w:tc>
                <w:tcPr>
                  <w:tcW w:w="2029" w:type="dxa"/>
                  <w:vMerge/>
                  <w:vAlign w:val="center"/>
                </w:tcPr>
                <w:p w14:paraId="63D7BF48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10" w:type="dxa"/>
                  <w:gridSpan w:val="20"/>
                  <w:vAlign w:val="center"/>
                </w:tcPr>
                <w:p w14:paraId="66D206FE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Количество, шт.</w:t>
                  </w:r>
                </w:p>
              </w:tc>
            </w:tr>
            <w:tr w:rsidR="00D567C0" w:rsidRPr="00F950E4" w14:paraId="7E73214E" w14:textId="77777777" w:rsidTr="001353D9">
              <w:trPr>
                <w:gridBefore w:val="1"/>
                <w:wBefore w:w="521" w:type="dxa"/>
                <w:trHeight w:val="397"/>
              </w:trPr>
              <w:tc>
                <w:tcPr>
                  <w:tcW w:w="2029" w:type="dxa"/>
                </w:tcPr>
                <w:p w14:paraId="53274E16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  <w:r w:rsidRPr="00F950E4">
                    <w:rPr>
                      <w:rFonts w:ascii="Arial" w:hAnsi="Arial" w:cs="Arial"/>
                    </w:rPr>
                    <w:t>Устройства</w:t>
                  </w:r>
                </w:p>
              </w:tc>
              <w:tc>
                <w:tcPr>
                  <w:tcW w:w="593" w:type="dxa"/>
                </w:tcPr>
                <w:p w14:paraId="25EB9695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5" w:type="dxa"/>
                  <w:gridSpan w:val="2"/>
                </w:tcPr>
                <w:p w14:paraId="59FC9DE1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4B41B31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8" w:type="dxa"/>
                  <w:gridSpan w:val="2"/>
                  <w:vAlign w:val="center"/>
                </w:tcPr>
                <w:p w14:paraId="327FE726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  <w:vAlign w:val="center"/>
                </w:tcPr>
                <w:p w14:paraId="6FD3715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1DAF52CC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06" w:type="dxa"/>
                  <w:gridSpan w:val="2"/>
                </w:tcPr>
                <w:p w14:paraId="6A082743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70" w:type="dxa"/>
                  <w:gridSpan w:val="2"/>
                </w:tcPr>
                <w:p w14:paraId="55D7164C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8" w:type="dxa"/>
                  <w:gridSpan w:val="2"/>
                </w:tcPr>
                <w:p w14:paraId="377F3D19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851" w:type="dxa"/>
                  <w:gridSpan w:val="2"/>
                </w:tcPr>
                <w:p w14:paraId="2757B99B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506" w:type="dxa"/>
                </w:tcPr>
                <w:p w14:paraId="6B783AC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1C0A795B" w14:textId="77777777" w:rsidTr="001353D9">
              <w:trPr>
                <w:gridBefore w:val="1"/>
                <w:wBefore w:w="521" w:type="dxa"/>
                <w:trHeight w:val="397"/>
              </w:trPr>
              <w:tc>
                <w:tcPr>
                  <w:tcW w:w="2029" w:type="dxa"/>
                </w:tcPr>
                <w:p w14:paraId="21D19EDB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93" w:type="dxa"/>
                </w:tcPr>
                <w:p w14:paraId="01C7F23B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5" w:type="dxa"/>
                  <w:gridSpan w:val="2"/>
                </w:tcPr>
                <w:p w14:paraId="6EA47D86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3770717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8" w:type="dxa"/>
                  <w:gridSpan w:val="2"/>
                  <w:vAlign w:val="center"/>
                </w:tcPr>
                <w:p w14:paraId="6FBD053E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  <w:vAlign w:val="center"/>
                </w:tcPr>
                <w:p w14:paraId="417F0BC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41F33BF0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06" w:type="dxa"/>
                  <w:gridSpan w:val="2"/>
                </w:tcPr>
                <w:p w14:paraId="2B4F48F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70" w:type="dxa"/>
                  <w:gridSpan w:val="2"/>
                </w:tcPr>
                <w:p w14:paraId="1BAE2ED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8" w:type="dxa"/>
                  <w:gridSpan w:val="2"/>
                </w:tcPr>
                <w:p w14:paraId="0447365D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851" w:type="dxa"/>
                  <w:gridSpan w:val="2"/>
                </w:tcPr>
                <w:p w14:paraId="3AFD3BDE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506" w:type="dxa"/>
                </w:tcPr>
                <w:p w14:paraId="1FEE8253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0EB1DFED" w14:textId="77777777" w:rsidTr="001353D9">
              <w:trPr>
                <w:trHeight w:val="397"/>
              </w:trPr>
              <w:tc>
                <w:tcPr>
                  <w:tcW w:w="521" w:type="dxa"/>
                  <w:vMerge w:val="restart"/>
                  <w:shd w:val="clear" w:color="auto" w:fill="auto"/>
                  <w:textDirection w:val="btLr"/>
                  <w:vAlign w:val="center"/>
                </w:tcPr>
                <w:p w14:paraId="58DE4B4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ind w:left="113" w:right="113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Дополнительные графы по ГОСТ 2.104</w:t>
                  </w:r>
                </w:p>
              </w:tc>
              <w:tc>
                <w:tcPr>
                  <w:tcW w:w="2029" w:type="dxa"/>
                  <w:vAlign w:val="center"/>
                </w:tcPr>
                <w:p w14:paraId="62FBF8D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  <w:r w:rsidRPr="00F950E4">
                    <w:rPr>
                      <w:rFonts w:ascii="Arial" w:hAnsi="Arial" w:cs="Arial"/>
                    </w:rPr>
                    <w:t>Конденсаторы</w:t>
                  </w:r>
                </w:p>
              </w:tc>
              <w:tc>
                <w:tcPr>
                  <w:tcW w:w="593" w:type="dxa"/>
                </w:tcPr>
                <w:p w14:paraId="7785C2C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5" w:type="dxa"/>
                  <w:gridSpan w:val="2"/>
                </w:tcPr>
                <w:p w14:paraId="618DCCAA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17F1928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8" w:type="dxa"/>
                  <w:gridSpan w:val="2"/>
                  <w:vAlign w:val="center"/>
                </w:tcPr>
                <w:p w14:paraId="298E95F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  <w:vAlign w:val="center"/>
                </w:tcPr>
                <w:p w14:paraId="5E1CE20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1518F015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06" w:type="dxa"/>
                  <w:gridSpan w:val="2"/>
                </w:tcPr>
                <w:p w14:paraId="78BF038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70" w:type="dxa"/>
                  <w:gridSpan w:val="2"/>
                </w:tcPr>
                <w:p w14:paraId="52F86C0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8" w:type="dxa"/>
                  <w:gridSpan w:val="2"/>
                </w:tcPr>
                <w:p w14:paraId="1F56062B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851" w:type="dxa"/>
                  <w:gridSpan w:val="2"/>
                </w:tcPr>
                <w:p w14:paraId="4237521F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506" w:type="dxa"/>
                </w:tcPr>
                <w:p w14:paraId="5F56596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2CEFDA25" w14:textId="77777777" w:rsidTr="001353D9">
              <w:trPr>
                <w:trHeight w:val="397"/>
              </w:trPr>
              <w:tc>
                <w:tcPr>
                  <w:tcW w:w="521" w:type="dxa"/>
                  <w:vMerge/>
                  <w:shd w:val="clear" w:color="auto" w:fill="auto"/>
                </w:tcPr>
                <w:p w14:paraId="58E8507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29" w:type="dxa"/>
                  <w:vAlign w:val="center"/>
                </w:tcPr>
                <w:p w14:paraId="6363454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93" w:type="dxa"/>
                </w:tcPr>
                <w:p w14:paraId="7266D95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5" w:type="dxa"/>
                  <w:gridSpan w:val="2"/>
                </w:tcPr>
                <w:p w14:paraId="6EADB3A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18D2ED76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8" w:type="dxa"/>
                  <w:gridSpan w:val="2"/>
                  <w:vAlign w:val="center"/>
                </w:tcPr>
                <w:p w14:paraId="6EEC73D9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  <w:vAlign w:val="center"/>
                </w:tcPr>
                <w:p w14:paraId="00253D9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2FB8000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06" w:type="dxa"/>
                  <w:gridSpan w:val="2"/>
                </w:tcPr>
                <w:p w14:paraId="40E6CFC9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70" w:type="dxa"/>
                  <w:gridSpan w:val="2"/>
                </w:tcPr>
                <w:p w14:paraId="71BE2AC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8" w:type="dxa"/>
                  <w:gridSpan w:val="2"/>
                </w:tcPr>
                <w:p w14:paraId="277D2A68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851" w:type="dxa"/>
                  <w:gridSpan w:val="2"/>
                </w:tcPr>
                <w:p w14:paraId="07D09E25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506" w:type="dxa"/>
                </w:tcPr>
                <w:p w14:paraId="694F940E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703E5543" w14:textId="77777777" w:rsidTr="001353D9">
              <w:trPr>
                <w:trHeight w:val="397"/>
              </w:trPr>
              <w:tc>
                <w:tcPr>
                  <w:tcW w:w="521" w:type="dxa"/>
                  <w:vMerge/>
                  <w:shd w:val="clear" w:color="auto" w:fill="auto"/>
                </w:tcPr>
                <w:p w14:paraId="089076F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29" w:type="dxa"/>
                  <w:vAlign w:val="center"/>
                </w:tcPr>
                <w:p w14:paraId="29318E9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  <w:r w:rsidRPr="00F950E4">
                    <w:rPr>
                      <w:rFonts w:ascii="Arial" w:hAnsi="Arial" w:cs="Arial"/>
                    </w:rPr>
                    <w:t>Микросхемы</w:t>
                  </w:r>
                </w:p>
              </w:tc>
              <w:tc>
                <w:tcPr>
                  <w:tcW w:w="593" w:type="dxa"/>
                </w:tcPr>
                <w:p w14:paraId="6D373587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5" w:type="dxa"/>
                  <w:gridSpan w:val="2"/>
                </w:tcPr>
                <w:p w14:paraId="7A0D689C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6F73308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8" w:type="dxa"/>
                  <w:gridSpan w:val="2"/>
                  <w:vAlign w:val="center"/>
                </w:tcPr>
                <w:p w14:paraId="31191DE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  <w:vAlign w:val="center"/>
                </w:tcPr>
                <w:p w14:paraId="2B9E158B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6AAD466B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06" w:type="dxa"/>
                  <w:gridSpan w:val="2"/>
                </w:tcPr>
                <w:p w14:paraId="1473574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70" w:type="dxa"/>
                  <w:gridSpan w:val="2"/>
                </w:tcPr>
                <w:p w14:paraId="27E91C69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8" w:type="dxa"/>
                  <w:gridSpan w:val="2"/>
                </w:tcPr>
                <w:p w14:paraId="34F3B027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851" w:type="dxa"/>
                  <w:gridSpan w:val="2"/>
                </w:tcPr>
                <w:p w14:paraId="03B99101" w14:textId="77777777" w:rsidR="00D567C0" w:rsidRPr="00D544B3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highlight w:val="yellow"/>
                    </w:rPr>
                  </w:pPr>
                </w:p>
              </w:tc>
              <w:tc>
                <w:tcPr>
                  <w:tcW w:w="506" w:type="dxa"/>
                </w:tcPr>
                <w:p w14:paraId="00FC75C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5ABECD2E" w14:textId="77777777" w:rsidTr="001353D9">
              <w:trPr>
                <w:trHeight w:val="397"/>
              </w:trPr>
              <w:tc>
                <w:tcPr>
                  <w:tcW w:w="521" w:type="dxa"/>
                  <w:vMerge/>
                  <w:shd w:val="clear" w:color="auto" w:fill="auto"/>
                </w:tcPr>
                <w:p w14:paraId="2259D79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29" w:type="dxa"/>
                  <w:vAlign w:val="center"/>
                </w:tcPr>
                <w:p w14:paraId="6BB1732E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93" w:type="dxa"/>
                </w:tcPr>
                <w:p w14:paraId="119CA10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5" w:type="dxa"/>
                  <w:gridSpan w:val="2"/>
                </w:tcPr>
                <w:p w14:paraId="40DB3495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347D0F3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8" w:type="dxa"/>
                  <w:gridSpan w:val="2"/>
                  <w:vAlign w:val="center"/>
                </w:tcPr>
                <w:p w14:paraId="3CBCCD8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  <w:vAlign w:val="center"/>
                </w:tcPr>
                <w:p w14:paraId="322672A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0808BDF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06" w:type="dxa"/>
                  <w:gridSpan w:val="2"/>
                </w:tcPr>
                <w:p w14:paraId="526BA183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70" w:type="dxa"/>
                  <w:gridSpan w:val="2"/>
                </w:tcPr>
                <w:p w14:paraId="06200C10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8" w:type="dxa"/>
                  <w:gridSpan w:val="2"/>
                </w:tcPr>
                <w:p w14:paraId="167B83C1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51" w:type="dxa"/>
                  <w:gridSpan w:val="2"/>
                </w:tcPr>
                <w:p w14:paraId="1B7A3099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06" w:type="dxa"/>
                </w:tcPr>
                <w:p w14:paraId="39A71AE0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059E4E77" w14:textId="77777777" w:rsidTr="001353D9">
              <w:trPr>
                <w:trHeight w:val="397"/>
              </w:trPr>
              <w:tc>
                <w:tcPr>
                  <w:tcW w:w="521" w:type="dxa"/>
                  <w:vMerge/>
                  <w:shd w:val="clear" w:color="auto" w:fill="auto"/>
                </w:tcPr>
                <w:p w14:paraId="64D23453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29" w:type="dxa"/>
                  <w:vAlign w:val="center"/>
                </w:tcPr>
                <w:p w14:paraId="6F2E537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  <w:r w:rsidRPr="00F950E4">
                    <w:rPr>
                      <w:rFonts w:ascii="Arial" w:hAnsi="Arial" w:cs="Arial"/>
                    </w:rPr>
                    <w:t>Резисторы</w:t>
                  </w:r>
                </w:p>
              </w:tc>
              <w:tc>
                <w:tcPr>
                  <w:tcW w:w="593" w:type="dxa"/>
                </w:tcPr>
                <w:p w14:paraId="5F447A48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5" w:type="dxa"/>
                  <w:gridSpan w:val="2"/>
                </w:tcPr>
                <w:p w14:paraId="611400C9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576EF6A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8" w:type="dxa"/>
                  <w:gridSpan w:val="2"/>
                  <w:vAlign w:val="center"/>
                </w:tcPr>
                <w:p w14:paraId="56FA8558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  <w:vAlign w:val="center"/>
                </w:tcPr>
                <w:p w14:paraId="63DA5EC7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4B72E20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06" w:type="dxa"/>
                  <w:gridSpan w:val="2"/>
                </w:tcPr>
                <w:p w14:paraId="1155989C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70" w:type="dxa"/>
                  <w:gridSpan w:val="2"/>
                </w:tcPr>
                <w:p w14:paraId="1BCC546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8" w:type="dxa"/>
                  <w:gridSpan w:val="2"/>
                </w:tcPr>
                <w:p w14:paraId="08CE5141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51" w:type="dxa"/>
                  <w:gridSpan w:val="2"/>
                </w:tcPr>
                <w:p w14:paraId="6E0FE4AE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06" w:type="dxa"/>
                </w:tcPr>
                <w:p w14:paraId="72C4DEA5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4B954232" w14:textId="77777777" w:rsidTr="001353D9">
              <w:trPr>
                <w:trHeight w:val="397"/>
              </w:trPr>
              <w:tc>
                <w:tcPr>
                  <w:tcW w:w="521" w:type="dxa"/>
                  <w:vMerge/>
                  <w:shd w:val="clear" w:color="auto" w:fill="auto"/>
                </w:tcPr>
                <w:p w14:paraId="2534DBB6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29" w:type="dxa"/>
                  <w:vAlign w:val="center"/>
                </w:tcPr>
                <w:p w14:paraId="77DD9C98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93" w:type="dxa"/>
                </w:tcPr>
                <w:p w14:paraId="0BCD7E5D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5" w:type="dxa"/>
                  <w:gridSpan w:val="2"/>
                </w:tcPr>
                <w:p w14:paraId="65757519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661A2C94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8" w:type="dxa"/>
                  <w:gridSpan w:val="2"/>
                  <w:vAlign w:val="center"/>
                </w:tcPr>
                <w:p w14:paraId="152D0435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  <w:gridSpan w:val="2"/>
                  <w:vAlign w:val="center"/>
                </w:tcPr>
                <w:p w14:paraId="7B0721F1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5BAE1FB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06" w:type="dxa"/>
                  <w:gridSpan w:val="2"/>
                </w:tcPr>
                <w:p w14:paraId="4202E753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70" w:type="dxa"/>
                  <w:gridSpan w:val="2"/>
                </w:tcPr>
                <w:p w14:paraId="04713811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8" w:type="dxa"/>
                  <w:gridSpan w:val="2"/>
                </w:tcPr>
                <w:p w14:paraId="0680A0A6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51" w:type="dxa"/>
                  <w:gridSpan w:val="2"/>
                </w:tcPr>
                <w:p w14:paraId="0F9FA3D3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06" w:type="dxa"/>
                </w:tcPr>
                <w:p w14:paraId="7A5C8CDF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59169A16" w14:textId="77777777" w:rsidTr="001353D9">
              <w:trPr>
                <w:trHeight w:val="603"/>
              </w:trPr>
              <w:tc>
                <w:tcPr>
                  <w:tcW w:w="521" w:type="dxa"/>
                  <w:vMerge/>
                  <w:shd w:val="clear" w:color="auto" w:fill="auto"/>
                </w:tcPr>
                <w:p w14:paraId="38194351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339" w:type="dxa"/>
                  <w:gridSpan w:val="21"/>
                </w:tcPr>
                <w:p w14:paraId="3C385B62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</w:tr>
            <w:tr w:rsidR="00D567C0" w:rsidRPr="00F950E4" w14:paraId="74686244" w14:textId="77777777" w:rsidTr="001353D9">
              <w:trPr>
                <w:trHeight w:val="1592"/>
              </w:trPr>
              <w:tc>
                <w:tcPr>
                  <w:tcW w:w="521" w:type="dxa"/>
                  <w:vMerge/>
                  <w:shd w:val="clear" w:color="auto" w:fill="auto"/>
                </w:tcPr>
                <w:p w14:paraId="532235E0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339" w:type="dxa"/>
                  <w:gridSpan w:val="21"/>
                  <w:vAlign w:val="center"/>
                </w:tcPr>
                <w:p w14:paraId="6279C430" w14:textId="77777777" w:rsidR="00D567C0" w:rsidRPr="00F950E4" w:rsidRDefault="00D567C0" w:rsidP="001353D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Основная надпись по ГОСТ 2.104</w:t>
                  </w:r>
                </w:p>
              </w:tc>
            </w:tr>
          </w:tbl>
          <w:p w14:paraId="638EBC11" w14:textId="77777777" w:rsidR="00D567C0" w:rsidRPr="001B7357" w:rsidRDefault="00D567C0" w:rsidP="001353D9">
            <w:pPr>
              <w:pStyle w:val="Bodytext"/>
              <w:ind w:firstLine="5282"/>
              <w:rPr>
                <w:rFonts w:ascii="Arial" w:hAnsi="Arial" w:cs="Arial"/>
                <w:sz w:val="22"/>
                <w:szCs w:val="22"/>
              </w:rPr>
            </w:pPr>
            <w:r w:rsidRPr="001B7357">
              <w:rPr>
                <w:rFonts w:ascii="Arial" w:hAnsi="Arial" w:cs="Arial"/>
                <w:sz w:val="22"/>
                <w:szCs w:val="22"/>
              </w:rPr>
              <w:t>Копировал                                  Формат А4</w:t>
            </w:r>
          </w:p>
        </w:tc>
      </w:tr>
    </w:tbl>
    <w:p w14:paraId="0D641E8E" w14:textId="77777777" w:rsidR="00D567C0" w:rsidRPr="00896DC3" w:rsidRDefault="00D567C0" w:rsidP="00D567C0">
      <w:pPr>
        <w:autoSpaceDE w:val="0"/>
        <w:autoSpaceDN w:val="0"/>
        <w:adjustRightInd w:val="0"/>
        <w:ind w:firstLine="709"/>
        <w:rPr>
          <w:rFonts w:ascii="Arial" w:hAnsi="Arial" w:cs="Arial"/>
        </w:rPr>
      </w:pPr>
    </w:p>
    <w:p w14:paraId="54F4D3E0" w14:textId="77777777" w:rsidR="00D567C0" w:rsidRPr="00D74AFC" w:rsidRDefault="00D567C0" w:rsidP="00D567C0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</w:rPr>
      </w:pPr>
      <w:r w:rsidRPr="00D74AFC">
        <w:rPr>
          <w:rFonts w:ascii="Arial" w:hAnsi="Arial" w:cs="Arial"/>
          <w:sz w:val="22"/>
          <w:szCs w:val="22"/>
        </w:rPr>
        <w:t>П</w:t>
      </w:r>
      <w:r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sz w:val="22"/>
          <w:szCs w:val="22"/>
        </w:rPr>
        <w:t>р</w:t>
      </w:r>
      <w:r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sz w:val="22"/>
          <w:szCs w:val="22"/>
        </w:rPr>
        <w:t>и</w:t>
      </w:r>
      <w:r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sz w:val="22"/>
          <w:szCs w:val="22"/>
        </w:rPr>
        <w:t>м</w:t>
      </w:r>
      <w:r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sz w:val="22"/>
          <w:szCs w:val="22"/>
        </w:rPr>
        <w:t>е</w:t>
      </w:r>
      <w:r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sz w:val="22"/>
          <w:szCs w:val="22"/>
        </w:rPr>
        <w:t>ч</w:t>
      </w:r>
      <w:r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sz w:val="22"/>
          <w:szCs w:val="22"/>
        </w:rPr>
        <w:t>а</w:t>
      </w:r>
      <w:r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sz w:val="22"/>
          <w:szCs w:val="22"/>
        </w:rPr>
        <w:t>н</w:t>
      </w:r>
      <w:r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sz w:val="22"/>
          <w:szCs w:val="22"/>
        </w:rPr>
        <w:t>и</w:t>
      </w:r>
      <w:r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sz w:val="22"/>
          <w:szCs w:val="22"/>
        </w:rPr>
        <w:t>я</w:t>
      </w:r>
    </w:p>
    <w:p w14:paraId="4F710B3F" w14:textId="77777777" w:rsidR="00D567C0" w:rsidRPr="00D74AFC" w:rsidRDefault="00D567C0" w:rsidP="00D567C0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D74AFC">
        <w:rPr>
          <w:rFonts w:ascii="Arial" w:hAnsi="Arial" w:cs="Arial"/>
          <w:color w:val="000000"/>
          <w:sz w:val="22"/>
          <w:szCs w:val="22"/>
        </w:rPr>
        <w:t xml:space="preserve">1 Первый и </w:t>
      </w:r>
      <w:r w:rsidRPr="00D74AFC">
        <w:rPr>
          <w:rFonts w:ascii="Arial" w:hAnsi="Arial" w:cs="Arial"/>
          <w:sz w:val="22"/>
          <w:szCs w:val="22"/>
        </w:rPr>
        <w:t xml:space="preserve">последующие листы </w:t>
      </w:r>
      <w:r w:rsidRPr="00D74AFC">
        <w:rPr>
          <w:rFonts w:ascii="Arial" w:hAnsi="Arial" w:cs="Arial"/>
          <w:color w:val="000000"/>
          <w:sz w:val="22"/>
          <w:szCs w:val="22"/>
        </w:rPr>
        <w:t>ведомости</w:t>
      </w:r>
      <w:r w:rsidRPr="00D74AFC">
        <w:rPr>
          <w:rFonts w:ascii="Arial" w:hAnsi="Arial" w:cs="Arial"/>
          <w:sz w:val="22"/>
          <w:szCs w:val="22"/>
        </w:rPr>
        <w:t xml:space="preserve"> </w:t>
      </w:r>
      <w:r w:rsidRPr="00D74AFC">
        <w:rPr>
          <w:rFonts w:ascii="Arial" w:hAnsi="Arial" w:cs="Arial"/>
          <w:color w:val="000000"/>
          <w:sz w:val="22"/>
          <w:szCs w:val="22"/>
        </w:rPr>
        <w:t xml:space="preserve">комплектации выполняются на листах </w:t>
      </w:r>
      <w:proofErr w:type="gramStart"/>
      <w:r w:rsidRPr="00D74AFC">
        <w:rPr>
          <w:rFonts w:ascii="Arial" w:hAnsi="Arial" w:cs="Arial"/>
          <w:color w:val="000000"/>
          <w:sz w:val="22"/>
          <w:szCs w:val="22"/>
        </w:rPr>
        <w:t>формата  А</w:t>
      </w:r>
      <w:proofErr w:type="gramEnd"/>
      <w:r w:rsidRPr="00D74AFC">
        <w:rPr>
          <w:rFonts w:ascii="Arial" w:hAnsi="Arial" w:cs="Arial"/>
          <w:color w:val="000000"/>
          <w:sz w:val="22"/>
          <w:szCs w:val="22"/>
        </w:rPr>
        <w:t>4  или  А3, основная надпись и дополнительные графы - </w:t>
      </w:r>
      <w:r>
        <w:rPr>
          <w:rFonts w:ascii="Arial" w:hAnsi="Arial" w:cs="Arial"/>
          <w:color w:val="000000"/>
          <w:sz w:val="22"/>
          <w:szCs w:val="22"/>
        </w:rPr>
        <w:t xml:space="preserve">по формам 5 и 5а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приложе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  </w:t>
      </w:r>
      <w:r w:rsidRPr="00D74AFC">
        <w:rPr>
          <w:rFonts w:ascii="Arial" w:hAnsi="Arial" w:cs="Arial"/>
          <w:color w:val="000000"/>
          <w:sz w:val="22"/>
          <w:szCs w:val="22"/>
        </w:rPr>
        <w:t>ГОСТ 2.106.</w:t>
      </w:r>
    </w:p>
    <w:p w14:paraId="3EC945AE" w14:textId="77777777" w:rsidR="00D567C0" w:rsidRPr="00D74AFC" w:rsidRDefault="00D567C0" w:rsidP="00D567C0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</w:rPr>
      </w:pPr>
      <w:r w:rsidRPr="00D74AFC">
        <w:rPr>
          <w:rFonts w:ascii="Arial" w:hAnsi="Arial" w:cs="Arial"/>
          <w:color w:val="000000"/>
          <w:sz w:val="22"/>
          <w:szCs w:val="22"/>
        </w:rPr>
        <w:t>2 Данные для заполнения графы “</w:t>
      </w:r>
      <w:r w:rsidRPr="00D74AFC">
        <w:rPr>
          <w:rFonts w:ascii="Arial" w:hAnsi="Arial" w:cs="Arial"/>
          <w:b/>
          <w:color w:val="000000"/>
          <w:sz w:val="22"/>
          <w:szCs w:val="22"/>
        </w:rPr>
        <w:t>технологические потери</w:t>
      </w:r>
      <w:r w:rsidRPr="00D74AFC">
        <w:rPr>
          <w:rFonts w:ascii="Arial" w:hAnsi="Arial" w:cs="Arial"/>
          <w:color w:val="000000"/>
          <w:sz w:val="22"/>
          <w:szCs w:val="22"/>
        </w:rPr>
        <w:t>” предоставля</w:t>
      </w:r>
      <w:r w:rsidRPr="00D74AFC">
        <w:rPr>
          <w:rFonts w:ascii="Arial" w:hAnsi="Arial" w:cs="Arial"/>
          <w:sz w:val="22"/>
          <w:szCs w:val="22"/>
        </w:rPr>
        <w:t>ет руководитель проекта.</w:t>
      </w:r>
    </w:p>
    <w:p w14:paraId="11714A31" w14:textId="77777777" w:rsidR="00AB553F" w:rsidRDefault="00AB553F">
      <w:bookmarkStart w:id="0" w:name="_GoBack"/>
      <w:bookmarkEnd w:id="0"/>
    </w:p>
    <w:sectPr w:rsidR="00AB553F" w:rsidSect="0029553F">
      <w:pgSz w:w="11906" w:h="16838" w:code="9"/>
      <w:pgMar w:top="567" w:right="567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70"/>
    <w:rsid w:val="0029553F"/>
    <w:rsid w:val="00377570"/>
    <w:rsid w:val="00AB553F"/>
    <w:rsid w:val="00D5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9E406-E0CE-4329-BA92-D87F78A7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">
    <w:name w:val="Body text"/>
    <w:rsid w:val="00D567C0"/>
    <w:pPr>
      <w:autoSpaceDE w:val="0"/>
      <w:autoSpaceDN w:val="0"/>
      <w:adjustRightInd w:val="0"/>
      <w:spacing w:after="0" w:line="240" w:lineRule="auto"/>
      <w:ind w:firstLine="48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2">
    <w:name w:val="Стиль2"/>
    <w:basedOn w:val="a"/>
    <w:link w:val="20"/>
    <w:qFormat/>
    <w:rsid w:val="00D567C0"/>
    <w:pPr>
      <w:tabs>
        <w:tab w:val="left" w:pos="709"/>
      </w:tabs>
      <w:autoSpaceDE w:val="0"/>
      <w:autoSpaceDN w:val="0"/>
      <w:adjustRightInd w:val="0"/>
      <w:ind w:firstLine="709"/>
    </w:pPr>
    <w:rPr>
      <w:rFonts w:ascii="Arial" w:hAnsi="Arial"/>
      <w:b/>
      <w:color w:val="000000"/>
      <w:lang w:val="x-none" w:eastAsia="x-none"/>
    </w:rPr>
  </w:style>
  <w:style w:type="character" w:customStyle="1" w:styleId="20">
    <w:name w:val="Стиль2 Знак"/>
    <w:link w:val="2"/>
    <w:rsid w:val="00D567C0"/>
    <w:rPr>
      <w:rFonts w:ascii="Arial" w:eastAsia="Times New Roman" w:hAnsi="Arial" w:cs="Times New Roman"/>
      <w:b/>
      <w:color w:val="00000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2020-06-23T11:48:00Z</dcterms:created>
  <dcterms:modified xsi:type="dcterms:W3CDTF">2020-06-23T11:48:00Z</dcterms:modified>
</cp:coreProperties>
</file>