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1B72E" w14:textId="2D0E905F" w:rsidR="008C65E5" w:rsidRPr="00A41E95" w:rsidRDefault="008576EC" w:rsidP="000A3592">
      <w:pPr>
        <w:jc w:val="center"/>
        <w:rPr>
          <w:sz w:val="28"/>
          <w:szCs w:val="28"/>
        </w:rPr>
      </w:pPr>
      <w:r w:rsidRPr="000A3592">
        <w:rPr>
          <w:sz w:val="28"/>
          <w:szCs w:val="28"/>
        </w:rPr>
        <w:t>ЧТЗ на разработку программы формирования документов</w:t>
      </w:r>
      <w:r w:rsidR="00A41E95" w:rsidRPr="00A41E95">
        <w:rPr>
          <w:sz w:val="28"/>
          <w:szCs w:val="28"/>
        </w:rPr>
        <w:t xml:space="preserve"> </w:t>
      </w:r>
      <w:r w:rsidR="00A41E95">
        <w:rPr>
          <w:sz w:val="28"/>
          <w:szCs w:val="28"/>
        </w:rPr>
        <w:t>на основе перечня элементов изделия</w:t>
      </w:r>
    </w:p>
    <w:p w14:paraId="6CF39F9D" w14:textId="5685A5CA" w:rsidR="006E1F24" w:rsidRDefault="006E1F24" w:rsidP="004B2FD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Общее описание</w:t>
      </w:r>
    </w:p>
    <w:p w14:paraId="01164A35" w14:textId="77777777" w:rsidR="00C74A52" w:rsidRPr="00C74A52" w:rsidRDefault="00C74A52" w:rsidP="00C74A52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Необходимо разработать программное обеспечение для генерации документов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на примере аналогичного прототипа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DocGOST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hyperlink r:id="rId6" w:history="1">
        <w:r w:rsidRPr="00C74A52">
          <w:rPr>
            <w:rStyle w:val="a4"/>
            <w:rFonts w:ascii="Times New Roman" w:hAnsi="Times New Roman" w:cs="Times New Roman"/>
            <w:sz w:val="24"/>
            <w:szCs w:val="24"/>
          </w:rPr>
          <w:t>https://github.com/vitalii-nechaev/DocGOST</w:t>
        </w:r>
      </w:hyperlink>
      <w:r w:rsidRPr="00C74A52">
        <w:rPr>
          <w:rStyle w:val="a4"/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D58CB2" w14:textId="35E65B42" w:rsidR="006E1F24" w:rsidRPr="00C74A52" w:rsidRDefault="006E1F24" w:rsidP="006E1F24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Язык разработки С#. Инструментарий .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Framework</w:t>
      </w:r>
      <w:r w:rsidRPr="00C74A52">
        <w:rPr>
          <w:rFonts w:ascii="Times New Roman" w:hAnsi="Times New Roman" w:cs="Times New Roman"/>
          <w:sz w:val="24"/>
          <w:szCs w:val="24"/>
        </w:rPr>
        <w:t xml:space="preserve"> 4.7.2. Среда разработки и компилятор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2019.</w:t>
      </w:r>
    </w:p>
    <w:p w14:paraId="791945BD" w14:textId="77777777" w:rsidR="006E1F24" w:rsidRDefault="006E1F24" w:rsidP="004B2FDC">
      <w:pPr>
        <w:rPr>
          <w:b/>
          <w:bCs/>
          <w:sz w:val="24"/>
          <w:szCs w:val="24"/>
        </w:rPr>
      </w:pPr>
    </w:p>
    <w:p w14:paraId="69CFCBBE" w14:textId="00027398" w:rsidR="004B2FDC" w:rsidRPr="000A3592" w:rsidRDefault="004B2FDC" w:rsidP="004B2FDC">
      <w:pPr>
        <w:rPr>
          <w:b/>
          <w:bCs/>
          <w:sz w:val="24"/>
          <w:szCs w:val="24"/>
        </w:rPr>
      </w:pPr>
      <w:r w:rsidRPr="000A3592">
        <w:rPr>
          <w:b/>
          <w:bCs/>
          <w:sz w:val="24"/>
          <w:szCs w:val="24"/>
        </w:rPr>
        <w:t>Функциональность</w:t>
      </w:r>
    </w:p>
    <w:p w14:paraId="1E48D156" w14:textId="519C20EA" w:rsidR="007901ED" w:rsidRPr="00C74A52" w:rsidRDefault="007901ED" w:rsidP="00CB74A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Программа должна 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уметь </w:t>
      </w:r>
      <w:r w:rsidRPr="00C74A52">
        <w:rPr>
          <w:rFonts w:ascii="Times New Roman" w:hAnsi="Times New Roman" w:cs="Times New Roman"/>
          <w:sz w:val="24"/>
          <w:szCs w:val="24"/>
        </w:rPr>
        <w:t xml:space="preserve">загружать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файлы (один или несколько</w:t>
      </w:r>
      <w:r w:rsidR="008E34CA" w:rsidRPr="00C74A52">
        <w:rPr>
          <w:rFonts w:ascii="Times New Roman" w:hAnsi="Times New Roman" w:cs="Times New Roman"/>
          <w:sz w:val="24"/>
          <w:szCs w:val="24"/>
        </w:rPr>
        <w:t>,</w:t>
      </w:r>
      <w:r w:rsidR="001B2FAC" w:rsidRPr="00C74A52">
        <w:rPr>
          <w:rFonts w:ascii="Times New Roman" w:hAnsi="Times New Roman" w:cs="Times New Roman"/>
          <w:sz w:val="24"/>
          <w:szCs w:val="24"/>
        </w:rPr>
        <w:t xml:space="preserve"> в зависимости от документа,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по выбранному пользователем пути из графического интерфейса</w:t>
      </w:r>
      <w:r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="008E34CA" w:rsidRPr="00C74A52">
        <w:rPr>
          <w:rFonts w:ascii="Times New Roman" w:hAnsi="Times New Roman" w:cs="Times New Roman"/>
          <w:sz w:val="24"/>
          <w:szCs w:val="24"/>
        </w:rPr>
        <w:t>с</w:t>
      </w:r>
      <w:r w:rsidR="00A97689" w:rsidRPr="00C74A52">
        <w:rPr>
          <w:rFonts w:ascii="Times New Roman" w:hAnsi="Times New Roman" w:cs="Times New Roman"/>
          <w:sz w:val="24"/>
          <w:szCs w:val="24"/>
        </w:rPr>
        <w:t>о структурой</w:t>
      </w:r>
      <w:r w:rsidR="008E34C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в формате</w:t>
      </w:r>
      <w:r w:rsidR="008E34CA" w:rsidRPr="00C74A52">
        <w:rPr>
          <w:rFonts w:ascii="Times New Roman" w:hAnsi="Times New Roman" w:cs="Times New Roman"/>
          <w:sz w:val="24"/>
          <w:szCs w:val="24"/>
        </w:rPr>
        <w:t>, описанном в</w:t>
      </w:r>
      <w:r w:rsidR="00A41E9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П</w:t>
      </w:r>
      <w:r w:rsidR="00DB21C5" w:rsidRPr="00C74A52">
        <w:rPr>
          <w:rFonts w:ascii="Times New Roman" w:hAnsi="Times New Roman" w:cs="Times New Roman"/>
          <w:sz w:val="24"/>
          <w:szCs w:val="24"/>
        </w:rPr>
        <w:t>риложени</w:t>
      </w:r>
      <w:r w:rsidR="008E34CA" w:rsidRPr="00C74A52">
        <w:rPr>
          <w:rFonts w:ascii="Times New Roman" w:hAnsi="Times New Roman" w:cs="Times New Roman"/>
          <w:sz w:val="24"/>
          <w:szCs w:val="24"/>
        </w:rPr>
        <w:t>и</w:t>
      </w:r>
      <w:r w:rsidR="00DB21C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627103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 Данная структура является основной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структурой исходных данных. Необходимо учесть возможность изменения структуры </w:t>
      </w:r>
      <w:r w:rsidR="00A97689" w:rsidRPr="00C74A52">
        <w:rPr>
          <w:rFonts w:ascii="Times New Roman" w:hAnsi="Times New Roman" w:cs="Times New Roman"/>
          <w:sz w:val="24"/>
          <w:szCs w:val="24"/>
        </w:rPr>
        <w:t>впоследствии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 – минимизировать возможные изменения исходного кода при добавлении нового типа структуры</w:t>
      </w:r>
      <w:r w:rsidR="00A97689"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6EAE06" w14:textId="77777777" w:rsidR="001D691F" w:rsidRPr="00C74A52" w:rsidRDefault="001D691F" w:rsidP="00CB74A2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747CEB7C" w14:textId="0AD21050" w:rsidR="00087E6B" w:rsidRPr="00C74A52" w:rsidRDefault="00087E6B" w:rsidP="00CB74A2">
      <w:pPr>
        <w:pStyle w:val="a3"/>
        <w:numPr>
          <w:ilvl w:val="0"/>
          <w:numId w:val="2"/>
        </w:num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Программа должна формировать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на основе загруженных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файлов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05694" w:rsidRPr="00C74A52">
        <w:rPr>
          <w:rFonts w:ascii="Times New Roman" w:hAnsi="Times New Roman" w:cs="Times New Roman"/>
          <w:sz w:val="24"/>
          <w:szCs w:val="24"/>
        </w:rPr>
        <w:t xml:space="preserve">и экспортировать 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в форматы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и 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="009901CB"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9901CB" w:rsidRPr="00C74A52">
        <w:rPr>
          <w:rFonts w:ascii="Times New Roman" w:hAnsi="Times New Roman" w:cs="Times New Roman"/>
          <w:sz w:val="24"/>
          <w:szCs w:val="24"/>
        </w:rPr>
        <w:t xml:space="preserve">) </w:t>
      </w:r>
      <w:r w:rsidRPr="00C74A52">
        <w:rPr>
          <w:rFonts w:ascii="Times New Roman" w:hAnsi="Times New Roman" w:cs="Times New Roman"/>
          <w:sz w:val="24"/>
          <w:szCs w:val="24"/>
        </w:rPr>
        <w:t>следующие документы</w:t>
      </w:r>
    </w:p>
    <w:p w14:paraId="46BC5793" w14:textId="77777777" w:rsidR="00087E6B" w:rsidRPr="00C74A52" w:rsidRDefault="00087E6B" w:rsidP="00224A80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14:paraId="6489A0DC" w14:textId="0F48FD4C" w:rsidR="00CB74A2" w:rsidRPr="00C74A52" w:rsidRDefault="00087E6B" w:rsidP="00CB74A2">
      <w:pPr>
        <w:pStyle w:val="a3"/>
        <w:numPr>
          <w:ilvl w:val="0"/>
          <w:numId w:val="3"/>
        </w:numPr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Перечень элементов – ПЭ3</w:t>
      </w:r>
    </w:p>
    <w:p w14:paraId="42788010" w14:textId="4BDC7BE3" w:rsidR="00087E6B" w:rsidRPr="00C74A5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Перечень элементов заполняется на основе одного выбранного файла с данными.</w:t>
      </w:r>
    </w:p>
    <w:p w14:paraId="3AE61327" w14:textId="2919674E" w:rsidR="00087E6B" w:rsidRPr="00C74A52" w:rsidRDefault="00087E6B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перечня элементов (ПЭ3) см. Приложение Б, п. </w:t>
      </w:r>
      <w:r w:rsidR="00D436EF" w:rsidRPr="00C74A52">
        <w:rPr>
          <w:rFonts w:ascii="Times New Roman" w:hAnsi="Times New Roman" w:cs="Times New Roman"/>
          <w:sz w:val="24"/>
          <w:szCs w:val="24"/>
        </w:rPr>
        <w:t xml:space="preserve">3. </w:t>
      </w: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ElementsList.xlsx.</w:t>
      </w:r>
    </w:p>
    <w:p w14:paraId="7A004155" w14:textId="0270C855" w:rsidR="00746459" w:rsidRPr="00C74A52" w:rsidRDefault="00746459" w:rsidP="00CB74A2">
      <w:pPr>
        <w:pStyle w:val="a3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4BAFFFC8" w14:textId="77777777" w:rsidR="00CB74A2" w:rsidRPr="00C74A52" w:rsidRDefault="00CB74A2" w:rsidP="00CB74A2">
      <w:pPr>
        <w:pStyle w:val="a3"/>
        <w:ind w:left="1418" w:hanging="284"/>
        <w:rPr>
          <w:rFonts w:ascii="Times New Roman" w:hAnsi="Times New Roman" w:cs="Times New Roman"/>
          <w:sz w:val="24"/>
          <w:szCs w:val="24"/>
        </w:rPr>
      </w:pPr>
    </w:p>
    <w:p w14:paraId="572A9C8D" w14:textId="59E54EA2" w:rsidR="00CB74A2" w:rsidRPr="00C74A52" w:rsidRDefault="00087E6B" w:rsidP="00CB74A2">
      <w:pPr>
        <w:pStyle w:val="a3"/>
        <w:numPr>
          <w:ilvl w:val="0"/>
          <w:numId w:val="3"/>
        </w:numPr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Спецификация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1D22E" w14:textId="18C4AAE3" w:rsidR="00087E6B" w:rsidRPr="00C74A52" w:rsidRDefault="00AD532E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Спецификация заполняется на основе одного файла с данными.</w:t>
      </w:r>
    </w:p>
    <w:p w14:paraId="7476E41E" w14:textId="52A534DA" w:rsidR="00E8761D" w:rsidRPr="00C74A5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спецификации указаны в Приложении Б, п.</w:t>
      </w:r>
      <w:r w:rsidR="00880FEB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292924" w14:textId="4385861D" w:rsidR="00087E6B" w:rsidRPr="00C74A52" w:rsidRDefault="00087E6B" w:rsidP="00CB74A2">
      <w:pPr>
        <w:pStyle w:val="a3"/>
        <w:ind w:left="426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спецификации необходимо реализовать возможность интерактивного редактирования данных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в строках таблицы</w:t>
      </w:r>
      <w:r w:rsidRPr="00C74A52">
        <w:rPr>
          <w:rFonts w:ascii="Times New Roman" w:hAnsi="Times New Roman" w:cs="Times New Roman"/>
          <w:sz w:val="24"/>
          <w:szCs w:val="24"/>
        </w:rPr>
        <w:t>:</w:t>
      </w:r>
    </w:p>
    <w:p w14:paraId="5E1C4808" w14:textId="5A6AFF75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разделов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 (раздел – см. Приложение Б, п 2</w:t>
      </w:r>
      <w:r w:rsidRPr="00C74A52">
        <w:rPr>
          <w:rFonts w:ascii="Times New Roman" w:hAnsi="Times New Roman" w:cs="Times New Roman"/>
          <w:sz w:val="24"/>
          <w:szCs w:val="24"/>
        </w:rPr>
        <w:t>)</w:t>
      </w:r>
      <w:r w:rsidR="00116437" w:rsidRPr="00C74A52">
        <w:rPr>
          <w:rFonts w:ascii="Times New Roman" w:hAnsi="Times New Roman" w:cs="Times New Roman"/>
          <w:sz w:val="24"/>
          <w:szCs w:val="24"/>
        </w:rPr>
        <w:t xml:space="preserve">. Раздел удаляется вместе со всем </w:t>
      </w:r>
      <w:commentRangeStart w:id="0"/>
      <w:r w:rsidR="00116437" w:rsidRPr="00C74A52">
        <w:rPr>
          <w:rFonts w:ascii="Times New Roman" w:hAnsi="Times New Roman" w:cs="Times New Roman"/>
          <w:sz w:val="24"/>
          <w:szCs w:val="24"/>
        </w:rPr>
        <w:t>содержимым</w:t>
      </w:r>
      <w:commentRangeEnd w:id="0"/>
      <w:r w:rsidR="00FB1225" w:rsidRPr="00C74A52">
        <w:rPr>
          <w:rStyle w:val="a5"/>
          <w:rFonts w:ascii="Times New Roman" w:hAnsi="Times New Roman" w:cs="Times New Roman"/>
          <w:sz w:val="24"/>
          <w:szCs w:val="24"/>
        </w:rPr>
        <w:commentReference w:id="0"/>
      </w:r>
      <w:r w:rsidR="00116437" w:rsidRPr="00C74A52">
        <w:rPr>
          <w:rFonts w:ascii="Times New Roman" w:hAnsi="Times New Roman" w:cs="Times New Roman"/>
          <w:sz w:val="24"/>
          <w:szCs w:val="24"/>
        </w:rPr>
        <w:t>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7E0441C8" w14:textId="3B325E44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и </w:t>
      </w:r>
      <w:r w:rsidRPr="00C74A52">
        <w:rPr>
          <w:rFonts w:ascii="Times New Roman" w:hAnsi="Times New Roman" w:cs="Times New Roman"/>
          <w:sz w:val="24"/>
          <w:szCs w:val="24"/>
        </w:rPr>
        <w:t xml:space="preserve">удаление записей </w:t>
      </w:r>
      <w:r w:rsidR="00987299" w:rsidRPr="00C74A52">
        <w:rPr>
          <w:rFonts w:ascii="Times New Roman" w:hAnsi="Times New Roman" w:cs="Times New Roman"/>
          <w:sz w:val="24"/>
          <w:szCs w:val="24"/>
        </w:rPr>
        <w:t>раздела (то есть строк таблицы)</w:t>
      </w:r>
    </w:p>
    <w:p w14:paraId="045C7E8F" w14:textId="0E079CFC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570F6A" w:rsidRPr="00C74A52">
        <w:rPr>
          <w:rFonts w:ascii="Times New Roman" w:hAnsi="Times New Roman" w:cs="Times New Roman"/>
          <w:sz w:val="24"/>
          <w:szCs w:val="24"/>
        </w:rPr>
        <w:t>ое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заполнение столбца </w:t>
      </w:r>
      <w:r w:rsidR="001A2BF7" w:rsidRPr="00C74A52">
        <w:rPr>
          <w:rFonts w:ascii="Times New Roman" w:hAnsi="Times New Roman" w:cs="Times New Roman"/>
          <w:sz w:val="24"/>
          <w:szCs w:val="24"/>
        </w:rPr>
        <w:t>«</w:t>
      </w:r>
      <w:r w:rsidR="00987299" w:rsidRPr="00C74A52">
        <w:rPr>
          <w:rFonts w:ascii="Times New Roman" w:hAnsi="Times New Roman" w:cs="Times New Roman"/>
          <w:sz w:val="24"/>
          <w:szCs w:val="24"/>
        </w:rPr>
        <w:t>П</w:t>
      </w:r>
      <w:r w:rsidR="00570F6A" w:rsidRPr="00C74A52">
        <w:rPr>
          <w:rFonts w:ascii="Times New Roman" w:hAnsi="Times New Roman" w:cs="Times New Roman"/>
          <w:sz w:val="24"/>
          <w:szCs w:val="24"/>
        </w:rPr>
        <w:t>оз.</w:t>
      </w:r>
      <w:r w:rsidR="001A2BF7" w:rsidRPr="00C74A52">
        <w:rPr>
          <w:rFonts w:ascii="Times New Roman" w:hAnsi="Times New Roman" w:cs="Times New Roman"/>
          <w:sz w:val="24"/>
          <w:szCs w:val="24"/>
        </w:rPr>
        <w:t>»</w:t>
      </w:r>
      <w:r w:rsidR="00987299" w:rsidRPr="00C74A5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87299" w:rsidRPr="00C74A52">
        <w:rPr>
          <w:rFonts w:ascii="Times New Roman" w:hAnsi="Times New Roman" w:cs="Times New Roman"/>
          <w:sz w:val="24"/>
          <w:szCs w:val="24"/>
        </w:rPr>
        <w:t xml:space="preserve">в таблице по правилам, описанным в Приложении Б, п.2. </w:t>
      </w:r>
    </w:p>
    <w:p w14:paraId="6B6FF2D0" w14:textId="7EA294F7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</w:t>
      </w:r>
      <w:r w:rsidR="00D717E9" w:rsidRPr="00C74A52">
        <w:rPr>
          <w:rFonts w:ascii="Times New Roman" w:hAnsi="Times New Roman" w:cs="Times New Roman"/>
          <w:sz w:val="24"/>
          <w:szCs w:val="24"/>
        </w:rPr>
        <w:t>в основной надписи и дополнительных графах производится по правилам, описанным в приложении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AE99FD" w14:textId="0D1133FB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автоматическ</w:t>
      </w:r>
      <w:r w:rsidR="00D717E9" w:rsidRPr="00C74A52">
        <w:rPr>
          <w:rFonts w:ascii="Times New Roman" w:hAnsi="Times New Roman" w:cs="Times New Roman"/>
          <w:sz w:val="24"/>
          <w:szCs w:val="24"/>
        </w:rPr>
        <w:t>ая</w:t>
      </w:r>
      <w:r w:rsidRPr="00C74A52">
        <w:rPr>
          <w:rFonts w:ascii="Times New Roman" w:hAnsi="Times New Roman" w:cs="Times New Roman"/>
          <w:sz w:val="24"/>
          <w:szCs w:val="24"/>
        </w:rPr>
        <w:t xml:space="preserve"> нумерацию страниц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(заполнение полей «Лист» (7) и «Листов» (8) в основной надписи)</w:t>
      </w:r>
    </w:p>
    <w:p w14:paraId="2C56474B" w14:textId="7ADA2173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сохранять в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изменения в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формате согласно приложению </w:t>
      </w:r>
      <w:r w:rsidR="00D717E9" w:rsidRPr="00C74A52">
        <w:rPr>
          <w:rFonts w:ascii="Times New Roman" w:hAnsi="Times New Roman" w:cs="Times New Roman"/>
          <w:sz w:val="24"/>
          <w:szCs w:val="24"/>
        </w:rPr>
        <w:t>А по выбору пользователя – в новом файле или с изменением текущего файла;</w:t>
      </w:r>
    </w:p>
    <w:p w14:paraId="04F9CD8F" w14:textId="4A45027C" w:rsidR="00087E6B" w:rsidRPr="00C74A52" w:rsidRDefault="00087E6B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предусмотреть возможность </w:t>
      </w:r>
      <w:r w:rsidRPr="00C74A52">
        <w:rPr>
          <w:rFonts w:ascii="Times New Roman" w:hAnsi="Times New Roman" w:cs="Times New Roman"/>
          <w:sz w:val="24"/>
          <w:szCs w:val="24"/>
        </w:rPr>
        <w:t>возврат</w:t>
      </w:r>
      <w:r w:rsidR="00D717E9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изменений</w:t>
      </w:r>
      <w:r w:rsidR="00D717E9" w:rsidRPr="00C74A52">
        <w:rPr>
          <w:rFonts w:ascii="Times New Roman" w:hAnsi="Times New Roman" w:cs="Times New Roman"/>
          <w:sz w:val="24"/>
          <w:szCs w:val="24"/>
        </w:rPr>
        <w:t xml:space="preserve"> на каждую операцию – до 10 операций</w:t>
      </w:r>
      <w:r w:rsidR="009A7D22" w:rsidRPr="00C74A52">
        <w:rPr>
          <w:rFonts w:ascii="Times New Roman" w:hAnsi="Times New Roman" w:cs="Times New Roman"/>
          <w:sz w:val="24"/>
          <w:szCs w:val="24"/>
        </w:rPr>
        <w:t>;</w:t>
      </w:r>
    </w:p>
    <w:p w14:paraId="547D249D" w14:textId="0C92696D" w:rsidR="009A7D22" w:rsidRPr="00C74A5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</w:t>
      </w:r>
      <w:r w:rsidRPr="00C74A52">
        <w:rPr>
          <w:rFonts w:ascii="Times New Roman" w:hAnsi="Times New Roman" w:cs="Times New Roman"/>
          <w:sz w:val="24"/>
          <w:szCs w:val="24"/>
        </w:rPr>
        <w:lastRenderedPageBreak/>
        <w:t xml:space="preserve">пользователю имя новой подгруппы и </w:t>
      </w:r>
      <w:r w:rsidR="009F6835" w:rsidRPr="00C74A52">
        <w:rPr>
          <w:rFonts w:ascii="Times New Roman" w:hAnsi="Times New Roman" w:cs="Times New Roman"/>
          <w:sz w:val="24"/>
          <w:szCs w:val="24"/>
        </w:rPr>
        <w:t>перенести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выделенные строки (компоненты) в новую подгруппу – имя новой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 xml:space="preserve">группы, выделенные компоненты. Новая </w:t>
      </w:r>
      <w:r w:rsidR="009F6835" w:rsidRPr="00C74A52">
        <w:rPr>
          <w:rFonts w:ascii="Times New Roman" w:hAnsi="Times New Roman" w:cs="Times New Roman"/>
          <w:sz w:val="24"/>
          <w:szCs w:val="24"/>
        </w:rPr>
        <w:t>под</w:t>
      </w:r>
      <w:r w:rsidRPr="00C74A52">
        <w:rPr>
          <w:rFonts w:ascii="Times New Roman" w:hAnsi="Times New Roman" w:cs="Times New Roman"/>
          <w:sz w:val="24"/>
          <w:szCs w:val="24"/>
        </w:rPr>
        <w:t>группа располагается по алфавиту</w:t>
      </w:r>
      <w:r w:rsidR="009F6835" w:rsidRPr="00C74A52">
        <w:rPr>
          <w:rFonts w:ascii="Times New Roman" w:hAnsi="Times New Roman" w:cs="Times New Roman"/>
          <w:sz w:val="24"/>
          <w:szCs w:val="24"/>
        </w:rPr>
        <w:t xml:space="preserve">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7989AB55" w14:textId="1510FF50" w:rsidR="009A7D22" w:rsidRPr="00C74A52" w:rsidRDefault="009A7D22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7047D07E" w14:textId="77777777" w:rsidR="00B85BF7" w:rsidRPr="00C74A52" w:rsidRDefault="00B85BF7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4EFDF81B" w14:textId="20723EF0" w:rsidR="00087E6B" w:rsidRPr="00C74A5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color w:val="2D2D2D"/>
          <w:spacing w:val="2"/>
          <w:sz w:val="24"/>
          <w:szCs w:val="24"/>
          <w:shd w:val="clear" w:color="auto" w:fill="FFFFFF"/>
        </w:rPr>
        <w:t xml:space="preserve">Ведомость покупных изделий 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- ВП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23FE8D" w14:textId="77777777" w:rsidR="00087E6B" w:rsidRPr="00C74A52" w:rsidRDefault="00087E6B" w:rsidP="00087E6B">
      <w:pPr>
        <w:pStyle w:val="a3"/>
        <w:ind w:left="1418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</w:p>
    <w:p w14:paraId="7FE9196C" w14:textId="0E1660BF" w:rsidR="00087E6B" w:rsidRPr="00C74A5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Требования по оформлению и заполнению ведомости покупных изделий указаны в Приложении Б, п.</w:t>
      </w:r>
      <w:r w:rsidR="00D717E9" w:rsidRPr="00C74A52">
        <w:rPr>
          <w:rFonts w:ascii="Times New Roman" w:hAnsi="Times New Roman" w:cs="Times New Roman"/>
          <w:sz w:val="24"/>
          <w:szCs w:val="24"/>
        </w:rPr>
        <w:t>4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B8A3351" w14:textId="701CA79A" w:rsidR="00B85BF7" w:rsidRPr="00E16676" w:rsidRDefault="00B85BF7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ВП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Необходимо предусмотреть выбор основного исходного файла из списка - на основе данных из него будет заполняться поля основной надписи и рамки</w:t>
      </w:r>
      <w:r w:rsidR="00734066">
        <w:rPr>
          <w:rFonts w:ascii="Times New Roman" w:hAnsi="Times New Roman" w:cs="Times New Roman"/>
          <w:sz w:val="24"/>
          <w:szCs w:val="24"/>
        </w:rPr>
        <w:t>. Все компоненты из остальных файлов переносятся в основной файл.</w:t>
      </w:r>
    </w:p>
    <w:p w14:paraId="75F545A7" w14:textId="3047E19D" w:rsidR="00A60861" w:rsidRPr="00C74A52" w:rsidRDefault="00A60861" w:rsidP="00CB74A2">
      <w:pPr>
        <w:pStyle w:val="a3"/>
        <w:ind w:left="1418" w:firstLine="850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ВП необходимо реализовать возможность интерактивного редактирования данных в строках таблицы:</w:t>
      </w:r>
    </w:p>
    <w:p w14:paraId="5D7E15B2" w14:textId="3C669B86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добавление и удаление разделов (раздел – см. Приложение Б, п </w:t>
      </w:r>
      <w:r w:rsidR="00E50BBC" w:rsidRPr="00C74A52">
        <w:rPr>
          <w:rFonts w:ascii="Times New Roman" w:hAnsi="Times New Roman" w:cs="Times New Roman"/>
          <w:sz w:val="24"/>
          <w:szCs w:val="24"/>
        </w:rPr>
        <w:t>2</w:t>
      </w:r>
      <w:r w:rsidRPr="00C74A52">
        <w:rPr>
          <w:rFonts w:ascii="Times New Roman" w:hAnsi="Times New Roman" w:cs="Times New Roman"/>
          <w:sz w:val="24"/>
          <w:szCs w:val="24"/>
        </w:rPr>
        <w:t>). Раздел удаляется вместе со всем содержимым. В структуру данных вносится изменение, запись на диск по команде от пользователя. При добавлении добавляется раздел и пустые строки;</w:t>
      </w:r>
    </w:p>
    <w:p w14:paraId="49133B95" w14:textId="77777777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добавление и удаление записей раздела (то есть строк таблицы)</w:t>
      </w:r>
    </w:p>
    <w:p w14:paraId="49FEA8DB" w14:textId="77777777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- редактирование полей в основной надписи и дополнительных графах производится по правилам, описанным в приложении Б, п.1. </w:t>
      </w:r>
    </w:p>
    <w:p w14:paraId="36DE03E9" w14:textId="1EFD05B9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- сохранять изменения в </w:t>
      </w:r>
      <w:r w:rsidRPr="00C74A52">
        <w:rPr>
          <w:rFonts w:ascii="Times New Roman" w:hAnsi="Times New Roman" w:cs="Times New Roman"/>
          <w:sz w:val="24"/>
          <w:szCs w:val="24"/>
          <w:highlight w:val="green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формате согласно приложению А по выбору </w:t>
      </w:r>
      <w:proofErr w:type="gramStart"/>
      <w:r w:rsidRPr="00C74A52">
        <w:rPr>
          <w:rFonts w:ascii="Times New Roman" w:hAnsi="Times New Roman" w:cs="Times New Roman"/>
          <w:sz w:val="24"/>
          <w:szCs w:val="24"/>
          <w:highlight w:val="green"/>
        </w:rPr>
        <w:t>пользователя  в</w:t>
      </w:r>
      <w:proofErr w:type="gramEnd"/>
      <w:r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новом файле;</w:t>
      </w:r>
    </w:p>
    <w:p w14:paraId="7E48C6A6" w14:textId="77777777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предусмотреть возможность возврата изменений на каждую операцию – до 10 операций;</w:t>
      </w:r>
    </w:p>
    <w:p w14:paraId="48F9D9AC" w14:textId="77777777" w:rsidR="00A60861" w:rsidRPr="00C74A52" w:rsidRDefault="00A60861" w:rsidP="00CB74A2">
      <w:pPr>
        <w:pStyle w:val="a3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- иметь возможность выделить произвольное кол-во непустых строк (элементов) на нескольких листах (строки могут идти не подряд) в рамках одной группы и из контекстного меню выбрать действие «Сгруппировать» - позволить ввести пользователю имя новой подгруппы и перенести выделенные строки (компоненты) в новую подгруппу – имя новой подгруппы, выделенные компоненты. Новая подгруппа располагается по алфавиту названий компонентов. При этом, из столбца «Наименование» для вновь сгруппированных компонентов удаляется имя группы, если оно там присутствует.</w:t>
      </w:r>
    </w:p>
    <w:p w14:paraId="0C99689D" w14:textId="77777777" w:rsidR="00902298" w:rsidRPr="00C74A52" w:rsidRDefault="0090229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272D89" w14:textId="6C1E00A1" w:rsidR="0083007F" w:rsidRPr="00C74A52" w:rsidRDefault="005466D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Все столбцы в таблице данных должны быть редактируемыми, кроме столбца «№ строки».</w:t>
      </w:r>
    </w:p>
    <w:p w14:paraId="7470B0BC" w14:textId="01229868" w:rsidR="00087E6B" w:rsidRPr="00C74A5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Соответствующий шаблон в формате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xlsx</w:t>
      </w:r>
      <w:r w:rsidRPr="00C74A52">
        <w:rPr>
          <w:rFonts w:ascii="Times New Roman" w:hAnsi="Times New Roman" w:cs="Times New Roman"/>
          <w:sz w:val="24"/>
          <w:szCs w:val="24"/>
        </w:rPr>
        <w:t xml:space="preserve"> (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2016) в файле PurchasedItemsList.xlsx</w:t>
      </w:r>
      <w:r w:rsidR="00B67F5F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01A8A777" w14:textId="77777777" w:rsidR="00087E6B" w:rsidRPr="00C74A52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3E2D2672" w14:textId="77777777" w:rsidR="00087E6B" w:rsidRPr="00C74A52" w:rsidRDefault="00087E6B" w:rsidP="00087E6B">
      <w:pPr>
        <w:pStyle w:val="a3"/>
        <w:numPr>
          <w:ilvl w:val="0"/>
          <w:numId w:val="3"/>
        </w:numPr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C74A52">
        <w:rPr>
          <w:rFonts w:ascii="Times New Roman" w:hAnsi="Times New Roman" w:cs="Times New Roman"/>
          <w:b/>
          <w:bCs/>
          <w:sz w:val="24"/>
          <w:szCs w:val="24"/>
        </w:rPr>
        <w:t>Ведомость Д27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6528AF51" w14:textId="77777777" w:rsidR="00087E6B" w:rsidRPr="00C74A52" w:rsidRDefault="00087E6B" w:rsidP="00087E6B">
      <w:pPr>
        <w:pStyle w:val="a3"/>
        <w:ind w:left="1418"/>
        <w:rPr>
          <w:rFonts w:ascii="Times New Roman" w:hAnsi="Times New Roman" w:cs="Times New Roman"/>
          <w:sz w:val="24"/>
          <w:szCs w:val="24"/>
        </w:rPr>
      </w:pPr>
    </w:p>
    <w:p w14:paraId="1A1998CA" w14:textId="0E43D093" w:rsidR="003F25A9" w:rsidRPr="00C74A52" w:rsidRDefault="00087E6B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Требования по оформлению и заполнению ведомости Д27 указаны в Приложении Б, п.4. </w:t>
      </w:r>
    </w:p>
    <w:p w14:paraId="3197FE76" w14:textId="0E74A182" w:rsidR="00087E6B" w:rsidRPr="00C74A52" w:rsidRDefault="00DC2248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</w:t>
      </w:r>
      <w:r w:rsidR="006627F9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CA24DF" w:rsidRPr="00C74A52">
        <w:rPr>
          <w:rFonts w:ascii="Times New Roman" w:hAnsi="Times New Roman" w:cs="Times New Roman"/>
          <w:sz w:val="24"/>
          <w:szCs w:val="24"/>
        </w:rPr>
        <w:t>Главного файла нет.</w:t>
      </w:r>
    </w:p>
    <w:p w14:paraId="26D51401" w14:textId="2EBFE946" w:rsidR="00746459" w:rsidRPr="00C74A52" w:rsidRDefault="00746459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Редактирование данных таблицы не поддерживается.</w:t>
      </w:r>
    </w:p>
    <w:p w14:paraId="1364F587" w14:textId="743AE57A" w:rsidR="00AB7531" w:rsidRPr="00C74A52" w:rsidRDefault="00AB7531" w:rsidP="00CB74A2">
      <w:pPr>
        <w:pStyle w:val="a3"/>
        <w:ind w:left="141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Экспорт только в формат </w:t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12825CC1" w14:textId="119D79AD" w:rsidR="00AB7531" w:rsidRPr="00C74A52" w:rsidRDefault="00AB7531" w:rsidP="00CB74A2">
      <w:pPr>
        <w:pStyle w:val="a3"/>
        <w:ind w:left="851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Рисование рамки и </w:t>
      </w:r>
      <w:r w:rsidR="005B3B2A" w:rsidRPr="00C74A52">
        <w:rPr>
          <w:rFonts w:ascii="Times New Roman" w:hAnsi="Times New Roman" w:cs="Times New Roman"/>
          <w:sz w:val="24"/>
          <w:szCs w:val="24"/>
        </w:rPr>
        <w:t>дополнительных граф в соответствие с Приложением Б, п.1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74A52">
        <w:rPr>
          <w:rFonts w:ascii="Times New Roman" w:hAnsi="Times New Roman" w:cs="Times New Roman"/>
          <w:sz w:val="24"/>
          <w:szCs w:val="24"/>
        </w:rPr>
        <w:t>(</w:t>
      </w:r>
      <w:r w:rsidRPr="00C74A52">
        <w:rPr>
          <w:rFonts w:ascii="Times New Roman" w:hAnsi="Times New Roman" w:cs="Times New Roman"/>
          <w:sz w:val="24"/>
          <w:szCs w:val="24"/>
        </w:rPr>
        <w:t>по ГОСТ</w:t>
      </w:r>
      <w:r w:rsidR="005B3B2A" w:rsidRPr="00C74A52">
        <w:rPr>
          <w:rFonts w:ascii="Times New Roman" w:hAnsi="Times New Roman" w:cs="Times New Roman"/>
          <w:sz w:val="24"/>
          <w:szCs w:val="24"/>
        </w:rPr>
        <w:t>)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  <w:u w:val="single"/>
        </w:rPr>
        <w:t>не требуется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6307092A" w14:textId="77777777" w:rsidR="00087E6B" w:rsidRPr="00C74A52" w:rsidRDefault="00087E6B" w:rsidP="00087E6B">
      <w:pPr>
        <w:pStyle w:val="a3"/>
        <w:ind w:left="567"/>
        <w:rPr>
          <w:rFonts w:ascii="Times New Roman" w:hAnsi="Times New Roman" w:cs="Times New Roman"/>
          <w:sz w:val="24"/>
          <w:szCs w:val="24"/>
        </w:rPr>
      </w:pPr>
    </w:p>
    <w:p w14:paraId="7762E5DC" w14:textId="77777777" w:rsidR="00087E6B" w:rsidRPr="00C74A52" w:rsidRDefault="00087E6B" w:rsidP="00087E6B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2AF55072" w14:textId="77777777" w:rsidR="00B94FFE" w:rsidRPr="00C74A52" w:rsidRDefault="00B94FFE" w:rsidP="00B94FFE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14:paraId="15E98105" w14:textId="4690C86E" w:rsidR="001E2B94" w:rsidRPr="00C74A52" w:rsidRDefault="001E2B94" w:rsidP="001E2B9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Общие требования</w:t>
      </w:r>
      <w:r w:rsidR="00D879FE" w:rsidRPr="00C74A52">
        <w:rPr>
          <w:rFonts w:ascii="Times New Roman" w:hAnsi="Times New Roman" w:cs="Times New Roman"/>
          <w:sz w:val="24"/>
          <w:szCs w:val="24"/>
        </w:rPr>
        <w:t xml:space="preserve"> к до</w:t>
      </w:r>
      <w:r w:rsidR="00034F81" w:rsidRPr="00C74A52">
        <w:rPr>
          <w:rFonts w:ascii="Times New Roman" w:hAnsi="Times New Roman" w:cs="Times New Roman"/>
          <w:sz w:val="24"/>
          <w:szCs w:val="24"/>
        </w:rPr>
        <w:t>к</w:t>
      </w:r>
      <w:r w:rsidR="00D879FE" w:rsidRPr="00C74A52">
        <w:rPr>
          <w:rFonts w:ascii="Times New Roman" w:hAnsi="Times New Roman" w:cs="Times New Roman"/>
          <w:sz w:val="24"/>
          <w:szCs w:val="24"/>
        </w:rPr>
        <w:t>ументам</w:t>
      </w:r>
    </w:p>
    <w:p w14:paraId="347D8345" w14:textId="159956B0" w:rsidR="001E2B94" w:rsidRPr="00C74A52" w:rsidRDefault="001E2B94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Если в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таблице данных в </w:t>
      </w:r>
      <w:r w:rsidRPr="00C74A52">
        <w:rPr>
          <w:rFonts w:ascii="Times New Roman" w:hAnsi="Times New Roman" w:cs="Times New Roman"/>
          <w:sz w:val="24"/>
          <w:szCs w:val="24"/>
        </w:rPr>
        <w:t>группе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 представлен только один компонент (одна строка)</w:t>
      </w:r>
      <w:r w:rsidRPr="00C74A52">
        <w:rPr>
          <w:rFonts w:ascii="Times New Roman" w:hAnsi="Times New Roman" w:cs="Times New Roman"/>
          <w:sz w:val="24"/>
          <w:szCs w:val="24"/>
        </w:rPr>
        <w:t xml:space="preserve">, то название группы </w:t>
      </w:r>
      <w:r w:rsidR="00E8761D" w:rsidRPr="00C74A52">
        <w:rPr>
          <w:rFonts w:ascii="Times New Roman" w:hAnsi="Times New Roman" w:cs="Times New Roman"/>
          <w:sz w:val="24"/>
          <w:szCs w:val="24"/>
        </w:rPr>
        <w:t xml:space="preserve">должно быть записано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 </w:t>
      </w:r>
      <w:r w:rsidR="00E8761D" w:rsidRPr="00C74A52">
        <w:rPr>
          <w:rFonts w:ascii="Times New Roman" w:hAnsi="Times New Roman" w:cs="Times New Roman"/>
          <w:sz w:val="24"/>
          <w:szCs w:val="24"/>
        </w:rPr>
        <w:t>единственном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числе иначе в</w:t>
      </w:r>
      <w:r w:rsidR="00794BD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 xml:space="preserve"> множественн</w:t>
      </w:r>
      <w:r w:rsidR="00E8761D" w:rsidRPr="00C74A52">
        <w:rPr>
          <w:rFonts w:ascii="Times New Roman" w:hAnsi="Times New Roman" w:cs="Times New Roman"/>
          <w:sz w:val="24"/>
          <w:szCs w:val="24"/>
        </w:rPr>
        <w:t>о</w:t>
      </w:r>
      <w:r w:rsidRPr="00C74A52">
        <w:rPr>
          <w:rFonts w:ascii="Times New Roman" w:hAnsi="Times New Roman" w:cs="Times New Roman"/>
          <w:sz w:val="24"/>
          <w:szCs w:val="24"/>
        </w:rPr>
        <w:t>м.</w:t>
      </w:r>
      <w:r w:rsidR="00371F11" w:rsidRPr="00C74A52">
        <w:rPr>
          <w:rFonts w:ascii="Times New Roman" w:hAnsi="Times New Roman" w:cs="Times New Roman"/>
          <w:sz w:val="24"/>
          <w:szCs w:val="24"/>
        </w:rPr>
        <w:t xml:space="preserve"> Это касается групп из приложения Г.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25CD4B" w14:textId="6C71A19A" w:rsidR="001E2B94" w:rsidRPr="00C74A52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всех документов должен использоваться только один ш</w:t>
      </w:r>
      <w:r w:rsidR="001E2B94" w:rsidRPr="00C74A52">
        <w:rPr>
          <w:rFonts w:ascii="Times New Roman" w:hAnsi="Times New Roman" w:cs="Times New Roman"/>
          <w:sz w:val="24"/>
          <w:szCs w:val="24"/>
        </w:rPr>
        <w:t>рифт</w:t>
      </w:r>
      <w:r w:rsidRPr="00C74A52">
        <w:rPr>
          <w:rFonts w:ascii="Times New Roman" w:hAnsi="Times New Roman" w:cs="Times New Roman"/>
          <w:sz w:val="24"/>
          <w:szCs w:val="24"/>
        </w:rPr>
        <w:t xml:space="preserve"> -</w:t>
      </w:r>
      <w:r w:rsidR="005C6F40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5C6F40" w:rsidRPr="00C74A52">
        <w:rPr>
          <w:rFonts w:ascii="Times New Roman" w:hAnsi="Times New Roman" w:cs="Times New Roman"/>
          <w:sz w:val="24"/>
          <w:szCs w:val="24"/>
          <w:lang w:val="en-US"/>
        </w:rPr>
        <w:t>GOST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1E2B94" w:rsidRPr="00C74A52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1E2B94" w:rsidRPr="00C74A52">
        <w:rPr>
          <w:rFonts w:ascii="Times New Roman" w:hAnsi="Times New Roman" w:cs="Times New Roman"/>
          <w:sz w:val="24"/>
          <w:szCs w:val="24"/>
        </w:rPr>
        <w:t>.</w:t>
      </w:r>
      <w:r w:rsidRPr="00C74A52">
        <w:rPr>
          <w:rFonts w:ascii="Times New Roman" w:hAnsi="Times New Roman" w:cs="Times New Roman"/>
          <w:sz w:val="24"/>
          <w:szCs w:val="24"/>
        </w:rPr>
        <w:t xml:space="preserve"> Цвет шрифта только черный</w:t>
      </w:r>
    </w:p>
    <w:p w14:paraId="3DBAB9BF" w14:textId="6DF3398B" w:rsidR="00D879FE" w:rsidRPr="00C74A52" w:rsidRDefault="00D879FE" w:rsidP="002700C6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Правила переноса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 для значений в столбце «Наименование»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 xml:space="preserve">- </w:t>
      </w:r>
      <w:r w:rsidRPr="00C74A52">
        <w:rPr>
          <w:rFonts w:ascii="Times New Roman" w:hAnsi="Times New Roman" w:cs="Times New Roman"/>
          <w:sz w:val="24"/>
          <w:szCs w:val="24"/>
        </w:rPr>
        <w:t xml:space="preserve">все что после «.» «-»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« »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можно переносить на следующую строчку</w:t>
      </w:r>
      <w:r w:rsidR="002700C6" w:rsidRPr="00C74A52">
        <w:rPr>
          <w:rFonts w:ascii="Times New Roman" w:hAnsi="Times New Roman" w:cs="Times New Roman"/>
          <w:sz w:val="24"/>
          <w:szCs w:val="24"/>
        </w:rPr>
        <w:t>. При этом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700C6" w:rsidRPr="00C74A52">
        <w:rPr>
          <w:rFonts w:ascii="Times New Roman" w:hAnsi="Times New Roman" w:cs="Times New Roman"/>
          <w:sz w:val="24"/>
          <w:szCs w:val="24"/>
        </w:rPr>
        <w:t>значения в остальных столбцах таблицы данных (например, «Кол.», «П</w:t>
      </w:r>
      <w:r w:rsidRPr="00C74A52">
        <w:rPr>
          <w:rFonts w:ascii="Times New Roman" w:hAnsi="Times New Roman" w:cs="Times New Roman"/>
          <w:sz w:val="24"/>
          <w:szCs w:val="24"/>
        </w:rPr>
        <w:t>римечани</w:t>
      </w:r>
      <w:r w:rsidR="002700C6" w:rsidRPr="00C74A52">
        <w:rPr>
          <w:rFonts w:ascii="Times New Roman" w:hAnsi="Times New Roman" w:cs="Times New Roman"/>
          <w:sz w:val="24"/>
          <w:szCs w:val="24"/>
        </w:rPr>
        <w:t>е» и др.) так же переносятся на следующую строку</w:t>
      </w:r>
    </w:p>
    <w:p w14:paraId="7232E47D" w14:textId="48F732A2" w:rsidR="001E2B94" w:rsidRPr="00C74A52" w:rsidRDefault="00C23D1C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Для документов ПЭ3, ВП и спецификация, е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сли страниц больше </w:t>
      </w:r>
      <w:r w:rsidR="00C70CFC" w:rsidRPr="00C74A52">
        <w:rPr>
          <w:rFonts w:ascii="Times New Roman" w:hAnsi="Times New Roman" w:cs="Times New Roman"/>
          <w:sz w:val="24"/>
          <w:szCs w:val="24"/>
        </w:rPr>
        <w:t>3</w:t>
      </w:r>
      <w:r w:rsidRPr="00C74A52">
        <w:rPr>
          <w:rFonts w:ascii="Times New Roman" w:hAnsi="Times New Roman" w:cs="Times New Roman"/>
          <w:sz w:val="24"/>
          <w:szCs w:val="24"/>
        </w:rPr>
        <w:t xml:space="preserve"> (включая первую страницу)</w:t>
      </w:r>
      <w:r w:rsidR="002717FF" w:rsidRPr="00C74A52">
        <w:rPr>
          <w:rFonts w:ascii="Times New Roman" w:hAnsi="Times New Roman" w:cs="Times New Roman"/>
          <w:sz w:val="24"/>
          <w:szCs w:val="24"/>
        </w:rPr>
        <w:t>,</w:t>
      </w:r>
      <w:r w:rsidR="001E2B94" w:rsidRPr="00C74A52">
        <w:rPr>
          <w:rFonts w:ascii="Times New Roman" w:hAnsi="Times New Roman" w:cs="Times New Roman"/>
          <w:sz w:val="24"/>
          <w:szCs w:val="24"/>
        </w:rPr>
        <w:t xml:space="preserve"> то вводится лист регистрации изменений</w:t>
      </w:r>
      <w:r w:rsidRPr="00C74A52">
        <w:rPr>
          <w:rFonts w:ascii="Times New Roman" w:hAnsi="Times New Roman" w:cs="Times New Roman"/>
          <w:sz w:val="24"/>
          <w:szCs w:val="24"/>
        </w:rPr>
        <w:t>, см. приложение Б, п.1</w:t>
      </w:r>
      <w:r w:rsidR="007F3CAA" w:rsidRPr="00C74A52">
        <w:rPr>
          <w:rFonts w:ascii="Times New Roman" w:hAnsi="Times New Roman" w:cs="Times New Roman"/>
          <w:sz w:val="24"/>
          <w:szCs w:val="24"/>
        </w:rPr>
        <w:t>,</w:t>
      </w:r>
    </w:p>
    <w:p w14:paraId="6FD0568F" w14:textId="066AEA05" w:rsidR="007F3CAA" w:rsidRPr="00C74A52" w:rsidRDefault="007F3CAA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Размер страницы по ГОСТ 2.301</w:t>
      </w:r>
      <w:r w:rsidR="00BF6C05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2401A3" w:rsidRPr="00C74A52">
        <w:rPr>
          <w:rFonts w:ascii="Times New Roman" w:hAnsi="Times New Roman" w:cs="Times New Roman"/>
          <w:sz w:val="24"/>
          <w:szCs w:val="24"/>
        </w:rPr>
        <w:t>(А4 210ммХ297мм, А3 297ммХ420мм)</w:t>
      </w:r>
      <w:r w:rsidR="00DC2248" w:rsidRPr="00C74A52">
        <w:rPr>
          <w:rFonts w:ascii="Times New Roman" w:hAnsi="Times New Roman" w:cs="Times New Roman"/>
          <w:sz w:val="24"/>
          <w:szCs w:val="24"/>
        </w:rPr>
        <w:t>. Описание формирования рамки и надписей на странице – см Приложение Б п. 1.</w:t>
      </w:r>
    </w:p>
    <w:p w14:paraId="50B6933B" w14:textId="442D1DA5" w:rsidR="007F3CAA" w:rsidRPr="00C74A52" w:rsidRDefault="00BF6C05" w:rsidP="001E2B9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ПО должно поддерживать экспорт документов в формат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Exce</w:t>
      </w:r>
      <w:r w:rsidR="0058750F" w:rsidRPr="00C74A52"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C74A52">
        <w:rPr>
          <w:rFonts w:ascii="Times New Roman" w:hAnsi="Times New Roman" w:cs="Times New Roman"/>
          <w:sz w:val="24"/>
          <w:szCs w:val="24"/>
        </w:rPr>
        <w:t xml:space="preserve"> 2016</w:t>
      </w:r>
      <w:r w:rsidR="0058750F" w:rsidRPr="00C74A52">
        <w:rPr>
          <w:rFonts w:ascii="Times New Roman" w:hAnsi="Times New Roman" w:cs="Times New Roman"/>
          <w:sz w:val="24"/>
          <w:szCs w:val="24"/>
        </w:rPr>
        <w:t xml:space="preserve"> или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="007F3CAA" w:rsidRPr="00C74A52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по</w:t>
      </w:r>
      <w:r w:rsidR="007F3CAA" w:rsidRPr="00C74A52">
        <w:rPr>
          <w:rFonts w:ascii="Times New Roman" w:hAnsi="Times New Roman" w:cs="Times New Roman"/>
          <w:sz w:val="24"/>
          <w:szCs w:val="24"/>
        </w:rPr>
        <w:t xml:space="preserve"> выбор</w:t>
      </w:r>
      <w:r w:rsidRPr="00C74A52">
        <w:rPr>
          <w:rFonts w:ascii="Times New Roman" w:hAnsi="Times New Roman" w:cs="Times New Roman"/>
          <w:sz w:val="24"/>
          <w:szCs w:val="24"/>
        </w:rPr>
        <w:t>у пользователя</w:t>
      </w:r>
      <w:r w:rsidR="007F3CAA" w:rsidRPr="00C74A52">
        <w:rPr>
          <w:rFonts w:ascii="Times New Roman" w:hAnsi="Times New Roman" w:cs="Times New Roman"/>
          <w:sz w:val="24"/>
          <w:szCs w:val="24"/>
        </w:rPr>
        <w:t>.</w:t>
      </w:r>
    </w:p>
    <w:p w14:paraId="3A8381E6" w14:textId="7B1448E0" w:rsidR="00825E51" w:rsidRPr="00C74A52" w:rsidRDefault="00DA3EEB" w:rsidP="00604D2D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 w:rsidRPr="00C74A52">
        <w:rPr>
          <w:rFonts w:ascii="Times New Roman" w:hAnsi="Times New Roman" w:cs="Times New Roman"/>
          <w:sz w:val="24"/>
          <w:szCs w:val="24"/>
          <w:highlight w:val="green"/>
        </w:rPr>
        <w:t>Имя созданного файла должно</w:t>
      </w:r>
      <w:r w:rsidR="00825E51" w:rsidRPr="00C74A52">
        <w:rPr>
          <w:rFonts w:ascii="Times New Roman" w:hAnsi="Times New Roman" w:cs="Times New Roman"/>
          <w:sz w:val="24"/>
          <w:szCs w:val="24"/>
          <w:highlight w:val="green"/>
        </w:rPr>
        <w:t xml:space="preserve"> соответствовать полю 2 основной надписи.</w:t>
      </w:r>
    </w:p>
    <w:p w14:paraId="6DFAC206" w14:textId="666BF78F" w:rsidR="004B2FDC" w:rsidRPr="00C74A52" w:rsidRDefault="00A960B0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Входной формат исходных данных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Приложение </w:t>
      </w:r>
      <w:r w:rsidR="00D879FE" w:rsidRPr="00C74A52">
        <w:rPr>
          <w:rFonts w:ascii="Times New Roman" w:hAnsi="Times New Roman" w:cs="Times New Roman"/>
          <w:sz w:val="24"/>
          <w:szCs w:val="24"/>
        </w:rPr>
        <w:t>А</w:t>
      </w:r>
      <w:r w:rsidRPr="00C74A52">
        <w:rPr>
          <w:rFonts w:ascii="Times New Roman" w:hAnsi="Times New Roman" w:cs="Times New Roman"/>
          <w:sz w:val="24"/>
          <w:szCs w:val="24"/>
        </w:rPr>
        <w:t>.</w:t>
      </w:r>
    </w:p>
    <w:p w14:paraId="7631D945" w14:textId="147D6908" w:rsidR="0058750F" w:rsidRPr="00C74A52" w:rsidRDefault="0058750F" w:rsidP="008E34C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Пример </w:t>
      </w:r>
      <w:r w:rsidR="00663FC7" w:rsidRPr="00C74A52">
        <w:rPr>
          <w:rFonts w:ascii="Times New Roman" w:hAnsi="Times New Roman" w:cs="Times New Roman"/>
          <w:sz w:val="24"/>
          <w:szCs w:val="24"/>
        </w:rPr>
        <w:t>и требования к графическому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интерфейс</w:t>
      </w:r>
      <w:r w:rsidR="00663FC7" w:rsidRPr="00C74A52">
        <w:rPr>
          <w:rFonts w:ascii="Times New Roman" w:hAnsi="Times New Roman" w:cs="Times New Roman"/>
          <w:sz w:val="24"/>
          <w:szCs w:val="24"/>
        </w:rPr>
        <w:t>у</w:t>
      </w:r>
      <w:r w:rsidRPr="00C74A52">
        <w:rPr>
          <w:rFonts w:ascii="Times New Roman" w:hAnsi="Times New Roman" w:cs="Times New Roman"/>
          <w:sz w:val="24"/>
          <w:szCs w:val="24"/>
        </w:rPr>
        <w:t xml:space="preserve"> приведен</w:t>
      </w:r>
      <w:r w:rsidR="00663FC7" w:rsidRPr="00C74A52">
        <w:rPr>
          <w:rFonts w:ascii="Times New Roman" w:hAnsi="Times New Roman" w:cs="Times New Roman"/>
          <w:sz w:val="24"/>
          <w:szCs w:val="24"/>
        </w:rPr>
        <w:t>ы</w:t>
      </w:r>
      <w:r w:rsidRPr="00C74A52">
        <w:rPr>
          <w:rFonts w:ascii="Times New Roman" w:hAnsi="Times New Roman" w:cs="Times New Roman"/>
          <w:sz w:val="24"/>
          <w:szCs w:val="24"/>
        </w:rPr>
        <w:t xml:space="preserve"> в приложении В.</w:t>
      </w:r>
    </w:p>
    <w:p w14:paraId="1C030ABF" w14:textId="3C82D47E" w:rsidR="0058750F" w:rsidRDefault="0058750F" w:rsidP="0058750F">
      <w:pPr>
        <w:pStyle w:val="a3"/>
      </w:pPr>
    </w:p>
    <w:p w14:paraId="1FCA1D69" w14:textId="1B108FBF" w:rsidR="00D879FE" w:rsidRDefault="00D879FE">
      <w:r>
        <w:br w:type="page"/>
      </w:r>
    </w:p>
    <w:p w14:paraId="65675C0A" w14:textId="77777777" w:rsidR="0069222C" w:rsidRDefault="0069222C" w:rsidP="0069222C">
      <w:pPr>
        <w:pStyle w:val="a3"/>
      </w:pPr>
    </w:p>
    <w:p w14:paraId="3A14DA65" w14:textId="5B24B718" w:rsidR="00A97689" w:rsidRDefault="00A97689" w:rsidP="00A97689">
      <w:r>
        <w:t>Приложение</w:t>
      </w:r>
      <w:r w:rsidRPr="00776492">
        <w:t xml:space="preserve"> </w:t>
      </w:r>
      <w:r>
        <w:t>А</w:t>
      </w:r>
      <w:r w:rsidR="00D879FE" w:rsidRPr="00D879FE">
        <w:t xml:space="preserve">. </w:t>
      </w:r>
      <w:r w:rsidR="00D879FE">
        <w:t xml:space="preserve">Формат исходного </w:t>
      </w:r>
      <w:r w:rsidR="00D879FE">
        <w:rPr>
          <w:lang w:val="en-US"/>
        </w:rPr>
        <w:t>xml</w:t>
      </w:r>
      <w:r w:rsidR="00D879FE" w:rsidRPr="00D879FE">
        <w:t xml:space="preserve"> </w:t>
      </w:r>
      <w:r w:rsidR="00D879FE">
        <w:t>файла</w:t>
      </w:r>
    </w:p>
    <w:p w14:paraId="17B3B911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содержит имя продукта в текстовом формате, преобразовывать не требуется</w:t>
      </w:r>
    </w:p>
    <w:p w14:paraId="64CF9279" w14:textId="55DB9634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дату создания документа. Имеет формат "ДД.ММ.ГГГГ", где</w:t>
      </w:r>
    </w:p>
    <w:p w14:paraId="0A3308D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ДД – день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01..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31, ММ – месяц 01… 12, ГГГГ – год </w:t>
      </w:r>
      <w:r w:rsidRPr="00C74A52">
        <w:rPr>
          <w:rFonts w:ascii="Times New Roman" w:hAnsi="Times New Roman" w:cs="Times New Roman"/>
          <w:sz w:val="24"/>
          <w:szCs w:val="24"/>
        </w:rPr>
        <w:tab/>
      </w:r>
    </w:p>
    <w:p w14:paraId="62E80F7A" w14:textId="1BEC73B5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описывает время создания документа. Имеет формат "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ЧЧ:ММ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:СС", где</w:t>
      </w:r>
    </w:p>
    <w:p w14:paraId="7BA6AB8F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ЧЧ – часы 00…23, ММ - минуты 00…59, СС –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секунды  00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…59</w:t>
      </w:r>
    </w:p>
    <w:p w14:paraId="441090E6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>&lt;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C74A52">
        <w:rPr>
          <w:rFonts w:ascii="Times New Roman" w:hAnsi="Times New Roman" w:cs="Times New Roman"/>
          <w:sz w:val="24"/>
          <w:szCs w:val="24"/>
        </w:rPr>
        <w:t>="Имя продукта"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Date</w:t>
      </w:r>
      <w:r w:rsidRPr="00C74A52">
        <w:rPr>
          <w:rFonts w:ascii="Times New Roman" w:hAnsi="Times New Roman" w:cs="Times New Roman"/>
          <w:sz w:val="24"/>
          <w:szCs w:val="24"/>
        </w:rPr>
        <w:t>="Дата создания"</w:t>
      </w:r>
      <w:r w:rsidRPr="00C74A52">
        <w:rPr>
          <w:rFonts w:ascii="Times New Roman" w:hAnsi="Times New Roman" w:cs="Times New Roman"/>
          <w:sz w:val="24"/>
          <w:szCs w:val="24"/>
        </w:rPr>
        <w:tab/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Time</w:t>
      </w:r>
      <w:r w:rsidRPr="00C74A52">
        <w:rPr>
          <w:rFonts w:ascii="Times New Roman" w:hAnsi="Times New Roman" w:cs="Times New Roman"/>
          <w:sz w:val="24"/>
          <w:szCs w:val="24"/>
        </w:rPr>
        <w:t>="Время создания"&gt;</w:t>
      </w:r>
    </w:p>
    <w:p w14:paraId="4A939C73" w14:textId="77777777" w:rsidR="00C74A52" w:rsidRPr="00C74A52" w:rsidRDefault="00C74A52" w:rsidP="00C74A5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C74A52">
        <w:rPr>
          <w:rFonts w:ascii="Times New Roman" w:hAnsi="Times New Roman" w:cs="Times New Roman"/>
          <w:b/>
          <w:bCs/>
          <w:sz w:val="24"/>
          <w:szCs w:val="24"/>
        </w:rPr>
        <w:t>_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– имя проекта. Отображается в заголовке окна 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ПО  после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 xml:space="preserve"> открытия файла (если один файл) или выбора основного файла (если загружено множество файлов данных)</w:t>
      </w:r>
    </w:p>
    <w:p w14:paraId="1BE5B9E7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74A52">
        <w:rPr>
          <w:rFonts w:ascii="Times New Roman" w:hAnsi="Times New Roman" w:cs="Times New Roman"/>
          <w:sz w:val="24"/>
          <w:szCs w:val="24"/>
          <w:lang w:val="en-US"/>
        </w:rPr>
        <w:t>&lt;document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74A52">
        <w:rPr>
          <w:rFonts w:ascii="Times New Roman" w:hAnsi="Times New Roman" w:cs="Times New Roman"/>
          <w:sz w:val="24"/>
          <w:szCs w:val="24"/>
          <w:lang w:val="en-US"/>
        </w:rPr>
        <w:t>Project_Name</w:t>
      </w:r>
      <w:proofErr w:type="spellEnd"/>
      <w:r w:rsidRPr="00C74A52">
        <w:rPr>
          <w:rFonts w:ascii="Times New Roman" w:hAnsi="Times New Roman" w:cs="Times New Roman"/>
          <w:sz w:val="24"/>
          <w:szCs w:val="24"/>
          <w:lang w:val="en-US"/>
        </w:rPr>
        <w:t>="</w:t>
      </w:r>
      <w:r w:rsidRPr="00C74A52">
        <w:rPr>
          <w:rFonts w:ascii="Times New Roman" w:hAnsi="Times New Roman" w:cs="Times New Roman"/>
          <w:sz w:val="24"/>
          <w:szCs w:val="24"/>
        </w:rPr>
        <w:t>Имя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74A52">
        <w:rPr>
          <w:rFonts w:ascii="Times New Roman" w:hAnsi="Times New Roman" w:cs="Times New Roman"/>
          <w:sz w:val="24"/>
          <w:szCs w:val="24"/>
        </w:rPr>
        <w:t>проекта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 xml:space="preserve">"&gt; </w:t>
      </w:r>
    </w:p>
    <w:p w14:paraId="57198964" w14:textId="77777777" w:rsidR="00C74A52" w:rsidRPr="00C74A52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74A52">
        <w:rPr>
          <w:rFonts w:ascii="Times New Roman" w:hAnsi="Times New Roman" w:cs="Times New Roman"/>
          <w:sz w:val="24"/>
          <w:szCs w:val="24"/>
        </w:rPr>
        <w:t xml:space="preserve">// тег </w:t>
      </w:r>
      <w:proofErr w:type="spellStart"/>
      <w:r w:rsidRPr="00C74A52">
        <w:rPr>
          <w:rFonts w:ascii="Times New Roman" w:hAnsi="Times New Roman" w:cs="Times New Roman"/>
          <w:sz w:val="24"/>
          <w:szCs w:val="24"/>
        </w:rPr>
        <w:t>configuration</w:t>
      </w:r>
      <w:proofErr w:type="spellEnd"/>
      <w:r w:rsidRPr="00C74A52">
        <w:rPr>
          <w:rFonts w:ascii="Times New Roman" w:hAnsi="Times New Roman" w:cs="Times New Roman"/>
          <w:sz w:val="24"/>
          <w:szCs w:val="24"/>
        </w:rPr>
        <w:t xml:space="preserve"> представляет уникальное исполнение изделия (уникальный набор компонентов). Может встречаться до 3 исполнений в одном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C74A52">
        <w:rPr>
          <w:rFonts w:ascii="Times New Roman" w:hAnsi="Times New Roman" w:cs="Times New Roman"/>
          <w:sz w:val="24"/>
          <w:szCs w:val="24"/>
        </w:rPr>
        <w:t xml:space="preserve"> файле. При загрузке нескольких файлов необходимо группировать повторяющиеся элементы из одинаковых исполнений (сравнение по атрибуту </w:t>
      </w:r>
      <w:r w:rsidRPr="00C74A52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). Атрибут </w:t>
      </w:r>
      <w:r w:rsidRPr="00C74A5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74A52">
        <w:rPr>
          <w:rFonts w:ascii="Times New Roman" w:hAnsi="Times New Roman" w:cs="Times New Roman"/>
          <w:sz w:val="24"/>
          <w:szCs w:val="24"/>
        </w:rPr>
        <w:t xml:space="preserve"> содержит индекс конфигурации в формате «-</w:t>
      </w:r>
      <w:proofErr w:type="gramStart"/>
      <w:r w:rsidRPr="00C74A52">
        <w:rPr>
          <w:rFonts w:ascii="Times New Roman" w:hAnsi="Times New Roman" w:cs="Times New Roman"/>
          <w:sz w:val="24"/>
          <w:szCs w:val="24"/>
        </w:rPr>
        <w:t>ХХ»(</w:t>
      </w:r>
      <w:proofErr w:type="gramEnd"/>
      <w:r w:rsidRPr="00C74A52">
        <w:rPr>
          <w:rFonts w:ascii="Times New Roman" w:hAnsi="Times New Roman" w:cs="Times New Roman"/>
          <w:sz w:val="24"/>
          <w:szCs w:val="24"/>
        </w:rPr>
        <w:t>строго от -00 до -99, обязательно 2 цифры)</w:t>
      </w:r>
    </w:p>
    <w:p w14:paraId="09B89D32" w14:textId="63C5E6F0" w:rsidR="00C74A52" w:rsidRPr="009A5490" w:rsidRDefault="00C74A52" w:rsidP="00C74A52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A5490">
        <w:rPr>
          <w:rFonts w:ascii="Times New Roman" w:hAnsi="Times New Roman" w:cs="Times New Roman"/>
          <w:sz w:val="24"/>
          <w:szCs w:val="24"/>
          <w:lang w:val="en-US"/>
        </w:rPr>
        <w:t>&lt;configuration name="-00"&gt;</w:t>
      </w:r>
    </w:p>
    <w:p w14:paraId="06031314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>&lt;?xml version="1.0" encoding="windows-1251"?&gt;</w:t>
      </w:r>
    </w:p>
    <w:p w14:paraId="3EFF8C1B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Версия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XML 1.0--&gt;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</w:rPr>
        <w:t>Раздел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документации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// </w:t>
      </w:r>
      <w:r w:rsidRPr="00C74A52">
        <w:rPr>
          <w:rFonts w:ascii="Arial" w:hAnsi="Arial" w:cs="Arial"/>
          <w:sz w:val="16"/>
          <w:szCs w:val="16"/>
        </w:rPr>
        <w:t>Вид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Код</w:t>
      </w:r>
      <w:r w:rsidRPr="009A5490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9A5490">
        <w:rPr>
          <w:rFonts w:ascii="Arial" w:hAnsi="Arial" w:cs="Arial"/>
          <w:sz w:val="16"/>
          <w:szCs w:val="16"/>
          <w:lang w:val="en-US"/>
        </w:rPr>
        <w:t>#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9A5490">
        <w:rPr>
          <w:rFonts w:ascii="Arial" w:hAnsi="Arial" w:cs="Arial"/>
          <w:sz w:val="16"/>
          <w:szCs w:val="16"/>
          <w:lang w:val="en-US"/>
        </w:rPr>
        <w:t>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BOARD_OUTLINE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BOARD_CUTOUT        // SEGMENT;X;Y#--&gt;</w:t>
      </w:r>
      <w:r w:rsidRPr="009A5490">
        <w:rPr>
          <w:rFonts w:ascii="Arial" w:hAnsi="Arial" w:cs="Arial"/>
          <w:sz w:val="16"/>
          <w:szCs w:val="16"/>
          <w:lang w:val="en-US"/>
        </w:rPr>
        <w:cr/>
      </w:r>
      <w:proofErr w:type="gramStart"/>
      <w:r w:rsidRPr="009A5490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9A5490">
        <w:rPr>
          <w:rFonts w:ascii="Arial" w:hAnsi="Arial" w:cs="Arial"/>
          <w:sz w:val="16"/>
          <w:szCs w:val="16"/>
          <w:lang w:val="en-US"/>
        </w:rPr>
        <w:t>DRILLED_HOLES       // HOLE_NUMBER;HOLE_D;HOLE_X;HOLE_Y;HOLE_STYLE#--&gt;</w:t>
      </w:r>
    </w:p>
    <w:p w14:paraId="3806EA4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STYLE_HOLE          // PTH=1, NPTH=0--&gt;</w:t>
      </w:r>
    </w:p>
    <w:p w14:paraId="7C56A4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>LAYER_COMPONENT     // TOP=1, BOTTOM=0--&gt;</w:t>
      </w:r>
    </w:p>
    <w:p w14:paraId="6CAEB73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&lt;xml&gt;</w:t>
      </w:r>
    </w:p>
    <w:p w14:paraId="05B840F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&lt;transaction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Type="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AltiumDesigner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version="1.0"</w:t>
      </w:r>
      <w:r w:rsidRPr="00C74A52">
        <w:rPr>
          <w:rFonts w:ascii="Arial" w:hAnsi="Arial" w:cs="Arial"/>
          <w:sz w:val="16"/>
          <w:szCs w:val="16"/>
          <w:lang w:val="en-US"/>
        </w:rPr>
        <w:tab/>
        <w:t>Date="28.07.2020"</w:t>
      </w:r>
      <w:r w:rsidRPr="00C74A52">
        <w:rPr>
          <w:rFonts w:ascii="Arial" w:hAnsi="Arial" w:cs="Arial"/>
          <w:sz w:val="16"/>
          <w:szCs w:val="16"/>
          <w:lang w:val="en-US"/>
        </w:rPr>
        <w:tab/>
        <w:t>Time="16:13:50"&gt;</w:t>
      </w:r>
    </w:p>
    <w:p w14:paraId="08A0A7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&lt;project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Project_Path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="D:\Altium\Project 2\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\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Project_Name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PCB_Project.PrjPcb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"&gt;</w:t>
      </w:r>
    </w:p>
    <w:p w14:paraId="1646078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&lt;configurations&gt;</w:t>
      </w:r>
    </w:p>
    <w:p w14:paraId="179BAA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-00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9F51FE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name="-00"&gt;</w:t>
      </w:r>
    </w:p>
    <w:p w14:paraId="5BD5535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&lt;graphs&gt;</w:t>
      </w:r>
    </w:p>
    <w:p w14:paraId="21EBA89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Шифр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value="ERKK"/&gt;</w:t>
      </w:r>
    </w:p>
    <w:p w14:paraId="68B09814" w14:textId="4F61AF3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="Характер работы"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9C71992" w14:textId="00E43F6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PCB"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462CDBDE" w14:textId="709E385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Утвердил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Гульцов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41FBA7B8" w14:textId="31BE67B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="Указания изменение"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E5E1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Струнков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299A33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="Разработал конструктор"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="Ражева"/&gt;</w:t>
      </w:r>
    </w:p>
    <w:p w14:paraId="1BB4276E" w14:textId="4F5CAF5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</w:p>
    <w:p w14:paraId="69597555" w14:textId="1F9F691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Проект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proofErr w:type="spellStart"/>
      <w:r w:rsidRPr="00C74A52">
        <w:rPr>
          <w:rFonts w:ascii="Arial" w:hAnsi="Arial" w:cs="Arial"/>
          <w:sz w:val="16"/>
          <w:szCs w:val="16"/>
        </w:rPr>
        <w:t>САВиП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7F73DE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схемотехник"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="Васильев"/&gt;</w:t>
      </w:r>
    </w:p>
    <w:p w14:paraId="530FBD8F" w14:textId="3B8FF81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="Проверил конструктор"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Десинов</w:t>
      </w:r>
      <w:proofErr w:type="spellEnd"/>
      <w:r w:rsidRPr="00C74A52">
        <w:rPr>
          <w:rFonts w:ascii="Arial" w:hAnsi="Arial" w:cs="Arial"/>
          <w:sz w:val="16"/>
          <w:szCs w:val="16"/>
        </w:rPr>
        <w:t>"/&gt;</w:t>
      </w:r>
    </w:p>
    <w:p w14:paraId="1DE7F895" w14:textId="4BC9353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738399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="Порядковый номер изменения"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306C21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="Первичная применяемость"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655154A2" w14:textId="718C4F9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="ПАКБ.636734.802"/&gt;</w:t>
      </w:r>
    </w:p>
    <w:p w14:paraId="7C28A7FC" w14:textId="2ED61B0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="ПАКБ.436734.802"/&gt;</w:t>
      </w:r>
    </w:p>
    <w:p w14:paraId="3EC16648" w14:textId="66D817B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</w:t>
      </w:r>
      <w:proofErr w:type="spellStart"/>
      <w:r w:rsidRPr="00C74A52">
        <w:rPr>
          <w:rFonts w:ascii="Arial" w:hAnsi="Arial" w:cs="Arial"/>
          <w:sz w:val="16"/>
          <w:szCs w:val="16"/>
        </w:rPr>
        <w:t>Нормоконтроль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="Корнева"/&gt;</w:t>
      </w:r>
    </w:p>
    <w:p w14:paraId="1C7DBC3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="Номер документа изменение"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EA943B9" w14:textId="0B11989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 PCB"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="Плата печатная"/&gt;</w:t>
      </w:r>
    </w:p>
    <w:p w14:paraId="5E97D238" w14:textId="3D18015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="Модуль питания (МП)"/&gt;</w:t>
      </w:r>
    </w:p>
    <w:p w14:paraId="01688929" w14:textId="65F995D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3"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262A311" w14:textId="188629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2"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3D168D5B" w14:textId="65EA3DC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Литера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value=""/&gt;</w:t>
      </w:r>
    </w:p>
    <w:p w14:paraId="2539BAA8" w14:textId="6652055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&lt;graph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Т</w:t>
      </w:r>
      <w:r w:rsidRPr="00C74A52">
        <w:rPr>
          <w:rFonts w:ascii="Arial" w:hAnsi="Arial" w:cs="Arial"/>
          <w:sz w:val="16"/>
          <w:szCs w:val="16"/>
          <w:lang w:val="en-US"/>
        </w:rPr>
        <w:t>6</w:t>
      </w:r>
      <w:r w:rsidRPr="00C74A52">
        <w:rPr>
          <w:rFonts w:ascii="Arial" w:hAnsi="Arial" w:cs="Arial"/>
          <w:sz w:val="16"/>
          <w:szCs w:val="16"/>
        </w:rPr>
        <w:t>М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32BA920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="Дополнительная графа"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A81E074" w14:textId="73A3BDF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="Дата изменения"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38C92EA" w14:textId="6BBB5AA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graph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="Вид документа"</w:t>
      </w:r>
      <w:r w:rsidRPr="00C74A52">
        <w:rPr>
          <w:rFonts w:ascii="Arial" w:hAnsi="Arial" w:cs="Arial"/>
          <w:sz w:val="16"/>
          <w:szCs w:val="16"/>
        </w:rPr>
        <w:tab/>
      </w:r>
      <w:r w:rsidR="00E74014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="Файл проекта печатной платы"/&gt;</w:t>
      </w:r>
    </w:p>
    <w:p w14:paraId="62ECED8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</w:rPr>
        <w:t>graphs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3660472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269776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document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</w:p>
    <w:p w14:paraId="1BBBD7F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properties</w:t>
      </w:r>
      <w:proofErr w:type="spellEnd"/>
      <w:r w:rsidRPr="00C74A52">
        <w:rPr>
          <w:rFonts w:ascii="Arial" w:hAnsi="Arial" w:cs="Arial"/>
          <w:sz w:val="16"/>
          <w:szCs w:val="16"/>
        </w:rPr>
        <w:t>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="Раздел СП"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="Документация"/&gt;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="Наличие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</w:rPr>
        <w:t>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="1"/&gt;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="Инструкция по настройке"/&gt;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="ПАКБ.436734.802И2"/&gt;</w:t>
      </w:r>
      <w:r w:rsidRPr="00C74A52">
        <w:rPr>
          <w:rFonts w:ascii="Arial" w:hAnsi="Arial" w:cs="Arial"/>
          <w:sz w:val="16"/>
          <w:szCs w:val="16"/>
        </w:rPr>
        <w:cr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="Код документа"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="И2"/&gt;</w:t>
      </w:r>
    </w:p>
    <w:p w14:paraId="22E5FC6A" w14:textId="22ED56D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C1137D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05910B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43E2611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&lt;/document&gt;</w:t>
      </w:r>
    </w:p>
    <w:p w14:paraId="5EB2B24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&lt;document&gt;</w:t>
      </w:r>
    </w:p>
    <w:p w14:paraId="086F07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Документация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Технические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условия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Лист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утверждения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98EC7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документа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ТУ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ЛУ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4B40FF4" w14:textId="19EC8D1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А</w:t>
      </w:r>
      <w:r w:rsidRPr="00C74A52">
        <w:rPr>
          <w:rFonts w:ascii="Arial" w:hAnsi="Arial" w:cs="Arial"/>
          <w:sz w:val="16"/>
          <w:szCs w:val="16"/>
          <w:lang w:val="en-US"/>
        </w:rPr>
        <w:t>4"/&gt;</w:t>
      </w:r>
    </w:p>
    <w:p w14:paraId="6AD5008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="Примечание"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="Размножать по указанию"/&gt;</w:t>
      </w:r>
    </w:p>
    <w:p w14:paraId="2688E0B6" w14:textId="77777777" w:rsidR="00C74A52" w:rsidRPr="009A5490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>&lt;/properties&gt;</w:t>
      </w:r>
    </w:p>
    <w:p w14:paraId="10EABAA0" w14:textId="0AC51FA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9A5490">
        <w:rPr>
          <w:rFonts w:ascii="Arial" w:hAnsi="Arial" w:cs="Arial"/>
          <w:sz w:val="16"/>
          <w:szCs w:val="16"/>
          <w:lang w:val="en-US"/>
        </w:rPr>
        <w:tab/>
      </w:r>
      <w:r w:rsidRPr="009A5490">
        <w:rPr>
          <w:rFonts w:ascii="Arial" w:hAnsi="Arial" w:cs="Arial"/>
          <w:sz w:val="16"/>
          <w:szCs w:val="16"/>
          <w:lang w:val="en-US"/>
        </w:rPr>
        <w:tab/>
        <w:t>&lt;/document&gt;</w:t>
      </w:r>
      <w:r w:rsidRPr="009A5490">
        <w:rPr>
          <w:rFonts w:ascii="Arial" w:hAnsi="Arial" w:cs="Arial"/>
          <w:sz w:val="16"/>
          <w:szCs w:val="16"/>
          <w:lang w:val="en-US"/>
        </w:rPr>
        <w:tab/>
      </w:r>
    </w:p>
    <w:p w14:paraId="18064FC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&lt;/documents&gt;</w:t>
      </w:r>
    </w:p>
    <w:p w14:paraId="452FACA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5100872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1C4E756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Детали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Наименование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Плата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печатная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Обозначение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Первичная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применяемость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.436734.802"/&gt;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Формат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value="A4"/&gt;</w:t>
      </w:r>
      <w:r w:rsidRPr="00C74A52">
        <w:rPr>
          <w:rFonts w:ascii="Arial" w:hAnsi="Arial" w:cs="Arial"/>
          <w:sz w:val="16"/>
          <w:szCs w:val="16"/>
          <w:lang w:val="en-US"/>
        </w:rPr>
        <w:cr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Board_filename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value="PCB1.PcbDoc"/&gt;</w:t>
      </w:r>
    </w:p>
    <w:p w14:paraId="0882C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Board_Code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CF8D66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</w:t>
      </w:r>
      <w:r w:rsidRPr="00C74A52">
        <w:rPr>
          <w:rFonts w:ascii="Arial" w:hAnsi="Arial" w:cs="Arial"/>
          <w:sz w:val="16"/>
          <w:szCs w:val="16"/>
          <w:lang w:val="en-US"/>
        </w:rPr>
        <w:t>-</w:t>
      </w:r>
      <w:r w:rsidRPr="00C74A52">
        <w:rPr>
          <w:rFonts w:ascii="Arial" w:hAnsi="Arial" w:cs="Arial"/>
          <w:sz w:val="16"/>
          <w:szCs w:val="16"/>
        </w:rPr>
        <w:t>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слоев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value="2"/&gt;</w:t>
      </w:r>
    </w:p>
    <w:p w14:paraId="114705A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Толщина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, </w:t>
      </w:r>
      <w:r w:rsidRPr="00C74A52">
        <w:rPr>
          <w:rFonts w:ascii="Arial" w:hAnsi="Arial" w:cs="Arial"/>
          <w:sz w:val="16"/>
          <w:szCs w:val="16"/>
        </w:rPr>
        <w:t>мм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value="0,39"/&gt;</w:t>
      </w:r>
    </w:p>
    <w:p w14:paraId="19815990" w14:textId="24A0A56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 xml:space="preserve">property </w:t>
      </w:r>
      <w:r w:rsidRPr="00C74A52">
        <w:rPr>
          <w:rFonts w:ascii="Arial" w:hAnsi="Arial" w:cs="Arial"/>
          <w:sz w:val="16"/>
          <w:szCs w:val="16"/>
          <w:lang w:val="en-US"/>
        </w:rPr>
        <w:t>name="BOARD_OUTLINE"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value="25,4;25,4;177,8;25, /&gt;</w:t>
      </w:r>
    </w:p>
    <w:p w14:paraId="7B276F23" w14:textId="1D01522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name="BOARD_CUTOUT"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2BD5AD9" w14:textId="4786D02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</w:t>
      </w:r>
      <w:r w:rsidR="00E0659D" w:rsidRPr="00C74A52">
        <w:rPr>
          <w:rFonts w:ascii="Arial" w:hAnsi="Arial" w:cs="Arial"/>
          <w:sz w:val="16"/>
          <w:szCs w:val="16"/>
          <w:lang w:val="en-US"/>
        </w:rPr>
        <w:t>property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name="DRILLED_HOLES"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553044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0CD91D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component_pcb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004D600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componentsPCB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&gt;</w:t>
      </w:r>
    </w:p>
    <w:p w14:paraId="336A1D6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08F5B92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55CBF3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0C404E1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1A00D91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D962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4FE01F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F9F1B3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5E3811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3DB479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2E561A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38395A5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0B4BC7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751FF27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5A5E10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27B59D2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7D59FCE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0487581" w14:textId="110F4A2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76D076E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366E8018" w14:textId="129BE72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834EA77" w14:textId="01FF6C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3113B797" w14:textId="3EFBFAA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C76E5F5" w14:textId="63CCEBD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5860DA7E" w14:textId="4781310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16AB0298" w14:textId="4243F9FF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398F4D7F" w14:textId="5E540E18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499CD78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2105407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186063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6DA8692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70D6F7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01EE40D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C39E3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43D9813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A3EF20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BD892B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E8281C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5FBA7C3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lastRenderedPageBreak/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03B8B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76327E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11FDCB0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5063127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03C8B5F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45FA01A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31D2DBF" w14:textId="477FE8B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3170AAF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.123456.000"/&gt;</w:t>
      </w:r>
    </w:p>
    <w:p w14:paraId="4A5B9082" w14:textId="0D91EC9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5C3AFB5" w14:textId="322D7B86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2F387C7C" w14:textId="1837A5C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50C70B3" w14:textId="15E89F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694C39B9" w14:textId="29DEC291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2C4F5EFA" w14:textId="61DB0C4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BFB5E74" w14:textId="2B7273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75638CD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078100D" w14:textId="147B1F6C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290C99B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6371D6E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214E1218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proofErr w:type="gramStart"/>
      <w:r w:rsidRPr="00C74A52">
        <w:rPr>
          <w:rFonts w:ascii="Arial" w:hAnsi="Arial" w:cs="Arial"/>
          <w:sz w:val="16"/>
          <w:szCs w:val="16"/>
          <w:lang w:val="en-US"/>
        </w:rPr>
        <w:t>&lt;!--</w:t>
      </w:r>
      <w:proofErr w:type="gramEnd"/>
      <w:r w:rsidRPr="00C74A52">
        <w:rPr>
          <w:rFonts w:ascii="Arial" w:hAnsi="Arial" w:cs="Arial"/>
          <w:sz w:val="16"/>
          <w:szCs w:val="16"/>
          <w:lang w:val="en-US"/>
        </w:rPr>
        <w:t xml:space="preserve"> -01 </w:t>
      </w:r>
      <w:r w:rsidRPr="00C74A52">
        <w:rPr>
          <w:rFonts w:ascii="Arial" w:hAnsi="Arial" w:cs="Arial"/>
          <w:sz w:val="16"/>
          <w:szCs w:val="16"/>
        </w:rPr>
        <w:t>из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2 --&gt;</w:t>
      </w:r>
    </w:p>
    <w:p w14:paraId="4B18E2B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&lt;configuration</w:t>
      </w:r>
      <w:r w:rsidRPr="00C74A52">
        <w:rPr>
          <w:rFonts w:ascii="Arial" w:hAnsi="Arial" w:cs="Arial"/>
          <w:sz w:val="16"/>
          <w:szCs w:val="16"/>
          <w:lang w:val="en-US"/>
        </w:rPr>
        <w:tab/>
        <w:t>name="-01"&gt;</w:t>
      </w:r>
    </w:p>
    <w:p w14:paraId="14BE183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&lt;components&gt;</w:t>
      </w:r>
    </w:p>
    <w:p w14:paraId="5BB4B7D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3EFECC7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4FF5CA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23589EA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19CBEC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F4CFBA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5F921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74FE7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3B53AB5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13E22A9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6687A1F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7C5E5247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="C1"/&gt;</w:t>
      </w:r>
    </w:p>
    <w:p w14:paraId="4987792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6D3FEE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489BCEC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1C5947F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2829CE9B" w14:textId="0A99C0A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6E7D2EB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66936D91" w14:textId="60C5FD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40DF389B" w14:textId="26A63E19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value="235,2"/&gt;</w:t>
      </w:r>
    </w:p>
    <w:p w14:paraId="4E8B5F7C" w14:textId="52A9076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53DAF555" w14:textId="398D7E04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12029D31" w14:textId="04282E82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9551614" w14:textId="148CD68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03CB65D" w14:textId="7A0F578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42CD0F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565A9DDA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6D669E8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&lt;component&gt;</w:t>
      </w:r>
    </w:p>
    <w:p w14:paraId="14DC247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&lt;properties&gt;</w:t>
      </w:r>
    </w:p>
    <w:p w14:paraId="5C70B70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Прочие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изделия</w:t>
      </w:r>
      <w:r w:rsidRPr="00C74A52">
        <w:rPr>
          <w:rFonts w:ascii="Arial" w:hAnsi="Arial" w:cs="Arial"/>
          <w:sz w:val="16"/>
          <w:szCs w:val="16"/>
          <w:lang w:val="en-US"/>
        </w:rPr>
        <w:t>"/&gt;</w:t>
      </w:r>
    </w:p>
    <w:p w14:paraId="6B2AB62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099CC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СП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07342F3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Подраздел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7804E7B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Примечание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6F3A25EE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Количество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на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изд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."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value=""/&gt;</w:t>
      </w:r>
    </w:p>
    <w:p w14:paraId="24CDFC32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в комп."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0D50D0D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="Количество на рег."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=""/&gt;</w:t>
      </w:r>
    </w:p>
    <w:p w14:paraId="7067ED2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Наличие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комонента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value="1"/&gt;</w:t>
      </w:r>
    </w:p>
    <w:p w14:paraId="5E016AA6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</w:rPr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="Позиционное обозначение"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="C2"/&gt;</w:t>
      </w:r>
    </w:p>
    <w:p w14:paraId="776543C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="Наименование"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="К10-79-10 В-1 мкФ +80/-20 % Н90"/&gt;</w:t>
      </w:r>
    </w:p>
    <w:p w14:paraId="02E65BED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  <w:t>&lt;</w:t>
      </w:r>
      <w:proofErr w:type="spellStart"/>
      <w:r w:rsidRPr="00C74A52">
        <w:rPr>
          <w:rFonts w:ascii="Arial" w:hAnsi="Arial" w:cs="Arial"/>
          <w:sz w:val="16"/>
          <w:szCs w:val="16"/>
        </w:rPr>
        <w:t>property</w:t>
      </w:r>
      <w:proofErr w:type="spellEnd"/>
      <w:r w:rsidRPr="00C74A52">
        <w:rPr>
          <w:rFonts w:ascii="Arial" w:hAnsi="Arial" w:cs="Arial"/>
          <w:sz w:val="16"/>
          <w:szCs w:val="16"/>
        </w:rPr>
        <w:t xml:space="preserve"> </w:t>
      </w:r>
      <w:proofErr w:type="spellStart"/>
      <w:r w:rsidRPr="00C74A52">
        <w:rPr>
          <w:rFonts w:ascii="Arial" w:hAnsi="Arial" w:cs="Arial"/>
          <w:sz w:val="16"/>
          <w:szCs w:val="16"/>
        </w:rPr>
        <w:t>name</w:t>
      </w:r>
      <w:proofErr w:type="spellEnd"/>
      <w:r w:rsidRPr="00C74A52">
        <w:rPr>
          <w:rFonts w:ascii="Arial" w:hAnsi="Arial" w:cs="Arial"/>
          <w:sz w:val="16"/>
          <w:szCs w:val="16"/>
        </w:rPr>
        <w:t>="Документ на поставку"</w:t>
      </w:r>
      <w:r w:rsidRPr="00C74A52">
        <w:rPr>
          <w:rFonts w:ascii="Arial" w:hAnsi="Arial" w:cs="Arial"/>
          <w:sz w:val="16"/>
          <w:szCs w:val="16"/>
        </w:rPr>
        <w:tab/>
      </w:r>
      <w:proofErr w:type="spellStart"/>
      <w:r w:rsidRPr="00C74A52">
        <w:rPr>
          <w:rFonts w:ascii="Arial" w:hAnsi="Arial" w:cs="Arial"/>
          <w:sz w:val="16"/>
          <w:szCs w:val="16"/>
        </w:rPr>
        <w:t>value</w:t>
      </w:r>
      <w:proofErr w:type="spellEnd"/>
      <w:r w:rsidRPr="00C74A52">
        <w:rPr>
          <w:rFonts w:ascii="Arial" w:hAnsi="Arial" w:cs="Arial"/>
          <w:sz w:val="16"/>
          <w:szCs w:val="16"/>
        </w:rPr>
        <w:t>="АЖЯР.673511.004ТУ"/&gt;</w:t>
      </w:r>
    </w:p>
    <w:p w14:paraId="5A6147C5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&lt;property name="</w:t>
      </w:r>
      <w:r w:rsidRPr="00C74A52">
        <w:rPr>
          <w:rFonts w:ascii="Arial" w:hAnsi="Arial" w:cs="Arial"/>
          <w:sz w:val="16"/>
          <w:szCs w:val="16"/>
        </w:rPr>
        <w:t>Код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продукции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value="27.90.52.000"/&gt;</w:t>
      </w:r>
    </w:p>
    <w:p w14:paraId="610B4501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Поставщик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proofErr w:type="gramStart"/>
      <w:r w:rsidRPr="00C74A52">
        <w:rPr>
          <w:rFonts w:ascii="Arial" w:hAnsi="Arial" w:cs="Arial"/>
          <w:sz w:val="16"/>
          <w:szCs w:val="16"/>
        </w:rPr>
        <w:t>ООО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 «</w:t>
      </w:r>
      <w:proofErr w:type="gramEnd"/>
      <w:r w:rsidRPr="00C74A52">
        <w:rPr>
          <w:rFonts w:ascii="Arial" w:hAnsi="Arial" w:cs="Arial"/>
          <w:sz w:val="16"/>
          <w:szCs w:val="16"/>
        </w:rPr>
        <w:t>КУЛОН</w:t>
      </w:r>
      <w:r w:rsidRPr="00C74A52">
        <w:rPr>
          <w:rFonts w:ascii="Arial" w:hAnsi="Arial" w:cs="Arial"/>
          <w:sz w:val="16"/>
          <w:szCs w:val="16"/>
          <w:lang w:val="en-US"/>
        </w:rPr>
        <w:t>»"/&gt;</w:t>
      </w:r>
    </w:p>
    <w:p w14:paraId="0863328D" w14:textId="0E987A55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Тип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</w:t>
      </w:r>
      <w:r w:rsidRPr="00C74A52">
        <w:rPr>
          <w:rFonts w:ascii="Arial" w:hAnsi="Arial" w:cs="Arial"/>
          <w:sz w:val="16"/>
          <w:szCs w:val="16"/>
        </w:rPr>
        <w:t>К</w:t>
      </w:r>
      <w:r w:rsidRPr="00C74A52">
        <w:rPr>
          <w:rFonts w:ascii="Arial" w:hAnsi="Arial" w:cs="Arial"/>
          <w:sz w:val="16"/>
          <w:szCs w:val="16"/>
          <w:lang w:val="en-US"/>
        </w:rPr>
        <w:t>10-79"/&gt;</w:t>
      </w:r>
    </w:p>
    <w:p w14:paraId="6096F003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r w:rsidRPr="00C74A52">
        <w:rPr>
          <w:rFonts w:ascii="Arial" w:hAnsi="Arial" w:cs="Arial"/>
          <w:sz w:val="16"/>
          <w:szCs w:val="16"/>
        </w:rPr>
        <w:t>Куда</w:t>
      </w:r>
      <w:r w:rsidRPr="00C74A52">
        <w:rPr>
          <w:rFonts w:ascii="Arial" w:hAnsi="Arial" w:cs="Arial"/>
          <w:sz w:val="16"/>
          <w:szCs w:val="16"/>
          <w:lang w:val="en-US"/>
        </w:rPr>
        <w:t xml:space="preserve"> </w:t>
      </w:r>
      <w:r w:rsidRPr="00C74A52">
        <w:rPr>
          <w:rFonts w:ascii="Arial" w:hAnsi="Arial" w:cs="Arial"/>
          <w:sz w:val="16"/>
          <w:szCs w:val="16"/>
        </w:rPr>
        <w:t>входит</w:t>
      </w:r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  <w:t>value="</w:t>
      </w:r>
      <w:r w:rsidRPr="00C74A52">
        <w:rPr>
          <w:rFonts w:ascii="Arial" w:hAnsi="Arial" w:cs="Arial"/>
          <w:sz w:val="16"/>
          <w:szCs w:val="16"/>
        </w:rPr>
        <w:t>ПАКБ</w:t>
      </w:r>
      <w:r w:rsidRPr="00C74A52">
        <w:rPr>
          <w:rFonts w:ascii="Arial" w:hAnsi="Arial" w:cs="Arial"/>
          <w:sz w:val="16"/>
          <w:szCs w:val="16"/>
          <w:lang w:val="en-US"/>
        </w:rPr>
        <w:t>.123456.000-01"/&gt;</w:t>
      </w:r>
    </w:p>
    <w:p w14:paraId="1982840D" w14:textId="399CD4DE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name="Footprint"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value="CAPC3326X180N"/&gt;</w:t>
      </w:r>
    </w:p>
    <w:p w14:paraId="3F109BD9" w14:textId="509F1CCB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name="X"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value="224,54"/&gt;</w:t>
      </w:r>
    </w:p>
    <w:p w14:paraId="7B37A55A" w14:textId="032070E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name="Y"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value="28,96"/&gt;</w:t>
      </w:r>
    </w:p>
    <w:p w14:paraId="20CF5F83" w14:textId="59AD8E4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name="Z"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value="0,39"/&gt;</w:t>
      </w:r>
    </w:p>
    <w:p w14:paraId="4E8FFB22" w14:textId="72371DCA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name="Layer"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value="1"/&gt;</w:t>
      </w:r>
    </w:p>
    <w:p w14:paraId="04A21954" w14:textId="477EC7D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name="Rotation"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59B2540D" w14:textId="65C56DE0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&lt;property name="</w:t>
      </w:r>
      <w:proofErr w:type="spellStart"/>
      <w:r w:rsidRPr="00C74A52">
        <w:rPr>
          <w:rFonts w:ascii="Arial" w:hAnsi="Arial" w:cs="Arial"/>
          <w:sz w:val="16"/>
          <w:szCs w:val="16"/>
          <w:lang w:val="en-US"/>
        </w:rPr>
        <w:t>StandOff</w:t>
      </w:r>
      <w:proofErr w:type="spellEnd"/>
      <w:r w:rsidRPr="00C74A52">
        <w:rPr>
          <w:rFonts w:ascii="Arial" w:hAnsi="Arial" w:cs="Arial"/>
          <w:sz w:val="16"/>
          <w:szCs w:val="16"/>
          <w:lang w:val="en-US"/>
        </w:rPr>
        <w:t>"</w:t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="00E74014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>value="0"/&gt;</w:t>
      </w:r>
    </w:p>
    <w:p w14:paraId="294F5AD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&lt;/properties&gt;</w:t>
      </w:r>
    </w:p>
    <w:p w14:paraId="645C444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  <w:t>&lt;/component&gt;</w:t>
      </w:r>
    </w:p>
    <w:p w14:paraId="09B010E8" w14:textId="527131B3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lastRenderedPageBreak/>
        <w:tab/>
      </w:r>
      <w:r w:rsidRPr="00C74A52">
        <w:rPr>
          <w:rFonts w:ascii="Arial" w:hAnsi="Arial" w:cs="Arial"/>
          <w:sz w:val="16"/>
          <w:szCs w:val="16"/>
          <w:lang w:val="en-US"/>
        </w:rPr>
        <w:tab/>
      </w:r>
    </w:p>
    <w:p w14:paraId="42854B7F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&lt;/components&gt;</w:t>
      </w:r>
    </w:p>
    <w:p w14:paraId="0EAE0CB4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ab/>
        <w:t>&lt;/configuration&gt;</w:t>
      </w:r>
    </w:p>
    <w:p w14:paraId="4629FF80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&lt;/configurations&gt;</w:t>
      </w:r>
    </w:p>
    <w:p w14:paraId="543BAE7C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&lt;/project&gt;</w:t>
      </w:r>
    </w:p>
    <w:p w14:paraId="10A1B4D9" w14:textId="77777777" w:rsidR="00C74A52" w:rsidRP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&lt;/transaction&gt;</w:t>
      </w:r>
    </w:p>
    <w:p w14:paraId="7704A272" w14:textId="5B8C7418" w:rsidR="00C74A52" w:rsidRDefault="00C74A52" w:rsidP="00C74A52">
      <w:pPr>
        <w:spacing w:after="0"/>
        <w:rPr>
          <w:rFonts w:ascii="Arial" w:hAnsi="Arial" w:cs="Arial"/>
          <w:sz w:val="16"/>
          <w:szCs w:val="16"/>
          <w:lang w:val="en-US"/>
        </w:rPr>
      </w:pPr>
      <w:r w:rsidRPr="00C74A52">
        <w:rPr>
          <w:rFonts w:ascii="Arial" w:hAnsi="Arial" w:cs="Arial"/>
          <w:sz w:val="16"/>
          <w:szCs w:val="16"/>
          <w:lang w:val="en-US"/>
        </w:rPr>
        <w:t>&lt;/xml&gt;</w:t>
      </w:r>
    </w:p>
    <w:p w14:paraId="0A51ABB3" w14:textId="77777777" w:rsidR="00126EBB" w:rsidRDefault="00126EBB"/>
    <w:p w14:paraId="7A34B995" w14:textId="77777777" w:rsidR="00126EBB" w:rsidRPr="00385BE3" w:rsidRDefault="00126EBB" w:rsidP="00126EBB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385BE3">
        <w:rPr>
          <w:rFonts w:ascii="Times New Roman" w:hAnsi="Times New Roman" w:cs="Times New Roman"/>
          <w:sz w:val="24"/>
          <w:szCs w:val="24"/>
        </w:rPr>
        <w:t xml:space="preserve">Таблица именования параметров граф в </w:t>
      </w:r>
      <w:proofErr w:type="spellStart"/>
      <w:r w:rsidRPr="00385BE3">
        <w:rPr>
          <w:rFonts w:ascii="Times New Roman" w:hAnsi="Times New Roman" w:cs="Times New Roman"/>
          <w:sz w:val="24"/>
          <w:szCs w:val="24"/>
        </w:rPr>
        <w:t>xml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557"/>
        <w:gridCol w:w="2325"/>
        <w:gridCol w:w="2689"/>
        <w:gridCol w:w="2766"/>
      </w:tblGrid>
      <w:tr w:rsidR="00126EBB" w:rsidRPr="00EB471C" w14:paraId="39F894C3" w14:textId="77777777" w:rsidTr="00C74A52">
        <w:tc>
          <w:tcPr>
            <w:tcW w:w="2557" w:type="dxa"/>
            <w:shd w:val="clear" w:color="auto" w:fill="BFBFBF" w:themeFill="background1" w:themeFillShade="BF"/>
          </w:tcPr>
          <w:p w14:paraId="53C074E0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Номер графы</w:t>
            </w:r>
          </w:p>
        </w:tc>
        <w:tc>
          <w:tcPr>
            <w:tcW w:w="2325" w:type="dxa"/>
            <w:shd w:val="clear" w:color="auto" w:fill="BFBFBF" w:themeFill="background1" w:themeFillShade="BF"/>
          </w:tcPr>
          <w:p w14:paraId="19509702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689" w:type="dxa"/>
            <w:shd w:val="clear" w:color="auto" w:fill="BFBFBF" w:themeFill="background1" w:themeFillShade="BF"/>
          </w:tcPr>
          <w:p w14:paraId="43BDF534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69749EA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2B6798FD" w14:textId="77777777" w:rsidTr="00C74A52">
        <w:tc>
          <w:tcPr>
            <w:tcW w:w="2557" w:type="dxa"/>
          </w:tcPr>
          <w:p w14:paraId="106FD9F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325" w:type="dxa"/>
          </w:tcPr>
          <w:p w14:paraId="2E0A1D3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изделия</w:t>
            </w:r>
          </w:p>
        </w:tc>
        <w:tc>
          <w:tcPr>
            <w:tcW w:w="2689" w:type="dxa"/>
          </w:tcPr>
          <w:p w14:paraId="550EC4A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329C25E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1BAA6DA" w14:textId="77777777" w:rsidTr="00C74A52">
        <w:tc>
          <w:tcPr>
            <w:tcW w:w="2557" w:type="dxa"/>
          </w:tcPr>
          <w:p w14:paraId="596CCE79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325" w:type="dxa"/>
          </w:tcPr>
          <w:p w14:paraId="3E39DE7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</w:t>
            </w:r>
          </w:p>
        </w:tc>
        <w:tc>
          <w:tcPr>
            <w:tcW w:w="2689" w:type="dxa"/>
          </w:tcPr>
          <w:p w14:paraId="4D181AE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766" w:type="dxa"/>
          </w:tcPr>
          <w:p w14:paraId="30CDC9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12AB898F" w14:textId="77777777" w:rsidTr="00C74A52">
        <w:tc>
          <w:tcPr>
            <w:tcW w:w="2557" w:type="dxa"/>
          </w:tcPr>
          <w:p w14:paraId="509FD79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325" w:type="dxa"/>
          </w:tcPr>
          <w:p w14:paraId="1F1F2A0E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689" w:type="dxa"/>
          </w:tcPr>
          <w:p w14:paraId="099D1F4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</w:t>
            </w:r>
          </w:p>
        </w:tc>
        <w:tc>
          <w:tcPr>
            <w:tcW w:w="2766" w:type="dxa"/>
          </w:tcPr>
          <w:p w14:paraId="6BC57F2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5F87112" w14:textId="77777777" w:rsidTr="00C74A52">
        <w:tc>
          <w:tcPr>
            <w:tcW w:w="2557" w:type="dxa"/>
          </w:tcPr>
          <w:p w14:paraId="59C8E1A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4а</w:t>
            </w:r>
          </w:p>
        </w:tc>
        <w:tc>
          <w:tcPr>
            <w:tcW w:w="2325" w:type="dxa"/>
          </w:tcPr>
          <w:p w14:paraId="0A84BD8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689" w:type="dxa"/>
          </w:tcPr>
          <w:p w14:paraId="2168787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Литера2</w:t>
            </w:r>
          </w:p>
        </w:tc>
        <w:tc>
          <w:tcPr>
            <w:tcW w:w="2766" w:type="dxa"/>
          </w:tcPr>
          <w:p w14:paraId="3FE1D6C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4837179" w14:textId="77777777" w:rsidTr="00C74A52">
        <w:tc>
          <w:tcPr>
            <w:tcW w:w="2557" w:type="dxa"/>
          </w:tcPr>
          <w:p w14:paraId="371699E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4б</w:t>
            </w:r>
          </w:p>
        </w:tc>
        <w:tc>
          <w:tcPr>
            <w:tcW w:w="2325" w:type="dxa"/>
          </w:tcPr>
          <w:p w14:paraId="791B0F00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689" w:type="dxa"/>
          </w:tcPr>
          <w:p w14:paraId="1E1B7C4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Литера3</w:t>
            </w:r>
          </w:p>
        </w:tc>
        <w:tc>
          <w:tcPr>
            <w:tcW w:w="2766" w:type="dxa"/>
          </w:tcPr>
          <w:p w14:paraId="1F7B33E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326685E" w14:textId="77777777" w:rsidTr="00C74A52">
        <w:tc>
          <w:tcPr>
            <w:tcW w:w="2557" w:type="dxa"/>
          </w:tcPr>
          <w:p w14:paraId="51A5042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325" w:type="dxa"/>
          </w:tcPr>
          <w:p w14:paraId="429D13C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Наименование организации</w:t>
            </w:r>
          </w:p>
        </w:tc>
        <w:tc>
          <w:tcPr>
            <w:tcW w:w="2689" w:type="dxa"/>
          </w:tcPr>
          <w:p w14:paraId="1F0D6BD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Организация</w:t>
            </w:r>
          </w:p>
        </w:tc>
        <w:tc>
          <w:tcPr>
            <w:tcW w:w="2766" w:type="dxa"/>
          </w:tcPr>
          <w:p w14:paraId="60EE5B0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F753ACF" w14:textId="77777777" w:rsidTr="00C74A52">
        <w:tc>
          <w:tcPr>
            <w:tcW w:w="2557" w:type="dxa"/>
          </w:tcPr>
          <w:p w14:paraId="637EB5A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325" w:type="dxa"/>
          </w:tcPr>
          <w:p w14:paraId="0F0C1A98" w14:textId="5EC1487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689" w:type="dxa"/>
          </w:tcPr>
          <w:p w14:paraId="5E64F8E8" w14:textId="62070D8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Дополнительная графа</w:t>
            </w:r>
          </w:p>
        </w:tc>
        <w:tc>
          <w:tcPr>
            <w:tcW w:w="2766" w:type="dxa"/>
          </w:tcPr>
          <w:p w14:paraId="62ADC54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633DA079" w14:textId="77777777" w:rsidTr="00C74A52">
        <w:tc>
          <w:tcPr>
            <w:tcW w:w="2557" w:type="dxa"/>
          </w:tcPr>
          <w:p w14:paraId="0F5DFC2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325" w:type="dxa"/>
            <w:vMerge w:val="restart"/>
          </w:tcPr>
          <w:p w14:paraId="239E4B2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Фамилии лиц, подписавших документ</w:t>
            </w:r>
          </w:p>
        </w:tc>
        <w:tc>
          <w:tcPr>
            <w:tcW w:w="2689" w:type="dxa"/>
          </w:tcPr>
          <w:p w14:paraId="0AB6678C" w14:textId="5AB8B917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схемотехник</w:t>
            </w:r>
          </w:p>
        </w:tc>
        <w:tc>
          <w:tcPr>
            <w:tcW w:w="2766" w:type="dxa"/>
          </w:tcPr>
          <w:p w14:paraId="12AF1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0E1B2CEC" w14:textId="77777777" w:rsidTr="00C74A52">
        <w:tc>
          <w:tcPr>
            <w:tcW w:w="2557" w:type="dxa"/>
          </w:tcPr>
          <w:p w14:paraId="4E42216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11а</w:t>
            </w:r>
          </w:p>
        </w:tc>
        <w:tc>
          <w:tcPr>
            <w:tcW w:w="2325" w:type="dxa"/>
            <w:vMerge/>
          </w:tcPr>
          <w:p w14:paraId="5A08C9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E1701D9" w14:textId="7392BC99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Разработал конструктор</w:t>
            </w:r>
          </w:p>
        </w:tc>
        <w:tc>
          <w:tcPr>
            <w:tcW w:w="2766" w:type="dxa"/>
          </w:tcPr>
          <w:p w14:paraId="73AEA5C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:rsidRPr="00EB471C" w14:paraId="2A519DAE" w14:textId="77777777" w:rsidTr="00C74A52">
        <w:tc>
          <w:tcPr>
            <w:tcW w:w="2557" w:type="dxa"/>
          </w:tcPr>
          <w:p w14:paraId="43971AF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11б</w:t>
            </w:r>
          </w:p>
        </w:tc>
        <w:tc>
          <w:tcPr>
            <w:tcW w:w="2325" w:type="dxa"/>
            <w:vMerge/>
          </w:tcPr>
          <w:p w14:paraId="16F38A7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1814E628" w14:textId="206B24EA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схемотехник</w:t>
            </w:r>
          </w:p>
        </w:tc>
        <w:tc>
          <w:tcPr>
            <w:tcW w:w="2766" w:type="dxa"/>
          </w:tcPr>
          <w:p w14:paraId="74CE52F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СП</w:t>
            </w:r>
          </w:p>
        </w:tc>
      </w:tr>
      <w:tr w:rsidR="00126EBB" w:rsidRPr="00EB471C" w14:paraId="2B25A6E4" w14:textId="77777777" w:rsidTr="00C74A52">
        <w:tc>
          <w:tcPr>
            <w:tcW w:w="2557" w:type="dxa"/>
          </w:tcPr>
          <w:p w14:paraId="181AEED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11в</w:t>
            </w:r>
          </w:p>
        </w:tc>
        <w:tc>
          <w:tcPr>
            <w:tcW w:w="2325" w:type="dxa"/>
            <w:vMerge/>
          </w:tcPr>
          <w:p w14:paraId="5C4A2EC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89" w:type="dxa"/>
          </w:tcPr>
          <w:p w14:paraId="24F2A094" w14:textId="47D0D14E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Проверил конструктор</w:t>
            </w:r>
          </w:p>
        </w:tc>
        <w:tc>
          <w:tcPr>
            <w:tcW w:w="2766" w:type="dxa"/>
          </w:tcPr>
          <w:p w14:paraId="0B071E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sz w:val="24"/>
                <w:szCs w:val="24"/>
              </w:rPr>
              <w:t>Для ВП</w:t>
            </w:r>
          </w:p>
        </w:tc>
      </w:tr>
      <w:tr w:rsidR="00126EBB" w14:paraId="04428363" w14:textId="77777777" w:rsidTr="00C74A52">
        <w:tc>
          <w:tcPr>
            <w:tcW w:w="2557" w:type="dxa"/>
          </w:tcPr>
          <w:p w14:paraId="5E80340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11д</w:t>
            </w:r>
          </w:p>
        </w:tc>
        <w:tc>
          <w:tcPr>
            <w:tcW w:w="2325" w:type="dxa"/>
            <w:vMerge/>
          </w:tcPr>
          <w:p w14:paraId="775890A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1BB386DB" w14:textId="2239AD7A" w:rsidR="00126EBB" w:rsidRDefault="005C67FB" w:rsidP="00C74A52">
            <w:pPr>
              <w:rPr>
                <w:rFonts w:ascii="Times New Roman" w:hAnsi="Times New Roman" w:cs="Times New Roman"/>
              </w:rPr>
            </w:pPr>
            <w:proofErr w:type="spellStart"/>
            <w:r w:rsidRPr="005C67FB">
              <w:rPr>
                <w:rFonts w:ascii="Times New Roman" w:hAnsi="Times New Roman" w:cs="Times New Roman"/>
              </w:rPr>
              <w:t>Нормоконтроль</w:t>
            </w:r>
            <w:proofErr w:type="spellEnd"/>
          </w:p>
        </w:tc>
        <w:tc>
          <w:tcPr>
            <w:tcW w:w="2766" w:type="dxa"/>
          </w:tcPr>
          <w:p w14:paraId="51494E0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5A4B8BBB" w14:textId="77777777" w:rsidTr="00C74A52">
        <w:tc>
          <w:tcPr>
            <w:tcW w:w="2557" w:type="dxa"/>
          </w:tcPr>
          <w:p w14:paraId="06B72C9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11е</w:t>
            </w:r>
          </w:p>
        </w:tc>
        <w:tc>
          <w:tcPr>
            <w:tcW w:w="2325" w:type="dxa"/>
            <w:vMerge/>
          </w:tcPr>
          <w:p w14:paraId="3C360BC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006E74E3" w14:textId="288A598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Утвердил</w:t>
            </w:r>
          </w:p>
        </w:tc>
        <w:tc>
          <w:tcPr>
            <w:tcW w:w="2766" w:type="dxa"/>
          </w:tcPr>
          <w:p w14:paraId="2886E6A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C49A3E7" w14:textId="77777777" w:rsidTr="00C74A52">
        <w:tc>
          <w:tcPr>
            <w:tcW w:w="2557" w:type="dxa"/>
          </w:tcPr>
          <w:p w14:paraId="1F3C5BF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325" w:type="dxa"/>
          </w:tcPr>
          <w:p w14:paraId="69A0D86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689" w:type="dxa"/>
          </w:tcPr>
          <w:p w14:paraId="5A9B318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EB471C">
              <w:rPr>
                <w:rFonts w:ascii="Times New Roman" w:hAnsi="Times New Roman" w:cs="Times New Roman"/>
              </w:rPr>
              <w:t>Порядковый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EB471C">
              <w:rPr>
                <w:rFonts w:ascii="Times New Roman" w:hAnsi="Times New Roman" w:cs="Times New Roman"/>
              </w:rPr>
              <w:t>изменения</w:t>
            </w:r>
          </w:p>
        </w:tc>
        <w:tc>
          <w:tcPr>
            <w:tcW w:w="2766" w:type="dxa"/>
          </w:tcPr>
          <w:p w14:paraId="0EC6D0E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42B4C01" w14:textId="77777777" w:rsidTr="00C74A52">
        <w:tc>
          <w:tcPr>
            <w:tcW w:w="2557" w:type="dxa"/>
          </w:tcPr>
          <w:p w14:paraId="473A5AD1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325" w:type="dxa"/>
          </w:tcPr>
          <w:p w14:paraId="24BAE7F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689" w:type="dxa"/>
          </w:tcPr>
          <w:p w14:paraId="3161684A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F525E9">
              <w:rPr>
                <w:rFonts w:ascii="Times New Roman" w:hAnsi="Times New Roman" w:cs="Times New Roman"/>
              </w:rPr>
              <w:t>Номер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документа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525E9">
              <w:rPr>
                <w:rFonts w:ascii="Times New Roman" w:hAnsi="Times New Roman" w:cs="Times New Roman"/>
              </w:rPr>
              <w:t>изменение</w:t>
            </w:r>
          </w:p>
        </w:tc>
        <w:tc>
          <w:tcPr>
            <w:tcW w:w="2766" w:type="dxa"/>
          </w:tcPr>
          <w:p w14:paraId="00EAA0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71C7A037" w14:textId="77777777" w:rsidTr="00C74A52">
        <w:tc>
          <w:tcPr>
            <w:tcW w:w="2557" w:type="dxa"/>
          </w:tcPr>
          <w:p w14:paraId="4C0FA1E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325" w:type="dxa"/>
          </w:tcPr>
          <w:p w14:paraId="0EC2CA3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689" w:type="dxa"/>
          </w:tcPr>
          <w:p w14:paraId="61D3D19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Дата изменения</w:t>
            </w:r>
          </w:p>
        </w:tc>
        <w:tc>
          <w:tcPr>
            <w:tcW w:w="2766" w:type="dxa"/>
          </w:tcPr>
          <w:p w14:paraId="161D014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3FCAD578" w14:textId="77777777" w:rsidTr="00C74A52">
        <w:tc>
          <w:tcPr>
            <w:tcW w:w="2557" w:type="dxa"/>
          </w:tcPr>
          <w:p w14:paraId="125A557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2325" w:type="dxa"/>
          </w:tcPr>
          <w:p w14:paraId="2E8E91D3" w14:textId="70791A74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689" w:type="dxa"/>
          </w:tcPr>
          <w:p w14:paraId="2E7D1755" w14:textId="285D22D1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Первичная применяемость</w:t>
            </w:r>
          </w:p>
        </w:tc>
        <w:tc>
          <w:tcPr>
            <w:tcW w:w="2766" w:type="dxa"/>
          </w:tcPr>
          <w:p w14:paraId="0FF4DCE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B337846" w14:textId="77777777" w:rsidTr="00C74A52">
        <w:tc>
          <w:tcPr>
            <w:tcW w:w="2557" w:type="dxa"/>
          </w:tcPr>
          <w:p w14:paraId="636C30B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325" w:type="dxa"/>
          </w:tcPr>
          <w:p w14:paraId="48969BD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689" w:type="dxa"/>
          </w:tcPr>
          <w:p w14:paraId="54E4CD56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68A6345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109A00E1" w14:textId="77777777" w:rsidR="00126EBB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60B1CBF" w14:textId="48B64887" w:rsidR="00126EBB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14094CC5" w14:textId="43D2E05B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BF5E525" w14:textId="736466FF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DD04B6E" w14:textId="6AEAB278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8CD9B02" w14:textId="12C0677B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7A4EA5A8" w14:textId="36362547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640E963" w14:textId="3235FF69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C942281" w14:textId="39FC9404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C73F89" w14:textId="77777777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0C9A8FBA" w14:textId="20888693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309F6B21" w14:textId="6EDD8D87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448B6B41" w14:textId="339E7627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1279254" w14:textId="46258A64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93AEB0E" w14:textId="545851ED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5B4BC2C5" w14:textId="77777777" w:rsidR="005C67FB" w:rsidRDefault="005C67F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635A8EE5" w14:textId="77777777" w:rsidR="00126EBB" w:rsidRDefault="00126EBB" w:rsidP="00126EBB">
      <w:pPr>
        <w:pStyle w:val="a3"/>
        <w:ind w:left="786"/>
        <w:rPr>
          <w:rFonts w:ascii="Times New Roman" w:hAnsi="Times New Roman" w:cs="Times New Roman"/>
          <w:sz w:val="24"/>
          <w:szCs w:val="24"/>
        </w:rPr>
      </w:pPr>
    </w:p>
    <w:p w14:paraId="2428DA49" w14:textId="77777777" w:rsidR="00126EBB" w:rsidRPr="00022124" w:rsidRDefault="00126EBB" w:rsidP="00126EBB">
      <w:pPr>
        <w:pStyle w:val="a3"/>
        <w:numPr>
          <w:ilvl w:val="0"/>
          <w:numId w:val="9"/>
        </w:numPr>
        <w:ind w:hanging="644"/>
        <w:rPr>
          <w:rFonts w:ascii="Times New Roman" w:hAnsi="Times New Roman" w:cs="Times New Roman"/>
        </w:rPr>
      </w:pPr>
      <w:r w:rsidRPr="00022124">
        <w:rPr>
          <w:rFonts w:ascii="Times New Roman" w:hAnsi="Times New Roman" w:cs="Times New Roman"/>
          <w:sz w:val="24"/>
          <w:szCs w:val="24"/>
        </w:rPr>
        <w:lastRenderedPageBreak/>
        <w:t>Таблица именования параметров компонентов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823"/>
        <w:gridCol w:w="3250"/>
        <w:gridCol w:w="2766"/>
      </w:tblGrid>
      <w:tr w:rsidR="00126EBB" w:rsidRPr="00EB471C" w14:paraId="29FFA195" w14:textId="77777777" w:rsidTr="00C74A52">
        <w:tc>
          <w:tcPr>
            <w:tcW w:w="3823" w:type="dxa"/>
            <w:shd w:val="clear" w:color="auto" w:fill="BFBFBF" w:themeFill="background1" w:themeFillShade="BF"/>
          </w:tcPr>
          <w:p w14:paraId="4E4AD5F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Название параметра в </w:t>
            </w: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xml</w:t>
            </w:r>
          </w:p>
        </w:tc>
        <w:tc>
          <w:tcPr>
            <w:tcW w:w="3250" w:type="dxa"/>
            <w:shd w:val="clear" w:color="auto" w:fill="BFBFBF" w:themeFill="background1" w:themeFillShade="BF"/>
          </w:tcPr>
          <w:p w14:paraId="2800694F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2766" w:type="dxa"/>
            <w:shd w:val="clear" w:color="auto" w:fill="BFBFBF" w:themeFill="background1" w:themeFillShade="BF"/>
          </w:tcPr>
          <w:p w14:paraId="32D4D517" w14:textId="77777777" w:rsidR="00126EBB" w:rsidRPr="00EB471C" w:rsidRDefault="00126EBB" w:rsidP="00C74A5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B471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Примечания</w:t>
            </w:r>
          </w:p>
        </w:tc>
      </w:tr>
      <w:tr w:rsidR="00126EBB" w:rsidRPr="00EB471C" w14:paraId="349D6C54" w14:textId="77777777" w:rsidTr="00C74A52">
        <w:tc>
          <w:tcPr>
            <w:tcW w:w="3823" w:type="dxa"/>
          </w:tcPr>
          <w:p w14:paraId="4EE69C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</w:t>
            </w:r>
          </w:p>
        </w:tc>
        <w:tc>
          <w:tcPr>
            <w:tcW w:w="3250" w:type="dxa"/>
          </w:tcPr>
          <w:p w14:paraId="001D561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спецификации</w:t>
            </w:r>
          </w:p>
        </w:tc>
        <w:tc>
          <w:tcPr>
            <w:tcW w:w="2766" w:type="dxa"/>
          </w:tcPr>
          <w:p w14:paraId="007C1E2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СП</w:t>
            </w:r>
          </w:p>
        </w:tc>
      </w:tr>
      <w:tr w:rsidR="00126EBB" w:rsidRPr="00EB471C" w14:paraId="6F0DADB2" w14:textId="77777777" w:rsidTr="00C74A52">
        <w:tc>
          <w:tcPr>
            <w:tcW w:w="3823" w:type="dxa"/>
          </w:tcPr>
          <w:p w14:paraId="1651902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</w:t>
            </w:r>
          </w:p>
        </w:tc>
        <w:tc>
          <w:tcPr>
            <w:tcW w:w="3250" w:type="dxa"/>
          </w:tcPr>
          <w:p w14:paraId="5214A2E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спецификации</w:t>
            </w:r>
          </w:p>
        </w:tc>
        <w:tc>
          <w:tcPr>
            <w:tcW w:w="2766" w:type="dxa"/>
          </w:tcPr>
          <w:p w14:paraId="7CB962B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СП</w:t>
            </w:r>
          </w:p>
        </w:tc>
      </w:tr>
      <w:tr w:rsidR="00126EBB" w:rsidRPr="00EB471C" w14:paraId="41C3AFD2" w14:textId="77777777" w:rsidTr="00C74A52">
        <w:tc>
          <w:tcPr>
            <w:tcW w:w="3823" w:type="dxa"/>
          </w:tcPr>
          <w:p w14:paraId="7ACD78F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ВП</w:t>
            </w:r>
          </w:p>
        </w:tc>
        <w:tc>
          <w:tcPr>
            <w:tcW w:w="3250" w:type="dxa"/>
          </w:tcPr>
          <w:p w14:paraId="37A6FDA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Раздел ведомости</w:t>
            </w:r>
          </w:p>
        </w:tc>
        <w:tc>
          <w:tcPr>
            <w:tcW w:w="2766" w:type="dxa"/>
          </w:tcPr>
          <w:p w14:paraId="1C5D48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Группировка для ВП</w:t>
            </w:r>
          </w:p>
        </w:tc>
      </w:tr>
      <w:tr w:rsidR="00126EBB" w:rsidRPr="00EB471C" w14:paraId="2B0E7EE8" w14:textId="77777777" w:rsidTr="00C74A52">
        <w:tc>
          <w:tcPr>
            <w:tcW w:w="3823" w:type="dxa"/>
          </w:tcPr>
          <w:p w14:paraId="0B3CF192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ВП</w:t>
            </w:r>
          </w:p>
        </w:tc>
        <w:tc>
          <w:tcPr>
            <w:tcW w:w="3250" w:type="dxa"/>
          </w:tcPr>
          <w:p w14:paraId="3C0C1F31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Подраздел ведомости</w:t>
            </w:r>
          </w:p>
        </w:tc>
        <w:tc>
          <w:tcPr>
            <w:tcW w:w="2766" w:type="dxa"/>
          </w:tcPr>
          <w:p w14:paraId="38157AA3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Подгруппа для ВП</w:t>
            </w:r>
          </w:p>
        </w:tc>
      </w:tr>
      <w:tr w:rsidR="00126EBB" w:rsidRPr="00EB471C" w14:paraId="164E495A" w14:textId="77777777" w:rsidTr="00C74A52">
        <w:tc>
          <w:tcPr>
            <w:tcW w:w="3823" w:type="dxa"/>
          </w:tcPr>
          <w:p w14:paraId="66274CE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изд.</w:t>
            </w:r>
          </w:p>
        </w:tc>
        <w:tc>
          <w:tcPr>
            <w:tcW w:w="3250" w:type="dxa"/>
          </w:tcPr>
          <w:p w14:paraId="0CBDB307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изделие</w:t>
            </w:r>
          </w:p>
        </w:tc>
        <w:tc>
          <w:tcPr>
            <w:tcW w:w="2766" w:type="dxa"/>
          </w:tcPr>
          <w:p w14:paraId="6489D21B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4958ECA" w14:textId="77777777" w:rsidTr="00C74A52">
        <w:tc>
          <w:tcPr>
            <w:tcW w:w="3823" w:type="dxa"/>
          </w:tcPr>
          <w:p w14:paraId="5460B89E" w14:textId="134FF926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</w:t>
            </w:r>
            <w:r w:rsidR="005C67FB"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50" w:type="dxa"/>
          </w:tcPr>
          <w:p w14:paraId="1D9764B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в комплекты</w:t>
            </w:r>
          </w:p>
        </w:tc>
        <w:tc>
          <w:tcPr>
            <w:tcW w:w="2766" w:type="dxa"/>
          </w:tcPr>
          <w:p w14:paraId="53FF4F64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3C98B07A" w14:textId="77777777" w:rsidTr="00C74A52">
        <w:tc>
          <w:tcPr>
            <w:tcW w:w="3823" w:type="dxa"/>
          </w:tcPr>
          <w:p w14:paraId="78939E97" w14:textId="51297855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на рег.</w:t>
            </w:r>
          </w:p>
        </w:tc>
        <w:tc>
          <w:tcPr>
            <w:tcW w:w="3250" w:type="dxa"/>
          </w:tcPr>
          <w:p w14:paraId="5238046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регулир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6" w:type="dxa"/>
          </w:tcPr>
          <w:p w14:paraId="4A0F00A6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03FCA34F" w14:textId="77777777" w:rsidTr="00C74A52">
        <w:tc>
          <w:tcPr>
            <w:tcW w:w="3823" w:type="dxa"/>
          </w:tcPr>
          <w:p w14:paraId="48B71FCC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3250" w:type="dxa"/>
          </w:tcPr>
          <w:p w14:paraId="344BA90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Позиционное обозначение</w:t>
            </w:r>
          </w:p>
        </w:tc>
        <w:tc>
          <w:tcPr>
            <w:tcW w:w="2766" w:type="dxa"/>
          </w:tcPr>
          <w:p w14:paraId="55A05C2A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523441C6" w14:textId="77777777" w:rsidTr="00C74A52">
        <w:tc>
          <w:tcPr>
            <w:tcW w:w="3823" w:type="dxa"/>
          </w:tcPr>
          <w:p w14:paraId="0E11BE5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3250" w:type="dxa"/>
          </w:tcPr>
          <w:p w14:paraId="59BF71EF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</w:p>
        </w:tc>
        <w:tc>
          <w:tcPr>
            <w:tcW w:w="2766" w:type="dxa"/>
          </w:tcPr>
          <w:p w14:paraId="2082BA5D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:rsidRPr="00EB471C" w14:paraId="232E3E05" w14:textId="77777777" w:rsidTr="00C74A52">
        <w:tc>
          <w:tcPr>
            <w:tcW w:w="3823" w:type="dxa"/>
          </w:tcPr>
          <w:p w14:paraId="39CC276A" w14:textId="5E2E4E30" w:rsidR="00126EBB" w:rsidRPr="00EB471C" w:rsidRDefault="005C67F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67FB">
              <w:rPr>
                <w:rFonts w:ascii="Times New Roman" w:hAnsi="Times New Roman" w:cs="Times New Roman"/>
                <w:sz w:val="24"/>
                <w:szCs w:val="24"/>
              </w:rPr>
              <w:t>Документ на поставку</w:t>
            </w:r>
          </w:p>
        </w:tc>
        <w:tc>
          <w:tcPr>
            <w:tcW w:w="3250" w:type="dxa"/>
          </w:tcPr>
          <w:p w14:paraId="6810E938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B431D">
              <w:rPr>
                <w:rFonts w:ascii="Times New Roman" w:hAnsi="Times New Roman" w:cs="Times New Roman"/>
                <w:sz w:val="24"/>
                <w:szCs w:val="24"/>
              </w:rPr>
              <w:t>Обозначение документа на поставки</w:t>
            </w:r>
          </w:p>
        </w:tc>
        <w:tc>
          <w:tcPr>
            <w:tcW w:w="2766" w:type="dxa"/>
          </w:tcPr>
          <w:p w14:paraId="6BCFEFC5" w14:textId="77777777" w:rsidR="00126EBB" w:rsidRPr="00EB471C" w:rsidRDefault="00126EBB" w:rsidP="00C74A5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26EBB" w14:paraId="3A4E5448" w14:textId="77777777" w:rsidTr="00C74A52">
        <w:tc>
          <w:tcPr>
            <w:tcW w:w="3823" w:type="dxa"/>
          </w:tcPr>
          <w:p w14:paraId="400E1D8F" w14:textId="61438692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3250" w:type="dxa"/>
          </w:tcPr>
          <w:p w14:paraId="7890C552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продукции</w:t>
            </w:r>
          </w:p>
        </w:tc>
        <w:tc>
          <w:tcPr>
            <w:tcW w:w="2766" w:type="dxa"/>
          </w:tcPr>
          <w:p w14:paraId="64EEDAD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03C78BB7" w14:textId="77777777" w:rsidTr="00C74A52">
        <w:tc>
          <w:tcPr>
            <w:tcW w:w="3823" w:type="dxa"/>
          </w:tcPr>
          <w:p w14:paraId="6A041064" w14:textId="5F24C8FD" w:rsidR="00126EBB" w:rsidRDefault="005C67FB" w:rsidP="00C74A52">
            <w:pPr>
              <w:rPr>
                <w:rFonts w:ascii="Times New Roman" w:hAnsi="Times New Roman" w:cs="Times New Roman"/>
              </w:rPr>
            </w:pPr>
            <w:r w:rsidRPr="005C67FB"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3250" w:type="dxa"/>
          </w:tcPr>
          <w:p w14:paraId="38F5BC0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Поставщик</w:t>
            </w:r>
          </w:p>
        </w:tc>
        <w:tc>
          <w:tcPr>
            <w:tcW w:w="2766" w:type="dxa"/>
          </w:tcPr>
          <w:p w14:paraId="463BEB88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4ED55F8C" w14:textId="77777777" w:rsidTr="00C74A52">
        <w:tc>
          <w:tcPr>
            <w:tcW w:w="3823" w:type="dxa"/>
          </w:tcPr>
          <w:p w14:paraId="19478DA7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6911EC8C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 xml:space="preserve">Обозначение </w:t>
            </w:r>
            <w:r>
              <w:rPr>
                <w:rFonts w:ascii="Times New Roman" w:hAnsi="Times New Roman" w:cs="Times New Roman"/>
                <w:lang w:val="en-US"/>
              </w:rPr>
              <w:t xml:space="preserve">/ </w:t>
            </w:r>
            <w:r w:rsidRPr="008B431D">
              <w:rPr>
                <w:rFonts w:ascii="Times New Roman" w:hAnsi="Times New Roman" w:cs="Times New Roman"/>
              </w:rPr>
              <w:t>Куда входит (обозначение)</w:t>
            </w:r>
          </w:p>
        </w:tc>
        <w:tc>
          <w:tcPr>
            <w:tcW w:w="2766" w:type="dxa"/>
          </w:tcPr>
          <w:p w14:paraId="6FACAF7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Граф обозначение</w:t>
            </w:r>
          </w:p>
        </w:tc>
      </w:tr>
      <w:tr w:rsidR="00126EBB" w14:paraId="06851979" w14:textId="77777777" w:rsidTr="00C74A52">
        <w:tc>
          <w:tcPr>
            <w:tcW w:w="3823" w:type="dxa"/>
          </w:tcPr>
          <w:p w14:paraId="6ABF518D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3250" w:type="dxa"/>
          </w:tcPr>
          <w:p w14:paraId="48A88A4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766" w:type="dxa"/>
          </w:tcPr>
          <w:p w14:paraId="04CEA463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212D3866" w14:textId="77777777" w:rsidTr="00C74A52">
        <w:tc>
          <w:tcPr>
            <w:tcW w:w="3823" w:type="dxa"/>
          </w:tcPr>
          <w:p w14:paraId="3B2EF094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250" w:type="dxa"/>
          </w:tcPr>
          <w:p w14:paraId="12D02B65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66" w:type="dxa"/>
          </w:tcPr>
          <w:p w14:paraId="571D7C0F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Только для документов</w:t>
            </w:r>
          </w:p>
        </w:tc>
      </w:tr>
      <w:tr w:rsidR="00126EBB" w14:paraId="38A70D35" w14:textId="77777777" w:rsidTr="00C74A52">
        <w:tc>
          <w:tcPr>
            <w:tcW w:w="3823" w:type="dxa"/>
          </w:tcPr>
          <w:p w14:paraId="5ED95893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5327F01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Зона</w:t>
            </w:r>
          </w:p>
        </w:tc>
        <w:tc>
          <w:tcPr>
            <w:tcW w:w="2766" w:type="dxa"/>
          </w:tcPr>
          <w:p w14:paraId="3E32A9C0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 используется</w:t>
            </w:r>
          </w:p>
        </w:tc>
      </w:tr>
      <w:tr w:rsidR="00126EBB" w14:paraId="14288E6A" w14:textId="77777777" w:rsidTr="00C74A52">
        <w:tc>
          <w:tcPr>
            <w:tcW w:w="3823" w:type="dxa"/>
          </w:tcPr>
          <w:p w14:paraId="7BB277A7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250" w:type="dxa"/>
          </w:tcPr>
          <w:p w14:paraId="08A533DD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Счетчик</w:t>
            </w:r>
          </w:p>
        </w:tc>
        <w:tc>
          <w:tcPr>
            <w:tcW w:w="2766" w:type="dxa"/>
          </w:tcPr>
          <w:p w14:paraId="44C351DE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Позиция</w:t>
            </w:r>
          </w:p>
        </w:tc>
      </w:tr>
      <w:tr w:rsidR="00126EBB" w14:paraId="4E2E4A24" w14:textId="77777777" w:rsidTr="00C74A52">
        <w:tc>
          <w:tcPr>
            <w:tcW w:w="3823" w:type="dxa"/>
          </w:tcPr>
          <w:p w14:paraId="72EC270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8A27CC1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  <w:r w:rsidRPr="008B431D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2766" w:type="dxa"/>
          </w:tcPr>
          <w:p w14:paraId="3C98D4F3" w14:textId="77777777" w:rsidR="00126EBB" w:rsidRPr="008B431D" w:rsidRDefault="00126EBB" w:rsidP="00C74A5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Кол-во в </w:t>
            </w:r>
            <w:r>
              <w:rPr>
                <w:rFonts w:ascii="Times New Roman" w:hAnsi="Times New Roman" w:cs="Times New Roman"/>
                <w:lang w:val="en-US"/>
              </w:rPr>
              <w:t>xml</w:t>
            </w:r>
          </w:p>
        </w:tc>
      </w:tr>
      <w:tr w:rsidR="00126EBB" w14:paraId="28D7F828" w14:textId="77777777" w:rsidTr="00C74A52">
        <w:tc>
          <w:tcPr>
            <w:tcW w:w="3823" w:type="dxa"/>
          </w:tcPr>
          <w:p w14:paraId="60DF1514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69387D79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373289A9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  <w:tr w:rsidR="00126EBB" w14:paraId="6C39BA37" w14:textId="77777777" w:rsidTr="00C74A52">
        <w:tc>
          <w:tcPr>
            <w:tcW w:w="3823" w:type="dxa"/>
          </w:tcPr>
          <w:p w14:paraId="0057CF42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</w:tcPr>
          <w:p w14:paraId="43B6B758" w14:textId="77777777" w:rsidR="00126EBB" w:rsidRPr="008B431D" w:rsidRDefault="00126EBB" w:rsidP="00C74A5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66" w:type="dxa"/>
          </w:tcPr>
          <w:p w14:paraId="53A496CB" w14:textId="77777777" w:rsidR="00126EBB" w:rsidRDefault="00126EBB" w:rsidP="00C74A52">
            <w:pPr>
              <w:rPr>
                <w:rFonts w:ascii="Times New Roman" w:hAnsi="Times New Roman" w:cs="Times New Roman"/>
              </w:rPr>
            </w:pPr>
          </w:p>
        </w:tc>
      </w:tr>
    </w:tbl>
    <w:p w14:paraId="03359800" w14:textId="7E1BC496" w:rsidR="00A97689" w:rsidRDefault="00A97689">
      <w:r>
        <w:br w:type="page"/>
      </w:r>
    </w:p>
    <w:p w14:paraId="483F3615" w14:textId="77777777" w:rsidR="00A97689" w:rsidRDefault="00A97689" w:rsidP="00DA3EEB">
      <w:pPr>
        <w:jc w:val="center"/>
      </w:pPr>
    </w:p>
    <w:p w14:paraId="425C92FE" w14:textId="1BCF8532" w:rsidR="00DA3EEB" w:rsidRPr="00A16434" w:rsidRDefault="00DA3EEB" w:rsidP="00DA3EE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Приложение </w:t>
      </w:r>
      <w:r w:rsidR="00A97689" w:rsidRPr="00A16434">
        <w:rPr>
          <w:rFonts w:ascii="Times New Roman" w:hAnsi="Times New Roman" w:cs="Times New Roman"/>
          <w:b/>
          <w:bCs/>
          <w:sz w:val="24"/>
          <w:szCs w:val="24"/>
        </w:rPr>
        <w:t>Б</w:t>
      </w:r>
    </w:p>
    <w:p w14:paraId="3A74BD57" w14:textId="3E9BEDA2" w:rsidR="008274FA" w:rsidRPr="00C81916" w:rsidRDefault="008274FA" w:rsidP="00C81916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A16434">
        <w:rPr>
          <w:rFonts w:ascii="Times New Roman" w:hAnsi="Times New Roman" w:cs="Times New Roman"/>
          <w:sz w:val="28"/>
          <w:szCs w:val="28"/>
        </w:rPr>
        <w:t>Общие правила формирования листов по ГОСТ для ВП, ПЭ3 и спецификации</w:t>
      </w:r>
      <w:r w:rsidRPr="00C81916">
        <w:rPr>
          <w:rFonts w:ascii="Times New Roman" w:hAnsi="Times New Roman" w:cs="Times New Roman"/>
          <w:sz w:val="24"/>
          <w:szCs w:val="24"/>
        </w:rPr>
        <w:t>.</w:t>
      </w:r>
    </w:p>
    <w:p w14:paraId="6304279C" w14:textId="23BD68B6" w:rsidR="008274FA" w:rsidRPr="00C81916" w:rsidRDefault="00224A8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Для документов </w:t>
      </w:r>
      <w:r w:rsidR="00FC6530" w:rsidRPr="00C81916">
        <w:rPr>
          <w:rFonts w:ascii="Times New Roman" w:hAnsi="Times New Roman" w:cs="Times New Roman"/>
          <w:sz w:val="24"/>
          <w:szCs w:val="24"/>
        </w:rPr>
        <w:t>«В</w:t>
      </w:r>
      <w:r w:rsidRPr="00C81916">
        <w:rPr>
          <w:rFonts w:ascii="Times New Roman" w:hAnsi="Times New Roman" w:cs="Times New Roman"/>
          <w:sz w:val="24"/>
          <w:szCs w:val="24"/>
        </w:rPr>
        <w:t>едомость покупных изделий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(ВП), </w:t>
      </w:r>
      <w:r w:rsidR="00FC6530" w:rsidRPr="00C81916">
        <w:rPr>
          <w:rFonts w:ascii="Times New Roman" w:hAnsi="Times New Roman" w:cs="Times New Roman"/>
          <w:sz w:val="24"/>
          <w:szCs w:val="24"/>
        </w:rPr>
        <w:t>«П</w:t>
      </w:r>
      <w:r w:rsidRPr="00C81916">
        <w:rPr>
          <w:rFonts w:ascii="Times New Roman" w:hAnsi="Times New Roman" w:cs="Times New Roman"/>
          <w:sz w:val="24"/>
          <w:szCs w:val="24"/>
        </w:rPr>
        <w:t>еречень элементов</w:t>
      </w:r>
      <w:r w:rsidR="00FC6530" w:rsidRPr="00C81916">
        <w:rPr>
          <w:rFonts w:ascii="Times New Roman" w:hAnsi="Times New Roman" w:cs="Times New Roman"/>
          <w:sz w:val="24"/>
          <w:szCs w:val="24"/>
        </w:rPr>
        <w:t>»</w:t>
      </w:r>
      <w:r w:rsidRPr="00C81916">
        <w:rPr>
          <w:rFonts w:ascii="Times New Roman" w:hAnsi="Times New Roman" w:cs="Times New Roman"/>
          <w:sz w:val="24"/>
          <w:szCs w:val="24"/>
        </w:rPr>
        <w:t xml:space="preserve"> (ПЭ3) и </w:t>
      </w:r>
      <w:r w:rsidR="00FC6530" w:rsidRPr="00C81916">
        <w:rPr>
          <w:rFonts w:ascii="Times New Roman" w:hAnsi="Times New Roman" w:cs="Times New Roman"/>
          <w:sz w:val="24"/>
          <w:szCs w:val="24"/>
        </w:rPr>
        <w:t>«С</w:t>
      </w:r>
      <w:r w:rsidRPr="00C81916">
        <w:rPr>
          <w:rFonts w:ascii="Times New Roman" w:hAnsi="Times New Roman" w:cs="Times New Roman"/>
          <w:sz w:val="24"/>
          <w:szCs w:val="24"/>
        </w:rPr>
        <w:t>пецификация</w:t>
      </w:r>
      <w:r w:rsidR="00FC6530" w:rsidRPr="00C81916">
        <w:rPr>
          <w:rFonts w:ascii="Times New Roman" w:hAnsi="Times New Roman" w:cs="Times New Roman"/>
          <w:sz w:val="24"/>
          <w:szCs w:val="24"/>
        </w:rPr>
        <w:t>» (СП)</w:t>
      </w:r>
      <w:r w:rsidRPr="00C81916">
        <w:rPr>
          <w:rFonts w:ascii="Times New Roman" w:hAnsi="Times New Roman" w:cs="Times New Roman"/>
          <w:sz w:val="24"/>
          <w:szCs w:val="24"/>
        </w:rPr>
        <w:t xml:space="preserve"> есть единые требования по оформлению листов</w:t>
      </w:r>
      <w:r w:rsidR="00A21687" w:rsidRPr="00C81916">
        <w:rPr>
          <w:rFonts w:ascii="Times New Roman" w:hAnsi="Times New Roman" w:cs="Times New Roman"/>
          <w:sz w:val="24"/>
          <w:szCs w:val="24"/>
        </w:rPr>
        <w:t>.</w:t>
      </w:r>
    </w:p>
    <w:p w14:paraId="34CD0D38" w14:textId="64AD51E2" w:rsidR="00A21687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В</w:t>
      </w:r>
      <w:r w:rsidR="00A21687" w:rsidRPr="00C81916">
        <w:rPr>
          <w:rFonts w:ascii="Times New Roman" w:hAnsi="Times New Roman" w:cs="Times New Roman"/>
          <w:sz w:val="24"/>
          <w:szCs w:val="24"/>
        </w:rPr>
        <w:t>се документ</w:t>
      </w:r>
      <w:r w:rsidRPr="00C81916">
        <w:rPr>
          <w:rFonts w:ascii="Times New Roman" w:hAnsi="Times New Roman" w:cs="Times New Roman"/>
          <w:sz w:val="24"/>
          <w:szCs w:val="24"/>
        </w:rPr>
        <w:t>ы имеют одинаковую компоновку первой станицы. Если информация не умещается на одном листе</w:t>
      </w:r>
      <w:r w:rsidR="00FE700D">
        <w:rPr>
          <w:rFonts w:ascii="Times New Roman" w:hAnsi="Times New Roman" w:cs="Times New Roman"/>
          <w:sz w:val="24"/>
          <w:szCs w:val="24"/>
        </w:rPr>
        <w:t>,</w:t>
      </w:r>
      <w:r w:rsidRPr="00C81916">
        <w:rPr>
          <w:rFonts w:ascii="Times New Roman" w:hAnsi="Times New Roman" w:cs="Times New Roman"/>
          <w:sz w:val="24"/>
          <w:szCs w:val="24"/>
        </w:rPr>
        <w:t xml:space="preserve"> то добавляются еще листы</w:t>
      </w:r>
      <w:r w:rsidR="00A21687" w:rsidRPr="00C81916">
        <w:rPr>
          <w:rFonts w:ascii="Times New Roman" w:hAnsi="Times New Roman" w:cs="Times New Roman"/>
          <w:sz w:val="24"/>
          <w:szCs w:val="24"/>
        </w:rPr>
        <w:t xml:space="preserve"> </w:t>
      </w:r>
      <w:r w:rsidRPr="00C81916">
        <w:rPr>
          <w:rFonts w:ascii="Times New Roman" w:hAnsi="Times New Roman" w:cs="Times New Roman"/>
          <w:sz w:val="24"/>
          <w:szCs w:val="24"/>
        </w:rPr>
        <w:t xml:space="preserve">– компоновка остальных листов так же одинаковая для всех документов. Если листов более 3-х, то добавляется лист регистрации изменений – он имеет одинаковый формат для всех документов. </w:t>
      </w:r>
    </w:p>
    <w:p w14:paraId="77C2563C" w14:textId="5DE5C7FD" w:rsidR="00FC6530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Каждый лист имеет общие информационные блоки</w:t>
      </w:r>
      <w:r w:rsidR="00EC2E4D" w:rsidRPr="00C81916">
        <w:rPr>
          <w:rFonts w:ascii="Times New Roman" w:hAnsi="Times New Roman" w:cs="Times New Roman"/>
          <w:sz w:val="24"/>
          <w:szCs w:val="24"/>
        </w:rPr>
        <w:t xml:space="preserve">, которые присутствуют в полном составе или </w:t>
      </w:r>
      <w:r w:rsidR="00FE700D">
        <w:rPr>
          <w:rFonts w:ascii="Times New Roman" w:hAnsi="Times New Roman" w:cs="Times New Roman"/>
          <w:sz w:val="24"/>
          <w:szCs w:val="24"/>
        </w:rPr>
        <w:t>в неполном</w:t>
      </w:r>
      <w:r w:rsidR="00EC2E4D" w:rsidRPr="00C81916">
        <w:rPr>
          <w:rFonts w:ascii="Times New Roman" w:hAnsi="Times New Roman" w:cs="Times New Roman"/>
          <w:sz w:val="24"/>
          <w:szCs w:val="24"/>
        </w:rPr>
        <w:t xml:space="preserve"> на всех документах</w:t>
      </w:r>
      <w:r w:rsidRPr="00C81916">
        <w:rPr>
          <w:rFonts w:ascii="Times New Roman" w:hAnsi="Times New Roman" w:cs="Times New Roman"/>
          <w:sz w:val="24"/>
          <w:szCs w:val="24"/>
        </w:rPr>
        <w:t>:</w:t>
      </w:r>
    </w:p>
    <w:p w14:paraId="00B6573C" w14:textId="77777777" w:rsidR="00832C07" w:rsidRPr="00C81916" w:rsidRDefault="00832C0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439A407F" w14:textId="4212A5B5" w:rsidR="00FC6530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    </w:t>
      </w:r>
      <w:r w:rsidR="00EC2E4D" w:rsidRPr="00C81916">
        <w:rPr>
          <w:rFonts w:ascii="Times New Roman" w:hAnsi="Times New Roman" w:cs="Times New Roman"/>
          <w:sz w:val="24"/>
          <w:szCs w:val="24"/>
        </w:rPr>
        <w:t>Для формата А4</w:t>
      </w:r>
      <w:r w:rsidR="00043BC2">
        <w:rPr>
          <w:rFonts w:ascii="Times New Roman" w:hAnsi="Times New Roman" w:cs="Times New Roman"/>
          <w:sz w:val="24"/>
          <w:szCs w:val="24"/>
        </w:rPr>
        <w:t xml:space="preserve"> (для ПЭ3, СП</w:t>
      </w:r>
      <w:proofErr w:type="gramStart"/>
      <w:r w:rsidR="00043BC2">
        <w:rPr>
          <w:rFonts w:ascii="Times New Roman" w:hAnsi="Times New Roman" w:cs="Times New Roman"/>
          <w:sz w:val="24"/>
          <w:szCs w:val="24"/>
        </w:rPr>
        <w:t>)</w:t>
      </w:r>
      <w:proofErr w:type="gramEnd"/>
      <w:r w:rsidR="00EC2E4D" w:rsidRPr="00C81916">
        <w:rPr>
          <w:rFonts w:ascii="Times New Roman" w:hAnsi="Times New Roman" w:cs="Times New Roman"/>
          <w:sz w:val="24"/>
          <w:szCs w:val="24"/>
        </w:rPr>
        <w:tab/>
      </w:r>
      <w:r w:rsidR="00EC2E4D" w:rsidRPr="00C81916">
        <w:rPr>
          <w:rFonts w:ascii="Times New Roman" w:hAnsi="Times New Roman" w:cs="Times New Roman"/>
          <w:sz w:val="24"/>
          <w:szCs w:val="24"/>
        </w:rPr>
        <w:tab/>
        <w:t>Для формата А3</w:t>
      </w:r>
      <w:r w:rsidR="00C22804" w:rsidRPr="00043BC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C22804" w:rsidRPr="00043BC2">
        <w:rPr>
          <w:rFonts w:ascii="Times New Roman" w:hAnsi="Times New Roman" w:cs="Times New Roman"/>
          <w:sz w:val="24"/>
          <w:szCs w:val="24"/>
        </w:rPr>
        <w:t>(</w:t>
      </w:r>
      <w:r w:rsidR="00043BC2">
        <w:rPr>
          <w:rFonts w:ascii="Times New Roman" w:hAnsi="Times New Roman" w:cs="Times New Roman"/>
          <w:sz w:val="24"/>
          <w:szCs w:val="24"/>
        </w:rPr>
        <w:t xml:space="preserve">применяется </w:t>
      </w:r>
      <w:r w:rsidR="00043BC2" w:rsidRPr="00043BC2">
        <w:rPr>
          <w:rFonts w:ascii="Times New Roman" w:hAnsi="Times New Roman" w:cs="Times New Roman"/>
          <w:sz w:val="24"/>
          <w:szCs w:val="24"/>
        </w:rPr>
        <w:t>только для ВП)</w:t>
      </w:r>
    </w:p>
    <w:p w14:paraId="63982760" w14:textId="068B71B6" w:rsidR="00FC6530" w:rsidRPr="00C81916" w:rsidRDefault="00043BC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object w:dxaOrig="22965" w:dyaOrig="10365" w14:anchorId="79CB0D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6.75pt;height:233.25pt" o:ole="">
            <v:imagedata r:id="rId10" o:title=""/>
          </v:shape>
          <o:OLEObject Type="Embed" ProgID="Visio.Drawing.15" ShapeID="_x0000_i1025" DrawAspect="Content" ObjectID="_1658066344" r:id="rId11"/>
        </w:object>
      </w:r>
    </w:p>
    <w:p w14:paraId="60EB9396" w14:textId="77777777" w:rsidR="00FC6530" w:rsidRPr="00C81916" w:rsidRDefault="00FC6530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9E35701" w14:textId="53361258" w:rsidR="00A21687" w:rsidRDefault="00A21687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Каждый документ </w:t>
      </w:r>
      <w:r w:rsidR="00340491" w:rsidRPr="00C81916">
        <w:rPr>
          <w:rFonts w:ascii="Times New Roman" w:hAnsi="Times New Roman" w:cs="Times New Roman"/>
          <w:sz w:val="24"/>
          <w:szCs w:val="24"/>
        </w:rPr>
        <w:t>имеет свой размер:</w:t>
      </w:r>
      <w:r w:rsidRPr="00C81916">
        <w:rPr>
          <w:rFonts w:ascii="Times New Roman" w:hAnsi="Times New Roman" w:cs="Times New Roman"/>
          <w:sz w:val="24"/>
          <w:szCs w:val="24"/>
        </w:rPr>
        <w:t xml:space="preserve"> для ВП – это А</w:t>
      </w:r>
      <w:r w:rsidR="00340491" w:rsidRPr="00C81916">
        <w:rPr>
          <w:rFonts w:ascii="Times New Roman" w:hAnsi="Times New Roman" w:cs="Times New Roman"/>
          <w:sz w:val="24"/>
          <w:szCs w:val="24"/>
        </w:rPr>
        <w:t>3</w:t>
      </w:r>
      <w:r w:rsidRPr="00C81916">
        <w:rPr>
          <w:rFonts w:ascii="Times New Roman" w:hAnsi="Times New Roman" w:cs="Times New Roman"/>
          <w:sz w:val="24"/>
          <w:szCs w:val="24"/>
        </w:rPr>
        <w:t xml:space="preserve">, ПЭ3 – А4, </w:t>
      </w:r>
      <w:r w:rsidR="00340491" w:rsidRPr="00C81916">
        <w:rPr>
          <w:rFonts w:ascii="Times New Roman" w:hAnsi="Times New Roman" w:cs="Times New Roman"/>
          <w:sz w:val="24"/>
          <w:szCs w:val="24"/>
        </w:rPr>
        <w:t>СП</w:t>
      </w:r>
      <w:r w:rsidRPr="00C81916">
        <w:rPr>
          <w:rFonts w:ascii="Times New Roman" w:hAnsi="Times New Roman" w:cs="Times New Roman"/>
          <w:sz w:val="24"/>
          <w:szCs w:val="24"/>
        </w:rPr>
        <w:t xml:space="preserve"> – А4.</w:t>
      </w:r>
      <w:r w:rsidR="00340491" w:rsidRPr="00C81916">
        <w:rPr>
          <w:rFonts w:ascii="Times New Roman" w:hAnsi="Times New Roman" w:cs="Times New Roman"/>
          <w:sz w:val="24"/>
          <w:szCs w:val="24"/>
        </w:rPr>
        <w:t xml:space="preserve"> Лист регистрации изменений для всех документов имеет размер А4.</w:t>
      </w:r>
    </w:p>
    <w:p w14:paraId="5C6AA736" w14:textId="24120FD4" w:rsidR="00FE700D" w:rsidRPr="00C81916" w:rsidRDefault="00FE700D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Размеры основной надписи и дополнительных граф не зависят от формата страницы и одинаковы и для формата А4 и для формата А3.</w:t>
      </w:r>
    </w:p>
    <w:p w14:paraId="49F2E5AA" w14:textId="71F9344C" w:rsidR="00A21687" w:rsidRPr="00C81916" w:rsidRDefault="0034049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Шрифт, используемый в основной надписи и </w:t>
      </w:r>
      <w:proofErr w:type="gramStart"/>
      <w:r w:rsidRPr="00C81916">
        <w:rPr>
          <w:rFonts w:ascii="Times New Roman" w:hAnsi="Times New Roman" w:cs="Times New Roman"/>
          <w:sz w:val="24"/>
          <w:szCs w:val="24"/>
        </w:rPr>
        <w:t>дополнительных графах</w:t>
      </w:r>
      <w:proofErr w:type="gramEnd"/>
      <w:r w:rsidRPr="00C81916">
        <w:rPr>
          <w:rFonts w:ascii="Times New Roman" w:hAnsi="Times New Roman" w:cs="Times New Roman"/>
          <w:sz w:val="24"/>
          <w:szCs w:val="24"/>
        </w:rPr>
        <w:t xml:space="preserve"> должен быть одного размера, курсив. Шрифт, используемый для наполнения таблицы данных, должен быть большего размера, чем для основной надписи и не курсив.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Применяется только черный цвет.</w:t>
      </w:r>
    </w:p>
    <w:p w14:paraId="2B2E01D3" w14:textId="5E4885C3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Для рисования таблиц и элементов используются два типа линий:</w:t>
      </w:r>
    </w:p>
    <w:p w14:paraId="1F406734" w14:textId="69FA3EA4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толстая основная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 xml:space="preserve"> = 0.5…1.4мм.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всех вертикальных лини</w:t>
      </w:r>
      <w:r w:rsidR="00A16434">
        <w:rPr>
          <w:rFonts w:ascii="Times New Roman" w:hAnsi="Times New Roman" w:cs="Times New Roman"/>
          <w:sz w:val="24"/>
          <w:szCs w:val="24"/>
        </w:rPr>
        <w:t>й</w:t>
      </w:r>
      <w:r w:rsidR="007C19E0" w:rsidRPr="00C81916">
        <w:rPr>
          <w:rFonts w:ascii="Times New Roman" w:hAnsi="Times New Roman" w:cs="Times New Roman"/>
          <w:sz w:val="24"/>
          <w:szCs w:val="24"/>
        </w:rPr>
        <w:t>, всех крайних горизонтальных линий для блоков и таблиц, для шапок таблиц и для разграничений блоков в основной надписи.</w:t>
      </w:r>
    </w:p>
    <w:p w14:paraId="1F87D1C7" w14:textId="1C40F972" w:rsidR="00A25961" w:rsidRPr="00C81916" w:rsidRDefault="00A25961" w:rsidP="00C81916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 xml:space="preserve">сплошная тонкая с толщиной 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/3…</w:t>
      </w:r>
      <w:r w:rsidRPr="00C8191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C81916">
        <w:rPr>
          <w:rFonts w:ascii="Times New Roman" w:hAnsi="Times New Roman" w:cs="Times New Roman"/>
          <w:sz w:val="24"/>
          <w:szCs w:val="24"/>
        </w:rPr>
        <w:t>/2. Применяется для рисования</w:t>
      </w:r>
      <w:r w:rsidR="007C19E0" w:rsidRPr="00C81916">
        <w:rPr>
          <w:rFonts w:ascii="Times New Roman" w:hAnsi="Times New Roman" w:cs="Times New Roman"/>
          <w:sz w:val="24"/>
          <w:szCs w:val="24"/>
        </w:rPr>
        <w:t xml:space="preserve"> горизонтальных линий в таблице данных, для горизонтальных линий в блоках в основной надписи.</w:t>
      </w:r>
    </w:p>
    <w:p w14:paraId="60483C2B" w14:textId="4E392D90" w:rsidR="00A25961" w:rsidRPr="00C81916" w:rsidRDefault="00A25961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084160B6" w14:textId="6AEF079A" w:rsidR="007C19E0" w:rsidRPr="00C81916" w:rsidRDefault="00CE60A2" w:rsidP="00C81916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81916">
        <w:rPr>
          <w:rFonts w:ascii="Times New Roman" w:hAnsi="Times New Roman" w:cs="Times New Roman"/>
          <w:sz w:val="24"/>
          <w:szCs w:val="24"/>
        </w:rPr>
        <w:t>Документы отличаются форматом таблиц данных. В зависимости от документа некоторые поля основной надписи заполняются по-разному. Так же в зависимости от документа может присутствовать или отсутствовать верхняя дополнительная графа.</w:t>
      </w:r>
    </w:p>
    <w:p w14:paraId="45FBD797" w14:textId="77777777" w:rsidR="007C19E0" w:rsidRDefault="007C19E0" w:rsidP="008274FA">
      <w:pPr>
        <w:pStyle w:val="a3"/>
        <w:ind w:left="405"/>
      </w:pPr>
    </w:p>
    <w:p w14:paraId="04DFBC5E" w14:textId="77777777" w:rsidR="007C19E0" w:rsidRDefault="007C19E0" w:rsidP="008274FA">
      <w:pPr>
        <w:pStyle w:val="a3"/>
        <w:ind w:left="405"/>
      </w:pPr>
    </w:p>
    <w:p w14:paraId="30666CBE" w14:textId="77777777" w:rsidR="007C19E0" w:rsidRDefault="007C19E0" w:rsidP="008274FA">
      <w:pPr>
        <w:pStyle w:val="a3"/>
        <w:ind w:left="405"/>
      </w:pPr>
    </w:p>
    <w:p w14:paraId="4AC345A4" w14:textId="77777777" w:rsidR="007C19E0" w:rsidRDefault="007C19E0" w:rsidP="008274FA">
      <w:pPr>
        <w:pStyle w:val="a3"/>
        <w:ind w:left="405"/>
      </w:pPr>
    </w:p>
    <w:p w14:paraId="5FE8EC3D" w14:textId="77777777" w:rsidR="007C19E0" w:rsidRDefault="007C19E0" w:rsidP="008274FA">
      <w:pPr>
        <w:pStyle w:val="a3"/>
        <w:ind w:left="405"/>
      </w:pPr>
    </w:p>
    <w:p w14:paraId="0E907B87" w14:textId="77777777" w:rsidR="007C19E0" w:rsidRDefault="007C19E0" w:rsidP="008274FA">
      <w:pPr>
        <w:pStyle w:val="a3"/>
        <w:ind w:left="405"/>
      </w:pPr>
    </w:p>
    <w:p w14:paraId="39EF9A60" w14:textId="77777777" w:rsidR="007C19E0" w:rsidRDefault="007C19E0" w:rsidP="008274FA">
      <w:pPr>
        <w:pStyle w:val="a3"/>
        <w:ind w:left="405"/>
      </w:pPr>
    </w:p>
    <w:p w14:paraId="45E99E1C" w14:textId="77777777" w:rsidR="007C19E0" w:rsidRDefault="007C19E0" w:rsidP="008274FA">
      <w:pPr>
        <w:pStyle w:val="a3"/>
        <w:ind w:left="405"/>
      </w:pPr>
    </w:p>
    <w:p w14:paraId="3997FD90" w14:textId="77777777" w:rsidR="007C19E0" w:rsidRDefault="007C19E0" w:rsidP="008274FA">
      <w:pPr>
        <w:pStyle w:val="a3"/>
        <w:ind w:left="405"/>
      </w:pPr>
    </w:p>
    <w:p w14:paraId="0295D564" w14:textId="35517857" w:rsidR="00A25961" w:rsidRDefault="007C19E0" w:rsidP="008274FA">
      <w:pPr>
        <w:pStyle w:val="a3"/>
        <w:ind w:left="405"/>
      </w:pPr>
      <w:r>
        <w:t>Общие элементы на первом листе должны быть нарисованы в соответствие с Рисунком 2.</w:t>
      </w:r>
    </w:p>
    <w:p w14:paraId="6A06FFEB" w14:textId="2994CAFD" w:rsidR="007C19E0" w:rsidRPr="00A25961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C25F9" wp14:editId="5E76B09F">
            <wp:extent cx="6570345" cy="767886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76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012BB" w14:textId="5B70782F" w:rsidR="008274FA" w:rsidRDefault="007C19E0" w:rsidP="007C19E0">
      <w:pPr>
        <w:pStyle w:val="a3"/>
        <w:ind w:left="405"/>
        <w:jc w:val="center"/>
      </w:pPr>
      <w:r>
        <w:t>Рисунок Б.2. Наполнение и размеры блоков для первого листа документов.</w:t>
      </w:r>
    </w:p>
    <w:p w14:paraId="5AD28CD1" w14:textId="5C52E296" w:rsidR="008274FA" w:rsidRDefault="008274FA" w:rsidP="008274FA">
      <w:pPr>
        <w:pStyle w:val="a3"/>
        <w:ind w:left="405"/>
      </w:pPr>
    </w:p>
    <w:p w14:paraId="3C9B95FA" w14:textId="668D6298" w:rsidR="005A45BF" w:rsidRDefault="005A45BF" w:rsidP="008274FA">
      <w:pPr>
        <w:pStyle w:val="a3"/>
        <w:ind w:left="405"/>
      </w:pPr>
    </w:p>
    <w:p w14:paraId="590C3D4E" w14:textId="4598BC3E" w:rsidR="005A45BF" w:rsidRDefault="005A45BF" w:rsidP="008274FA">
      <w:pPr>
        <w:pStyle w:val="a3"/>
        <w:ind w:left="405"/>
      </w:pPr>
    </w:p>
    <w:p w14:paraId="0F7A6760" w14:textId="65DC80F9" w:rsidR="005A45BF" w:rsidRDefault="005A45BF" w:rsidP="008274FA">
      <w:pPr>
        <w:pStyle w:val="a3"/>
        <w:ind w:left="405"/>
      </w:pPr>
    </w:p>
    <w:p w14:paraId="574CCC03" w14:textId="77777777" w:rsidR="005A45BF" w:rsidRDefault="005A45BF" w:rsidP="008274FA">
      <w:pPr>
        <w:pStyle w:val="a3"/>
        <w:ind w:left="405"/>
      </w:pPr>
    </w:p>
    <w:p w14:paraId="0FD2B076" w14:textId="77777777" w:rsidR="005A45BF" w:rsidRDefault="005A45BF" w:rsidP="008274FA">
      <w:pPr>
        <w:pStyle w:val="a3"/>
        <w:ind w:left="405"/>
      </w:pPr>
    </w:p>
    <w:p w14:paraId="0EC4F86A" w14:textId="357AB28E" w:rsidR="007C19E0" w:rsidRDefault="007C19E0" w:rsidP="008274FA">
      <w:pPr>
        <w:pStyle w:val="a3"/>
        <w:ind w:left="405"/>
      </w:pPr>
    </w:p>
    <w:p w14:paraId="17500EF2" w14:textId="33CC4975" w:rsidR="007C19E0" w:rsidRDefault="007C19E0" w:rsidP="007C19E0">
      <w:pPr>
        <w:pStyle w:val="a3"/>
        <w:ind w:left="405"/>
      </w:pPr>
      <w:r>
        <w:t xml:space="preserve">Общие элементы на последующих листах должны быть нарисованы в соответствие форматом </w:t>
      </w:r>
      <w:proofErr w:type="gramStart"/>
      <w:r>
        <w:t>на  Рисунке</w:t>
      </w:r>
      <w:proofErr w:type="gramEnd"/>
      <w:r>
        <w:t xml:space="preserve"> Б.3.</w:t>
      </w:r>
    </w:p>
    <w:p w14:paraId="3F20C655" w14:textId="1DA4E52A" w:rsidR="007C19E0" w:rsidRDefault="007C19E0" w:rsidP="008274FA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835F4" wp14:editId="121DE74A">
            <wp:extent cx="6570345" cy="6992162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6992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862E43" w14:textId="57B5259A" w:rsidR="00FE700D" w:rsidRPr="00FE700D" w:rsidRDefault="00FE700D" w:rsidP="00FE700D">
      <w:pPr>
        <w:pStyle w:val="a3"/>
        <w:ind w:left="405" w:firstLine="303"/>
        <w:jc w:val="center"/>
        <w:rPr>
          <w:rFonts w:ascii="Times New Roman" w:hAnsi="Times New Roman" w:cs="Times New Roman"/>
          <w:sz w:val="24"/>
          <w:szCs w:val="24"/>
        </w:rPr>
      </w:pPr>
      <w:r w:rsidRPr="00FE700D">
        <w:rPr>
          <w:rFonts w:ascii="Times New Roman" w:hAnsi="Times New Roman" w:cs="Times New Roman"/>
          <w:sz w:val="24"/>
          <w:szCs w:val="24"/>
        </w:rPr>
        <w:t>Рисунок Б.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FE700D">
        <w:rPr>
          <w:rFonts w:ascii="Times New Roman" w:hAnsi="Times New Roman" w:cs="Times New Roman"/>
          <w:sz w:val="24"/>
          <w:szCs w:val="24"/>
        </w:rPr>
        <w:t xml:space="preserve">. Наполнение и размеры блоков для </w:t>
      </w:r>
      <w:r>
        <w:rPr>
          <w:rFonts w:ascii="Times New Roman" w:hAnsi="Times New Roman" w:cs="Times New Roman"/>
          <w:sz w:val="24"/>
          <w:szCs w:val="24"/>
        </w:rPr>
        <w:t>последующих</w:t>
      </w:r>
      <w:r w:rsidRPr="00FE700D">
        <w:rPr>
          <w:rFonts w:ascii="Times New Roman" w:hAnsi="Times New Roman" w:cs="Times New Roman"/>
          <w:sz w:val="24"/>
          <w:szCs w:val="24"/>
        </w:rPr>
        <w:t xml:space="preserve"> лист</w:t>
      </w:r>
      <w:r>
        <w:rPr>
          <w:rFonts w:ascii="Times New Roman" w:hAnsi="Times New Roman" w:cs="Times New Roman"/>
          <w:sz w:val="24"/>
          <w:szCs w:val="24"/>
        </w:rPr>
        <w:t>ов</w:t>
      </w:r>
      <w:r w:rsidRPr="00FE700D">
        <w:rPr>
          <w:rFonts w:ascii="Times New Roman" w:hAnsi="Times New Roman" w:cs="Times New Roman"/>
          <w:sz w:val="24"/>
          <w:szCs w:val="24"/>
        </w:rPr>
        <w:t xml:space="preserve"> документов формата А4.</w:t>
      </w:r>
    </w:p>
    <w:p w14:paraId="13B39348" w14:textId="77777777" w:rsidR="00FE700D" w:rsidRDefault="00FE700D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</w:p>
    <w:p w14:paraId="3D574AE3" w14:textId="20511458" w:rsidR="00BE1A77" w:rsidRPr="005A45BF" w:rsidRDefault="00BE1A77" w:rsidP="005A45BF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На рисунках Б.2 и Б.3 </w:t>
      </w:r>
      <w:r w:rsidR="005A45BF">
        <w:rPr>
          <w:rFonts w:ascii="Times New Roman" w:hAnsi="Times New Roman" w:cs="Times New Roman"/>
          <w:sz w:val="24"/>
          <w:szCs w:val="24"/>
        </w:rPr>
        <w:t xml:space="preserve">размеры указаны в мм,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в </w:t>
      </w:r>
      <w:r w:rsidR="005A45BF" w:rsidRPr="005A45BF">
        <w:rPr>
          <w:rFonts w:ascii="Times New Roman" w:hAnsi="Times New Roman" w:cs="Times New Roman"/>
          <w:sz w:val="24"/>
          <w:szCs w:val="24"/>
        </w:rPr>
        <w:t xml:space="preserve">скобках </w:t>
      </w:r>
      <w:r w:rsidRPr="005A45BF">
        <w:rPr>
          <w:rFonts w:ascii="Times New Roman" w:hAnsi="Times New Roman" w:cs="Times New Roman"/>
          <w:sz w:val="24"/>
          <w:szCs w:val="24"/>
        </w:rPr>
        <w:t>() пронумерованы графы, которые надо или не надо заполнять из исходного файла или автоматически.  К некоторым графам необходимо дать доступ для изменени</w:t>
      </w:r>
      <w:r w:rsidR="005A45BF" w:rsidRPr="005A45BF">
        <w:rPr>
          <w:rFonts w:ascii="Times New Roman" w:hAnsi="Times New Roman" w:cs="Times New Roman"/>
          <w:sz w:val="24"/>
          <w:szCs w:val="24"/>
        </w:rPr>
        <w:t>я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 xml:space="preserve"> с привязкой к соответствующей структуре данных</w:t>
      </w:r>
      <w:r w:rsidR="005A45BF" w:rsidRPr="005A45BF">
        <w:rPr>
          <w:rFonts w:ascii="Times New Roman" w:hAnsi="Times New Roman" w:cs="Times New Roman"/>
          <w:sz w:val="24"/>
          <w:szCs w:val="24"/>
        </w:rPr>
        <w:t>.</w:t>
      </w:r>
      <w:r w:rsidR="005A45BF">
        <w:rPr>
          <w:rFonts w:ascii="Times New Roman" w:hAnsi="Times New Roman" w:cs="Times New Roman"/>
          <w:sz w:val="24"/>
          <w:szCs w:val="24"/>
        </w:rPr>
        <w:t xml:space="preserve"> На рисунке Б3 поле для графы 26 не отображается и графа не заполняется.</w:t>
      </w:r>
    </w:p>
    <w:p w14:paraId="4EFC8EEE" w14:textId="02EEF40D" w:rsidR="007C19E0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>Графы заполняются единообразно, из загруженного файла данных. Если загружено несколько файлов, то необходимо выбрать один файл, из которого будут заполняться графы – информация из остальных файлов будет проигнорирована.</w:t>
      </w:r>
    </w:p>
    <w:p w14:paraId="24154CF9" w14:textId="4AD7FFE8" w:rsidR="005A45BF" w:rsidRPr="005A45BF" w:rsidRDefault="005A45BF" w:rsidP="005A45B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>С привязкой к файлу данных графы заполняются следующим образом:</w:t>
      </w:r>
    </w:p>
    <w:p w14:paraId="6CD77E90" w14:textId="42C09B52" w:rsidR="001A2BF7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E60A2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изделия</w:t>
      </w:r>
      <w:r w:rsidR="00CE60A2">
        <w:rPr>
          <w:rFonts w:ascii="Times New Roman" w:hAnsi="Times New Roman" w:cs="Times New Roman"/>
          <w:sz w:val="24"/>
          <w:szCs w:val="24"/>
        </w:rPr>
        <w:t xml:space="preserve"> (тег </w:t>
      </w:r>
      <w:r w:rsidR="00CE60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E60A2" w:rsidRPr="00CE60A2">
        <w:rPr>
          <w:rFonts w:ascii="Times New Roman" w:hAnsi="Times New Roman" w:cs="Times New Roman"/>
          <w:sz w:val="24"/>
          <w:szCs w:val="24"/>
        </w:rPr>
        <w:t xml:space="preserve">, </w:t>
      </w:r>
      <w:r w:rsidR="00CE60A2">
        <w:rPr>
          <w:rFonts w:ascii="Times New Roman" w:hAnsi="Times New Roman" w:cs="Times New Roman"/>
          <w:sz w:val="24"/>
          <w:szCs w:val="24"/>
        </w:rPr>
        <w:t>значение атрибута «Наименование</w:t>
      </w:r>
      <w:commentRangeStart w:id="1"/>
      <w:r w:rsidR="00CE60A2">
        <w:rPr>
          <w:rFonts w:ascii="Times New Roman" w:hAnsi="Times New Roman" w:cs="Times New Roman"/>
          <w:sz w:val="24"/>
          <w:szCs w:val="24"/>
        </w:rPr>
        <w:t xml:space="preserve">») </w:t>
      </w:r>
      <w:bookmarkStart w:id="2" w:name="_Hlk45099070"/>
      <w:r w:rsidRPr="005A45BF">
        <w:rPr>
          <w:rFonts w:ascii="Times New Roman" w:hAnsi="Times New Roman" w:cs="Times New Roman"/>
          <w:sz w:val="24"/>
          <w:szCs w:val="24"/>
        </w:rPr>
        <w:t xml:space="preserve">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наименование документа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sz w:val="24"/>
          <w:szCs w:val="24"/>
        </w:rPr>
        <w:t>(для Ведомост</w:t>
      </w:r>
      <w:r w:rsidR="002548EE">
        <w:rPr>
          <w:rFonts w:ascii="Times New Roman" w:hAnsi="Times New Roman" w:cs="Times New Roman"/>
          <w:sz w:val="24"/>
          <w:szCs w:val="24"/>
        </w:rPr>
        <w:t>и</w:t>
      </w:r>
      <w:r w:rsidRPr="005A45BF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 w:rsidR="00A16434">
        <w:rPr>
          <w:rFonts w:ascii="Times New Roman" w:hAnsi="Times New Roman" w:cs="Times New Roman"/>
          <w:sz w:val="24"/>
          <w:szCs w:val="24"/>
        </w:rPr>
        <w:t xml:space="preserve"> -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ВП</w:t>
      </w:r>
      <w:r w:rsidRPr="005A45BF">
        <w:rPr>
          <w:rFonts w:ascii="Times New Roman" w:hAnsi="Times New Roman" w:cs="Times New Roman"/>
          <w:sz w:val="24"/>
          <w:szCs w:val="24"/>
        </w:rPr>
        <w:t xml:space="preserve">, для </w:t>
      </w:r>
      <w:proofErr w:type="spellStart"/>
      <w:r w:rsidRPr="005A45BF">
        <w:rPr>
          <w:rFonts w:ascii="Times New Roman" w:hAnsi="Times New Roman" w:cs="Times New Roman"/>
          <w:sz w:val="24"/>
          <w:szCs w:val="24"/>
        </w:rPr>
        <w:t>Перечен</w:t>
      </w:r>
      <w:r w:rsidR="002548EE">
        <w:rPr>
          <w:rFonts w:ascii="Times New Roman" w:hAnsi="Times New Roman" w:cs="Times New Roman"/>
          <w:sz w:val="24"/>
          <w:szCs w:val="24"/>
        </w:rPr>
        <w:t>я</w:t>
      </w:r>
      <w:proofErr w:type="spellEnd"/>
      <w:r w:rsidRPr="005A45BF">
        <w:rPr>
          <w:rFonts w:ascii="Times New Roman" w:hAnsi="Times New Roman" w:cs="Times New Roman"/>
          <w:sz w:val="24"/>
          <w:szCs w:val="24"/>
        </w:rPr>
        <w:t xml:space="preserve"> элементов</w:t>
      </w:r>
      <w:r w:rsidR="00A16434" w:rsidRPr="00A16434">
        <w:rPr>
          <w:rFonts w:ascii="Times New Roman" w:hAnsi="Times New Roman" w:cs="Times New Roman"/>
          <w:sz w:val="24"/>
          <w:szCs w:val="24"/>
        </w:rPr>
        <w:t>-</w:t>
      </w:r>
      <w:r w:rsidR="00A16434" w:rsidRPr="00A164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6434" w:rsidRPr="005A45BF">
        <w:rPr>
          <w:rFonts w:ascii="Times New Roman" w:hAnsi="Times New Roman" w:cs="Times New Roman"/>
          <w:b/>
          <w:bCs/>
          <w:sz w:val="24"/>
          <w:szCs w:val="24"/>
        </w:rPr>
        <w:t>П</w:t>
      </w:r>
      <w:r w:rsidRPr="005A45BF">
        <w:rPr>
          <w:rFonts w:ascii="Times New Roman" w:hAnsi="Times New Roman" w:cs="Times New Roman"/>
          <w:sz w:val="24"/>
          <w:szCs w:val="24"/>
        </w:rPr>
        <w:t>)</w:t>
      </w:r>
      <w:r w:rsidR="00CD6266">
        <w:rPr>
          <w:rFonts w:ascii="Times New Roman" w:hAnsi="Times New Roman" w:cs="Times New Roman"/>
          <w:sz w:val="24"/>
          <w:szCs w:val="24"/>
        </w:rPr>
        <w:t>. Например:</w:t>
      </w:r>
    </w:p>
    <w:p w14:paraId="15A3E6CD" w14:textId="19DB617D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037B388" wp14:editId="0724D4C9">
                <wp:simplePos x="0" y="0"/>
                <wp:positionH relativeFrom="column">
                  <wp:posOffset>102235</wp:posOffset>
                </wp:positionH>
                <wp:positionV relativeFrom="paragraph">
                  <wp:posOffset>80010</wp:posOffset>
                </wp:positionV>
                <wp:extent cx="2114550" cy="619125"/>
                <wp:effectExtent l="0" t="0" r="19050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619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779B405D" id="Прямоугольник 2" o:spid="_x0000_s1026" style="position:absolute;margin-left:8.05pt;margin-top:6.3pt;width:166.5pt;height:4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" filled="f" strokecolor="#1f3763 [1604]" strokeweight="1pt"/>
            </w:pict>
          </mc:Fallback>
        </mc:AlternateContent>
      </w:r>
    </w:p>
    <w:p w14:paraId="24F4ED54" w14:textId="035894E8" w:rsidR="001A2BF7" w:rsidRPr="0039429B" w:rsidRDefault="001A2BF7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592CA2">
        <w:rPr>
          <w:rFonts w:ascii="Times New Roman" w:hAnsi="Times New Roman" w:cs="Times New Roman"/>
          <w:sz w:val="24"/>
          <w:szCs w:val="24"/>
        </w:rPr>
        <w:t xml:space="preserve">    </w:t>
      </w:r>
      <w:r w:rsidR="00CD6266" w:rsidRPr="0039429B">
        <w:rPr>
          <w:rFonts w:ascii="Times New Roman" w:hAnsi="Times New Roman" w:cs="Times New Roman"/>
          <w:sz w:val="48"/>
          <w:szCs w:val="48"/>
        </w:rPr>
        <w:t xml:space="preserve"> </w:t>
      </w:r>
      <w:r w:rsidR="0001372D" w:rsidRPr="0039429B">
        <w:rPr>
          <w:rFonts w:ascii="Times New Roman" w:hAnsi="Times New Roman" w:cs="Times New Roman"/>
          <w:b/>
          <w:bCs/>
          <w:sz w:val="36"/>
          <w:szCs w:val="36"/>
        </w:rPr>
        <w:t xml:space="preserve">Платформа </w:t>
      </w:r>
    </w:p>
    <w:p w14:paraId="3F564C99" w14:textId="6FBE0CE2" w:rsidR="00592CA2" w:rsidRPr="0039429B" w:rsidRDefault="0039429B" w:rsidP="0039429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</w:p>
    <w:p w14:paraId="5A2D6B91" w14:textId="77777777" w:rsidR="00592CA2" w:rsidRPr="00592CA2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D705672" w14:textId="1C6C5C98" w:rsidR="005A45BF" w:rsidRDefault="00592CA2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92C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592CA2">
        <w:rPr>
          <w:rFonts w:ascii="Times New Roman" w:hAnsi="Times New Roman" w:cs="Times New Roman"/>
          <w:sz w:val="24"/>
          <w:szCs w:val="24"/>
        </w:rPr>
        <w:t xml:space="preserve">: </w:t>
      </w:r>
      <w:r w:rsidR="0001372D" w:rsidRPr="00592CA2">
        <w:rPr>
          <w:rFonts w:ascii="Times New Roman" w:hAnsi="Times New Roman" w:cs="Times New Roman"/>
          <w:sz w:val="24"/>
          <w:szCs w:val="24"/>
        </w:rPr>
        <w:t>в две строки, первая строка – жирны</w:t>
      </w:r>
      <w:r w:rsidR="00B86F02" w:rsidRPr="00592CA2">
        <w:rPr>
          <w:rFonts w:ascii="Times New Roman" w:hAnsi="Times New Roman" w:cs="Times New Roman"/>
          <w:sz w:val="24"/>
          <w:szCs w:val="24"/>
        </w:rPr>
        <w:t>й</w:t>
      </w:r>
      <w:r w:rsidR="0001372D" w:rsidRPr="00592CA2">
        <w:rPr>
          <w:rFonts w:ascii="Times New Roman" w:hAnsi="Times New Roman" w:cs="Times New Roman"/>
          <w:sz w:val="24"/>
          <w:szCs w:val="24"/>
        </w:rPr>
        <w:t xml:space="preserve"> шрифт</w:t>
      </w:r>
      <w:commentRangeEnd w:id="1"/>
      <w:r>
        <w:rPr>
          <w:rStyle w:val="a5"/>
        </w:rPr>
        <w:commentReference w:id="1"/>
      </w:r>
      <w:r w:rsidR="0039429B">
        <w:rPr>
          <w:rFonts w:ascii="Times New Roman" w:hAnsi="Times New Roman" w:cs="Times New Roman"/>
          <w:sz w:val="24"/>
          <w:szCs w:val="24"/>
        </w:rPr>
        <w:t>, высота шрифта в 1.5-2 раза больше высоты шрифта 2й строки</w:t>
      </w:r>
      <w:r w:rsidRPr="00592CA2">
        <w:rPr>
          <w:rFonts w:ascii="Times New Roman" w:hAnsi="Times New Roman" w:cs="Times New Roman"/>
          <w:sz w:val="24"/>
          <w:szCs w:val="24"/>
        </w:rPr>
        <w:t>.</w:t>
      </w:r>
      <w:r w:rsidR="005A45BF" w:rsidRPr="00592C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108E4D" w14:textId="2A85F6D4" w:rsidR="00604D2D" w:rsidRDefault="00604D2D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строка заполняется только для </w:t>
      </w:r>
      <w:r w:rsidRPr="005A45BF">
        <w:rPr>
          <w:rFonts w:ascii="Times New Roman" w:hAnsi="Times New Roman" w:cs="Times New Roman"/>
          <w:sz w:val="24"/>
          <w:szCs w:val="24"/>
        </w:rPr>
        <w:t>Ведомост</w:t>
      </w:r>
      <w:r w:rsidR="002548EE">
        <w:rPr>
          <w:rFonts w:ascii="Times New Roman" w:hAnsi="Times New Roman" w:cs="Times New Roman"/>
          <w:sz w:val="24"/>
          <w:szCs w:val="24"/>
        </w:rPr>
        <w:t>и</w:t>
      </w:r>
      <w:r w:rsidRPr="005A45BF">
        <w:rPr>
          <w:rFonts w:ascii="Times New Roman" w:hAnsi="Times New Roman" w:cs="Times New Roman"/>
          <w:sz w:val="24"/>
          <w:szCs w:val="24"/>
        </w:rPr>
        <w:t xml:space="preserve"> покупных изделий</w:t>
      </w:r>
      <w:r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sz w:val="24"/>
          <w:szCs w:val="24"/>
        </w:rPr>
        <w:t>Перечен</w:t>
      </w:r>
      <w:r w:rsidR="002548EE">
        <w:rPr>
          <w:rFonts w:ascii="Times New Roman" w:hAnsi="Times New Roman" w:cs="Times New Roman"/>
          <w:sz w:val="24"/>
          <w:szCs w:val="24"/>
        </w:rPr>
        <w:t>я</w:t>
      </w:r>
      <w:r w:rsidRPr="005A45BF">
        <w:rPr>
          <w:rFonts w:ascii="Times New Roman" w:hAnsi="Times New Roman" w:cs="Times New Roman"/>
          <w:sz w:val="24"/>
          <w:szCs w:val="24"/>
        </w:rPr>
        <w:t xml:space="preserve"> элементов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7A3FD" w14:textId="45A3BF29" w:rsidR="00AA260B" w:rsidRPr="00592CA2" w:rsidRDefault="00AA260B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формировании </w:t>
      </w:r>
      <w:r w:rsidR="002548EE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пецификации </w:t>
      </w:r>
      <w:r w:rsidR="002548EE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>
        <w:rPr>
          <w:rFonts w:ascii="Times New Roman" w:hAnsi="Times New Roman" w:cs="Times New Roman"/>
          <w:sz w:val="24"/>
          <w:szCs w:val="24"/>
        </w:rPr>
        <w:t>только строка наименование изделия</w:t>
      </w:r>
      <w:r w:rsidR="002548EE" w:rsidRPr="002548EE">
        <w:rPr>
          <w:rFonts w:ascii="Times New Roman" w:hAnsi="Times New Roman" w:cs="Times New Roman"/>
          <w:sz w:val="24"/>
          <w:szCs w:val="24"/>
        </w:rPr>
        <w:t xml:space="preserve"> (</w:t>
      </w:r>
      <w:r w:rsidR="002548EE">
        <w:rPr>
          <w:rFonts w:ascii="Times New Roman" w:hAnsi="Times New Roman" w:cs="Times New Roman"/>
          <w:sz w:val="24"/>
          <w:szCs w:val="24"/>
        </w:rPr>
        <w:t>одна строка</w:t>
      </w:r>
      <w:r w:rsidR="002548EE" w:rsidRPr="002548EE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39B13D97" w14:textId="234CB2E2" w:rsidR="005A45BF" w:rsidRPr="005A45BF" w:rsidRDefault="005A45BF" w:rsidP="005A45BF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>–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D6266">
        <w:rPr>
          <w:rFonts w:ascii="Times New Roman" w:hAnsi="Times New Roman" w:cs="Times New Roman"/>
          <w:sz w:val="24"/>
          <w:szCs w:val="24"/>
        </w:rPr>
        <w:t xml:space="preserve">из файла данных записывается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обозначение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по ГОСТ 2.201</w:t>
      </w:r>
      <w:r w:rsidR="00CD6266">
        <w:rPr>
          <w:rFonts w:ascii="Times New Roman" w:hAnsi="Times New Roman" w:cs="Times New Roman"/>
          <w:sz w:val="24"/>
          <w:szCs w:val="24"/>
        </w:rPr>
        <w:t xml:space="preserve"> (тег</w:t>
      </w:r>
      <w:r w:rsidR="0090470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04700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CD6266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904700">
        <w:rPr>
          <w:rFonts w:ascii="Times New Roman" w:hAnsi="Times New Roman" w:cs="Times New Roman"/>
          <w:sz w:val="24"/>
          <w:szCs w:val="24"/>
        </w:rPr>
        <w:t xml:space="preserve"> </w:t>
      </w:r>
      <w:r w:rsidR="0090470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904700">
        <w:rPr>
          <w:rFonts w:ascii="Times New Roman" w:hAnsi="Times New Roman" w:cs="Times New Roman"/>
          <w:sz w:val="24"/>
          <w:szCs w:val="24"/>
          <w:lang w:val="en-US"/>
        </w:rPr>
        <w:t>graphs</w:t>
      </w:r>
      <w:r w:rsidR="00904700">
        <w:rPr>
          <w:rFonts w:ascii="Times New Roman" w:hAnsi="Times New Roman" w:cs="Times New Roman"/>
          <w:sz w:val="24"/>
          <w:szCs w:val="24"/>
        </w:rPr>
        <w:t xml:space="preserve">, </w:t>
      </w:r>
      <w:r w:rsidR="00CD626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904700">
        <w:rPr>
          <w:rFonts w:ascii="Times New Roman" w:hAnsi="Times New Roman" w:cs="Times New Roman"/>
          <w:sz w:val="24"/>
          <w:szCs w:val="24"/>
        </w:rPr>
        <w:t xml:space="preserve">), </w:t>
      </w:r>
      <w:r w:rsidR="00CD6266">
        <w:rPr>
          <w:rFonts w:ascii="Times New Roman" w:hAnsi="Times New Roman" w:cs="Times New Roman"/>
          <w:sz w:val="24"/>
          <w:szCs w:val="24"/>
        </w:rPr>
        <w:t>значение атрибута «Обозначение»)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и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код</w:t>
      </w:r>
      <w:r w:rsidRPr="005A45BF">
        <w:rPr>
          <w:rFonts w:ascii="Times New Roman" w:hAnsi="Times New Roman" w:cs="Times New Roman"/>
          <w:sz w:val="24"/>
          <w:szCs w:val="24"/>
        </w:rPr>
        <w:t xml:space="preserve"> 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ВП, ПЭ3, Д27</w:t>
      </w:r>
      <w:r w:rsidRPr="005A45BF">
        <w:rPr>
          <w:rFonts w:ascii="Times New Roman" w:hAnsi="Times New Roman" w:cs="Times New Roman"/>
          <w:sz w:val="24"/>
          <w:szCs w:val="24"/>
        </w:rPr>
        <w:t>), например: ПАКБ.123456.789ВП</w:t>
      </w:r>
      <w:r w:rsidR="00592CA2">
        <w:rPr>
          <w:rFonts w:ascii="Times New Roman" w:hAnsi="Times New Roman" w:cs="Times New Roman"/>
          <w:sz w:val="24"/>
          <w:szCs w:val="24"/>
        </w:rPr>
        <w:t xml:space="preserve">. </w:t>
      </w:r>
      <w:r w:rsidR="00E44B92">
        <w:rPr>
          <w:rFonts w:ascii="Times New Roman" w:hAnsi="Times New Roman" w:cs="Times New Roman"/>
          <w:sz w:val="24"/>
          <w:szCs w:val="24"/>
        </w:rPr>
        <w:t>Поле,</w:t>
      </w:r>
      <w:r w:rsidR="00592CA2">
        <w:rPr>
          <w:rFonts w:ascii="Times New Roman" w:hAnsi="Times New Roman" w:cs="Times New Roman"/>
          <w:sz w:val="24"/>
          <w:szCs w:val="24"/>
        </w:rPr>
        <w:t xml:space="preserve"> не редактируемое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5F948C17" w14:textId="6317856B" w:rsidR="005A45BF" w:rsidRPr="00E16676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(Лит.)</w:t>
      </w:r>
      <w:r w:rsidR="00CD62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5BC3" w:rsidRPr="00AE5BC3">
        <w:rPr>
          <w:rFonts w:ascii="Times New Roman" w:hAnsi="Times New Roman" w:cs="Times New Roman"/>
          <w:sz w:val="24"/>
          <w:szCs w:val="24"/>
        </w:rPr>
        <w:t>(графы 4, 4а, 4б</w:t>
      </w:r>
      <w:bookmarkStart w:id="3" w:name="_GoBack"/>
      <w:bookmarkEnd w:id="3"/>
      <w:r w:rsidR="00AE5BC3" w:rsidRPr="00AE5BC3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E5BC3" w:rsidRPr="00AE5BC3">
        <w:rPr>
          <w:rFonts w:ascii="Times New Roman" w:hAnsi="Times New Roman" w:cs="Times New Roman"/>
          <w:sz w:val="24"/>
          <w:szCs w:val="24"/>
        </w:rPr>
        <w:t>- )</w:t>
      </w:r>
      <w:proofErr w:type="gramEnd"/>
      <w:r w:rsidR="00AE5BC3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4"/>
      <w:r w:rsidR="00CD6266" w:rsidRPr="002548EE">
        <w:rPr>
          <w:rFonts w:ascii="Times New Roman" w:hAnsi="Times New Roman" w:cs="Times New Roman"/>
          <w:sz w:val="24"/>
          <w:szCs w:val="24"/>
          <w:highlight w:val="yellow"/>
        </w:rPr>
        <w:t>из файла данных считывается значение для атрибута «Литера»</w:t>
      </w:r>
      <w:r w:rsidR="00904700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commentRangeEnd w:id="4"/>
      <w:r w:rsidR="00904700">
        <w:rPr>
          <w:rStyle w:val="a5"/>
        </w:rPr>
        <w:commentReference w:id="4"/>
      </w:r>
      <w:r w:rsidR="00904700">
        <w:rPr>
          <w:rFonts w:ascii="Times New Roman" w:hAnsi="Times New Roman" w:cs="Times New Roman"/>
          <w:sz w:val="24"/>
          <w:szCs w:val="24"/>
          <w:highlight w:val="yellow"/>
        </w:rPr>
        <w:t>(</w:t>
      </w:r>
      <w:r w:rsidR="00904700">
        <w:rPr>
          <w:rFonts w:ascii="Times New Roman" w:hAnsi="Times New Roman" w:cs="Times New Roman"/>
          <w:sz w:val="24"/>
          <w:szCs w:val="24"/>
        </w:rPr>
        <w:t xml:space="preserve">тег </w:t>
      </w:r>
      <w:r w:rsidR="00904700">
        <w:rPr>
          <w:rFonts w:ascii="Times New Roman" w:hAnsi="Times New Roman" w:cs="Times New Roman"/>
          <w:sz w:val="24"/>
          <w:szCs w:val="24"/>
          <w:lang w:val="en-US"/>
        </w:rPr>
        <w:t>graph</w:t>
      </w:r>
      <w:r w:rsidR="00904700">
        <w:rPr>
          <w:rFonts w:ascii="Times New Roman" w:hAnsi="Times New Roman" w:cs="Times New Roman"/>
          <w:sz w:val="24"/>
          <w:szCs w:val="24"/>
        </w:rPr>
        <w:t xml:space="preserve"> </w:t>
      </w:r>
      <w:r w:rsidR="00904700" w:rsidRPr="00904700">
        <w:rPr>
          <w:rFonts w:ascii="Times New Roman" w:hAnsi="Times New Roman" w:cs="Times New Roman"/>
          <w:sz w:val="24"/>
          <w:szCs w:val="24"/>
        </w:rPr>
        <w:t xml:space="preserve"> </w:t>
      </w:r>
      <w:r w:rsidR="00904700">
        <w:rPr>
          <w:rFonts w:ascii="Times New Roman" w:hAnsi="Times New Roman" w:cs="Times New Roman"/>
          <w:sz w:val="24"/>
          <w:szCs w:val="24"/>
        </w:rPr>
        <w:t>(</w:t>
      </w:r>
      <w:r w:rsidR="00904700">
        <w:rPr>
          <w:rFonts w:ascii="Times New Roman" w:hAnsi="Times New Roman" w:cs="Times New Roman"/>
          <w:sz w:val="24"/>
          <w:szCs w:val="24"/>
          <w:lang w:val="en-US"/>
        </w:rPr>
        <w:t>graphs</w:t>
      </w:r>
      <w:r w:rsidR="00904700">
        <w:rPr>
          <w:rFonts w:ascii="Times New Roman" w:hAnsi="Times New Roman" w:cs="Times New Roman"/>
          <w:sz w:val="24"/>
          <w:szCs w:val="24"/>
        </w:rPr>
        <w:t xml:space="preserve">, </w:t>
      </w:r>
      <w:r w:rsidR="00904700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904700">
        <w:rPr>
          <w:rFonts w:ascii="Times New Roman" w:hAnsi="Times New Roman" w:cs="Times New Roman"/>
          <w:sz w:val="24"/>
          <w:szCs w:val="24"/>
        </w:rPr>
        <w:t>), значение атрибута «</w:t>
      </w:r>
      <w:r w:rsidR="00904700">
        <w:rPr>
          <w:rFonts w:ascii="Times New Roman" w:hAnsi="Times New Roman" w:cs="Times New Roman"/>
          <w:sz w:val="24"/>
          <w:szCs w:val="24"/>
        </w:rPr>
        <w:t>Литера</w:t>
      </w:r>
      <w:r w:rsidR="00904700">
        <w:rPr>
          <w:rFonts w:ascii="Times New Roman" w:hAnsi="Times New Roman" w:cs="Times New Roman"/>
          <w:sz w:val="24"/>
          <w:szCs w:val="24"/>
        </w:rPr>
        <w:t>»</w:t>
      </w:r>
      <w:r w:rsidR="00904700">
        <w:rPr>
          <w:rFonts w:ascii="Times New Roman" w:hAnsi="Times New Roman" w:cs="Times New Roman"/>
          <w:sz w:val="24"/>
          <w:szCs w:val="24"/>
          <w:highlight w:val="yellow"/>
        </w:rPr>
        <w:t>)</w:t>
      </w:r>
      <w:r w:rsidR="00CD6266" w:rsidRPr="002548EE">
        <w:rPr>
          <w:rFonts w:ascii="Times New Roman" w:hAnsi="Times New Roman" w:cs="Times New Roman"/>
          <w:sz w:val="24"/>
          <w:szCs w:val="24"/>
          <w:highlight w:val="yellow"/>
        </w:rPr>
        <w:t xml:space="preserve"> тега </w:t>
      </w:r>
      <w:r w:rsidR="00CD6266" w:rsidRPr="002548EE">
        <w:rPr>
          <w:rFonts w:ascii="Times New Roman" w:hAnsi="Times New Roman" w:cs="Times New Roman"/>
          <w:sz w:val="24"/>
          <w:szCs w:val="24"/>
          <w:highlight w:val="yellow"/>
          <w:lang w:val="en-US"/>
        </w:rPr>
        <w:t>configuration</w:t>
      </w:r>
      <w:r w:rsidR="00CD6266">
        <w:rPr>
          <w:rFonts w:ascii="Times New Roman" w:hAnsi="Times New Roman" w:cs="Times New Roman"/>
          <w:sz w:val="24"/>
          <w:szCs w:val="24"/>
        </w:rPr>
        <w:t>. Если значение равно О, то оно записывается в левое поле под надписью «Лит.», если О1 – то в среднее, если А – то в правое</w:t>
      </w:r>
      <w:bookmarkStart w:id="5" w:name="_Hlk45104455"/>
      <w:r w:rsidR="00CD6266">
        <w:rPr>
          <w:rFonts w:ascii="Times New Roman" w:hAnsi="Times New Roman" w:cs="Times New Roman"/>
          <w:sz w:val="24"/>
          <w:szCs w:val="24"/>
        </w:rPr>
        <w:t>. Пол</w:t>
      </w:r>
      <w:r w:rsidR="00592CA2">
        <w:rPr>
          <w:rFonts w:ascii="Times New Roman" w:hAnsi="Times New Roman" w:cs="Times New Roman"/>
          <w:sz w:val="24"/>
          <w:szCs w:val="24"/>
        </w:rPr>
        <w:t>я</w:t>
      </w:r>
      <w:r w:rsidR="00CD6266">
        <w:rPr>
          <w:rFonts w:ascii="Times New Roman" w:hAnsi="Times New Roman" w:cs="Times New Roman"/>
          <w:sz w:val="24"/>
          <w:szCs w:val="24"/>
        </w:rPr>
        <w:t xml:space="preserve"> должн</w:t>
      </w:r>
      <w:r w:rsidR="00592CA2">
        <w:rPr>
          <w:rFonts w:ascii="Times New Roman" w:hAnsi="Times New Roman" w:cs="Times New Roman"/>
          <w:sz w:val="24"/>
          <w:szCs w:val="24"/>
        </w:rPr>
        <w:t>ы</w:t>
      </w:r>
      <w:r w:rsidR="00CD6266">
        <w:rPr>
          <w:rFonts w:ascii="Times New Roman" w:hAnsi="Times New Roman" w:cs="Times New Roman"/>
          <w:sz w:val="24"/>
          <w:szCs w:val="24"/>
        </w:rPr>
        <w:t xml:space="preserve"> быть редактируемым</w:t>
      </w:r>
      <w:r w:rsidR="00592CA2">
        <w:rPr>
          <w:rFonts w:ascii="Times New Roman" w:hAnsi="Times New Roman" w:cs="Times New Roman"/>
          <w:sz w:val="24"/>
          <w:szCs w:val="24"/>
        </w:rPr>
        <w:t>и</w:t>
      </w:r>
      <w:r w:rsidR="00CD6266">
        <w:rPr>
          <w:rFonts w:ascii="Times New Roman" w:hAnsi="Times New Roman" w:cs="Times New Roman"/>
          <w:sz w:val="24"/>
          <w:szCs w:val="24"/>
        </w:rPr>
        <w:t xml:space="preserve">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5"/>
    </w:p>
    <w:p w14:paraId="60CF3E12" w14:textId="476802D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7 (Лист)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Pr="00CD6266">
        <w:rPr>
          <w:rFonts w:ascii="Times New Roman" w:hAnsi="Times New Roman" w:cs="Times New Roman"/>
          <w:sz w:val="24"/>
          <w:szCs w:val="24"/>
        </w:rPr>
        <w:t>порядковый номер листа</w:t>
      </w:r>
      <w:r w:rsidR="00CD6266">
        <w:rPr>
          <w:rFonts w:ascii="Times New Roman" w:hAnsi="Times New Roman" w:cs="Times New Roman"/>
          <w:sz w:val="24"/>
          <w:szCs w:val="24"/>
        </w:rPr>
        <w:t xml:space="preserve">, </w:t>
      </w:r>
      <w:r w:rsidR="00CD6266" w:rsidRPr="00CD6266">
        <w:rPr>
          <w:rFonts w:ascii="Times New Roman" w:hAnsi="Times New Roman" w:cs="Times New Roman"/>
          <w:sz w:val="24"/>
          <w:szCs w:val="24"/>
        </w:rPr>
        <w:t>запол</w:t>
      </w:r>
      <w:r w:rsidR="00CD6266">
        <w:rPr>
          <w:rFonts w:ascii="Times New Roman" w:hAnsi="Times New Roman" w:cs="Times New Roman"/>
          <w:sz w:val="24"/>
          <w:szCs w:val="24"/>
        </w:rPr>
        <w:t>няется автоматически, начиная с 1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98D3214" w14:textId="6BE917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(Листов)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Pr="00CD6266">
        <w:rPr>
          <w:rFonts w:ascii="Times New Roman" w:hAnsi="Times New Roman" w:cs="Times New Roman"/>
          <w:sz w:val="24"/>
          <w:szCs w:val="24"/>
        </w:rPr>
        <w:t>общее количество листов</w:t>
      </w:r>
      <w:r w:rsidRPr="005A45BF">
        <w:rPr>
          <w:rFonts w:ascii="Times New Roman" w:hAnsi="Times New Roman" w:cs="Times New Roman"/>
          <w:sz w:val="24"/>
          <w:szCs w:val="24"/>
        </w:rPr>
        <w:t xml:space="preserve"> документа (указывают только на первом листе)</w:t>
      </w:r>
      <w:r w:rsidR="00CD6266">
        <w:rPr>
          <w:rFonts w:ascii="Times New Roman" w:hAnsi="Times New Roman" w:cs="Times New Roman"/>
          <w:sz w:val="24"/>
          <w:szCs w:val="24"/>
        </w:rPr>
        <w:t>, заполняется автоматически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8C6CE35" w14:textId="395E5F88" w:rsidR="005A45BF" w:rsidRPr="00592CA2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bookmarkStart w:id="6" w:name="_Hlk46153961"/>
      <w:r w:rsidR="00E44B92" w:rsidRPr="005A45BF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="00E44B92" w:rsidRPr="005A45B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44B92">
        <w:rPr>
          <w:rFonts w:ascii="Times New Roman" w:hAnsi="Times New Roman" w:cs="Times New Roman"/>
          <w:sz w:val="24"/>
          <w:szCs w:val="24"/>
        </w:rPr>
        <w:t>-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904700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bookmarkEnd w:id="6"/>
    <w:p w14:paraId="4DE18FC9" w14:textId="5FBDBD4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10</w:t>
      </w:r>
      <w:bookmarkStart w:id="7" w:name="_Hlk45179698"/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7"/>
      <w:r w:rsidRPr="005A45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Разраб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., Пров., Н. контр., Утв.) 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свободная графа заполняется из значения атрибута «</w:t>
      </w:r>
      <w:r w:rsidR="0065525E" w:rsidRPr="0065525E">
        <w:rPr>
          <w:rFonts w:ascii="Times New Roman" w:hAnsi="Times New Roman" w:cs="Times New Roman"/>
          <w:sz w:val="24"/>
          <w:szCs w:val="24"/>
        </w:rPr>
        <w:t>Дополнительная графа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592CA2">
        <w:rPr>
          <w:rFonts w:ascii="Times New Roman" w:hAnsi="Times New Roman" w:cs="Times New Roman"/>
          <w:sz w:val="24"/>
          <w:szCs w:val="24"/>
        </w:rPr>
        <w:t>. Поле должно быть редактируемым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6155E543" w14:textId="246FFC43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11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фамилии лиц, подписавших документ</w:t>
      </w:r>
      <w:r w:rsidR="00C84F38">
        <w:rPr>
          <w:rFonts w:ascii="Times New Roman" w:hAnsi="Times New Roman" w:cs="Times New Roman"/>
          <w:sz w:val="24"/>
          <w:szCs w:val="24"/>
        </w:rPr>
        <w:t>. Поля заполняются из значений атрибутов «</w:t>
      </w:r>
      <w:r w:rsidR="00064D19" w:rsidRPr="00064D19">
        <w:rPr>
          <w:rFonts w:ascii="Times New Roman" w:hAnsi="Times New Roman" w:cs="Times New Roman"/>
          <w:sz w:val="24"/>
          <w:szCs w:val="24"/>
        </w:rPr>
        <w:t>Разработал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>
        <w:rPr>
          <w:rFonts w:ascii="Times New Roman" w:hAnsi="Times New Roman" w:cs="Times New Roman"/>
          <w:sz w:val="24"/>
          <w:szCs w:val="24"/>
        </w:rPr>
        <w:t>Разработал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конструктор</w:t>
      </w:r>
      <w:r w:rsidR="00C84F38">
        <w:rPr>
          <w:rFonts w:ascii="Times New Roman" w:hAnsi="Times New Roman" w:cs="Times New Roman"/>
          <w:sz w:val="24"/>
          <w:szCs w:val="24"/>
        </w:rPr>
        <w:t>» для документа СП, либо «</w:t>
      </w:r>
      <w:r w:rsidR="00064D19" w:rsidRPr="00064D19">
        <w:rPr>
          <w:rFonts w:ascii="Times New Roman" w:hAnsi="Times New Roman" w:cs="Times New Roman"/>
          <w:sz w:val="24"/>
          <w:szCs w:val="24"/>
        </w:rPr>
        <w:t>Проверил схемотехник</w:t>
      </w:r>
      <w:r w:rsidR="00C84F38">
        <w:rPr>
          <w:rFonts w:ascii="Times New Roman" w:hAnsi="Times New Roman" w:cs="Times New Roman"/>
          <w:sz w:val="24"/>
          <w:szCs w:val="24"/>
        </w:rPr>
        <w:t>» для ПЭ3 и ВП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="00064D19" w:rsidRPr="00064D19">
        <w:rPr>
          <w:rFonts w:ascii="Times New Roman" w:hAnsi="Times New Roman" w:cs="Times New Roman"/>
          <w:sz w:val="24"/>
          <w:szCs w:val="24"/>
        </w:rPr>
        <w:t>Нормоконтроль</w:t>
      </w:r>
      <w:proofErr w:type="spellEnd"/>
      <w:r w:rsidR="00C84F38">
        <w:rPr>
          <w:rFonts w:ascii="Times New Roman" w:hAnsi="Times New Roman" w:cs="Times New Roman"/>
          <w:sz w:val="24"/>
          <w:szCs w:val="24"/>
        </w:rPr>
        <w:t>»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;  </w:t>
      </w:r>
      <w:r w:rsidR="00C84F38">
        <w:rPr>
          <w:rFonts w:ascii="Times New Roman" w:hAnsi="Times New Roman" w:cs="Times New Roman"/>
          <w:sz w:val="24"/>
          <w:szCs w:val="24"/>
        </w:rPr>
        <w:t>«</w:t>
      </w:r>
      <w:r w:rsidR="00064D19" w:rsidRPr="00064D19">
        <w:rPr>
          <w:rFonts w:ascii="Times New Roman" w:hAnsi="Times New Roman" w:cs="Times New Roman"/>
          <w:sz w:val="24"/>
          <w:szCs w:val="24"/>
        </w:rPr>
        <w:t>Утвердил</w:t>
      </w:r>
      <w:r w:rsidR="00C84F38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4F38" w:rsidRPr="00C84F38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="00C84F38">
        <w:rPr>
          <w:rFonts w:ascii="Times New Roman" w:hAnsi="Times New Roman" w:cs="Times New Roman"/>
          <w:sz w:val="24"/>
          <w:szCs w:val="24"/>
        </w:rPr>
        <w:t>, напротив соответствующих надписей в графе 10</w:t>
      </w:r>
      <w:bookmarkStart w:id="8" w:name="_Hlk45102724"/>
      <w:r w:rsidR="00592CA2">
        <w:rPr>
          <w:rFonts w:ascii="Times New Roman" w:hAnsi="Times New Roman" w:cs="Times New Roman"/>
          <w:sz w:val="24"/>
          <w:szCs w:val="24"/>
        </w:rPr>
        <w:t>. Поля должны быть редактируемыми из графического интерфейса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8"/>
    </w:p>
    <w:p w14:paraId="374933FA" w14:textId="3459DE1D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4F38">
        <w:rPr>
          <w:rFonts w:ascii="Times New Roman" w:hAnsi="Times New Roman" w:cs="Times New Roman"/>
          <w:sz w:val="24"/>
          <w:szCs w:val="24"/>
        </w:rPr>
        <w:t>–</w:t>
      </w:r>
      <w:bookmarkStart w:id="9" w:name="_Hlk45104207"/>
      <w:r w:rsidR="00C84F38" w:rsidRPr="00C84F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10" w:name="_Hlk46155392"/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0"/>
    </w:p>
    <w:bookmarkEnd w:id="9"/>
    <w:p w14:paraId="0E5BC23C" w14:textId="07FD3436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13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4F38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4F38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F89CCC" w14:textId="5C40C15D" w:rsidR="00C81916" w:rsidRPr="00592CA2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592CA2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592CA2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«Порядковый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1A2BF7">
        <w:rPr>
          <w:rFonts w:ascii="Times New Roman" w:hAnsi="Times New Roman" w:cs="Times New Roman"/>
          <w:sz w:val="24"/>
          <w:szCs w:val="24"/>
        </w:rPr>
        <w:t xml:space="preserve">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7FB7FA93" w14:textId="3237B366" w:rsidR="00C81916" w:rsidRPr="00592CA2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592CA2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  <w:r w:rsidR="00592CA2" w:rsidRPr="00592CA2">
        <w:rPr>
          <w:rFonts w:ascii="Times New Roman" w:hAnsi="Times New Roman" w:cs="Times New Roman"/>
          <w:sz w:val="24"/>
          <w:szCs w:val="24"/>
        </w:rPr>
        <w:t>;</w:t>
      </w:r>
    </w:p>
    <w:p w14:paraId="1889D459" w14:textId="647EC24D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значений атрибутов «Номер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документа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изменение»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</w:t>
      </w:r>
    </w:p>
    <w:p w14:paraId="718ECFDF" w14:textId="5E7E1352" w:rsidR="00C81916" w:rsidRPr="005A45BF" w:rsidRDefault="00C81916" w:rsidP="00C81916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137588" w:rsidRPr="00D6041D">
        <w:rPr>
          <w:rFonts w:ascii="Times New Roman" w:hAnsi="Times New Roman" w:cs="Times New Roman"/>
          <w:b/>
          <w:bCs/>
          <w:sz w:val="24"/>
          <w:szCs w:val="24"/>
        </w:rPr>
        <w:t xml:space="preserve">не заполняется; </w:t>
      </w:r>
    </w:p>
    <w:p w14:paraId="04815B0E" w14:textId="0E0D1753" w:rsidR="00C81916" w:rsidRPr="00D6041D" w:rsidRDefault="00C81916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C819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присутствует на дополнительном листе, заполняется значени</w:t>
      </w:r>
      <w:r w:rsidR="00D6041D">
        <w:rPr>
          <w:rFonts w:ascii="Times New Roman" w:hAnsi="Times New Roman" w:cs="Times New Roman"/>
          <w:sz w:val="24"/>
          <w:szCs w:val="24"/>
        </w:rPr>
        <w:t>ем</w:t>
      </w:r>
      <w:r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D6041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«Дата</w:t>
      </w:r>
      <w:r w:rsidR="00064D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изменения» тега </w:t>
      </w:r>
      <w:r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r w:rsidR="00D6041D" w:rsidRPr="00D6041D">
        <w:rPr>
          <w:rFonts w:ascii="Times New Roman" w:hAnsi="Times New Roman" w:cs="Times New Roman"/>
          <w:sz w:val="24"/>
          <w:szCs w:val="24"/>
        </w:rPr>
        <w:t xml:space="preserve"> </w:t>
      </w:r>
      <w:r w:rsidR="00D6041D">
        <w:rPr>
          <w:rFonts w:ascii="Times New Roman" w:hAnsi="Times New Roman" w:cs="Times New Roman"/>
          <w:sz w:val="24"/>
          <w:szCs w:val="24"/>
        </w:rPr>
        <w:t>Поле должно быть редактируемым из графического интерфейса в формате даты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(20.08.21)</w:t>
      </w:r>
      <w:r w:rsidR="00D6041D" w:rsidRPr="00D6041D">
        <w:rPr>
          <w:rFonts w:ascii="Times New Roman" w:hAnsi="Times New Roman" w:cs="Times New Roman"/>
          <w:sz w:val="24"/>
          <w:szCs w:val="24"/>
        </w:rPr>
        <w:t>;</w:t>
      </w:r>
    </w:p>
    <w:p w14:paraId="4D31E43F" w14:textId="21901694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19 </w:t>
      </w:r>
      <w:bookmarkStart w:id="11" w:name="_Hlk45101803"/>
      <w:r w:rsidRPr="005A45BF">
        <w:rPr>
          <w:rFonts w:ascii="Times New Roman" w:hAnsi="Times New Roman" w:cs="Times New Roman"/>
          <w:sz w:val="24"/>
          <w:szCs w:val="24"/>
        </w:rPr>
        <w:t>(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Инв. № подл.</w:t>
      </w:r>
      <w:r w:rsidRPr="005A45BF">
        <w:rPr>
          <w:rFonts w:ascii="Times New Roman" w:hAnsi="Times New Roman" w:cs="Times New Roman"/>
          <w:sz w:val="24"/>
          <w:szCs w:val="24"/>
        </w:rPr>
        <w:t xml:space="preserve">) </w:t>
      </w:r>
      <w:bookmarkEnd w:id="11"/>
      <w:r w:rsidRPr="005A45BF">
        <w:rPr>
          <w:rFonts w:ascii="Times New Roman" w:hAnsi="Times New Roman" w:cs="Times New Roman"/>
          <w:sz w:val="24"/>
          <w:szCs w:val="24"/>
        </w:rPr>
        <w:t>-</w:t>
      </w:r>
      <w:r w:rsidR="00C81916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0E0E197C" w14:textId="2C2075E6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20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(Подп. и Дата) </w:t>
      </w:r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DF4604B" w14:textId="66E78D1B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Взам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 инв. №) -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31F0A91" w14:textId="6586887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(Инв. №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дубл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8E5370A" w14:textId="79481D2C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23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(Подп. и Дата)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46155929"/>
      <w:r w:rsidRPr="005A45BF">
        <w:rPr>
          <w:rFonts w:ascii="Times New Roman" w:hAnsi="Times New Roman" w:cs="Times New Roman"/>
          <w:sz w:val="24"/>
          <w:szCs w:val="24"/>
        </w:rPr>
        <w:t xml:space="preserve">- </w:t>
      </w:r>
      <w:r w:rsidR="00C81916" w:rsidRPr="005A45BF">
        <w:rPr>
          <w:rFonts w:ascii="Times New Roman" w:hAnsi="Times New Roman" w:cs="Times New Roman"/>
          <w:b/>
          <w:bCs/>
          <w:sz w:val="24"/>
          <w:szCs w:val="24"/>
        </w:rPr>
        <w:t>не заполня</w:t>
      </w:r>
      <w:r w:rsidR="00C81916">
        <w:rPr>
          <w:rFonts w:ascii="Times New Roman" w:hAnsi="Times New Roman" w:cs="Times New Roman"/>
          <w:b/>
          <w:bCs/>
          <w:sz w:val="24"/>
          <w:szCs w:val="24"/>
        </w:rPr>
        <w:t>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  <w:bookmarkEnd w:id="12"/>
    </w:p>
    <w:p w14:paraId="1914EF9F" w14:textId="09245CF9" w:rsidR="00C84F38" w:rsidRPr="00D6041D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lastRenderedPageBreak/>
        <w:t xml:space="preserve">-в графе </w:t>
      </w:r>
      <w:bookmarkStart w:id="13" w:name="_Hlk45118162"/>
      <w:r w:rsidRPr="005A45BF">
        <w:rPr>
          <w:rFonts w:ascii="Times New Roman" w:hAnsi="Times New Roman" w:cs="Times New Roman"/>
          <w:sz w:val="24"/>
          <w:szCs w:val="24"/>
        </w:rPr>
        <w:t xml:space="preserve">24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(Справ. №)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</w:t>
      </w:r>
      <w:r w:rsidR="00564AE1" w:rsidRPr="00D6041D">
        <w:rPr>
          <w:rFonts w:ascii="Times New Roman" w:hAnsi="Times New Roman" w:cs="Times New Roman"/>
          <w:b/>
          <w:bCs/>
          <w:sz w:val="24"/>
          <w:szCs w:val="24"/>
        </w:rPr>
        <w:t>не заполняется;</w:t>
      </w:r>
    </w:p>
    <w:p w14:paraId="0F74B3C1" w14:textId="7DD9A0E2" w:rsid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25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Перв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5A45BF">
        <w:rPr>
          <w:rFonts w:ascii="Times New Roman" w:hAnsi="Times New Roman" w:cs="Times New Roman"/>
          <w:b/>
          <w:bCs/>
          <w:sz w:val="24"/>
          <w:szCs w:val="24"/>
        </w:rPr>
        <w:t>примен</w:t>
      </w:r>
      <w:proofErr w:type="spellEnd"/>
      <w:r w:rsidRPr="005A45BF">
        <w:rPr>
          <w:rFonts w:ascii="Times New Roman" w:hAnsi="Times New Roman" w:cs="Times New Roman"/>
          <w:b/>
          <w:bCs/>
          <w:sz w:val="24"/>
          <w:szCs w:val="24"/>
        </w:rPr>
        <w:t>.)</w:t>
      </w:r>
      <w:r w:rsidRPr="005A45BF">
        <w:rPr>
          <w:rFonts w:ascii="Times New Roman" w:hAnsi="Times New Roman" w:cs="Times New Roman"/>
          <w:sz w:val="24"/>
          <w:szCs w:val="24"/>
        </w:rPr>
        <w:t xml:space="preserve"> </w:t>
      </w:r>
      <w:bookmarkEnd w:id="13"/>
      <w:r w:rsidRPr="005A45BF">
        <w:rPr>
          <w:rFonts w:ascii="Times New Roman" w:hAnsi="Times New Roman" w:cs="Times New Roman"/>
          <w:sz w:val="24"/>
          <w:szCs w:val="24"/>
        </w:rPr>
        <w:t>- обозначение соответствующего документа, в котором впервые записан данный документ</w:t>
      </w:r>
      <w:r w:rsidR="00C81916">
        <w:rPr>
          <w:rFonts w:ascii="Times New Roman" w:hAnsi="Times New Roman" w:cs="Times New Roman"/>
          <w:sz w:val="24"/>
          <w:szCs w:val="24"/>
        </w:rPr>
        <w:t>. Заполняется из значения атрибута «</w:t>
      </w:r>
      <w:proofErr w:type="spellStart"/>
      <w:r w:rsidR="00C81916" w:rsidRPr="00D6041D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C81916" w:rsidRPr="00D6041D">
        <w:rPr>
          <w:rFonts w:ascii="Times New Roman" w:hAnsi="Times New Roman" w:cs="Times New Roman"/>
          <w:sz w:val="24"/>
          <w:szCs w:val="24"/>
        </w:rPr>
        <w:t>.</w:t>
      </w:r>
      <w:r w:rsidR="00564AE1" w:rsidRPr="00D604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AE1" w:rsidRPr="00D6041D">
        <w:rPr>
          <w:rFonts w:ascii="Times New Roman" w:hAnsi="Times New Roman" w:cs="Times New Roman"/>
          <w:sz w:val="24"/>
          <w:szCs w:val="24"/>
        </w:rPr>
        <w:t>п</w:t>
      </w:r>
      <w:r w:rsidR="00C81916" w:rsidRPr="00D6041D">
        <w:rPr>
          <w:rFonts w:ascii="Times New Roman" w:hAnsi="Times New Roman" w:cs="Times New Roman"/>
          <w:sz w:val="24"/>
          <w:szCs w:val="24"/>
        </w:rPr>
        <w:t>римен</w:t>
      </w:r>
      <w:proofErr w:type="spellEnd"/>
      <w:r w:rsidR="00C81916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C81916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46D66208" w14:textId="2A60B8B2" w:rsidR="00C84F38" w:rsidRPr="005A45BF" w:rsidRDefault="00C84F38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-графы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27-30</w:t>
      </w:r>
      <w:r w:rsidRPr="005A45BF">
        <w:rPr>
          <w:rFonts w:ascii="Times New Roman" w:hAnsi="Times New Roman" w:cs="Times New Roman"/>
          <w:sz w:val="24"/>
          <w:szCs w:val="24"/>
        </w:rPr>
        <w:t xml:space="preserve"> – обязательны и должны быть отрисован сплошной линией</w:t>
      </w:r>
      <w:r>
        <w:rPr>
          <w:rFonts w:ascii="Times New Roman" w:hAnsi="Times New Roman" w:cs="Times New Roman"/>
          <w:sz w:val="24"/>
          <w:szCs w:val="24"/>
        </w:rPr>
        <w:t>, но не заполняются</w:t>
      </w:r>
      <w:r w:rsidRPr="005A45BF">
        <w:rPr>
          <w:rFonts w:ascii="Times New Roman" w:hAnsi="Times New Roman" w:cs="Times New Roman"/>
          <w:sz w:val="24"/>
          <w:szCs w:val="24"/>
        </w:rPr>
        <w:t>.</w:t>
      </w:r>
    </w:p>
    <w:p w14:paraId="0B209D9A" w14:textId="78BEE325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31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(Копировал)</w:t>
      </w:r>
      <w:r w:rsidRPr="005A45BF">
        <w:rPr>
          <w:rFonts w:ascii="Times New Roman" w:hAnsi="Times New Roman" w:cs="Times New Roman"/>
          <w:sz w:val="24"/>
          <w:szCs w:val="24"/>
        </w:rPr>
        <w:t xml:space="preserve"> - подпись лица, копировавшего документ. </w:t>
      </w:r>
      <w:r w:rsidR="00C81916" w:rsidRPr="00A05072">
        <w:rPr>
          <w:rFonts w:ascii="Times New Roman" w:hAnsi="Times New Roman" w:cs="Times New Roman"/>
          <w:b/>
          <w:bCs/>
          <w:sz w:val="24"/>
          <w:szCs w:val="24"/>
        </w:rPr>
        <w:t>Не заполняется</w:t>
      </w:r>
      <w:r w:rsidRPr="005A45BF">
        <w:rPr>
          <w:rFonts w:ascii="Times New Roman" w:hAnsi="Times New Roman" w:cs="Times New Roman"/>
          <w:sz w:val="24"/>
          <w:szCs w:val="24"/>
        </w:rPr>
        <w:t>;</w:t>
      </w:r>
    </w:p>
    <w:p w14:paraId="303A71F0" w14:textId="503F6E01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5A45BF">
        <w:rPr>
          <w:rFonts w:ascii="Times New Roman" w:hAnsi="Times New Roman" w:cs="Times New Roman"/>
          <w:sz w:val="24"/>
          <w:szCs w:val="24"/>
        </w:rPr>
        <w:t xml:space="preserve">-в графе 32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(Формат)</w:t>
      </w:r>
      <w:r w:rsidR="00A05072" w:rsidRPr="00A0507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5A45BF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A45BF">
        <w:rPr>
          <w:rFonts w:ascii="Times New Roman" w:hAnsi="Times New Roman" w:cs="Times New Roman"/>
          <w:sz w:val="24"/>
          <w:szCs w:val="24"/>
        </w:rPr>
        <w:t xml:space="preserve"> обозначение формата листа по ГОСТ 2.301</w:t>
      </w:r>
      <w:r w:rsidR="00C81916">
        <w:rPr>
          <w:rFonts w:ascii="Times New Roman" w:hAnsi="Times New Roman" w:cs="Times New Roman"/>
          <w:sz w:val="24"/>
          <w:szCs w:val="24"/>
        </w:rPr>
        <w:t xml:space="preserve">, </w:t>
      </w:r>
      <w:r w:rsidRPr="005A45BF">
        <w:rPr>
          <w:rFonts w:ascii="Times New Roman" w:hAnsi="Times New Roman" w:cs="Times New Roman"/>
          <w:sz w:val="24"/>
          <w:szCs w:val="24"/>
        </w:rPr>
        <w:t xml:space="preserve">заполняется </w:t>
      </w:r>
      <w:r w:rsidR="00C81916">
        <w:rPr>
          <w:rFonts w:ascii="Times New Roman" w:hAnsi="Times New Roman" w:cs="Times New Roman"/>
          <w:sz w:val="24"/>
          <w:szCs w:val="24"/>
        </w:rPr>
        <w:t xml:space="preserve">автоматически для СП, </w:t>
      </w:r>
      <w:r w:rsidR="00C81916" w:rsidRPr="00D6041D">
        <w:rPr>
          <w:rFonts w:ascii="Times New Roman" w:hAnsi="Times New Roman" w:cs="Times New Roman"/>
          <w:sz w:val="24"/>
          <w:szCs w:val="24"/>
        </w:rPr>
        <w:t>ПЭ</w:t>
      </w:r>
      <w:r w:rsidR="00832C07" w:rsidRPr="00D6041D">
        <w:rPr>
          <w:rFonts w:ascii="Times New Roman" w:hAnsi="Times New Roman" w:cs="Times New Roman"/>
          <w:sz w:val="24"/>
          <w:szCs w:val="24"/>
        </w:rPr>
        <w:t>3</w:t>
      </w:r>
      <w:r w:rsidR="00C81916" w:rsidRPr="00D6041D">
        <w:rPr>
          <w:rFonts w:ascii="Times New Roman" w:hAnsi="Times New Roman" w:cs="Times New Roman"/>
          <w:sz w:val="24"/>
          <w:szCs w:val="24"/>
        </w:rPr>
        <w:t xml:space="preserve"> – </w:t>
      </w:r>
      <w:r w:rsidR="00C81916">
        <w:rPr>
          <w:rFonts w:ascii="Times New Roman" w:hAnsi="Times New Roman" w:cs="Times New Roman"/>
          <w:sz w:val="24"/>
          <w:szCs w:val="24"/>
        </w:rPr>
        <w:t>А4, для ВП – А3</w:t>
      </w:r>
      <w:r w:rsidRPr="005A45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9558D5" w14:textId="77777777" w:rsidR="005A45BF" w:rsidRPr="005A45BF" w:rsidRDefault="005A45BF" w:rsidP="005A45BF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5B813E1F" w14:textId="79FBD2C9" w:rsidR="005A45BF" w:rsidRPr="00D6041D" w:rsidRDefault="005A45BF" w:rsidP="005A45BF">
      <w:pPr>
        <w:pStyle w:val="a3"/>
        <w:ind w:left="405"/>
        <w:jc w:val="both"/>
        <w:rPr>
          <w:b/>
          <w:bCs/>
          <w:sz w:val="24"/>
          <w:szCs w:val="24"/>
        </w:rPr>
      </w:pP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PS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рамки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ы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26 </w:t>
      </w:r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и сама графа </w:t>
      </w:r>
      <w:r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не </w:t>
      </w:r>
      <w:proofErr w:type="spellStart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отрисовываются</w:t>
      </w:r>
      <w:proofErr w:type="spellEnd"/>
      <w:r w:rsidR="00C81916" w:rsidRPr="00C81916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на данных документах</w:t>
      </w:r>
      <w:r w:rsidR="00832C0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</w:p>
    <w:p w14:paraId="39629DE4" w14:textId="5C8FDCA7" w:rsidR="00C81916" w:rsidRDefault="00C81916">
      <w:r>
        <w:br w:type="page"/>
      </w:r>
    </w:p>
    <w:p w14:paraId="1610C850" w14:textId="77777777" w:rsidR="007C19E0" w:rsidRDefault="007C19E0" w:rsidP="008274FA">
      <w:pPr>
        <w:pStyle w:val="a3"/>
        <w:ind w:left="405"/>
      </w:pPr>
    </w:p>
    <w:p w14:paraId="6037E22B" w14:textId="7F44034C" w:rsidR="00322A3C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Спецификация</w:t>
      </w:r>
    </w:p>
    <w:p w14:paraId="47DEB438" w14:textId="074A5F93" w:rsidR="00281781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Спецификация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</w:t>
      </w:r>
      <w:r w:rsidR="002548EE">
        <w:rPr>
          <w:rFonts w:ascii="Times New Roman" w:hAnsi="Times New Roman" w:cs="Times New Roman"/>
          <w:sz w:val="24"/>
          <w:szCs w:val="24"/>
        </w:rPr>
        <w:t>.</w:t>
      </w:r>
      <w:r w:rsid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2548EE">
        <w:rPr>
          <w:rFonts w:ascii="Times New Roman" w:hAnsi="Times New Roman" w:cs="Times New Roman"/>
          <w:sz w:val="24"/>
          <w:szCs w:val="24"/>
        </w:rPr>
        <w:t>Д</w:t>
      </w:r>
      <w:r w:rsidR="00E44513">
        <w:rPr>
          <w:rFonts w:ascii="Times New Roman" w:hAnsi="Times New Roman" w:cs="Times New Roman"/>
          <w:sz w:val="24"/>
          <w:szCs w:val="24"/>
        </w:rPr>
        <w:t>ополнительные графы 24 (Справ. №) и 25 (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спецификации.</w:t>
      </w:r>
    </w:p>
    <w:p w14:paraId="49810A55" w14:textId="0ED53D52" w:rsidR="00C675E0" w:rsidRDefault="00C675E0" w:rsidP="002548EE">
      <w:pPr>
        <w:pStyle w:val="a3"/>
        <w:ind w:left="405" w:firstLine="30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на первом листе спецификации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26F5A1" w14:textId="1C65EFE9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B17D69" wp14:editId="6D24EEB9">
            <wp:extent cx="5981065" cy="8018780"/>
            <wp:effectExtent l="0" t="0" r="63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065" cy="801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769D1" w14:textId="3CE71748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2289CE0" w14:textId="18432C00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данных на последующих страницах должна быть нарисована в соответствие с рисунком ниже</w:t>
      </w:r>
      <w:r w:rsidR="0096074D">
        <w:rPr>
          <w:rFonts w:ascii="Times New Roman" w:hAnsi="Times New Roman" w:cs="Times New Roman"/>
          <w:sz w:val="24"/>
          <w:szCs w:val="24"/>
        </w:rPr>
        <w:t xml:space="preserve"> (все значения в миллиметрах)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5F864A1" w14:textId="205F4334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1D645" wp14:editId="38A5C745">
            <wp:extent cx="5952490" cy="80378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803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F0DF78" w14:textId="3EB9ADCD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744D5594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B8FB940" w14:textId="4ADA705E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915A456" w14:textId="0E4E3716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69A3F12D" w14:textId="77777777" w:rsidR="00C675E0" w:rsidRDefault="00C675E0" w:rsidP="00C675E0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</w:p>
    <w:p w14:paraId="350B8819" w14:textId="4ADDE38F" w:rsidR="00E44513" w:rsidRPr="00CB74A2" w:rsidRDefault="00C675E0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для спецификации заполняется следующим образом.</w:t>
      </w:r>
      <w:r w:rsidR="00E44513">
        <w:rPr>
          <w:rFonts w:ascii="Times New Roman" w:hAnsi="Times New Roman" w:cs="Times New Roman"/>
          <w:sz w:val="24"/>
          <w:szCs w:val="24"/>
        </w:rPr>
        <w:t xml:space="preserve"> При </w:t>
      </w:r>
      <w:proofErr w:type="spellStart"/>
      <w:r w:rsidR="00E44513">
        <w:rPr>
          <w:rFonts w:ascii="Times New Roman" w:hAnsi="Times New Roman" w:cs="Times New Roman"/>
          <w:sz w:val="24"/>
          <w:szCs w:val="24"/>
        </w:rPr>
        <w:t>парсинге</w:t>
      </w:r>
      <w:proofErr w:type="spellEnd"/>
      <w:r w:rsidR="00E44513">
        <w:rPr>
          <w:rFonts w:ascii="Times New Roman" w:hAnsi="Times New Roman" w:cs="Times New Roman"/>
          <w:sz w:val="24"/>
          <w:szCs w:val="24"/>
        </w:rPr>
        <w:t xml:space="preserve"> файла данных в таблицу </w:t>
      </w:r>
      <w:r w:rsidR="002548EE">
        <w:rPr>
          <w:rFonts w:ascii="Times New Roman" w:hAnsi="Times New Roman" w:cs="Times New Roman"/>
          <w:sz w:val="24"/>
          <w:szCs w:val="24"/>
        </w:rPr>
        <w:t xml:space="preserve">должны </w:t>
      </w:r>
      <w:r w:rsidR="00E44513">
        <w:rPr>
          <w:rFonts w:ascii="Times New Roman" w:hAnsi="Times New Roman" w:cs="Times New Roman"/>
          <w:sz w:val="24"/>
          <w:szCs w:val="24"/>
        </w:rPr>
        <w:t xml:space="preserve">войти все компоненты </w:t>
      </w:r>
      <w:r w:rsidR="00E16676" w:rsidRPr="00E16676">
        <w:rPr>
          <w:rFonts w:ascii="Times New Roman" w:hAnsi="Times New Roman" w:cs="Times New Roman"/>
          <w:sz w:val="24"/>
          <w:szCs w:val="24"/>
        </w:rPr>
        <w:t xml:space="preserve">- </w:t>
      </w:r>
      <w:r w:rsidR="00E44513">
        <w:rPr>
          <w:rFonts w:ascii="Times New Roman" w:hAnsi="Times New Roman" w:cs="Times New Roman"/>
          <w:sz w:val="24"/>
          <w:szCs w:val="24"/>
        </w:rPr>
        <w:t xml:space="preserve">элементы с тегом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. </w:t>
      </w:r>
      <w:r w:rsidR="00E44513" w:rsidRPr="00CB74A2">
        <w:rPr>
          <w:rFonts w:ascii="Times New Roman" w:hAnsi="Times New Roman" w:cs="Times New Roman"/>
          <w:sz w:val="24"/>
          <w:szCs w:val="24"/>
        </w:rPr>
        <w:t>Компоненты записываются в столбцы исходя из названий атрибутов компонентов</w:t>
      </w:r>
      <w:r w:rsidR="00E44513">
        <w:rPr>
          <w:rFonts w:ascii="Times New Roman" w:hAnsi="Times New Roman" w:cs="Times New Roman"/>
          <w:sz w:val="24"/>
          <w:szCs w:val="24"/>
        </w:rPr>
        <w:t xml:space="preserve"> (тег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attribute</w:t>
      </w:r>
      <w:r w:rsidR="00E44513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>
        <w:rPr>
          <w:rFonts w:ascii="Times New Roman" w:hAnsi="Times New Roman" w:cs="Times New Roman"/>
          <w:sz w:val="24"/>
          <w:szCs w:val="24"/>
        </w:rPr>
        <w:t xml:space="preserve">поле </w:t>
      </w:r>
      <w:r w:rsidR="00E44513" w:rsidRPr="00E44513">
        <w:rPr>
          <w:rFonts w:ascii="Times New Roman" w:hAnsi="Times New Roman" w:cs="Times New Roman"/>
          <w:b/>
          <w:bCs/>
          <w:sz w:val="24"/>
          <w:szCs w:val="24"/>
          <w:lang w:val="en-US"/>
        </w:rPr>
        <w:t>name</w:t>
      </w:r>
      <w:r w:rsidR="00E44513">
        <w:rPr>
          <w:rFonts w:ascii="Times New Roman" w:hAnsi="Times New Roman" w:cs="Times New Roman"/>
          <w:sz w:val="24"/>
          <w:szCs w:val="24"/>
        </w:rPr>
        <w:t>)</w:t>
      </w:r>
      <w:r w:rsidR="00E44513" w:rsidRPr="00CB74A2">
        <w:rPr>
          <w:rFonts w:ascii="Times New Roman" w:hAnsi="Times New Roman" w:cs="Times New Roman"/>
          <w:sz w:val="24"/>
          <w:szCs w:val="24"/>
        </w:rPr>
        <w:t>.</w:t>
      </w:r>
      <w:r w:rsidR="00E44513" w:rsidRPr="00E44513">
        <w:rPr>
          <w:rFonts w:ascii="Times New Roman" w:hAnsi="Times New Roman" w:cs="Times New Roman"/>
          <w:sz w:val="24"/>
          <w:szCs w:val="24"/>
        </w:rPr>
        <w:t xml:space="preserve"> </w:t>
      </w:r>
      <w:r w:rsidR="00E44513" w:rsidRPr="00CB74A2">
        <w:rPr>
          <w:rFonts w:ascii="Times New Roman" w:hAnsi="Times New Roman" w:cs="Times New Roman"/>
          <w:sz w:val="24"/>
          <w:szCs w:val="24"/>
        </w:rPr>
        <w:t>При это</w:t>
      </w:r>
      <w:r w:rsidR="005A15D8">
        <w:rPr>
          <w:rFonts w:ascii="Times New Roman" w:hAnsi="Times New Roman" w:cs="Times New Roman"/>
          <w:sz w:val="24"/>
          <w:szCs w:val="24"/>
        </w:rPr>
        <w:t>м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происходит группировка</w:t>
      </w:r>
      <w:r w:rsidR="005A15D8">
        <w:rPr>
          <w:rFonts w:ascii="Times New Roman" w:hAnsi="Times New Roman" w:cs="Times New Roman"/>
          <w:sz w:val="24"/>
          <w:szCs w:val="24"/>
        </w:rPr>
        <w:t xml:space="preserve"> компонентов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по статично заданным группам:</w:t>
      </w:r>
    </w:p>
    <w:p w14:paraId="167108A4" w14:textId="4B5D94C8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Документация;</w:t>
      </w:r>
    </w:p>
    <w:p w14:paraId="09654217" w14:textId="60218AF4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Комплексы;</w:t>
      </w:r>
    </w:p>
    <w:p w14:paraId="0CA51CEA" w14:textId="787D9CF0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Сборочные единицы;</w:t>
      </w:r>
    </w:p>
    <w:p w14:paraId="3552E518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Детали;</w:t>
      </w:r>
    </w:p>
    <w:p w14:paraId="482BAA60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Стандартные изделия;</w:t>
      </w:r>
    </w:p>
    <w:p w14:paraId="4E340ADA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Прочие изделия;</w:t>
      </w:r>
    </w:p>
    <w:p w14:paraId="3D912F34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>Материалы;</w:t>
      </w:r>
    </w:p>
    <w:p w14:paraId="05CCA7D9" w14:textId="77777777" w:rsidR="00E44513" w:rsidRPr="005A15D8" w:rsidRDefault="00E44513" w:rsidP="005A15D8">
      <w:pPr>
        <w:spacing w:after="0"/>
        <w:ind w:left="851"/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</w:pPr>
      <w:r w:rsidRPr="005A15D8">
        <w:rPr>
          <w:rFonts w:ascii="Times New Roman" w:hAnsi="Times New Roman" w:cs="Times New Roman"/>
          <w:color w:val="2D2D2D"/>
          <w:spacing w:val="2"/>
          <w:sz w:val="24"/>
          <w:szCs w:val="24"/>
          <w:shd w:val="clear" w:color="auto" w:fill="FFFFFF"/>
        </w:rPr>
        <w:t xml:space="preserve">Комплекты. </w:t>
      </w:r>
    </w:p>
    <w:p w14:paraId="174FEE06" w14:textId="77777777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группируются по значению свойства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или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и тега </w:t>
      </w:r>
      <w:r w:rsidRPr="005A15D8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, которые содержат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регистронезависимые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названия групп, перечисленных выше.</w:t>
      </w:r>
    </w:p>
    <w:p w14:paraId="706B2CE0" w14:textId="5C9EA485" w:rsidR="00E44513" w:rsidRPr="00CB74A2" w:rsidRDefault="005A15D8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объединения компонентов в группы, в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нутри </w:t>
      </w:r>
      <w:r>
        <w:rPr>
          <w:rFonts w:ascii="Times New Roman" w:hAnsi="Times New Roman" w:cs="Times New Roman"/>
          <w:sz w:val="24"/>
          <w:szCs w:val="24"/>
        </w:rPr>
        <w:t xml:space="preserve">самих 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групп </w:t>
      </w:r>
      <w:r>
        <w:rPr>
          <w:rFonts w:ascii="Times New Roman" w:hAnsi="Times New Roman" w:cs="Times New Roman"/>
          <w:sz w:val="24"/>
          <w:szCs w:val="24"/>
        </w:rPr>
        <w:t>необходимо произвести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сортировк</w:t>
      </w:r>
      <w:r>
        <w:rPr>
          <w:rFonts w:ascii="Times New Roman" w:hAnsi="Times New Roman" w:cs="Times New Roman"/>
          <w:sz w:val="24"/>
          <w:szCs w:val="24"/>
        </w:rPr>
        <w:t>у</w:t>
      </w:r>
      <w:r w:rsidR="00E44513" w:rsidRPr="00CB74A2">
        <w:rPr>
          <w:rFonts w:ascii="Times New Roman" w:hAnsi="Times New Roman" w:cs="Times New Roman"/>
          <w:sz w:val="24"/>
          <w:szCs w:val="24"/>
        </w:rPr>
        <w:t xml:space="preserve"> следующим образом:</w:t>
      </w:r>
    </w:p>
    <w:p w14:paraId="5AA57F44" w14:textId="6A21128E" w:rsidR="00E44513" w:rsidRPr="00CC01A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для групп "Комплексы", "Сборочные единицы" и "Детали" запись в таблицу данных компонентов необходимо производить по значению из атрибута «Обозначение»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Обозначение</w:t>
      </w:r>
      <w:r w:rsidR="005A15D8" w:rsidRP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5A15D8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.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Первая сортировка для подстроки от начала до символа точка («.»)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в алфавитном порядке.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Вторая сортировка для подстроки между первой точкой и второй точкой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>- 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порядке возрастания цифр (вторая подстрока состоит только из цифр, не более 6). Третья сортировка по подстроке после второй точки – в порядке возрастания цифр (должны быть только цифры)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;</w:t>
      </w:r>
    </w:p>
    <w:p w14:paraId="2A52C73F" w14:textId="0CF66209" w:rsidR="00AA260B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- для группы «Прочие изделия» необходимо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выделить подгруппы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: из значения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» извлечь первые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символы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букв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,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до цифр (1 или 2 буквы) и сгруппировать компоненты. Найденные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группы отсортировать по алфавиту. Далее, внутри найденных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под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групп из значения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value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атрибута «Наименование»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(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attribute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  <w:lang w:val="en-US"/>
        </w:rPr>
        <w:t>name</w:t>
      </w:r>
      <w:r w:rsidR="00180E17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=”</w:t>
      </w:r>
      <w:r w:rsidR="00180E17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Наименование</w:t>
      </w:r>
      <w:r w:rsidR="00CC01AB" w:rsidRP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”</w:t>
      </w:r>
      <w:r w:rsidR="00CC01AB">
        <w:rPr>
          <w:rFonts w:ascii="Times New Roman" w:hAnsi="Times New Roman" w:cs="Times New Roman"/>
          <w:color w:val="2D2D2D"/>
          <w:spacing w:val="2"/>
          <w:sz w:val="24"/>
          <w:szCs w:val="24"/>
        </w:rPr>
        <w:t>)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извлечь первый символ и </w:t>
      </w:r>
      <w:r w:rsidR="00180E17"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отсортировать -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сначала цифры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в порядке возрастания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, потом по алфавиту латинские буквы, потом по алфавиту русские буквы. Далее,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среди компонентов с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одинаков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ым первым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символ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ом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произвести 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сортиров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>ку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следующим образом – по возрастанию основных параметров: </w:t>
      </w:r>
    </w:p>
    <w:p w14:paraId="7618CE9C" w14:textId="433B52BC" w:rsidR="00AA260B" w:rsidRPr="009B4A47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для этого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необходимо найти в строке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из значения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value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 атрибута «Наименование» (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attribute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name</w:t>
      </w:r>
      <w:r w:rsidR="00180E17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=” Наименование</w:t>
      </w:r>
      <w:r w:rsidR="00AA260B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”) </w:t>
      </w:r>
    </w:p>
    <w:p w14:paraId="19E1795D" w14:textId="29829893" w:rsidR="00AA260B" w:rsidRPr="001B4765" w:rsidRDefault="00AA260B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(пФ, мкФ, Ф)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порядок вывода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. Подгруппа Конденсатор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C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B7D8407" w14:textId="3CE8438A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(Ом, кОм, МОм)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Резистор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R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21D5A815" w14:textId="50A75990" w:rsidR="00AA260B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, </w:t>
      </w:r>
      <w:proofErr w:type="spellStart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мкГн</w:t>
      </w:r>
      <w:proofErr w:type="spellEnd"/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, Гн)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 - порядок вывода. Подгруппа Катушки индуктивности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L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1A103124" w14:textId="2CDEA09C" w:rsidR="00E44513" w:rsidRPr="001B4765" w:rsidRDefault="00AA260B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(МГц) 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- порядок вывода. Подгруппа Генератор(</w:t>
      </w:r>
      <w:r w:rsidR="00230D73"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  <w:lang w:val="en-US"/>
        </w:rPr>
        <w:t>G</w:t>
      </w:r>
      <w:r w:rsidR="00230D73" w:rsidRPr="001B4765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57B377FA" w14:textId="545980FD" w:rsidR="00230D73" w:rsidRPr="00230D73" w:rsidRDefault="00230D73" w:rsidP="00230D7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 xml:space="preserve">(предусмотреть возможность ввода </w:t>
      </w:r>
      <w:r w:rsidR="00CA1DFF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нового списка и корректирование старого с указанием последовательности вывода</w:t>
      </w:r>
      <w:r w:rsidRPr="009B4A47">
        <w:rPr>
          <w:rFonts w:ascii="Times New Roman" w:hAnsi="Times New Roman" w:cs="Times New Roman"/>
          <w:color w:val="2D2D2D"/>
          <w:spacing w:val="2"/>
          <w:sz w:val="24"/>
          <w:szCs w:val="24"/>
          <w:highlight w:val="green"/>
        </w:rPr>
        <w:t>)</w:t>
      </w:r>
    </w:p>
    <w:p w14:paraId="7A39F8F5" w14:textId="39DD5991" w:rsidR="00E44513" w:rsidRPr="00CB74A2" w:rsidRDefault="00E44513" w:rsidP="00E44513">
      <w:pPr>
        <w:pStyle w:val="a3"/>
        <w:ind w:left="0" w:firstLine="851"/>
        <w:jc w:val="both"/>
        <w:rPr>
          <w:rFonts w:ascii="Times New Roman" w:hAnsi="Times New Roman" w:cs="Times New Roman"/>
          <w:color w:val="2D2D2D"/>
          <w:spacing w:val="2"/>
          <w:sz w:val="24"/>
          <w:szCs w:val="24"/>
        </w:rPr>
      </w:pP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>- компоненты внутри остальных групп автоматически не сортируются</w:t>
      </w:r>
      <w:r w:rsidR="0092758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и</w:t>
      </w:r>
      <w:r w:rsidRPr="00CB74A2">
        <w:rPr>
          <w:rFonts w:ascii="Times New Roman" w:hAnsi="Times New Roman" w:cs="Times New Roman"/>
          <w:color w:val="2D2D2D"/>
          <w:spacing w:val="2"/>
          <w:sz w:val="24"/>
          <w:szCs w:val="24"/>
        </w:rPr>
        <w:t xml:space="preserve"> перемещаются пользователем;</w:t>
      </w:r>
    </w:p>
    <w:p w14:paraId="1D10C8C4" w14:textId="64380131" w:rsidR="00E44513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Запись данных в таблицу производится следующим образом:</w:t>
      </w:r>
    </w:p>
    <w:p w14:paraId="62888096" w14:textId="57A9EAD1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«Формат» записывается значение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) атрибута «Формат»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Формат»)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8B07B21" w14:textId="5B765999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«Зона» не заполняется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5B7687DF" w14:textId="5BA000B3" w:rsidR="00927582" w:rsidRDefault="00927582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столбец «</w:t>
      </w:r>
      <w:r w:rsidR="00D734E8">
        <w:rPr>
          <w:rFonts w:ascii="Times New Roman" w:hAnsi="Times New Roman" w:cs="Times New Roman"/>
          <w:sz w:val="24"/>
          <w:szCs w:val="24"/>
        </w:rPr>
        <w:t>Поз.</w:t>
      </w:r>
      <w:r>
        <w:rPr>
          <w:rFonts w:ascii="Times New Roman" w:hAnsi="Times New Roman" w:cs="Times New Roman"/>
          <w:sz w:val="24"/>
          <w:szCs w:val="24"/>
        </w:rPr>
        <w:t xml:space="preserve">» записывается </w:t>
      </w:r>
      <w:r w:rsidR="00D734E8" w:rsidRPr="00CB74A2">
        <w:rPr>
          <w:rFonts w:ascii="Times New Roman" w:hAnsi="Times New Roman" w:cs="Times New Roman"/>
          <w:sz w:val="24"/>
          <w:szCs w:val="24"/>
        </w:rPr>
        <w:t xml:space="preserve">заполняется автоматически, </w:t>
      </w:r>
      <w:proofErr w:type="spellStart"/>
      <w:r w:rsidR="00D734E8" w:rsidRPr="00CB74A2">
        <w:rPr>
          <w:rFonts w:ascii="Times New Roman" w:hAnsi="Times New Roman" w:cs="Times New Roman"/>
          <w:sz w:val="24"/>
          <w:szCs w:val="24"/>
        </w:rPr>
        <w:t>инкрементно</w:t>
      </w:r>
      <w:proofErr w:type="spellEnd"/>
      <w:r w:rsidR="00D734E8" w:rsidRPr="00CB74A2">
        <w:rPr>
          <w:rFonts w:ascii="Times New Roman" w:hAnsi="Times New Roman" w:cs="Times New Roman"/>
          <w:sz w:val="24"/>
          <w:szCs w:val="24"/>
        </w:rPr>
        <w:t xml:space="preserve">, начиная с 1, для каждой строки </w:t>
      </w:r>
      <w:commentRangeStart w:id="14"/>
      <w:r w:rsidR="00D734E8" w:rsidRPr="00CB74A2">
        <w:rPr>
          <w:rFonts w:ascii="Times New Roman" w:hAnsi="Times New Roman" w:cs="Times New Roman"/>
          <w:sz w:val="24"/>
          <w:szCs w:val="24"/>
        </w:rPr>
        <w:t>документа</w:t>
      </w:r>
      <w:commentRangeEnd w:id="14"/>
      <w:r w:rsidR="00DD4F06">
        <w:rPr>
          <w:rStyle w:val="a5"/>
        </w:rPr>
        <w:commentReference w:id="14"/>
      </w:r>
      <w:r w:rsidR="00D734E8" w:rsidRPr="00CB74A2">
        <w:rPr>
          <w:rFonts w:ascii="Times New Roman" w:hAnsi="Times New Roman" w:cs="Times New Roman"/>
          <w:sz w:val="24"/>
          <w:szCs w:val="24"/>
        </w:rPr>
        <w:t>, включая пустые строки, для всех групп, кроме группы «Документация», в рамках всего документа (а не только одной страницы) и выводится в таблицу только в ту строку, в которую записывается значение в столбец «Кол.» (т.е. только для конкретных компонентов, а не для наименований групп и подгрупп)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2447CA51" w14:textId="4E2DB790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столбец «Обозначение»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Обозначение»)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751790B0" w14:textId="6691B4B8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Hlk46136333"/>
      <w:r>
        <w:rPr>
          <w:rFonts w:ascii="Times New Roman" w:hAnsi="Times New Roman" w:cs="Times New Roman"/>
          <w:sz w:val="24"/>
          <w:szCs w:val="24"/>
        </w:rPr>
        <w:t>в столбец «Наименование»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Наименование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  <w:bookmarkEnd w:id="15"/>
    </w:p>
    <w:p w14:paraId="322F788D" w14:textId="3FBDE3DD" w:rsidR="00D734E8" w:rsidRDefault="00D734E8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столбец «Кол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» записывается количество </w:t>
      </w:r>
      <w:r w:rsidR="001105FA">
        <w:rPr>
          <w:rFonts w:ascii="Times New Roman" w:hAnsi="Times New Roman" w:cs="Times New Roman"/>
          <w:sz w:val="24"/>
          <w:szCs w:val="24"/>
        </w:rPr>
        <w:t xml:space="preserve">одинаковых </w:t>
      </w:r>
      <w:r w:rsidRPr="00CB74A2">
        <w:rPr>
          <w:rFonts w:ascii="Times New Roman" w:hAnsi="Times New Roman" w:cs="Times New Roman"/>
          <w:sz w:val="24"/>
          <w:szCs w:val="24"/>
        </w:rPr>
        <w:t>компонентов</w:t>
      </w:r>
      <w:r w:rsidR="001105FA">
        <w:rPr>
          <w:rFonts w:ascii="Times New Roman" w:hAnsi="Times New Roman" w:cs="Times New Roman"/>
          <w:sz w:val="24"/>
          <w:szCs w:val="24"/>
        </w:rPr>
        <w:t xml:space="preserve"> – для которых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105FA">
        <w:rPr>
          <w:rFonts w:ascii="Times New Roman" w:hAnsi="Times New Roman" w:cs="Times New Roman"/>
          <w:sz w:val="24"/>
          <w:szCs w:val="24"/>
        </w:rPr>
        <w:t>значение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</w:t>
      </w:r>
      <w:r w:rsidR="001105FA">
        <w:rPr>
          <w:rFonts w:ascii="Times New Roman" w:hAnsi="Times New Roman" w:cs="Times New Roman"/>
          <w:sz w:val="24"/>
          <w:szCs w:val="24"/>
        </w:rPr>
        <w:t xml:space="preserve">идентично </w:t>
      </w:r>
      <w:r w:rsidRPr="00CB74A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регистрозависимо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>)</w:t>
      </w:r>
      <w:r w:rsidR="001105FA">
        <w:rPr>
          <w:rFonts w:ascii="Times New Roman" w:hAnsi="Times New Roman" w:cs="Times New Roman"/>
          <w:sz w:val="24"/>
          <w:szCs w:val="24"/>
        </w:rPr>
        <w:t>.</w:t>
      </w:r>
    </w:p>
    <w:p w14:paraId="72DB73FE" w14:textId="76A0C1B4" w:rsidR="00BA1ADD" w:rsidRDefault="00BA1ADD" w:rsidP="00927582">
      <w:pPr>
        <w:pStyle w:val="a3"/>
        <w:numPr>
          <w:ilvl w:val="0"/>
          <w:numId w:val="8"/>
        </w:numPr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«Примечание» записывается значение соответствующего атрибута (</w:t>
      </w:r>
      <w:r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Pr="009275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180E17" w:rsidRPr="00927582">
        <w:rPr>
          <w:rFonts w:ascii="Times New Roman" w:hAnsi="Times New Roman" w:cs="Times New Roman"/>
          <w:sz w:val="24"/>
          <w:szCs w:val="24"/>
        </w:rPr>
        <w:t>=</w:t>
      </w:r>
      <w:r w:rsidR="00180E17">
        <w:rPr>
          <w:rFonts w:ascii="Times New Roman" w:hAnsi="Times New Roman" w:cs="Times New Roman"/>
          <w:sz w:val="24"/>
          <w:szCs w:val="24"/>
        </w:rPr>
        <w:t xml:space="preserve"> «</w:t>
      </w:r>
      <w:r w:rsidR="00180E17" w:rsidRPr="00D734E8">
        <w:rPr>
          <w:rFonts w:ascii="Times New Roman" w:hAnsi="Times New Roman" w:cs="Times New Roman"/>
          <w:sz w:val="24"/>
          <w:szCs w:val="24"/>
        </w:rPr>
        <w:t>Примечание</w:t>
      </w:r>
      <w:r>
        <w:rPr>
          <w:rFonts w:ascii="Times New Roman" w:hAnsi="Times New Roman" w:cs="Times New Roman"/>
          <w:sz w:val="24"/>
          <w:szCs w:val="24"/>
        </w:rPr>
        <w:t>»)</w:t>
      </w:r>
      <w:r w:rsidRPr="00927582">
        <w:rPr>
          <w:rFonts w:ascii="Times New Roman" w:hAnsi="Times New Roman" w:cs="Times New Roman"/>
          <w:sz w:val="24"/>
          <w:szCs w:val="24"/>
        </w:rPr>
        <w:t>;</w:t>
      </w:r>
    </w:p>
    <w:p w14:paraId="1FD436DE" w14:textId="77777777" w:rsidR="00927582" w:rsidRPr="00927582" w:rsidRDefault="00927582" w:rsidP="00E44513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69E17F6" w14:textId="0D691F27" w:rsidR="00A4795C" w:rsidRPr="00322A3C" w:rsidRDefault="00A4795C" w:rsidP="00A4795C">
      <w:pPr>
        <w:pStyle w:val="a3"/>
        <w:ind w:left="405"/>
      </w:pPr>
      <w:r>
        <w:t>Пример вида первой страницы</w:t>
      </w:r>
      <w:r w:rsidR="00C675E0">
        <w:t>:</w:t>
      </w:r>
    </w:p>
    <w:p w14:paraId="306EE668" w14:textId="363AEA85" w:rsidR="00322A3C" w:rsidRDefault="00322A3C" w:rsidP="00DA3EEB">
      <w:pPr>
        <w:pStyle w:val="a3"/>
        <w:ind w:left="0"/>
      </w:pPr>
      <w:r>
        <w:rPr>
          <w:noProof/>
        </w:rPr>
        <w:lastRenderedPageBreak/>
        <w:drawing>
          <wp:inline distT="0" distB="0" distL="0" distR="0" wp14:anchorId="7E07D105" wp14:editId="04FC5317">
            <wp:extent cx="5940425" cy="8654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0BFD7E2" w14:textId="77777777" w:rsidR="009A3A15" w:rsidRDefault="009A3A15" w:rsidP="009A3A15">
      <w:pPr>
        <w:pStyle w:val="a3"/>
        <w:ind w:left="405"/>
      </w:pPr>
    </w:p>
    <w:p w14:paraId="5C4D361A" w14:textId="24883A4C" w:rsidR="00A960B0" w:rsidRPr="00C675E0" w:rsidRDefault="00C675E0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C675E0">
        <w:rPr>
          <w:rFonts w:ascii="Times New Roman" w:hAnsi="Times New Roman" w:cs="Times New Roman"/>
          <w:sz w:val="28"/>
          <w:szCs w:val="28"/>
        </w:rPr>
        <w:t>П</w:t>
      </w:r>
      <w:r w:rsidR="00A4795C" w:rsidRPr="00C675E0">
        <w:rPr>
          <w:rFonts w:ascii="Times New Roman" w:hAnsi="Times New Roman" w:cs="Times New Roman"/>
          <w:sz w:val="28"/>
          <w:szCs w:val="28"/>
        </w:rPr>
        <w:t>ереч</w:t>
      </w:r>
      <w:r w:rsidRPr="00C675E0">
        <w:rPr>
          <w:rFonts w:ascii="Times New Roman" w:hAnsi="Times New Roman" w:cs="Times New Roman"/>
          <w:sz w:val="28"/>
          <w:szCs w:val="28"/>
        </w:rPr>
        <w:t>е</w:t>
      </w:r>
      <w:r w:rsidR="00A4795C" w:rsidRPr="00C675E0">
        <w:rPr>
          <w:rFonts w:ascii="Times New Roman" w:hAnsi="Times New Roman" w:cs="Times New Roman"/>
          <w:sz w:val="28"/>
          <w:szCs w:val="28"/>
        </w:rPr>
        <w:t>н</w:t>
      </w:r>
      <w:r w:rsidRPr="00C675E0">
        <w:rPr>
          <w:rFonts w:ascii="Times New Roman" w:hAnsi="Times New Roman" w:cs="Times New Roman"/>
          <w:sz w:val="28"/>
          <w:szCs w:val="28"/>
        </w:rPr>
        <w:t>ь</w:t>
      </w:r>
      <w:r w:rsidR="00322A3C" w:rsidRPr="00C675E0">
        <w:rPr>
          <w:rFonts w:ascii="Times New Roman" w:hAnsi="Times New Roman" w:cs="Times New Roman"/>
          <w:sz w:val="28"/>
          <w:szCs w:val="28"/>
        </w:rPr>
        <w:t xml:space="preserve"> элементов</w:t>
      </w:r>
    </w:p>
    <w:p w14:paraId="635D2A51" w14:textId="3190A684" w:rsidR="00322A3C" w:rsidRDefault="00322A3C" w:rsidP="00322A3C">
      <w:pPr>
        <w:pStyle w:val="a3"/>
        <w:ind w:left="0"/>
      </w:pPr>
    </w:p>
    <w:p w14:paraId="4B8F6B09" w14:textId="287117CB" w:rsidR="005939CC" w:rsidRDefault="005939CC" w:rsidP="005939CC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Перечень элементов</w:t>
      </w:r>
      <w:r w:rsidRPr="00CB74A2">
        <w:rPr>
          <w:rFonts w:ascii="Times New Roman" w:hAnsi="Times New Roman" w:cs="Times New Roman"/>
          <w:sz w:val="24"/>
          <w:szCs w:val="24"/>
        </w:rPr>
        <w:t xml:space="preserve"> формируется из одного исходного файла.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Б.1, но дополнительные графы 24 (Справ. №) и 25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>.) обязательно должны быть на первом листе перечня элементов.</w:t>
      </w:r>
    </w:p>
    <w:p w14:paraId="12D87B6D" w14:textId="548032CD" w:rsidR="005939CC" w:rsidRDefault="005939CC" w:rsidP="00322A3C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>Таблица на первом и последующих листах перечня элементов должна быть нарисована в соответствие с рисунком ниже</w:t>
      </w:r>
      <w:r w:rsidR="00436741">
        <w:rPr>
          <w:rFonts w:ascii="Times New Roman" w:hAnsi="Times New Roman" w:cs="Times New Roman"/>
          <w:sz w:val="24"/>
          <w:szCs w:val="24"/>
        </w:rPr>
        <w:t xml:space="preserve"> (</w:t>
      </w:r>
      <w:r w:rsidR="00436741">
        <w:t>Все значения в миллиметрах</w:t>
      </w:r>
      <w:r w:rsidR="0043674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d"/>
        <w:tblW w:w="0" w:type="auto"/>
        <w:tblInd w:w="426" w:type="dxa"/>
        <w:tblLayout w:type="fixed"/>
        <w:tblLook w:val="04A0" w:firstRow="1" w:lastRow="0" w:firstColumn="1" w:lastColumn="0" w:noHBand="0" w:noVBand="1"/>
      </w:tblPr>
      <w:tblGrid>
        <w:gridCol w:w="411"/>
        <w:gridCol w:w="297"/>
        <w:gridCol w:w="1843"/>
        <w:gridCol w:w="2977"/>
        <w:gridCol w:w="850"/>
        <w:gridCol w:w="1701"/>
        <w:gridCol w:w="567"/>
      </w:tblGrid>
      <w:tr w:rsidR="005939CC" w:rsidRPr="00C70A90" w14:paraId="2274C6A8" w14:textId="77777777" w:rsidTr="00527C9D">
        <w:trPr>
          <w:cantSplit/>
          <w:trHeight w:val="834"/>
        </w:trPr>
        <w:tc>
          <w:tcPr>
            <w:tcW w:w="411" w:type="dxa"/>
            <w:tcBorders>
              <w:left w:val="nil"/>
              <w:bottom w:val="single" w:sz="4" w:space="0" w:color="auto"/>
              <w:right w:val="single" w:sz="4" w:space="0" w:color="auto"/>
            </w:tcBorders>
            <w:textDirection w:val="btLr"/>
            <w:vAlign w:val="bottom"/>
          </w:tcPr>
          <w:p w14:paraId="57B970AF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97" w:type="dxa"/>
            <w:tcBorders>
              <w:left w:val="single" w:sz="4" w:space="0" w:color="auto"/>
              <w:bottom w:val="single" w:sz="4" w:space="0" w:color="auto"/>
              <w:right w:val="single" w:sz="18" w:space="0" w:color="auto"/>
            </w:tcBorders>
            <w:textDirection w:val="btLr"/>
            <w:vAlign w:val="bottom"/>
          </w:tcPr>
          <w:p w14:paraId="0024D45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FF32DF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Поз.</w:t>
            </w:r>
          </w:p>
          <w:p w14:paraId="4F36B86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14CB8E3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75D86C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Кол.</w:t>
            </w: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A09320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567" w:type="dxa"/>
            <w:tcBorders>
              <w:top w:val="nil"/>
              <w:left w:val="single" w:sz="18" w:space="0" w:color="auto"/>
              <w:right w:val="single" w:sz="4" w:space="0" w:color="auto"/>
            </w:tcBorders>
            <w:textDirection w:val="btLr"/>
            <w:vAlign w:val="bottom"/>
          </w:tcPr>
          <w:p w14:paraId="2DD012FA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 xml:space="preserve">8 </w:t>
            </w:r>
            <w:r w:rsidRPr="00C70A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</w:tr>
      <w:tr w:rsidR="005939CC" w:rsidRPr="00C70A90" w14:paraId="69DB10E8" w14:textId="77777777" w:rsidTr="00527C9D">
        <w:tc>
          <w:tcPr>
            <w:tcW w:w="708" w:type="dxa"/>
            <w:gridSpan w:val="2"/>
            <w:vMerge w:val="restart"/>
            <w:tcBorders>
              <w:left w:val="nil"/>
              <w:bottom w:val="nil"/>
              <w:right w:val="single" w:sz="18" w:space="0" w:color="auto"/>
            </w:tcBorders>
          </w:tcPr>
          <w:p w14:paraId="74F5D99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6A98FC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1FCE2E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D99F1E3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5E18B3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left w:val="single" w:sz="18" w:space="0" w:color="auto"/>
              <w:bottom w:val="single" w:sz="4" w:space="0" w:color="auto"/>
            </w:tcBorders>
          </w:tcPr>
          <w:p w14:paraId="68A700E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37F98D25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142496CF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A46B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73780D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756B84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4E9806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nil"/>
            </w:tcBorders>
          </w:tcPr>
          <w:p w14:paraId="0CEE95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1DE62C2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7BA89031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CB09A2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E16381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65736CA0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181B2A0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65289B65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B76BDB9" w14:textId="77777777" w:rsidTr="00527C9D">
        <w:tc>
          <w:tcPr>
            <w:tcW w:w="708" w:type="dxa"/>
            <w:gridSpan w:val="2"/>
            <w:vMerge/>
            <w:tcBorders>
              <w:top w:val="single" w:sz="18" w:space="0" w:color="auto"/>
              <w:left w:val="nil"/>
              <w:bottom w:val="nil"/>
              <w:right w:val="single" w:sz="18" w:space="0" w:color="auto"/>
            </w:tcBorders>
          </w:tcPr>
          <w:p w14:paraId="2B7F89F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6DD7CC2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A08141E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2F87D1D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41E4C6E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single" w:sz="18" w:space="0" w:color="auto"/>
              <w:right w:val="nil"/>
            </w:tcBorders>
          </w:tcPr>
          <w:p w14:paraId="00AF98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63E0C543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  <w:right w:val="single" w:sz="18" w:space="0" w:color="auto"/>
            </w:tcBorders>
          </w:tcPr>
          <w:p w14:paraId="45594A4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839D14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2DB17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CFE6B6A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6B9009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vMerge/>
            <w:tcBorders>
              <w:left w:val="single" w:sz="18" w:space="0" w:color="auto"/>
              <w:bottom w:val="nil"/>
              <w:right w:val="nil"/>
            </w:tcBorders>
          </w:tcPr>
          <w:p w14:paraId="34816A88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7BD36B58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40FC7DB9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18" w:space="0" w:color="auto"/>
            </w:tcBorders>
          </w:tcPr>
          <w:p w14:paraId="316FE8A4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977" w:type="dxa"/>
            <w:tcBorders>
              <w:top w:val="single" w:sz="18" w:space="0" w:color="auto"/>
            </w:tcBorders>
          </w:tcPr>
          <w:p w14:paraId="2D3CAB87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50" w:type="dxa"/>
            <w:tcBorders>
              <w:top w:val="single" w:sz="18" w:space="0" w:color="auto"/>
            </w:tcBorders>
          </w:tcPr>
          <w:p w14:paraId="0B8D2C9E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701" w:type="dxa"/>
            <w:tcBorders>
              <w:top w:val="single" w:sz="18" w:space="0" w:color="auto"/>
            </w:tcBorders>
          </w:tcPr>
          <w:p w14:paraId="41F56351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7DF003EC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39CC" w:rsidRPr="00C70A90" w14:paraId="032D4172" w14:textId="77777777" w:rsidTr="00527C9D">
        <w:tc>
          <w:tcPr>
            <w:tcW w:w="708" w:type="dxa"/>
            <w:gridSpan w:val="2"/>
            <w:tcBorders>
              <w:top w:val="nil"/>
              <w:left w:val="nil"/>
              <w:bottom w:val="nil"/>
            </w:tcBorders>
          </w:tcPr>
          <w:p w14:paraId="78C9FD7C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371" w:type="dxa"/>
            <w:gridSpan w:val="4"/>
          </w:tcPr>
          <w:p w14:paraId="780E7B40" w14:textId="77777777" w:rsidR="005939CC" w:rsidRPr="00C70A90" w:rsidRDefault="005939CC" w:rsidP="00527C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70A90">
              <w:rPr>
                <w:rFonts w:ascii="Times New Roman" w:hAnsi="Times New Roman" w:cs="Times New Roman"/>
                <w:sz w:val="28"/>
                <w:szCs w:val="28"/>
              </w:rPr>
              <w:t>185</w:t>
            </w:r>
          </w:p>
        </w:tc>
        <w:tc>
          <w:tcPr>
            <w:tcW w:w="567" w:type="dxa"/>
            <w:tcBorders>
              <w:top w:val="nil"/>
              <w:bottom w:val="nil"/>
              <w:right w:val="nil"/>
            </w:tcBorders>
          </w:tcPr>
          <w:p w14:paraId="5E9B342B" w14:textId="77777777" w:rsidR="005939CC" w:rsidRPr="00C70A90" w:rsidRDefault="005939CC" w:rsidP="00527C9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842242" w14:textId="73230318" w:rsidR="005939CC" w:rsidRDefault="005939CC" w:rsidP="00322A3C">
      <w:pPr>
        <w:pStyle w:val="a3"/>
        <w:ind w:left="0"/>
      </w:pPr>
    </w:p>
    <w:p w14:paraId="6943E969" w14:textId="6D5E4C24" w:rsidR="00AD532E" w:rsidRDefault="00AD532E" w:rsidP="00322A3C">
      <w:pPr>
        <w:pStyle w:val="a3"/>
        <w:ind w:left="0"/>
      </w:pPr>
    </w:p>
    <w:p w14:paraId="2AE2C0E6" w14:textId="77777777" w:rsidR="001A0940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06F2EF7" w14:textId="221A8928" w:rsidR="00D436EF" w:rsidRPr="003C5684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В таблицу данных для перечня элементов входят только те компоненты, для которых в поле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тега </w:t>
      </w:r>
      <w:r w:rsidRPr="001A0940">
        <w:rPr>
          <w:rFonts w:ascii="Times New Roman" w:hAnsi="Times New Roman" w:cs="Times New Roman"/>
          <w:b/>
          <w:bCs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значение равно 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«Прочие изделия» (</w:t>
      </w:r>
      <w:r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ID</w:t>
      </w:r>
      <w:proofErr w:type="gramStart"/>
      <w:r w:rsidRPr="001B4765">
        <w:rPr>
          <w:rFonts w:ascii="Times New Roman" w:hAnsi="Times New Roman" w:cs="Times New Roman"/>
          <w:sz w:val="24"/>
          <w:szCs w:val="24"/>
          <w:highlight w:val="green"/>
        </w:rPr>
        <w:t>=«</w:t>
      </w:r>
      <w:proofErr w:type="gramEnd"/>
      <w:r w:rsidRPr="001B4765">
        <w:rPr>
          <w:rFonts w:ascii="Times New Roman" w:hAnsi="Times New Roman" w:cs="Times New Roman"/>
          <w:sz w:val="24"/>
          <w:szCs w:val="24"/>
          <w:highlight w:val="green"/>
        </w:rPr>
        <w:t>Прочие изделия»)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 и атрибут «</w:t>
      </w:r>
      <w:r w:rsidR="00410CDF">
        <w:rPr>
          <w:rFonts w:ascii="Times New Roman" w:hAnsi="Times New Roman" w:cs="Times New Roman"/>
          <w:sz w:val="24"/>
          <w:szCs w:val="24"/>
          <w:highlight w:val="green"/>
        </w:rPr>
        <w:t>Позиционное обозначение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 не пустой</w:t>
      </w:r>
      <w:r w:rsidRPr="001B4765">
        <w:rPr>
          <w:rFonts w:ascii="Times New Roman" w:hAnsi="Times New Roman" w:cs="Times New Roman"/>
          <w:sz w:val="24"/>
          <w:szCs w:val="24"/>
          <w:highlight w:val="green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B841E0">
        <w:rPr>
          <w:rFonts w:ascii="Times New Roman" w:hAnsi="Times New Roman" w:cs="Times New Roman"/>
          <w:sz w:val="24"/>
          <w:szCs w:val="24"/>
          <w:highlight w:val="green"/>
        </w:rPr>
        <w:t>Все остальные компоненты игнорируются.</w:t>
      </w:r>
    </w:p>
    <w:p w14:paraId="446970BA" w14:textId="65A9ED88" w:rsidR="00D436EF" w:rsidRPr="00CB74A2" w:rsidRDefault="001A0940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C5684">
        <w:rPr>
          <w:rFonts w:ascii="Times New Roman" w:hAnsi="Times New Roman" w:cs="Times New Roman"/>
          <w:sz w:val="24"/>
          <w:szCs w:val="24"/>
        </w:rPr>
        <w:t>Должна быть реализована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группировк</w:t>
      </w:r>
      <w:r w:rsidRPr="003C5684">
        <w:rPr>
          <w:rFonts w:ascii="Times New Roman" w:hAnsi="Times New Roman" w:cs="Times New Roman"/>
          <w:sz w:val="24"/>
          <w:szCs w:val="24"/>
        </w:rPr>
        <w:t>а</w:t>
      </w:r>
      <w:r w:rsidR="00D436EF" w:rsidRPr="003C5684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="00D436EF" w:rsidRPr="003C5684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D436EF" w:rsidRPr="003C5684">
        <w:rPr>
          <w:rFonts w:ascii="Times New Roman" w:hAnsi="Times New Roman" w:cs="Times New Roman"/>
          <w:sz w:val="24"/>
          <w:szCs w:val="24"/>
        </w:rPr>
        <w:t>=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="00D436EF"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ПО должно </w:t>
      </w:r>
      <w:r w:rsidR="00B33BE0">
        <w:rPr>
          <w:rFonts w:ascii="Times New Roman" w:hAnsi="Times New Roman" w:cs="Times New Roman"/>
          <w:sz w:val="24"/>
          <w:szCs w:val="24"/>
        </w:rPr>
        <w:t>выделить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символы английского алфавита (один или два символа)</w:t>
      </w:r>
      <w:r w:rsidR="00B33BE0">
        <w:rPr>
          <w:rFonts w:ascii="Times New Roman" w:hAnsi="Times New Roman" w:cs="Times New Roman"/>
          <w:sz w:val="24"/>
          <w:szCs w:val="24"/>
        </w:rPr>
        <w:t xml:space="preserve"> до цифр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</w:t>
      </w:r>
      <w:r>
        <w:rPr>
          <w:rFonts w:ascii="Times New Roman" w:hAnsi="Times New Roman" w:cs="Times New Roman"/>
          <w:sz w:val="24"/>
          <w:szCs w:val="24"/>
        </w:rPr>
        <w:t xml:space="preserve"> – это необходимо учитывать при выводе</w:t>
      </w:r>
      <w:r w:rsidR="00D436EF" w:rsidRPr="00CB74A2">
        <w:rPr>
          <w:rFonts w:ascii="Times New Roman" w:hAnsi="Times New Roman" w:cs="Times New Roman"/>
          <w:sz w:val="24"/>
          <w:szCs w:val="24"/>
        </w:rPr>
        <w:t>).</w:t>
      </w:r>
      <w:r w:rsidR="00B33BE0">
        <w:rPr>
          <w:rFonts w:ascii="Times New Roman" w:hAnsi="Times New Roman" w:cs="Times New Roman"/>
          <w:sz w:val="24"/>
          <w:szCs w:val="24"/>
        </w:rPr>
        <w:t xml:space="preserve"> Название группы записывается в столбец «Наименование» таблицы данных и отделяется пустыми строками от остального наполнения.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B33BE0">
        <w:rPr>
          <w:rFonts w:ascii="Times New Roman" w:hAnsi="Times New Roman" w:cs="Times New Roman"/>
          <w:sz w:val="24"/>
          <w:szCs w:val="24"/>
        </w:rPr>
        <w:t>Далее, после символов</w:t>
      </w:r>
      <w:r w:rsidR="002A22F3">
        <w:rPr>
          <w:rFonts w:ascii="Times New Roman" w:hAnsi="Times New Roman" w:cs="Times New Roman"/>
          <w:sz w:val="24"/>
          <w:szCs w:val="24"/>
        </w:rPr>
        <w:t xml:space="preserve"> значения атрибута </w:t>
      </w:r>
      <w:r w:rsidR="002A22F3" w:rsidRPr="00CB74A2">
        <w:rPr>
          <w:rFonts w:ascii="Times New Roman" w:hAnsi="Times New Roman" w:cs="Times New Roman"/>
          <w:sz w:val="24"/>
          <w:szCs w:val="24"/>
        </w:rPr>
        <w:t>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="002A22F3" w:rsidRPr="00CB74A2">
        <w:rPr>
          <w:rFonts w:ascii="Times New Roman" w:hAnsi="Times New Roman" w:cs="Times New Roman"/>
          <w:sz w:val="24"/>
          <w:szCs w:val="24"/>
        </w:rPr>
        <w:t>»</w:t>
      </w:r>
      <w:r w:rsidR="00B33BE0">
        <w:rPr>
          <w:rFonts w:ascii="Times New Roman" w:hAnsi="Times New Roman" w:cs="Times New Roman"/>
          <w:sz w:val="24"/>
          <w:szCs w:val="24"/>
        </w:rPr>
        <w:t xml:space="preserve"> следуют цифры</w:t>
      </w:r>
      <w:r w:rsidR="00D436EF" w:rsidRPr="00CB74A2">
        <w:rPr>
          <w:rFonts w:ascii="Times New Roman" w:hAnsi="Times New Roman" w:cs="Times New Roman"/>
          <w:sz w:val="24"/>
          <w:szCs w:val="24"/>
        </w:rPr>
        <w:t xml:space="preserve"> – это номер элемента в группе – по нему происходит сортировка при выводе элементов в таблицу</w:t>
      </w:r>
      <w:r w:rsidR="002A22F3">
        <w:rPr>
          <w:rFonts w:ascii="Times New Roman" w:hAnsi="Times New Roman" w:cs="Times New Roman"/>
          <w:sz w:val="24"/>
          <w:szCs w:val="24"/>
        </w:rPr>
        <w:t xml:space="preserve"> в группе</w:t>
      </w:r>
      <w:r w:rsidR="00D436EF" w:rsidRPr="00CB74A2">
        <w:rPr>
          <w:rFonts w:ascii="Times New Roman" w:hAnsi="Times New Roman" w:cs="Times New Roman"/>
          <w:sz w:val="24"/>
          <w:szCs w:val="24"/>
        </w:rPr>
        <w:t>.</w:t>
      </w:r>
    </w:p>
    <w:p w14:paraId="1C1675DA" w14:textId="799B42E5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</w:t>
      </w:r>
      <w:r w:rsidR="002A22F3">
        <w:rPr>
          <w:rFonts w:ascii="Times New Roman" w:hAnsi="Times New Roman" w:cs="Times New Roman"/>
          <w:sz w:val="24"/>
          <w:szCs w:val="24"/>
        </w:rPr>
        <w:t xml:space="preserve">реализовывать </w:t>
      </w:r>
      <w:proofErr w:type="spellStart"/>
      <w:r w:rsidR="002A22F3">
        <w:rPr>
          <w:rFonts w:ascii="Times New Roman" w:hAnsi="Times New Roman" w:cs="Times New Roman"/>
          <w:sz w:val="24"/>
          <w:szCs w:val="24"/>
        </w:rPr>
        <w:t>под</w:t>
      </w:r>
      <w:r w:rsidRPr="00CB74A2">
        <w:rPr>
          <w:rFonts w:ascii="Times New Roman" w:hAnsi="Times New Roman" w:cs="Times New Roman"/>
          <w:sz w:val="24"/>
          <w:szCs w:val="24"/>
        </w:rPr>
        <w:t>группировку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 внутри ранее описанных групп по атрибуту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, но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только для компонентов, </w:t>
      </w:r>
      <w:r w:rsidR="002A22F3">
        <w:rPr>
          <w:rFonts w:ascii="Times New Roman" w:hAnsi="Times New Roman" w:cs="Times New Roman"/>
          <w:sz w:val="24"/>
          <w:szCs w:val="24"/>
        </w:rPr>
        <w:t>значение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="002A22F3">
        <w:rPr>
          <w:rFonts w:ascii="Times New Roman" w:hAnsi="Times New Roman" w:cs="Times New Roman"/>
          <w:sz w:val="24"/>
          <w:szCs w:val="24"/>
        </w:rPr>
        <w:t xml:space="preserve">) </w:t>
      </w:r>
      <w:r w:rsidRPr="00CB74A2">
        <w:rPr>
          <w:rFonts w:ascii="Times New Roman" w:hAnsi="Times New Roman" w:cs="Times New Roman"/>
          <w:sz w:val="24"/>
          <w:szCs w:val="24"/>
        </w:rPr>
        <w:t>которы</w:t>
      </w:r>
      <w:r w:rsidR="002A22F3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для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 xml:space="preserve"> (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2A22F3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2A22F3" w:rsidRPr="002A22F3">
        <w:rPr>
          <w:rFonts w:ascii="Times New Roman" w:hAnsi="Times New Roman" w:cs="Times New Roman"/>
          <w:sz w:val="24"/>
          <w:szCs w:val="24"/>
        </w:rPr>
        <w:t>=</w:t>
      </w:r>
      <w:r w:rsidR="002A22F3" w:rsidRPr="00CB74A2">
        <w:rPr>
          <w:rFonts w:ascii="Times New Roman" w:hAnsi="Times New Roman" w:cs="Times New Roman"/>
          <w:sz w:val="24"/>
          <w:szCs w:val="24"/>
        </w:rPr>
        <w:t>“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2A22F3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2A22F3" w:rsidRPr="00CB74A2">
        <w:rPr>
          <w:rFonts w:ascii="Times New Roman" w:hAnsi="Times New Roman" w:cs="Times New Roman"/>
          <w:sz w:val="24"/>
          <w:szCs w:val="24"/>
        </w:rPr>
        <w:t>”</w:t>
      </w:r>
      <w:r w:rsidR="002A22F3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либо оканчивается на символы кириллицы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«ТУ» (регистр не важен)</w:t>
      </w:r>
      <w:r w:rsidR="002A22F3">
        <w:rPr>
          <w:rFonts w:ascii="Times New Roman" w:hAnsi="Times New Roman" w:cs="Times New Roman"/>
          <w:sz w:val="24"/>
          <w:szCs w:val="24"/>
        </w:rPr>
        <w:t xml:space="preserve"> либо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 xml:space="preserve">начинается с символов кириллицы </w:t>
      </w:r>
      <w:r w:rsidRPr="00CB74A2">
        <w:rPr>
          <w:rFonts w:ascii="Times New Roman" w:hAnsi="Times New Roman" w:cs="Times New Roman"/>
          <w:sz w:val="24"/>
          <w:szCs w:val="24"/>
        </w:rPr>
        <w:t>«ГОСТ» (регистр не учитывается)</w:t>
      </w:r>
      <w:r w:rsidR="002A22F3">
        <w:rPr>
          <w:rFonts w:ascii="Times New Roman" w:hAnsi="Times New Roman" w:cs="Times New Roman"/>
          <w:sz w:val="24"/>
          <w:szCs w:val="24"/>
        </w:rPr>
        <w:t>.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2A22F3">
        <w:rPr>
          <w:rFonts w:ascii="Times New Roman" w:hAnsi="Times New Roman" w:cs="Times New Roman"/>
          <w:sz w:val="24"/>
          <w:szCs w:val="24"/>
        </w:rPr>
        <w:t>Е</w:t>
      </w:r>
      <w:r w:rsidRPr="00CB74A2">
        <w:rPr>
          <w:rFonts w:ascii="Times New Roman" w:hAnsi="Times New Roman" w:cs="Times New Roman"/>
          <w:sz w:val="24"/>
          <w:szCs w:val="24"/>
        </w:rPr>
        <w:t>сли обнаруживает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, что </w:t>
      </w:r>
      <w:r w:rsidR="002A22F3">
        <w:rPr>
          <w:rFonts w:ascii="Times New Roman" w:hAnsi="Times New Roman" w:cs="Times New Roman"/>
          <w:sz w:val="24"/>
          <w:szCs w:val="24"/>
        </w:rPr>
        <w:t xml:space="preserve">есть </w:t>
      </w:r>
      <w:r w:rsidRPr="00CB74A2">
        <w:rPr>
          <w:rFonts w:ascii="Times New Roman" w:hAnsi="Times New Roman" w:cs="Times New Roman"/>
          <w:sz w:val="24"/>
          <w:szCs w:val="24"/>
        </w:rPr>
        <w:t xml:space="preserve">компоненты </w:t>
      </w:r>
      <w:r w:rsidR="002A22F3">
        <w:rPr>
          <w:rFonts w:ascii="Times New Roman" w:hAnsi="Times New Roman" w:cs="Times New Roman"/>
          <w:sz w:val="24"/>
          <w:szCs w:val="24"/>
        </w:rPr>
        <w:t>с идентичными значениями атрибута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</w:t>
      </w:r>
      <w:r w:rsidR="00E50BBC">
        <w:rPr>
          <w:rFonts w:ascii="Times New Roman" w:hAnsi="Times New Roman" w:cs="Times New Roman"/>
          <w:sz w:val="24"/>
          <w:szCs w:val="24"/>
        </w:rPr>
        <w:t xml:space="preserve"> для условия </w:t>
      </w:r>
      <w:proofErr w:type="spellStart"/>
      <w:r w:rsidR="00E50BBC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то в </w:t>
      </w:r>
      <w:r w:rsidR="002A22F3">
        <w:rPr>
          <w:rFonts w:ascii="Times New Roman" w:hAnsi="Times New Roman" w:cs="Times New Roman"/>
          <w:sz w:val="24"/>
          <w:szCs w:val="24"/>
        </w:rPr>
        <w:t>столбец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таблицы данных записывает</w:t>
      </w:r>
      <w:r w:rsidR="002A22F3"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«имя </w:t>
      </w:r>
      <w:proofErr w:type="spellStart"/>
      <w:proofErr w:type="gramStart"/>
      <w:r w:rsidRPr="002A22F3">
        <w:rPr>
          <w:rFonts w:ascii="Times New Roman" w:hAnsi="Times New Roman" w:cs="Times New Roman"/>
          <w:b/>
          <w:bCs/>
          <w:sz w:val="24"/>
          <w:szCs w:val="24"/>
        </w:rPr>
        <w:t>группы»</w:t>
      </w:r>
      <w:r w:rsidRPr="002A22F3">
        <w:rPr>
          <w:rFonts w:ascii="Times New Roman" w:hAnsi="Times New Roman" w:cs="Times New Roman"/>
          <w:sz w:val="24"/>
          <w:szCs w:val="24"/>
        </w:rPr>
        <w:t>_</w:t>
      </w:r>
      <w:proofErr w:type="gramEnd"/>
      <w:r w:rsidRPr="002A22F3">
        <w:rPr>
          <w:rFonts w:ascii="Times New Roman" w:hAnsi="Times New Roman" w:cs="Times New Roman"/>
          <w:sz w:val="24"/>
          <w:szCs w:val="24"/>
        </w:rPr>
        <w:t>пробел_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«тип»</w:t>
      </w:r>
      <w:r w:rsidRPr="002A22F3">
        <w:rPr>
          <w:rFonts w:ascii="Times New Roman" w:hAnsi="Times New Roman" w:cs="Times New Roman"/>
          <w:sz w:val="24"/>
          <w:szCs w:val="24"/>
        </w:rPr>
        <w:t>_пробел</w:t>
      </w:r>
      <w:proofErr w:type="spellEnd"/>
      <w:r w:rsidRPr="002A22F3">
        <w:rPr>
          <w:rFonts w:ascii="Times New Roman" w:hAnsi="Times New Roman" w:cs="Times New Roman"/>
          <w:sz w:val="24"/>
          <w:szCs w:val="24"/>
        </w:rPr>
        <w:t>_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A22F3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2A22F3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Где </w:t>
      </w:r>
      <w:r w:rsidR="002A22F3">
        <w:rPr>
          <w:rFonts w:ascii="Times New Roman" w:hAnsi="Times New Roman" w:cs="Times New Roman"/>
          <w:sz w:val="24"/>
          <w:szCs w:val="24"/>
        </w:rPr>
        <w:t>«и</w:t>
      </w:r>
      <w:r w:rsidRPr="00CB74A2">
        <w:rPr>
          <w:rFonts w:ascii="Times New Roman" w:hAnsi="Times New Roman" w:cs="Times New Roman"/>
          <w:sz w:val="24"/>
          <w:szCs w:val="24"/>
        </w:rPr>
        <w:t>мя группы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имя основной группы</w:t>
      </w:r>
      <w:r w:rsidR="002A22F3">
        <w:rPr>
          <w:rFonts w:ascii="Times New Roman" w:hAnsi="Times New Roman" w:cs="Times New Roman"/>
          <w:sz w:val="24"/>
          <w:szCs w:val="24"/>
        </w:rPr>
        <w:t xml:space="preserve"> (приложение Г)</w:t>
      </w:r>
      <w:r w:rsidRPr="00CB74A2">
        <w:rPr>
          <w:rFonts w:ascii="Times New Roman" w:hAnsi="Times New Roman" w:cs="Times New Roman"/>
          <w:sz w:val="24"/>
          <w:szCs w:val="24"/>
        </w:rPr>
        <w:t xml:space="preserve">, </w:t>
      </w:r>
      <w:r w:rsidR="002A22F3">
        <w:rPr>
          <w:rFonts w:ascii="Times New Roman" w:hAnsi="Times New Roman" w:cs="Times New Roman"/>
          <w:sz w:val="24"/>
          <w:szCs w:val="24"/>
        </w:rPr>
        <w:t>«т</w:t>
      </w:r>
      <w:r w:rsidRPr="00CB74A2">
        <w:rPr>
          <w:rFonts w:ascii="Times New Roman" w:hAnsi="Times New Roman" w:cs="Times New Roman"/>
          <w:sz w:val="24"/>
          <w:szCs w:val="24"/>
        </w:rPr>
        <w:t>ип</w:t>
      </w:r>
      <w:r w:rsidR="002A22F3">
        <w:rPr>
          <w:rFonts w:ascii="Times New Roman" w:hAnsi="Times New Roman" w:cs="Times New Roman"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</w:t>
      </w:r>
      <w:r w:rsidR="003D4CAA">
        <w:rPr>
          <w:rFonts w:ascii="Times New Roman" w:hAnsi="Times New Roman" w:cs="Times New Roman"/>
          <w:sz w:val="24"/>
          <w:szCs w:val="24"/>
        </w:rPr>
        <w:t xml:space="preserve"> (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attribute</w:t>
      </w:r>
      <w:r w:rsidR="003D4CAA" w:rsidRPr="002A22F3">
        <w:rPr>
          <w:rFonts w:ascii="Times New Roman" w:hAnsi="Times New Roman" w:cs="Times New Roman"/>
          <w:sz w:val="24"/>
          <w:szCs w:val="24"/>
        </w:rPr>
        <w:t xml:space="preserve"> 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3D4CAA" w:rsidRPr="002A22F3">
        <w:rPr>
          <w:rFonts w:ascii="Times New Roman" w:hAnsi="Times New Roman" w:cs="Times New Roman"/>
          <w:sz w:val="24"/>
          <w:szCs w:val="24"/>
        </w:rPr>
        <w:t>=</w:t>
      </w:r>
      <w:r w:rsidR="003D4CAA" w:rsidRPr="00CB74A2">
        <w:rPr>
          <w:rFonts w:ascii="Times New Roman" w:hAnsi="Times New Roman" w:cs="Times New Roman"/>
          <w:sz w:val="24"/>
          <w:szCs w:val="24"/>
        </w:rPr>
        <w:t>“</w:t>
      </w:r>
      <w:r w:rsidR="003D4CAA"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="003D4CAA" w:rsidRPr="00CB74A2">
        <w:rPr>
          <w:rFonts w:ascii="Times New Roman" w:hAnsi="Times New Roman" w:cs="Times New Roman"/>
          <w:sz w:val="24"/>
          <w:szCs w:val="24"/>
        </w:rPr>
        <w:t>”</w:t>
      </w:r>
      <w:r w:rsidR="003D4CAA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,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- </w:t>
      </w:r>
      <w:r w:rsidR="002A22F3">
        <w:rPr>
          <w:rFonts w:ascii="Times New Roman" w:hAnsi="Times New Roman" w:cs="Times New Roman"/>
          <w:sz w:val="24"/>
          <w:szCs w:val="24"/>
        </w:rPr>
        <w:t xml:space="preserve">значение соответствующего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2A22F3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И далее,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</w:t>
      </w:r>
      <w:r w:rsidRPr="00CB74A2">
        <w:rPr>
          <w:rFonts w:ascii="Times New Roman" w:hAnsi="Times New Roman" w:cs="Times New Roman"/>
          <w:sz w:val="24"/>
          <w:szCs w:val="24"/>
        </w:rPr>
        <w:t>все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компонент, подходящи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 условия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подгруппировки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,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записывается 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атрибута «Наименование». </w:t>
      </w:r>
      <w:r w:rsidR="00B36EA1">
        <w:rPr>
          <w:rFonts w:ascii="Times New Roman" w:hAnsi="Times New Roman" w:cs="Times New Roman"/>
          <w:sz w:val="24"/>
          <w:szCs w:val="24"/>
        </w:rPr>
        <w:t>Для о</w:t>
      </w:r>
      <w:r w:rsidRPr="00CB74A2">
        <w:rPr>
          <w:rFonts w:ascii="Times New Roman" w:hAnsi="Times New Roman" w:cs="Times New Roman"/>
          <w:sz w:val="24"/>
          <w:szCs w:val="24"/>
        </w:rPr>
        <w:t>стальны</w:t>
      </w:r>
      <w:r w:rsidR="00B36EA1">
        <w:rPr>
          <w:rFonts w:ascii="Times New Roman" w:hAnsi="Times New Roman" w:cs="Times New Roman"/>
          <w:sz w:val="24"/>
          <w:szCs w:val="24"/>
        </w:rPr>
        <w:t>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 в столбец «Наименование» </w:t>
      </w:r>
      <w:r w:rsidR="00B36EA1">
        <w:rPr>
          <w:rFonts w:ascii="Times New Roman" w:hAnsi="Times New Roman" w:cs="Times New Roman"/>
          <w:sz w:val="24"/>
          <w:szCs w:val="24"/>
        </w:rPr>
        <w:t xml:space="preserve">значение 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следующим образом:</w:t>
      </w:r>
    </w:p>
    <w:p w14:paraId="24B3E8D0" w14:textId="4F1C6AE2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при наличии в значении атрибута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символов «ТУ» в конце или «ГОСТ» в начале </w:t>
      </w:r>
      <w:r w:rsidR="00B36EA1">
        <w:rPr>
          <w:rFonts w:ascii="Times New Roman" w:hAnsi="Times New Roman" w:cs="Times New Roman"/>
          <w:sz w:val="24"/>
          <w:szCs w:val="24"/>
        </w:rPr>
        <w:t xml:space="preserve">запись выглядит так: </w:t>
      </w:r>
      <w:proofErr w:type="gramStart"/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B36EA1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Pr="00B36EA1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B36EA1">
        <w:rPr>
          <w:rFonts w:ascii="Times New Roman" w:hAnsi="Times New Roman" w:cs="Times New Roman"/>
          <w:sz w:val="24"/>
          <w:szCs w:val="24"/>
        </w:rPr>
        <w:t>пробел_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B36EA1">
        <w:rPr>
          <w:rFonts w:ascii="Times New Roman" w:hAnsi="Times New Roman" w:cs="Times New Roman"/>
          <w:b/>
          <w:bCs/>
          <w:sz w:val="24"/>
          <w:szCs w:val="24"/>
        </w:rPr>
        <w:t>Атрибута</w:t>
      </w:r>
      <w:proofErr w:type="spellEnd"/>
      <w:r w:rsidRPr="00B36EA1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36EA1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B36EA1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</w:p>
    <w:p w14:paraId="24F74B61" w14:textId="7CEA47BE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569E">
        <w:rPr>
          <w:rFonts w:ascii="Times New Roman" w:hAnsi="Times New Roman" w:cs="Times New Roman"/>
          <w:sz w:val="24"/>
          <w:szCs w:val="24"/>
        </w:rPr>
        <w:t xml:space="preserve">- </w:t>
      </w:r>
      <w:r w:rsidR="00B36EA1">
        <w:rPr>
          <w:rFonts w:ascii="Times New Roman" w:hAnsi="Times New Roman" w:cs="Times New Roman"/>
          <w:sz w:val="24"/>
          <w:szCs w:val="24"/>
        </w:rPr>
        <w:t xml:space="preserve">для остальных – только </w:t>
      </w:r>
      <w:r w:rsidRPr="00CB74A2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B36EA1">
        <w:rPr>
          <w:rFonts w:ascii="Times New Roman" w:hAnsi="Times New Roman" w:cs="Times New Roman"/>
          <w:sz w:val="24"/>
          <w:szCs w:val="24"/>
        </w:rPr>
        <w:t xml:space="preserve">атрибута </w:t>
      </w:r>
      <w:r w:rsidRPr="00CB74A2">
        <w:rPr>
          <w:rFonts w:ascii="Times New Roman" w:hAnsi="Times New Roman" w:cs="Times New Roman"/>
          <w:sz w:val="24"/>
          <w:szCs w:val="24"/>
        </w:rPr>
        <w:t>«Наименование».</w:t>
      </w:r>
    </w:p>
    <w:p w14:paraId="3E139D95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PS</w:t>
      </w:r>
      <w:r w:rsidRPr="00CB74A2">
        <w:rPr>
          <w:rFonts w:ascii="Times New Roman" w:hAnsi="Times New Roman" w:cs="Times New Roman"/>
          <w:sz w:val="24"/>
          <w:szCs w:val="24"/>
        </w:rPr>
        <w:t>: сортировка всех компонентов внутри группы не зависит от подгрупп.</w:t>
      </w:r>
    </w:p>
    <w:p w14:paraId="119132B3" w14:textId="07724551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ab/>
        <w:t xml:space="preserve"> Если ПО обнаружило компонент</w:t>
      </w:r>
      <w:r w:rsidR="00B36EA1">
        <w:rPr>
          <w:rFonts w:ascii="Times New Roman" w:hAnsi="Times New Roman" w:cs="Times New Roman"/>
          <w:sz w:val="24"/>
          <w:szCs w:val="24"/>
        </w:rPr>
        <w:t>ы с совпадающим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значени</w:t>
      </w:r>
      <w:r w:rsidR="00B36EA1">
        <w:rPr>
          <w:rFonts w:ascii="Times New Roman" w:hAnsi="Times New Roman" w:cs="Times New Roman"/>
          <w:sz w:val="24"/>
          <w:szCs w:val="24"/>
        </w:rPr>
        <w:t>ем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«Наименование» (регистр учитывается), то: </w:t>
      </w:r>
    </w:p>
    <w:p w14:paraId="0A52C124" w14:textId="3682175A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не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B36EA1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</w:t>
      </w:r>
      <w:r w:rsidR="00180E17" w:rsidRPr="00CB74A2">
        <w:rPr>
          <w:rFonts w:ascii="Times New Roman" w:hAnsi="Times New Roman" w:cs="Times New Roman"/>
          <w:sz w:val="24"/>
          <w:szCs w:val="24"/>
        </w:rPr>
        <w:t>Поз.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«,» (например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7,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R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8»);</w:t>
      </w:r>
    </w:p>
    <w:p w14:paraId="23C839D4" w14:textId="6BFB5FB4" w:rsidR="00D436EF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- если более 2-х, </w:t>
      </w:r>
      <w:r w:rsidRPr="00337790">
        <w:rPr>
          <w:rFonts w:ascii="Times New Roman" w:hAnsi="Times New Roman" w:cs="Times New Roman"/>
          <w:sz w:val="24"/>
          <w:szCs w:val="24"/>
          <w:u w:val="single"/>
        </w:rPr>
        <w:t>подряд идущих</w:t>
      </w:r>
      <w:r w:rsidRPr="00CB74A2">
        <w:rPr>
          <w:rFonts w:ascii="Times New Roman" w:hAnsi="Times New Roman" w:cs="Times New Roman"/>
          <w:sz w:val="24"/>
          <w:szCs w:val="24"/>
        </w:rPr>
        <w:t xml:space="preserve"> (в соответс</w:t>
      </w:r>
      <w:r w:rsidR="00B36EA1">
        <w:rPr>
          <w:rFonts w:ascii="Times New Roman" w:hAnsi="Times New Roman" w:cs="Times New Roman"/>
          <w:sz w:val="24"/>
          <w:szCs w:val="24"/>
        </w:rPr>
        <w:t>т</w:t>
      </w:r>
      <w:r w:rsidRPr="00CB74A2">
        <w:rPr>
          <w:rFonts w:ascii="Times New Roman" w:hAnsi="Times New Roman" w:cs="Times New Roman"/>
          <w:sz w:val="24"/>
          <w:szCs w:val="24"/>
        </w:rPr>
        <w:t>вие с сортировкой по атрибуту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»)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то компоне</w:t>
      </w:r>
      <w:r w:rsidR="00B36EA1">
        <w:rPr>
          <w:rFonts w:ascii="Times New Roman" w:hAnsi="Times New Roman" w:cs="Times New Roman"/>
          <w:sz w:val="24"/>
          <w:szCs w:val="24"/>
        </w:rPr>
        <w:t>н</w:t>
      </w:r>
      <w:r w:rsidRPr="00CB74A2">
        <w:rPr>
          <w:rFonts w:ascii="Times New Roman" w:hAnsi="Times New Roman" w:cs="Times New Roman"/>
          <w:sz w:val="24"/>
          <w:szCs w:val="24"/>
        </w:rPr>
        <w:t>ты записываются в одну строку, при этом в столбец «Поз .обозначение» выводится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>» через «-» и пишется номер позиции первого и последнего элементов (например «</w:t>
      </w:r>
      <w:r w:rsidR="00337790">
        <w:rPr>
          <w:rFonts w:ascii="Times New Roman" w:hAnsi="Times New Roman" w:cs="Times New Roman"/>
          <w:sz w:val="24"/>
          <w:szCs w:val="24"/>
        </w:rPr>
        <w:t>КП2</w:t>
      </w:r>
      <w:r w:rsidRPr="00CB74A2">
        <w:rPr>
          <w:rFonts w:ascii="Times New Roman" w:hAnsi="Times New Roman" w:cs="Times New Roman"/>
          <w:sz w:val="24"/>
          <w:szCs w:val="24"/>
        </w:rPr>
        <w:t>-</w:t>
      </w:r>
      <w:r w:rsidR="00337790">
        <w:rPr>
          <w:rFonts w:ascii="Times New Roman" w:hAnsi="Times New Roman" w:cs="Times New Roman"/>
          <w:sz w:val="24"/>
          <w:szCs w:val="24"/>
        </w:rPr>
        <w:t>КП4</w:t>
      </w:r>
      <w:r w:rsidRPr="00CB74A2">
        <w:rPr>
          <w:rFonts w:ascii="Times New Roman" w:hAnsi="Times New Roman" w:cs="Times New Roman"/>
          <w:sz w:val="24"/>
          <w:szCs w:val="24"/>
        </w:rPr>
        <w:t>»). В столбец «Количество» записывается кол-во компонентов.</w:t>
      </w:r>
    </w:p>
    <w:p w14:paraId="0E082884" w14:textId="24EEF2AD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остальных компонентов в столбец «Поз. обозначение» списывается значение атрибута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C78B0EC" w14:textId="270E42FA" w:rsidR="0035451F" w:rsidRDefault="0035451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столбец «Кол.» записывается количество совпадающих компонентов.</w:t>
      </w:r>
    </w:p>
    <w:p w14:paraId="60DD6239" w14:textId="30D80B05" w:rsidR="002A1AC1" w:rsidRPr="00CB74A2" w:rsidRDefault="002A1AC1" w:rsidP="009D533D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B4765">
        <w:rPr>
          <w:rFonts w:ascii="Times New Roman" w:hAnsi="Times New Roman" w:cs="Times New Roman"/>
          <w:sz w:val="24"/>
          <w:szCs w:val="24"/>
          <w:highlight w:val="green"/>
        </w:rPr>
        <w:t xml:space="preserve">В столбец «Примечание» записывается значение 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атрибута «</w:t>
      </w:r>
      <w:proofErr w:type="gramStart"/>
      <w:r w:rsidR="003A3F29" w:rsidRPr="001B4765">
        <w:rPr>
          <w:rFonts w:ascii="Times New Roman" w:hAnsi="Times New Roman" w:cs="Times New Roman"/>
          <w:sz w:val="24"/>
          <w:szCs w:val="24"/>
          <w:highlight w:val="green"/>
          <w:lang w:val="en-US"/>
        </w:rPr>
        <w:t>Note</w:t>
      </w:r>
      <w:r w:rsidR="003A3F29" w:rsidRPr="001B4765">
        <w:rPr>
          <w:rFonts w:ascii="Times New Roman" w:hAnsi="Times New Roman" w:cs="Times New Roman"/>
          <w:sz w:val="24"/>
          <w:szCs w:val="24"/>
          <w:highlight w:val="green"/>
        </w:rPr>
        <w:t>»</w:t>
      </w:r>
      <w:r w:rsidR="003A3F29" w:rsidRPr="00CB74A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A1AC1">
        <w:rPr>
          <w:rFonts w:ascii="Times New Roman" w:hAnsi="Times New Roman" w:cs="Times New Roman"/>
          <w:sz w:val="24"/>
          <w:szCs w:val="24"/>
          <w:highlight w:val="yellow"/>
        </w:rPr>
        <w:t>…</w:t>
      </w:r>
      <w:proofErr w:type="gramEnd"/>
      <w:r w:rsidR="009D533D" w:rsidRPr="009D533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рекомендуется указывать технические данные элемента (устройства), не содержащиеся в его наименовании.</w:t>
      </w:r>
    </w:p>
    <w:p w14:paraId="535F32E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Пример группировки в группы и подгруппы см на рисунке ниже:</w:t>
      </w:r>
    </w:p>
    <w:p w14:paraId="06300323" w14:textId="77777777" w:rsidR="00D436EF" w:rsidRPr="00CB74A2" w:rsidRDefault="00D436EF" w:rsidP="00D436EF">
      <w:pPr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noProof/>
          <w:color w:val="2D2D2D"/>
          <w:spacing w:val="2"/>
          <w:sz w:val="24"/>
          <w:szCs w:val="24"/>
        </w:rPr>
        <w:drawing>
          <wp:inline distT="0" distB="0" distL="0" distR="0" wp14:anchorId="021C95F6" wp14:editId="1DB1BF68">
            <wp:extent cx="5264150" cy="4451350"/>
            <wp:effectExtent l="0" t="0" r="0" b="6350"/>
            <wp:docPr id="15" name="Рисунок 15" descr="ГОСТ 2.701-2008 Единая система конструкторской документации (ЕСКД). Схемы. Виды и типы. Общие требования к выполнению (с Поправко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ГОСТ 2.701-2008 Единая система конструкторской документации (ЕСКД). Схемы. Виды и типы. Общие требования к выполнению (с Поправкой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12EE" w14:textId="18166464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Здесь группа «резисторы», в которой есть подгруппы «Резисторы МЛТ ГОСТ…» и «Резисторы СП ГОСТ …», где Резисторы – название группы, МЛТ/СП – тип, который извлекается из значения атрибута </w:t>
      </w:r>
      <w:r w:rsidR="00337790">
        <w:rPr>
          <w:rFonts w:ascii="Times New Roman" w:hAnsi="Times New Roman" w:cs="Times New Roman"/>
          <w:sz w:val="24"/>
          <w:szCs w:val="24"/>
        </w:rPr>
        <w:t>«Наименование»</w:t>
      </w:r>
      <w:r w:rsidRPr="00CB74A2">
        <w:rPr>
          <w:rFonts w:ascii="Times New Roman" w:hAnsi="Times New Roman" w:cs="Times New Roman"/>
          <w:sz w:val="24"/>
          <w:szCs w:val="24"/>
        </w:rPr>
        <w:t>, ГОСТ… - значени</w:t>
      </w:r>
      <w:r w:rsidR="00337790">
        <w:rPr>
          <w:rFonts w:ascii="Times New Roman" w:hAnsi="Times New Roman" w:cs="Times New Roman"/>
          <w:sz w:val="24"/>
          <w:szCs w:val="24"/>
        </w:rPr>
        <w:t>е из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 Далее компоненты ниже уже не содержат в выводе значение атрибута “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>”.</w:t>
      </w:r>
    </w:p>
    <w:p w14:paraId="1852B723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выводе в таблицу надо вставлять пустые строки: </w:t>
      </w:r>
    </w:p>
    <w:p w14:paraId="38486BEB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- первая строка таблицы</w:t>
      </w:r>
    </w:p>
    <w:p w14:paraId="4D60E4AC" w14:textId="77777777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между группами одна пустая строка</w:t>
      </w:r>
    </w:p>
    <w:p w14:paraId="1837521D" w14:textId="0F7B7CDB" w:rsidR="00D436EF" w:rsidRPr="00CB74A2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- если в таблице данных на данном листе осталось место только для одного компонента новой группы (при условии, что группа состоит из более одного компонента), то необходимо перенести группу на следующую страницу вывода, а текущую страницу завершить</w:t>
      </w:r>
      <w:r w:rsidR="00337790">
        <w:rPr>
          <w:rFonts w:ascii="Times New Roman" w:hAnsi="Times New Roman" w:cs="Times New Roman"/>
          <w:sz w:val="24"/>
          <w:szCs w:val="24"/>
        </w:rPr>
        <w:t>,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оставив строки пустыми.</w:t>
      </w:r>
    </w:p>
    <w:p w14:paraId="4482C794" w14:textId="0F7188DF" w:rsidR="0035451F" w:rsidRDefault="00D436EF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«ПЭ3».</w:t>
      </w:r>
    </w:p>
    <w:p w14:paraId="2578DC85" w14:textId="33DE0E32" w:rsidR="00436741" w:rsidRDefault="00436741" w:rsidP="00D436E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вида первой страницы:</w:t>
      </w:r>
    </w:p>
    <w:p w14:paraId="68D362C3" w14:textId="1080C170" w:rsidR="00436741" w:rsidRPr="00436741" w:rsidRDefault="00436741" w:rsidP="00D436EF">
      <w:pPr>
        <w:pStyle w:val="a3"/>
        <w:ind w:left="0" w:firstLine="851"/>
        <w:jc w:val="both"/>
      </w:pPr>
      <w:r>
        <w:rPr>
          <w:noProof/>
        </w:rPr>
        <w:drawing>
          <wp:inline distT="0" distB="0" distL="0" distR="0" wp14:anchorId="36899D0F" wp14:editId="6C29F512">
            <wp:extent cx="5940425" cy="79724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7C1" w14:textId="119C860B" w:rsidR="00A97689" w:rsidRDefault="00A4795C" w:rsidP="00E50BBC">
      <w:pPr>
        <w:pStyle w:val="formattext"/>
        <w:shd w:val="clear" w:color="auto" w:fill="FFFFFF"/>
        <w:spacing w:before="0" w:beforeAutospacing="0" w:after="0" w:afterAutospacing="0" w:line="315" w:lineRule="atLeast"/>
        <w:textAlignment w:val="baseline"/>
      </w:pPr>
      <w:r>
        <w:br w:type="page"/>
      </w:r>
    </w:p>
    <w:p w14:paraId="767D6B38" w14:textId="35A8EDDE" w:rsidR="00DA3EEB" w:rsidRPr="0035451F" w:rsidRDefault="00A5049C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35451F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DA3EEB" w:rsidRPr="0035451F">
        <w:rPr>
          <w:rFonts w:ascii="Times New Roman" w:hAnsi="Times New Roman" w:cs="Times New Roman"/>
          <w:sz w:val="28"/>
          <w:szCs w:val="28"/>
        </w:rPr>
        <w:t>едомост</w:t>
      </w:r>
      <w:r w:rsidRPr="0035451F">
        <w:rPr>
          <w:rFonts w:ascii="Times New Roman" w:hAnsi="Times New Roman" w:cs="Times New Roman"/>
          <w:sz w:val="28"/>
          <w:szCs w:val="28"/>
        </w:rPr>
        <w:t>ь</w:t>
      </w:r>
      <w:r w:rsidR="00DA3EEB" w:rsidRPr="0035451F">
        <w:rPr>
          <w:rFonts w:ascii="Times New Roman" w:hAnsi="Times New Roman" w:cs="Times New Roman"/>
          <w:sz w:val="28"/>
          <w:szCs w:val="28"/>
        </w:rPr>
        <w:t xml:space="preserve"> покупных изделий</w:t>
      </w:r>
    </w:p>
    <w:p w14:paraId="7E8AEC9B" w14:textId="77777777" w:rsidR="00A5049C" w:rsidRDefault="00A5049C" w:rsidP="00A4795C">
      <w:pPr>
        <w:pStyle w:val="a3"/>
        <w:ind w:left="405"/>
      </w:pPr>
    </w:p>
    <w:p w14:paraId="22EE58D8" w14:textId="1F8A8F25" w:rsidR="0035451F" w:rsidRDefault="0035451F" w:rsidP="0035451F">
      <w:pPr>
        <w:pStyle w:val="a3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46156810"/>
      <w:r>
        <w:rPr>
          <w:rFonts w:ascii="Times New Roman" w:hAnsi="Times New Roman" w:cs="Times New Roman"/>
          <w:sz w:val="24"/>
          <w:szCs w:val="24"/>
        </w:rPr>
        <w:t>Ведомость покупных изделий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bookmarkEnd w:id="16"/>
      <w:r w:rsidRPr="00CB74A2">
        <w:rPr>
          <w:rFonts w:ascii="Times New Roman" w:hAnsi="Times New Roman" w:cs="Times New Roman"/>
          <w:sz w:val="24"/>
          <w:szCs w:val="24"/>
        </w:rPr>
        <w:t>формируется из произвольного количество исходных файлов.</w:t>
      </w:r>
      <w:r>
        <w:rPr>
          <w:rFonts w:ascii="Times New Roman" w:hAnsi="Times New Roman" w:cs="Times New Roman"/>
          <w:sz w:val="24"/>
          <w:szCs w:val="24"/>
        </w:rPr>
        <w:t xml:space="preserve"> Заполнение основной надписи и дополнительных граф для первого и последующих листов описаны в п Б.1 для формата А3, но дополнительные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графы 24</w:t>
      </w:r>
      <w:r>
        <w:rPr>
          <w:rFonts w:ascii="Times New Roman" w:hAnsi="Times New Roman" w:cs="Times New Roman"/>
          <w:sz w:val="24"/>
          <w:szCs w:val="24"/>
        </w:rPr>
        <w:t xml:space="preserve"> (Справ. №) и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25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Перв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примен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.) должны </w:t>
      </w:r>
      <w:r w:rsidRPr="0035451F">
        <w:rPr>
          <w:rFonts w:ascii="Times New Roman" w:hAnsi="Times New Roman" w:cs="Times New Roman"/>
          <w:sz w:val="24"/>
          <w:szCs w:val="24"/>
          <w:u w:val="single"/>
        </w:rPr>
        <w:t>отсутствовать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D30FA4" w14:textId="57CBED8C" w:rsidR="0035451F" w:rsidRDefault="0035451F" w:rsidP="0035451F">
      <w:pPr>
        <w:pStyle w:val="a3"/>
        <w:ind w:left="0"/>
      </w:pPr>
      <w:r>
        <w:rPr>
          <w:rFonts w:ascii="Times New Roman" w:hAnsi="Times New Roman" w:cs="Times New Roman"/>
          <w:sz w:val="24"/>
          <w:szCs w:val="24"/>
        </w:rPr>
        <w:t xml:space="preserve">Таблица на первом и последующих листах </w:t>
      </w:r>
      <w:r w:rsidR="00924292" w:rsidRPr="00924292">
        <w:rPr>
          <w:rFonts w:ascii="Times New Roman" w:hAnsi="Times New Roman" w:cs="Times New Roman"/>
          <w:sz w:val="24"/>
          <w:szCs w:val="24"/>
        </w:rPr>
        <w:t>в</w:t>
      </w:r>
      <w:r w:rsidR="009D533D" w:rsidRPr="00924292">
        <w:rPr>
          <w:rFonts w:ascii="Times New Roman" w:hAnsi="Times New Roman" w:cs="Times New Roman"/>
          <w:sz w:val="24"/>
          <w:szCs w:val="24"/>
        </w:rPr>
        <w:t>едомост</w:t>
      </w:r>
      <w:r w:rsidR="00924292" w:rsidRPr="00924292">
        <w:rPr>
          <w:rFonts w:ascii="Times New Roman" w:hAnsi="Times New Roman" w:cs="Times New Roman"/>
          <w:sz w:val="24"/>
          <w:szCs w:val="24"/>
        </w:rPr>
        <w:t>и</w:t>
      </w:r>
      <w:r w:rsidR="009D533D" w:rsidRPr="00924292">
        <w:rPr>
          <w:rFonts w:ascii="Times New Roman" w:hAnsi="Times New Roman" w:cs="Times New Roman"/>
          <w:sz w:val="24"/>
          <w:szCs w:val="24"/>
        </w:rPr>
        <w:t xml:space="preserve"> покупных изделий </w:t>
      </w:r>
      <w:r>
        <w:rPr>
          <w:rFonts w:ascii="Times New Roman" w:hAnsi="Times New Roman" w:cs="Times New Roman"/>
          <w:sz w:val="24"/>
          <w:szCs w:val="24"/>
        </w:rPr>
        <w:t>должна быть нарисована в соответствие с рисунком ниже (</w:t>
      </w:r>
      <w:r>
        <w:t>Все значения в миллиметрах</w:t>
      </w:r>
      <w:r>
        <w:rPr>
          <w:rFonts w:ascii="Times New Roman" w:hAnsi="Times New Roman" w:cs="Times New Roman"/>
          <w:sz w:val="24"/>
          <w:szCs w:val="24"/>
        </w:rPr>
        <w:t>):</w:t>
      </w:r>
    </w:p>
    <w:p w14:paraId="55C20218" w14:textId="77777777" w:rsidR="00A5049C" w:rsidRDefault="00A5049C" w:rsidP="00A4795C">
      <w:pPr>
        <w:pStyle w:val="a3"/>
        <w:ind w:left="405"/>
      </w:pPr>
    </w:p>
    <w:p w14:paraId="7108CDC8" w14:textId="36CA6C31" w:rsidR="00A5049C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56806" wp14:editId="39161FC8">
            <wp:extent cx="6570345" cy="5953893"/>
            <wp:effectExtent l="0" t="0" r="190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953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F35818" w14:textId="77777777" w:rsidR="00A5049C" w:rsidRDefault="00A5049C" w:rsidP="00A4795C">
      <w:pPr>
        <w:pStyle w:val="a3"/>
        <w:ind w:left="405"/>
      </w:pPr>
    </w:p>
    <w:p w14:paraId="7A3C103F" w14:textId="26C8EBF3" w:rsidR="00A5049C" w:rsidRDefault="00A5049C" w:rsidP="00A4795C">
      <w:pPr>
        <w:pStyle w:val="a3"/>
        <w:ind w:left="405"/>
      </w:pPr>
    </w:p>
    <w:p w14:paraId="05108526" w14:textId="65D0BB4C" w:rsidR="0035451F" w:rsidRDefault="0035451F" w:rsidP="00A4795C">
      <w:pPr>
        <w:pStyle w:val="a3"/>
        <w:ind w:left="405"/>
      </w:pPr>
    </w:p>
    <w:p w14:paraId="13AE512B" w14:textId="216C8A15" w:rsidR="0035451F" w:rsidRDefault="0035451F" w:rsidP="00A4795C">
      <w:pPr>
        <w:pStyle w:val="a3"/>
        <w:ind w:left="405"/>
      </w:pPr>
    </w:p>
    <w:p w14:paraId="5BFA0897" w14:textId="22287534" w:rsidR="0035451F" w:rsidRDefault="0035451F" w:rsidP="00A4795C">
      <w:pPr>
        <w:pStyle w:val="a3"/>
        <w:ind w:left="405"/>
      </w:pPr>
    </w:p>
    <w:p w14:paraId="05251865" w14:textId="7B259F9F" w:rsidR="0035451F" w:rsidRDefault="0035451F" w:rsidP="00A4795C">
      <w:pPr>
        <w:pStyle w:val="a3"/>
        <w:ind w:left="405"/>
      </w:pPr>
    </w:p>
    <w:p w14:paraId="6D699B28" w14:textId="07724C3D" w:rsidR="0035451F" w:rsidRDefault="0035451F" w:rsidP="00A4795C">
      <w:pPr>
        <w:pStyle w:val="a3"/>
        <w:ind w:left="405"/>
      </w:pPr>
    </w:p>
    <w:p w14:paraId="46E379A1" w14:textId="1FBDFB8B" w:rsidR="0035451F" w:rsidRDefault="0035451F" w:rsidP="00A4795C">
      <w:pPr>
        <w:pStyle w:val="a3"/>
        <w:ind w:left="405"/>
      </w:pPr>
    </w:p>
    <w:p w14:paraId="5667C61B" w14:textId="6627E601" w:rsidR="0035451F" w:rsidRDefault="0035451F" w:rsidP="00A4795C">
      <w:pPr>
        <w:pStyle w:val="a3"/>
        <w:ind w:left="405"/>
      </w:pPr>
    </w:p>
    <w:p w14:paraId="23AF994B" w14:textId="22989F6D" w:rsidR="0035451F" w:rsidRDefault="0035451F" w:rsidP="00A4795C">
      <w:pPr>
        <w:pStyle w:val="a3"/>
        <w:ind w:left="405"/>
      </w:pPr>
    </w:p>
    <w:p w14:paraId="09C7794D" w14:textId="77777777" w:rsidR="0035451F" w:rsidRDefault="0035451F" w:rsidP="0035451F">
      <w:pPr>
        <w:pStyle w:val="a3"/>
        <w:ind w:left="4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Таблица данных на последующих страницах должна быть нарисована в соответствие с рисунком ниже (все значения в миллиметрах):</w:t>
      </w:r>
    </w:p>
    <w:p w14:paraId="5428CF85" w14:textId="702C7AD5" w:rsidR="0035451F" w:rsidRDefault="0035451F" w:rsidP="00A4795C">
      <w:pPr>
        <w:pStyle w:val="a3"/>
        <w:ind w:left="405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711DCF" wp14:editId="113FBB31">
            <wp:extent cx="6570345" cy="5023211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345" cy="5023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AD5C2" w14:textId="77777777" w:rsidR="0035451F" w:rsidRDefault="0035451F" w:rsidP="00A4795C">
      <w:pPr>
        <w:pStyle w:val="a3"/>
        <w:ind w:left="405"/>
      </w:pPr>
    </w:p>
    <w:p w14:paraId="357EB994" w14:textId="2D5A9EF8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CB74A2">
        <w:rPr>
          <w:rFonts w:ascii="Times New Roman" w:hAnsi="Times New Roman" w:cs="Times New Roman"/>
          <w:sz w:val="24"/>
          <w:szCs w:val="24"/>
        </w:rPr>
        <w:t>олжн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поддерживать</w:t>
      </w:r>
      <w:r>
        <w:rPr>
          <w:rFonts w:ascii="Times New Roman" w:hAnsi="Times New Roman" w:cs="Times New Roman"/>
          <w:sz w:val="24"/>
          <w:szCs w:val="24"/>
        </w:rPr>
        <w:t>ся</w:t>
      </w:r>
      <w:r w:rsidRPr="00CB74A2">
        <w:rPr>
          <w:rFonts w:ascii="Times New Roman" w:hAnsi="Times New Roman" w:cs="Times New Roman"/>
          <w:sz w:val="24"/>
          <w:szCs w:val="24"/>
        </w:rPr>
        <w:t xml:space="preserve"> группировк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59A232F0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При выделении новой группы пользователем, группа должна быть автоматически отсортирована относительно остальных групп и вписана в соответствующее место таблицы данных. Компоненты внутри группы так же должны быть отсортированы в алфавитном порядке.</w:t>
      </w:r>
    </w:p>
    <w:p w14:paraId="3E8908AA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2A1E35AE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3FE1878" w14:textId="5AA04761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ние»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«Наименование»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5FD9FA4" w14:textId="3CF1280F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«Код продукции»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0DE22D93" w14:textId="0ADA68E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«Обозначение документа на поставку» -</w:t>
      </w:r>
      <w:r w:rsidR="000F7EF8">
        <w:rPr>
          <w:rFonts w:ascii="Times New Roman" w:hAnsi="Times New Roman" w:cs="Times New Roman"/>
          <w:sz w:val="24"/>
          <w:szCs w:val="24"/>
        </w:rPr>
        <w:t xml:space="preserve"> 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атрибут</w:t>
      </w:r>
      <w:r w:rsidR="000F7EF8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38FB0F75" w14:textId="4B6CBF07" w:rsidR="00E50BBC" w:rsidRPr="000F7EF8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</w:rPr>
        <w:t>Поставщик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Pr="000F7EF8">
        <w:rPr>
          <w:rFonts w:ascii="Times New Roman" w:hAnsi="Times New Roman" w:cs="Times New Roman"/>
          <w:sz w:val="24"/>
          <w:szCs w:val="24"/>
        </w:rPr>
        <w:t xml:space="preserve">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Manufacturer</w:t>
      </w:r>
      <w:r w:rsidRPr="000F7EF8">
        <w:rPr>
          <w:rFonts w:ascii="Times New Roman" w:hAnsi="Times New Roman" w:cs="Times New Roman"/>
          <w:sz w:val="24"/>
          <w:szCs w:val="24"/>
        </w:rPr>
        <w:t xml:space="preserve">» </w:t>
      </w:r>
      <w:r w:rsidRPr="00CB74A2">
        <w:rPr>
          <w:rFonts w:ascii="Times New Roman" w:hAnsi="Times New Roman" w:cs="Times New Roman"/>
          <w:sz w:val="24"/>
          <w:szCs w:val="24"/>
        </w:rPr>
        <w:t>тега</w:t>
      </w:r>
      <w:r w:rsidRPr="000F7EF8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0F7EF8">
        <w:rPr>
          <w:rFonts w:ascii="Times New Roman" w:hAnsi="Times New Roman" w:cs="Times New Roman"/>
          <w:sz w:val="24"/>
          <w:szCs w:val="24"/>
        </w:rPr>
        <w:t>;</w:t>
      </w:r>
    </w:p>
    <w:p w14:paraId="128CD80B" w14:textId="021610BD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«Куда входит (обозначение)» - </w:t>
      </w:r>
      <w:r w:rsidR="000F7EF8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Pr="00CB74A2">
        <w:rPr>
          <w:rFonts w:ascii="Times New Roman" w:hAnsi="Times New Roman" w:cs="Times New Roman"/>
          <w:sz w:val="24"/>
          <w:szCs w:val="24"/>
        </w:rPr>
        <w:t xml:space="preserve">атрибут «Обозначение»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4048DDFC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lastRenderedPageBreak/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На изделие» - равно количеству встречающихся компонентов, совпадающих по значению атрибута «Наименование»;</w:t>
      </w:r>
    </w:p>
    <w:p w14:paraId="4678EB08" w14:textId="09B75878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в комплекты» - </w:t>
      </w:r>
      <w:r w:rsidR="00924292">
        <w:rPr>
          <w:rFonts w:ascii="Times New Roman" w:hAnsi="Times New Roman" w:cs="Times New Roman"/>
          <w:sz w:val="24"/>
          <w:szCs w:val="24"/>
        </w:rPr>
        <w:t xml:space="preserve">при загрузке необходимо </w:t>
      </w:r>
      <w:r w:rsidR="007C1983">
        <w:rPr>
          <w:rFonts w:ascii="Times New Roman" w:hAnsi="Times New Roman" w:cs="Times New Roman"/>
          <w:sz w:val="24"/>
          <w:szCs w:val="24"/>
        </w:rPr>
        <w:t xml:space="preserve"> считать значение из атрибута </w:t>
      </w:r>
      <w:r w:rsidR="007C1983" w:rsidRPr="00CB74A2">
        <w:rPr>
          <w:rFonts w:ascii="Times New Roman" w:hAnsi="Times New Roman" w:cs="Times New Roman"/>
          <w:sz w:val="24"/>
          <w:szCs w:val="24"/>
        </w:rPr>
        <w:t>«</w:t>
      </w:r>
      <w:r w:rsidR="007C1983" w:rsidRPr="007C1983">
        <w:rPr>
          <w:rFonts w:ascii="Times New Roman" w:hAnsi="Times New Roman" w:cs="Times New Roman"/>
          <w:sz w:val="24"/>
          <w:szCs w:val="24"/>
        </w:rPr>
        <w:t>Количество в комп.</w:t>
      </w:r>
      <w:r w:rsidR="007C1983" w:rsidRPr="00CB74A2">
        <w:rPr>
          <w:rFonts w:ascii="Times New Roman" w:hAnsi="Times New Roman" w:cs="Times New Roman"/>
          <w:sz w:val="24"/>
          <w:szCs w:val="24"/>
        </w:rPr>
        <w:t>»</w:t>
      </w:r>
      <w:r w:rsidR="007C1983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 xml:space="preserve">если пусто то </w:t>
      </w:r>
      <w:r w:rsidR="00924292">
        <w:rPr>
          <w:rFonts w:ascii="Times New Roman" w:hAnsi="Times New Roman" w:cs="Times New Roman"/>
          <w:sz w:val="24"/>
          <w:szCs w:val="24"/>
        </w:rPr>
        <w:t xml:space="preserve">установить </w:t>
      </w:r>
      <w:r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27DD6D9F" w14:textId="4ABE6904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 xml:space="preserve">на </w:t>
      </w:r>
      <w:proofErr w:type="spellStart"/>
      <w:r w:rsidRPr="00CB74A2">
        <w:rPr>
          <w:rFonts w:ascii="Times New Roman" w:hAnsi="Times New Roman" w:cs="Times New Roman"/>
          <w:sz w:val="24"/>
          <w:szCs w:val="24"/>
        </w:rPr>
        <w:t>регулир</w:t>
      </w:r>
      <w:proofErr w:type="spellEnd"/>
      <w:r w:rsidRPr="00CB74A2">
        <w:rPr>
          <w:rFonts w:ascii="Times New Roman" w:hAnsi="Times New Roman" w:cs="Times New Roman"/>
          <w:sz w:val="24"/>
          <w:szCs w:val="24"/>
        </w:rPr>
        <w:t xml:space="preserve">.» - </w:t>
      </w:r>
      <w:r w:rsidR="001675EF">
        <w:rPr>
          <w:rFonts w:ascii="Times New Roman" w:hAnsi="Times New Roman" w:cs="Times New Roman"/>
          <w:sz w:val="24"/>
          <w:szCs w:val="24"/>
        </w:rPr>
        <w:t xml:space="preserve">при загрузке необходимо  считать значение из атрибута </w:t>
      </w:r>
      <w:r w:rsidR="001675EF" w:rsidRPr="00CB74A2">
        <w:rPr>
          <w:rFonts w:ascii="Times New Roman" w:hAnsi="Times New Roman" w:cs="Times New Roman"/>
          <w:sz w:val="24"/>
          <w:szCs w:val="24"/>
        </w:rPr>
        <w:t>«</w:t>
      </w:r>
      <w:r w:rsidR="001675EF" w:rsidRPr="001675EF">
        <w:rPr>
          <w:rFonts w:ascii="Times New Roman" w:hAnsi="Times New Roman" w:cs="Times New Roman"/>
          <w:sz w:val="24"/>
          <w:szCs w:val="24"/>
        </w:rPr>
        <w:t>Количество на рег.</w:t>
      </w:r>
      <w:r w:rsidR="001675EF" w:rsidRPr="00CB74A2">
        <w:rPr>
          <w:rFonts w:ascii="Times New Roman" w:hAnsi="Times New Roman" w:cs="Times New Roman"/>
          <w:sz w:val="24"/>
          <w:szCs w:val="24"/>
        </w:rPr>
        <w:t>»</w:t>
      </w:r>
      <w:r w:rsidR="001675EF" w:rsidRPr="007C1983">
        <w:rPr>
          <w:rFonts w:ascii="Times New Roman" w:hAnsi="Times New Roman" w:cs="Times New Roman"/>
          <w:sz w:val="24"/>
          <w:szCs w:val="24"/>
        </w:rPr>
        <w:t xml:space="preserve"> </w:t>
      </w:r>
      <w:r w:rsidR="001675EF">
        <w:rPr>
          <w:rFonts w:ascii="Times New Roman" w:hAnsi="Times New Roman" w:cs="Times New Roman"/>
          <w:sz w:val="24"/>
          <w:szCs w:val="24"/>
        </w:rPr>
        <w:t>если пусто то</w:t>
      </w:r>
      <w:r w:rsidR="00924292">
        <w:rPr>
          <w:rFonts w:ascii="Times New Roman" w:hAnsi="Times New Roman" w:cs="Times New Roman"/>
          <w:sz w:val="24"/>
          <w:szCs w:val="24"/>
        </w:rPr>
        <w:t xml:space="preserve"> установить </w:t>
      </w:r>
      <w:r w:rsidR="00924292" w:rsidRPr="00CB74A2">
        <w:rPr>
          <w:rFonts w:ascii="Times New Roman" w:hAnsi="Times New Roman" w:cs="Times New Roman"/>
          <w:sz w:val="24"/>
          <w:szCs w:val="24"/>
        </w:rPr>
        <w:t>прочерк («-»)</w:t>
      </w:r>
      <w:r w:rsidR="00924292">
        <w:rPr>
          <w:rFonts w:ascii="Times New Roman" w:hAnsi="Times New Roman" w:cs="Times New Roman"/>
          <w:sz w:val="24"/>
          <w:szCs w:val="24"/>
        </w:rPr>
        <w:t>. Но столбец должен быть редактируемым и должна быть возможность записать только цифровое значение (или прочерк)</w:t>
      </w:r>
      <w:r w:rsidR="00924292" w:rsidRPr="00924292">
        <w:rPr>
          <w:rFonts w:ascii="Times New Roman" w:hAnsi="Times New Roman" w:cs="Times New Roman"/>
          <w:sz w:val="24"/>
          <w:szCs w:val="24"/>
        </w:rPr>
        <w:t>;</w:t>
      </w:r>
    </w:p>
    <w:p w14:paraId="74C32CD3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«Количество»</w:t>
      </w:r>
      <w:proofErr w:type="gramStart"/>
      <w:r w:rsidRPr="00CB74A2">
        <w:rPr>
          <w:rFonts w:ascii="Times New Roman" w:hAnsi="Times New Roman" w:cs="Times New Roman"/>
          <w:sz w:val="24"/>
          <w:szCs w:val="24"/>
        </w:rPr>
        <w:t>/«</w:t>
      </w:r>
      <w:proofErr w:type="gramEnd"/>
      <w:r w:rsidRPr="00CB74A2">
        <w:rPr>
          <w:rFonts w:ascii="Times New Roman" w:hAnsi="Times New Roman" w:cs="Times New Roman"/>
          <w:sz w:val="24"/>
          <w:szCs w:val="24"/>
        </w:rPr>
        <w:t>Всего» - записывается сумма из предыдущих столбцов «Количество» (прочерк = 0);</w:t>
      </w:r>
    </w:p>
    <w:p w14:paraId="7E9B801A" w14:textId="77777777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«Примечание» - пусто. Заполняется при интерактивном редактировании.;</w:t>
      </w:r>
    </w:p>
    <w:p w14:paraId="2E8E638D" w14:textId="3A8B4465" w:rsidR="00E50BBC" w:rsidRPr="00CB74A2" w:rsidRDefault="00E50BBC" w:rsidP="000F7EF8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«№ строки» - заполняется автоматически – инкремент номера строки на листе документа, с 1. Количеств</w:t>
      </w:r>
      <w:r w:rsidR="000F7EF8">
        <w:rPr>
          <w:rFonts w:ascii="Times New Roman" w:hAnsi="Times New Roman" w:cs="Times New Roman"/>
          <w:sz w:val="24"/>
          <w:szCs w:val="24"/>
        </w:rPr>
        <w:t>о</w:t>
      </w:r>
      <w:r w:rsidRPr="00CB74A2">
        <w:rPr>
          <w:rFonts w:ascii="Times New Roman" w:hAnsi="Times New Roman" w:cs="Times New Roman"/>
          <w:sz w:val="24"/>
          <w:szCs w:val="24"/>
        </w:rPr>
        <w:t xml:space="preserve"> всегда одинаков</w:t>
      </w:r>
      <w:r w:rsidR="000F7EF8">
        <w:rPr>
          <w:rFonts w:ascii="Times New Roman" w:hAnsi="Times New Roman" w:cs="Times New Roman"/>
          <w:sz w:val="24"/>
          <w:szCs w:val="24"/>
        </w:rPr>
        <w:t>ое</w:t>
      </w:r>
      <w:r w:rsidRPr="00CB74A2">
        <w:rPr>
          <w:rFonts w:ascii="Times New Roman" w:hAnsi="Times New Roman" w:cs="Times New Roman"/>
          <w:sz w:val="24"/>
          <w:szCs w:val="24"/>
        </w:rPr>
        <w:t xml:space="preserve"> – для 1-й страницы 24 строки в таблице, для последующих 29.</w:t>
      </w:r>
    </w:p>
    <w:p w14:paraId="278DE6AD" w14:textId="77777777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D73525" w14:textId="48693B8D" w:rsidR="00E50BBC" w:rsidRPr="00CB74A2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стандартной рамке над основной надписью слева (см. Приложение Б, п .</w:t>
      </w:r>
      <w:r w:rsidR="000F7EF8">
        <w:rPr>
          <w:rFonts w:ascii="Times New Roman" w:hAnsi="Times New Roman" w:cs="Times New Roman"/>
          <w:sz w:val="24"/>
          <w:szCs w:val="24"/>
        </w:rPr>
        <w:t>1</w:t>
      </w:r>
      <w:r w:rsidRPr="00CB74A2">
        <w:rPr>
          <w:rFonts w:ascii="Times New Roman" w:hAnsi="Times New Roman" w:cs="Times New Roman"/>
          <w:sz w:val="24"/>
          <w:szCs w:val="24"/>
        </w:rPr>
        <w:t xml:space="preserve">) должно быть автоматически заполняемое поле. Правила заполнения следующие: 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Start"/>
      <w:r w:rsidRPr="000F7EF8">
        <w:rPr>
          <w:rFonts w:ascii="Times New Roman" w:hAnsi="Times New Roman" w:cs="Times New Roman"/>
          <w:b/>
          <w:bCs/>
          <w:sz w:val="24"/>
          <w:szCs w:val="24"/>
        </w:rPr>
        <w:t>Утвержден»</w:t>
      </w:r>
      <w:r w:rsidRPr="000F7EF8">
        <w:rPr>
          <w:rFonts w:ascii="Times New Roman" w:hAnsi="Times New Roman" w:cs="Times New Roman"/>
          <w:sz w:val="24"/>
          <w:szCs w:val="24"/>
        </w:rPr>
        <w:t>_</w:t>
      </w:r>
      <w:proofErr w:type="spellStart"/>
      <w:proofErr w:type="gramEnd"/>
      <w:r w:rsidRPr="000F7EF8">
        <w:rPr>
          <w:rFonts w:ascii="Times New Roman" w:hAnsi="Times New Roman" w:cs="Times New Roman"/>
          <w:sz w:val="24"/>
          <w:szCs w:val="24"/>
        </w:rPr>
        <w:t>пробел_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З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начение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А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трибута«Обозначение»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Pr="000F7EF8">
        <w:rPr>
          <w:rFonts w:ascii="Times New Roman" w:hAnsi="Times New Roman" w:cs="Times New Roman"/>
          <w:b/>
          <w:bCs/>
          <w:sz w:val="24"/>
          <w:szCs w:val="24"/>
        </w:rPr>
        <w:t>ега</w:t>
      </w:r>
      <w:r w:rsidR="000F7EF8" w:rsidRPr="000F7EF8">
        <w:rPr>
          <w:rFonts w:ascii="Times New Roman" w:hAnsi="Times New Roman" w:cs="Times New Roman"/>
          <w:b/>
          <w:bCs/>
          <w:sz w:val="24"/>
          <w:szCs w:val="24"/>
        </w:rPr>
        <w:t>С</w:t>
      </w:r>
      <w:r w:rsidRPr="000F7EF8">
        <w:rPr>
          <w:rFonts w:ascii="Times New Roman" w:hAnsi="Times New Roman" w:cs="Times New Roman"/>
          <w:b/>
          <w:bCs/>
          <w:sz w:val="24"/>
          <w:szCs w:val="24"/>
          <w:lang w:val="en-US"/>
        </w:rPr>
        <w:t>onfiguration</w:t>
      </w:r>
      <w:proofErr w:type="spellEnd"/>
      <w:r w:rsidRPr="000F7EF8">
        <w:rPr>
          <w:rFonts w:ascii="Times New Roman" w:hAnsi="Times New Roman" w:cs="Times New Roman"/>
          <w:b/>
          <w:bCs/>
          <w:sz w:val="24"/>
          <w:szCs w:val="24"/>
        </w:rPr>
        <w:t>»_«ВП-ЛУ»</w:t>
      </w:r>
      <w:r w:rsidRPr="00CB74A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Например:</w:t>
      </w:r>
      <w:r w:rsidR="003228F7" w:rsidRPr="003228F7"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Утверждён ПАКБ.465275.800ВП-</w:t>
      </w:r>
      <w:r w:rsidR="007B7BD1">
        <w:rPr>
          <w:rFonts w:ascii="Times New Roman" w:hAnsi="Times New Roman" w:cs="Times New Roman"/>
          <w:sz w:val="24"/>
          <w:szCs w:val="24"/>
        </w:rPr>
        <w:t xml:space="preserve"> </w:t>
      </w:r>
      <w:r w:rsidR="003228F7" w:rsidRPr="00924292">
        <w:rPr>
          <w:rFonts w:ascii="Times New Roman" w:hAnsi="Times New Roman" w:cs="Times New Roman"/>
          <w:sz w:val="24"/>
          <w:szCs w:val="24"/>
        </w:rPr>
        <w:t>ЛУ</w:t>
      </w:r>
      <w:r w:rsidR="001A2BF7" w:rsidRPr="00924292">
        <w:rPr>
          <w:rFonts w:ascii="Times New Roman" w:hAnsi="Times New Roman" w:cs="Times New Roman"/>
          <w:sz w:val="24"/>
          <w:szCs w:val="24"/>
        </w:rPr>
        <w:t>.</w:t>
      </w:r>
      <w:r w:rsidRPr="003228F7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Поле должно быть редактируемым.</w:t>
      </w:r>
    </w:p>
    <w:p w14:paraId="201E8C0F" w14:textId="3679EA83" w:rsidR="00E50BBC" w:rsidRDefault="00E50BBC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 поле 2 основной надписи к значению добавляется значение «ВП».</w:t>
      </w:r>
    </w:p>
    <w:p w14:paraId="7E266DC4" w14:textId="234DF1AA" w:rsidR="007342BD" w:rsidRDefault="007342BD" w:rsidP="00E50BBC">
      <w:pPr>
        <w:pStyle w:val="a3"/>
        <w:ind w:left="426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0DFECB0" w14:textId="3C43B0F6" w:rsidR="00E50BBC" w:rsidRPr="007342BD" w:rsidRDefault="007342BD" w:rsidP="007342BD">
      <w:pPr>
        <w:pStyle w:val="a3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>При сохранении переместить все содержимое по тем же атрибутам кроме:</w:t>
      </w:r>
    </w:p>
    <w:p w14:paraId="133272CD" w14:textId="412BA99E" w:rsidR="00E50BBC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столбец Куда </w:t>
      </w:r>
      <w:proofErr w:type="gramStart"/>
      <w:r w:rsidRPr="007342BD">
        <w:rPr>
          <w:rFonts w:ascii="Times New Roman" w:hAnsi="Times New Roman" w:cs="Times New Roman"/>
          <w:sz w:val="24"/>
          <w:szCs w:val="24"/>
        </w:rPr>
        <w:t>входит(</w:t>
      </w:r>
      <w:proofErr w:type="gramEnd"/>
      <w:r w:rsidRPr="007342BD">
        <w:rPr>
          <w:rFonts w:ascii="Times New Roman" w:hAnsi="Times New Roman" w:cs="Times New Roman"/>
          <w:sz w:val="24"/>
          <w:szCs w:val="24"/>
        </w:rPr>
        <w:t xml:space="preserve">Обозначение) записывается в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Куда входит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</w:p>
    <w:p w14:paraId="4E02B5E4" w14:textId="33054479" w:rsidR="00E50BBC" w:rsidRPr="007342BD" w:rsidRDefault="007342BD" w:rsidP="007342BD">
      <w:pPr>
        <w:pStyle w:val="a3"/>
        <w:numPr>
          <w:ilvl w:val="0"/>
          <w:numId w:val="5"/>
        </w:numPr>
        <w:ind w:left="426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342BD">
        <w:rPr>
          <w:rFonts w:ascii="Times New Roman" w:hAnsi="Times New Roman" w:cs="Times New Roman"/>
          <w:sz w:val="24"/>
          <w:szCs w:val="24"/>
        </w:rPr>
        <w:t xml:space="preserve">Группы записываются в </w:t>
      </w:r>
      <w:r w:rsidR="00AC1B41"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Раздел ВП</w:t>
      </w:r>
      <w:r w:rsidR="00AC1B41" w:rsidRPr="00CB74A2">
        <w:rPr>
          <w:rFonts w:ascii="Times New Roman" w:hAnsi="Times New Roman" w:cs="Times New Roman"/>
          <w:sz w:val="24"/>
          <w:szCs w:val="24"/>
        </w:rPr>
        <w:t>»</w:t>
      </w:r>
      <w:r w:rsidR="00CE647B">
        <w:rPr>
          <w:rFonts w:ascii="Times New Roman" w:hAnsi="Times New Roman" w:cs="Times New Roman"/>
          <w:sz w:val="24"/>
          <w:szCs w:val="24"/>
        </w:rPr>
        <w:t xml:space="preserve"> и</w:t>
      </w:r>
      <w:r w:rsidR="00AC1B41" w:rsidRPr="00AC1B41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«</w:t>
      </w:r>
      <w:r w:rsidR="00AC1B41" w:rsidRPr="00AC1B41">
        <w:rPr>
          <w:rFonts w:ascii="Times New Roman" w:hAnsi="Times New Roman" w:cs="Times New Roman"/>
          <w:sz w:val="24"/>
          <w:szCs w:val="24"/>
        </w:rPr>
        <w:t>Подраздел ВП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proofErr w:type="spellStart"/>
      <w:r w:rsidRPr="007342BD">
        <w:rPr>
          <w:rFonts w:ascii="Times New Roman" w:hAnsi="Times New Roman" w:cs="Times New Roman"/>
          <w:sz w:val="24"/>
          <w:szCs w:val="24"/>
        </w:rPr>
        <w:t>component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B8DE95" w14:textId="77777777" w:rsidR="00E50BBC" w:rsidRDefault="00E50BBC" w:rsidP="00A4795C">
      <w:pPr>
        <w:pStyle w:val="a3"/>
        <w:ind w:left="405"/>
      </w:pPr>
    </w:p>
    <w:p w14:paraId="792F68B6" w14:textId="77777777" w:rsidR="00E50BBC" w:rsidRDefault="00E50BBC" w:rsidP="00A4795C">
      <w:pPr>
        <w:pStyle w:val="a3"/>
        <w:ind w:left="405"/>
      </w:pPr>
    </w:p>
    <w:p w14:paraId="30B7B631" w14:textId="77777777" w:rsidR="00E50BBC" w:rsidRDefault="00E50BBC" w:rsidP="00A4795C">
      <w:pPr>
        <w:pStyle w:val="a3"/>
        <w:ind w:left="405"/>
      </w:pPr>
    </w:p>
    <w:p w14:paraId="1C93B5CC" w14:textId="77777777" w:rsidR="00E50BBC" w:rsidRDefault="00E50BBC" w:rsidP="00A4795C">
      <w:pPr>
        <w:pStyle w:val="a3"/>
        <w:ind w:left="405"/>
      </w:pPr>
    </w:p>
    <w:p w14:paraId="6D65DDA7" w14:textId="77777777" w:rsidR="00E50BBC" w:rsidRDefault="00E50BBC" w:rsidP="00A4795C">
      <w:pPr>
        <w:pStyle w:val="a3"/>
        <w:ind w:left="405"/>
      </w:pPr>
    </w:p>
    <w:p w14:paraId="18621735" w14:textId="77777777" w:rsidR="00E50BBC" w:rsidRDefault="00E50BBC" w:rsidP="00A4795C">
      <w:pPr>
        <w:pStyle w:val="a3"/>
        <w:ind w:left="405"/>
      </w:pPr>
    </w:p>
    <w:p w14:paraId="3DBCDB0D" w14:textId="77777777" w:rsidR="00E50BBC" w:rsidRDefault="00E50BBC" w:rsidP="00A4795C">
      <w:pPr>
        <w:pStyle w:val="a3"/>
        <w:ind w:left="405"/>
      </w:pPr>
    </w:p>
    <w:p w14:paraId="6C79C3BA" w14:textId="77777777" w:rsidR="00E50BBC" w:rsidRDefault="00E50BBC" w:rsidP="00A4795C">
      <w:pPr>
        <w:pStyle w:val="a3"/>
        <w:ind w:left="405"/>
      </w:pPr>
    </w:p>
    <w:p w14:paraId="1347CE60" w14:textId="77777777" w:rsidR="00E50BBC" w:rsidRDefault="00E50BBC" w:rsidP="00A4795C">
      <w:pPr>
        <w:pStyle w:val="a3"/>
        <w:ind w:left="405"/>
      </w:pPr>
    </w:p>
    <w:p w14:paraId="534717DF" w14:textId="77777777" w:rsidR="00E50BBC" w:rsidRDefault="00E50BBC" w:rsidP="00A4795C">
      <w:pPr>
        <w:pStyle w:val="a3"/>
        <w:ind w:left="405"/>
      </w:pPr>
    </w:p>
    <w:p w14:paraId="647AF65A" w14:textId="77777777" w:rsidR="00E50BBC" w:rsidRDefault="00E50BBC" w:rsidP="00A4795C">
      <w:pPr>
        <w:pStyle w:val="a3"/>
        <w:ind w:left="405"/>
      </w:pPr>
    </w:p>
    <w:p w14:paraId="15883BF3" w14:textId="77777777" w:rsidR="00E50BBC" w:rsidRDefault="00E50BBC" w:rsidP="00A4795C">
      <w:pPr>
        <w:pStyle w:val="a3"/>
        <w:ind w:left="405"/>
      </w:pPr>
    </w:p>
    <w:p w14:paraId="47C8EECB" w14:textId="77777777" w:rsidR="00E50BBC" w:rsidRDefault="00E50BBC" w:rsidP="00A4795C">
      <w:pPr>
        <w:pStyle w:val="a3"/>
        <w:ind w:left="405"/>
      </w:pPr>
    </w:p>
    <w:p w14:paraId="2BC0649B" w14:textId="77777777" w:rsidR="00E50BBC" w:rsidRDefault="00E50BBC" w:rsidP="00A4795C">
      <w:pPr>
        <w:pStyle w:val="a3"/>
        <w:ind w:left="405"/>
      </w:pPr>
    </w:p>
    <w:p w14:paraId="510E4DBB" w14:textId="35DDE331" w:rsidR="00E50BBC" w:rsidRDefault="00E50BBC" w:rsidP="00A4795C">
      <w:pPr>
        <w:pStyle w:val="a3"/>
        <w:ind w:left="405"/>
      </w:pPr>
    </w:p>
    <w:p w14:paraId="1C61A426" w14:textId="68E2F502" w:rsidR="000F7EF8" w:rsidRDefault="000F7EF8" w:rsidP="00A4795C">
      <w:pPr>
        <w:pStyle w:val="a3"/>
        <w:ind w:left="405"/>
      </w:pPr>
    </w:p>
    <w:p w14:paraId="65DE3833" w14:textId="191EDAA4" w:rsidR="000F7EF8" w:rsidRDefault="000F7EF8" w:rsidP="00A4795C">
      <w:pPr>
        <w:pStyle w:val="a3"/>
        <w:ind w:left="405"/>
      </w:pPr>
    </w:p>
    <w:p w14:paraId="4FB67E73" w14:textId="271DD673" w:rsidR="000F7EF8" w:rsidRDefault="000F7EF8" w:rsidP="00A4795C">
      <w:pPr>
        <w:pStyle w:val="a3"/>
        <w:ind w:left="405"/>
      </w:pPr>
    </w:p>
    <w:p w14:paraId="3EB8B6FF" w14:textId="4F511779" w:rsidR="000F7EF8" w:rsidRDefault="000F7EF8" w:rsidP="00A4795C">
      <w:pPr>
        <w:pStyle w:val="a3"/>
        <w:ind w:left="405"/>
      </w:pPr>
    </w:p>
    <w:p w14:paraId="74FE57B1" w14:textId="5C77203A" w:rsidR="000F7EF8" w:rsidRDefault="000F7EF8" w:rsidP="00A4795C">
      <w:pPr>
        <w:pStyle w:val="a3"/>
        <w:ind w:left="405"/>
      </w:pPr>
    </w:p>
    <w:p w14:paraId="611C45E2" w14:textId="14B1CFC3" w:rsidR="000F7EF8" w:rsidRDefault="000F7EF8" w:rsidP="00A4795C">
      <w:pPr>
        <w:pStyle w:val="a3"/>
        <w:ind w:left="405"/>
      </w:pPr>
    </w:p>
    <w:p w14:paraId="047C2B75" w14:textId="2A9BE326" w:rsidR="000F7EF8" w:rsidRDefault="000F7EF8" w:rsidP="00A4795C">
      <w:pPr>
        <w:pStyle w:val="a3"/>
        <w:ind w:left="405"/>
      </w:pPr>
    </w:p>
    <w:p w14:paraId="3965F2C2" w14:textId="171EE108" w:rsidR="000F7EF8" w:rsidRDefault="000F7EF8" w:rsidP="00A4795C">
      <w:pPr>
        <w:pStyle w:val="a3"/>
        <w:ind w:left="405"/>
      </w:pPr>
    </w:p>
    <w:p w14:paraId="16ABC09B" w14:textId="5608C5D6" w:rsidR="000F7EF8" w:rsidRDefault="000F7EF8" w:rsidP="00A4795C">
      <w:pPr>
        <w:pStyle w:val="a3"/>
        <w:ind w:left="405"/>
      </w:pPr>
    </w:p>
    <w:p w14:paraId="299A802E" w14:textId="27342B98" w:rsidR="000F7EF8" w:rsidRDefault="000F7EF8" w:rsidP="00A4795C">
      <w:pPr>
        <w:pStyle w:val="a3"/>
        <w:ind w:left="405"/>
      </w:pPr>
    </w:p>
    <w:p w14:paraId="1779399E" w14:textId="20A41C3F" w:rsidR="000F7EF8" w:rsidRDefault="000F7EF8" w:rsidP="00A4795C">
      <w:pPr>
        <w:pStyle w:val="a3"/>
        <w:ind w:left="405"/>
      </w:pPr>
    </w:p>
    <w:p w14:paraId="378DD19B" w14:textId="77777777" w:rsidR="00E50BBC" w:rsidRDefault="00E50BBC" w:rsidP="00A4795C">
      <w:pPr>
        <w:pStyle w:val="a3"/>
        <w:ind w:left="405"/>
      </w:pPr>
    </w:p>
    <w:p w14:paraId="1310DD60" w14:textId="77777777" w:rsidR="00E50BBC" w:rsidRDefault="00E50BBC" w:rsidP="00A4795C">
      <w:pPr>
        <w:pStyle w:val="a3"/>
        <w:ind w:left="405"/>
      </w:pPr>
    </w:p>
    <w:p w14:paraId="49F77635" w14:textId="77777777" w:rsidR="00E50BBC" w:rsidRDefault="00E50BBC" w:rsidP="00A4795C">
      <w:pPr>
        <w:pStyle w:val="a3"/>
        <w:ind w:left="405"/>
      </w:pPr>
    </w:p>
    <w:p w14:paraId="1E0EA4F0" w14:textId="4EB52972" w:rsidR="00A4795C" w:rsidRDefault="00A4795C" w:rsidP="00A4795C">
      <w:pPr>
        <w:pStyle w:val="a3"/>
        <w:ind w:left="405"/>
      </w:pPr>
      <w:commentRangeStart w:id="17"/>
      <w:r>
        <w:t>Пример вида первой страницы.</w:t>
      </w:r>
      <w:r w:rsidR="00AF4E46">
        <w:t xml:space="preserve">   </w:t>
      </w:r>
      <w:r w:rsidR="00AF4E46" w:rsidRPr="00AF4E46">
        <w:rPr>
          <w:color w:val="FF0000"/>
          <w:highlight w:val="yellow"/>
        </w:rPr>
        <w:t>ИСПРАВИТЬ ОБРАЗЕЦ</w:t>
      </w:r>
      <w:commentRangeEnd w:id="17"/>
      <w:r w:rsidR="00924292">
        <w:rPr>
          <w:rStyle w:val="a5"/>
        </w:rPr>
        <w:commentReference w:id="17"/>
      </w:r>
    </w:p>
    <w:p w14:paraId="381B8639" w14:textId="441D4946" w:rsidR="00322A3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40B3DA73" wp14:editId="3290D437">
            <wp:extent cx="8198487" cy="5954091"/>
            <wp:effectExtent l="0" t="1587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20725" cy="59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E36D" w14:textId="4A6F4A36" w:rsidR="00A4795C" w:rsidRDefault="00DA3EEB" w:rsidP="000F7EF8">
      <w:r>
        <w:br w:type="page"/>
      </w:r>
    </w:p>
    <w:p w14:paraId="024E912F" w14:textId="77777777" w:rsidR="00A4795C" w:rsidRDefault="00A4795C"/>
    <w:p w14:paraId="5446377C" w14:textId="50FD9FD3" w:rsidR="00DA3EEB" w:rsidRPr="00E47057" w:rsidRDefault="000F7EF8" w:rsidP="00B94FFE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7057">
        <w:rPr>
          <w:rFonts w:ascii="Times New Roman" w:hAnsi="Times New Roman" w:cs="Times New Roman"/>
          <w:sz w:val="28"/>
          <w:szCs w:val="28"/>
        </w:rPr>
        <w:t>В</w:t>
      </w:r>
      <w:r w:rsidR="00DA3EEB" w:rsidRPr="00E47057">
        <w:rPr>
          <w:rFonts w:ascii="Times New Roman" w:hAnsi="Times New Roman" w:cs="Times New Roman"/>
          <w:sz w:val="28"/>
          <w:szCs w:val="28"/>
        </w:rPr>
        <w:t>едомост</w:t>
      </w:r>
      <w:r w:rsidRPr="00E47057">
        <w:rPr>
          <w:rFonts w:ascii="Times New Roman" w:hAnsi="Times New Roman" w:cs="Times New Roman"/>
          <w:sz w:val="28"/>
          <w:szCs w:val="28"/>
        </w:rPr>
        <w:t>ь</w:t>
      </w:r>
      <w:r w:rsidR="00DA3EEB" w:rsidRPr="00E47057">
        <w:rPr>
          <w:rFonts w:ascii="Times New Roman" w:hAnsi="Times New Roman" w:cs="Times New Roman"/>
          <w:sz w:val="28"/>
          <w:szCs w:val="28"/>
        </w:rPr>
        <w:t xml:space="preserve"> Д27</w:t>
      </w:r>
    </w:p>
    <w:p w14:paraId="0AA7A1EE" w14:textId="77777777" w:rsidR="000F7EF8" w:rsidRDefault="000F7EF8" w:rsidP="00A4795C">
      <w:pPr>
        <w:pStyle w:val="a3"/>
        <w:ind w:left="405"/>
      </w:pPr>
    </w:p>
    <w:p w14:paraId="3ADA37DF" w14:textId="77777777" w:rsidR="00572C2D" w:rsidRPr="00CB74A2" w:rsidRDefault="00572C2D" w:rsidP="00572C2D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Ведомость формируется из произвольного количество исходных файлов. Главного файла нет.</w:t>
      </w:r>
    </w:p>
    <w:p w14:paraId="09F30E54" w14:textId="2507E49E" w:rsidR="000F7EF8" w:rsidRDefault="000F7EF8" w:rsidP="00A4795C">
      <w:pPr>
        <w:pStyle w:val="a3"/>
        <w:ind w:left="405"/>
      </w:pPr>
    </w:p>
    <w:p w14:paraId="4E952BCE" w14:textId="4A01F0E1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атрибуту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=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4BBE5A39" w14:textId="72F83156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При заполнении таблицы данных компоненты с </w:t>
      </w:r>
      <w:r w:rsidR="00527C9D">
        <w:rPr>
          <w:rFonts w:ascii="Times New Roman" w:hAnsi="Times New Roman" w:cs="Times New Roman"/>
          <w:sz w:val="24"/>
          <w:szCs w:val="24"/>
        </w:rPr>
        <w:t xml:space="preserve">полем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B74A2">
        <w:rPr>
          <w:rFonts w:ascii="Times New Roman" w:hAnsi="Times New Roman" w:cs="Times New Roman"/>
          <w:sz w:val="24"/>
          <w:szCs w:val="24"/>
        </w:rPr>
        <w:t>/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PCBID</w:t>
      </w:r>
      <w:r w:rsidRPr="00CB74A2">
        <w:rPr>
          <w:rFonts w:ascii="Times New Roman" w:hAnsi="Times New Roman" w:cs="Times New Roman"/>
          <w:sz w:val="24"/>
          <w:szCs w:val="24"/>
        </w:rPr>
        <w:t xml:space="preserve"> равным «Стандартные изделия», «Прочие изделия» и «Материалы» учитываются, а компоненты с остальными значениями игнорируются и не включаются в таблицу данных.</w:t>
      </w:r>
    </w:p>
    <w:p w14:paraId="6098151F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Формирование столбцов:</w:t>
      </w:r>
    </w:p>
    <w:p w14:paraId="456F2CFD" w14:textId="467A8162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«Наименование» константен – в него записываются значения из файлов из тегов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. Количество столбцов </w:t>
      </w:r>
      <w:r w:rsidR="00527C9D">
        <w:rPr>
          <w:rFonts w:ascii="Times New Roman" w:hAnsi="Times New Roman" w:cs="Times New Roman"/>
          <w:sz w:val="24"/>
          <w:szCs w:val="24"/>
        </w:rPr>
        <w:t xml:space="preserve">справа от столбца «Наименование» </w:t>
      </w:r>
      <w:r w:rsidRPr="00CB74A2">
        <w:rPr>
          <w:rFonts w:ascii="Times New Roman" w:hAnsi="Times New Roman" w:cs="Times New Roman"/>
          <w:sz w:val="24"/>
          <w:szCs w:val="24"/>
        </w:rPr>
        <w:t xml:space="preserve">равно количеству </w:t>
      </w:r>
      <w:r w:rsidR="00527C9D">
        <w:rPr>
          <w:rFonts w:ascii="Times New Roman" w:hAnsi="Times New Roman" w:cs="Times New Roman"/>
          <w:sz w:val="24"/>
          <w:szCs w:val="24"/>
        </w:rPr>
        <w:t xml:space="preserve">всех конфигураций из всех </w:t>
      </w:r>
      <w:r w:rsidRPr="00CB74A2">
        <w:rPr>
          <w:rFonts w:ascii="Times New Roman" w:hAnsi="Times New Roman" w:cs="Times New Roman"/>
          <w:sz w:val="24"/>
          <w:szCs w:val="24"/>
        </w:rPr>
        <w:t>загруженных файлов данных</w:t>
      </w:r>
      <w:r w:rsidR="00527C9D">
        <w:rPr>
          <w:rFonts w:ascii="Times New Roman" w:hAnsi="Times New Roman" w:cs="Times New Roman"/>
          <w:sz w:val="24"/>
          <w:szCs w:val="24"/>
        </w:rPr>
        <w:t xml:space="preserve"> (если в разных файлах конфигур</w:t>
      </w:r>
      <w:r w:rsidR="00834137">
        <w:rPr>
          <w:rFonts w:ascii="Times New Roman" w:hAnsi="Times New Roman" w:cs="Times New Roman"/>
          <w:sz w:val="24"/>
          <w:szCs w:val="24"/>
        </w:rPr>
        <w:t>а</w:t>
      </w:r>
      <w:r w:rsidR="00527C9D">
        <w:rPr>
          <w:rFonts w:ascii="Times New Roman" w:hAnsi="Times New Roman" w:cs="Times New Roman"/>
          <w:sz w:val="24"/>
          <w:szCs w:val="24"/>
        </w:rPr>
        <w:t>ции совпадают</w:t>
      </w:r>
      <w:r w:rsidR="00834137">
        <w:rPr>
          <w:rFonts w:ascii="Times New Roman" w:hAnsi="Times New Roman" w:cs="Times New Roman"/>
          <w:sz w:val="24"/>
          <w:szCs w:val="24"/>
        </w:rPr>
        <w:t xml:space="preserve">, то они 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не объ</w:t>
      </w:r>
      <w:r w:rsidR="00834137">
        <w:rPr>
          <w:rFonts w:ascii="Times New Roman" w:hAnsi="Times New Roman" w:cs="Times New Roman"/>
          <w:sz w:val="24"/>
          <w:szCs w:val="24"/>
          <w:u w:val="single"/>
        </w:rPr>
        <w:t>е</w:t>
      </w:r>
      <w:r w:rsidR="00834137" w:rsidRPr="00834137">
        <w:rPr>
          <w:rFonts w:ascii="Times New Roman" w:hAnsi="Times New Roman" w:cs="Times New Roman"/>
          <w:sz w:val="24"/>
          <w:szCs w:val="24"/>
          <w:u w:val="single"/>
        </w:rPr>
        <w:t>диняются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и формируются в отдельные столбцы</w:t>
      </w:r>
      <w:r w:rsidR="00527C9D">
        <w:rPr>
          <w:rFonts w:ascii="Times New Roman" w:hAnsi="Times New Roman" w:cs="Times New Roman"/>
          <w:sz w:val="24"/>
          <w:szCs w:val="24"/>
        </w:rPr>
        <w:t>)</w:t>
      </w:r>
      <w:r w:rsidRPr="00CB74A2">
        <w:rPr>
          <w:rFonts w:ascii="Times New Roman" w:hAnsi="Times New Roman" w:cs="Times New Roman"/>
          <w:sz w:val="24"/>
          <w:szCs w:val="24"/>
        </w:rPr>
        <w:t>. Название столбца формируется</w:t>
      </w:r>
      <w:r w:rsidR="00834137">
        <w:rPr>
          <w:rFonts w:ascii="Times New Roman" w:hAnsi="Times New Roman" w:cs="Times New Roman"/>
          <w:sz w:val="24"/>
          <w:szCs w:val="24"/>
        </w:rPr>
        <w:t xml:space="preserve"> так</w:t>
      </w:r>
      <w:r w:rsidRPr="00CB74A2">
        <w:rPr>
          <w:rFonts w:ascii="Times New Roman" w:hAnsi="Times New Roman" w:cs="Times New Roman"/>
          <w:sz w:val="24"/>
          <w:szCs w:val="24"/>
        </w:rPr>
        <w:t>:</w:t>
      </w:r>
      <w:r w:rsidR="00834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proofErr w:type="gramEnd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onfiguration</w:t>
      </w:r>
      <w:r w:rsidRPr="00834137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ЗначениеА</w:t>
      </w:r>
      <w:r w:rsidRPr="00834137">
        <w:rPr>
          <w:rFonts w:ascii="Times New Roman" w:hAnsi="Times New Roman" w:cs="Times New Roman"/>
          <w:sz w:val="24"/>
          <w:szCs w:val="24"/>
        </w:rPr>
        <w:t>трибут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«Обозначение»</w:t>
      </w:r>
      <w:r w:rsidR="00834137" w:rsidRPr="00834137">
        <w:rPr>
          <w:rFonts w:ascii="Times New Roman" w:hAnsi="Times New Roman" w:cs="Times New Roman"/>
          <w:sz w:val="24"/>
          <w:szCs w:val="24"/>
        </w:rPr>
        <w:t>Т</w:t>
      </w:r>
      <w:r w:rsidRPr="00834137">
        <w:rPr>
          <w:rFonts w:ascii="Times New Roman" w:hAnsi="Times New Roman" w:cs="Times New Roman"/>
          <w:sz w:val="24"/>
          <w:szCs w:val="24"/>
        </w:rPr>
        <w:t>ега</w:t>
      </w:r>
      <w:r w:rsidR="00834137" w:rsidRPr="00834137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34137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proofErr w:type="spellEnd"/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>(если есть еще исполнения, то добавляется –«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>»</w:t>
      </w:r>
      <w:r w:rsidR="00834137" w:rsidRPr="00834137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</w:rPr>
        <w:t xml:space="preserve">из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configuration</w:t>
      </w:r>
      <w:r w:rsidRPr="00CB74A2">
        <w:rPr>
          <w:rFonts w:ascii="Times New Roman" w:hAnsi="Times New Roman" w:cs="Times New Roman"/>
          <w:sz w:val="24"/>
          <w:szCs w:val="24"/>
        </w:rPr>
        <w:t>).. Последний столбец «ИТОГО».</w:t>
      </w:r>
    </w:p>
    <w:p w14:paraId="717D187B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Таблица данных заполняется следующим образом:</w:t>
      </w:r>
    </w:p>
    <w:p w14:paraId="67210EFB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>Столбец «Наименование» - значение в данный столбец записывается:</w:t>
      </w:r>
    </w:p>
    <w:p w14:paraId="7A48AD63" w14:textId="3172A9CF" w:rsidR="005B3B2A" w:rsidRPr="00CB74A2" w:rsidRDefault="00834137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5B3B2A" w:rsidRPr="00CB74A2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>а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="005B3B2A"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>
        <w:rPr>
          <w:rFonts w:ascii="Times New Roman" w:hAnsi="Times New Roman" w:cs="Times New Roman"/>
          <w:sz w:val="24"/>
          <w:szCs w:val="24"/>
        </w:rPr>
        <w:t>,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если </w:t>
      </w:r>
      <w:r>
        <w:rPr>
          <w:rFonts w:ascii="Times New Roman" w:hAnsi="Times New Roman" w:cs="Times New Roman"/>
          <w:sz w:val="24"/>
          <w:szCs w:val="24"/>
        </w:rPr>
        <w:t>оно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оканчивается на «ТУ» или </w:t>
      </w:r>
      <w:r w:rsidR="005B3B2A" w:rsidRPr="00834137">
        <w:rPr>
          <w:rFonts w:ascii="Times New Roman" w:hAnsi="Times New Roman" w:cs="Times New Roman"/>
          <w:sz w:val="24"/>
          <w:szCs w:val="24"/>
          <w:u w:val="single"/>
        </w:rPr>
        <w:t>не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начинается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5B3B2A" w:rsidRPr="00CB74A2">
        <w:rPr>
          <w:rFonts w:ascii="Times New Roman" w:hAnsi="Times New Roman" w:cs="Times New Roman"/>
          <w:sz w:val="24"/>
          <w:szCs w:val="24"/>
        </w:rPr>
        <w:t xml:space="preserve"> «ГОСТ»;</w:t>
      </w:r>
    </w:p>
    <w:p w14:paraId="5130B8FB" w14:textId="0D5EAD5F" w:rsidR="005B3B2A" w:rsidRPr="00CB74A2" w:rsidRDefault="005B3B2A" w:rsidP="00834137">
      <w:pPr>
        <w:pStyle w:val="a3"/>
        <w:numPr>
          <w:ilvl w:val="1"/>
          <w:numId w:val="5"/>
        </w:numPr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если значение атрибут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="00180E17" w:rsidRPr="00CB74A2">
        <w:rPr>
          <w:rFonts w:ascii="Times New Roman" w:hAnsi="Times New Roman" w:cs="Times New Roman"/>
          <w:sz w:val="24"/>
          <w:szCs w:val="24"/>
        </w:rPr>
        <w:t>= «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CB74A2">
        <w:rPr>
          <w:rFonts w:ascii="Times New Roman" w:hAnsi="Times New Roman" w:cs="Times New Roman"/>
          <w:sz w:val="24"/>
          <w:szCs w:val="24"/>
        </w:rPr>
        <w:t xml:space="preserve">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Number</w:t>
      </w:r>
      <w:r w:rsidRPr="00CB74A2">
        <w:rPr>
          <w:rFonts w:ascii="Times New Roman" w:hAnsi="Times New Roman" w:cs="Times New Roman"/>
          <w:sz w:val="24"/>
          <w:szCs w:val="24"/>
        </w:rPr>
        <w:t xml:space="preserve">» тега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component</w:t>
      </w:r>
      <w:r w:rsidRPr="00CB74A2">
        <w:rPr>
          <w:rFonts w:ascii="Times New Roman" w:hAnsi="Times New Roman" w:cs="Times New Roman"/>
          <w:sz w:val="24"/>
          <w:szCs w:val="24"/>
        </w:rPr>
        <w:t xml:space="preserve"> оканчивается на «ТУ» или начинается </w:t>
      </w:r>
      <w:r w:rsidR="00180E17" w:rsidRPr="00CB74A2">
        <w:rPr>
          <w:rFonts w:ascii="Times New Roman" w:hAnsi="Times New Roman" w:cs="Times New Roman"/>
          <w:sz w:val="24"/>
          <w:szCs w:val="24"/>
        </w:rPr>
        <w:t>на «</w:t>
      </w:r>
      <w:r w:rsidRPr="00CB74A2">
        <w:rPr>
          <w:rFonts w:ascii="Times New Roman" w:hAnsi="Times New Roman" w:cs="Times New Roman"/>
          <w:sz w:val="24"/>
          <w:szCs w:val="24"/>
        </w:rPr>
        <w:t xml:space="preserve">ГОСТ», то в столбец записывается </w:t>
      </w:r>
      <w:proofErr w:type="spellStart"/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«</w:t>
      </w:r>
      <w:proofErr w:type="gramStart"/>
      <w:r w:rsidRPr="00834137">
        <w:rPr>
          <w:rFonts w:ascii="Times New Roman" w:hAnsi="Times New Roman" w:cs="Times New Roman"/>
          <w:b/>
          <w:bCs/>
          <w:sz w:val="24"/>
          <w:szCs w:val="24"/>
        </w:rPr>
        <w:t>Наименование</w:t>
      </w:r>
      <w:r w:rsidRPr="00834137">
        <w:rPr>
          <w:rFonts w:ascii="Times New Roman" w:hAnsi="Times New Roman" w:cs="Times New Roman"/>
          <w:sz w:val="24"/>
          <w:szCs w:val="24"/>
        </w:rPr>
        <w:t>»_</w:t>
      </w:r>
      <w:proofErr w:type="spellStart"/>
      <w:proofErr w:type="gramEnd"/>
      <w:r w:rsidRPr="00834137">
        <w:rPr>
          <w:rFonts w:ascii="Times New Roman" w:hAnsi="Times New Roman" w:cs="Times New Roman"/>
          <w:sz w:val="24"/>
          <w:szCs w:val="24"/>
        </w:rPr>
        <w:t>пробел_</w:t>
      </w:r>
      <w:r w:rsidR="00834137" w:rsidRPr="00834137">
        <w:rPr>
          <w:rFonts w:ascii="Times New Roman" w:hAnsi="Times New Roman" w:cs="Times New Roman"/>
          <w:sz w:val="24"/>
          <w:szCs w:val="24"/>
        </w:rPr>
        <w:t>З</w:t>
      </w:r>
      <w:r w:rsidRPr="00834137">
        <w:rPr>
          <w:rFonts w:ascii="Times New Roman" w:hAnsi="Times New Roman" w:cs="Times New Roman"/>
          <w:sz w:val="24"/>
          <w:szCs w:val="24"/>
        </w:rPr>
        <w:t>начение</w:t>
      </w:r>
      <w:r w:rsidR="00834137" w:rsidRPr="00834137">
        <w:rPr>
          <w:rFonts w:ascii="Times New Roman" w:hAnsi="Times New Roman" w:cs="Times New Roman"/>
          <w:sz w:val="24"/>
          <w:szCs w:val="24"/>
        </w:rPr>
        <w:t>А</w:t>
      </w:r>
      <w:r w:rsidRPr="00834137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834137">
        <w:rPr>
          <w:rFonts w:ascii="Times New Roman" w:hAnsi="Times New Roman" w:cs="Times New Roman"/>
          <w:b/>
          <w:bCs/>
          <w:sz w:val="24"/>
          <w:szCs w:val="24"/>
        </w:rPr>
        <w:t>«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Part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34137">
        <w:rPr>
          <w:rFonts w:ascii="Times New Roman" w:hAnsi="Times New Roman" w:cs="Times New Roman"/>
          <w:b/>
          <w:bCs/>
          <w:sz w:val="24"/>
          <w:szCs w:val="24"/>
          <w:lang w:val="en-US"/>
        </w:rPr>
        <w:t>Number</w:t>
      </w:r>
      <w:r w:rsidRPr="00834137">
        <w:rPr>
          <w:rFonts w:ascii="Times New Roman" w:hAnsi="Times New Roman" w:cs="Times New Roman"/>
          <w:b/>
          <w:bCs/>
          <w:sz w:val="24"/>
          <w:szCs w:val="24"/>
        </w:rPr>
        <w:t>»</w:t>
      </w:r>
      <w:r w:rsidRPr="00CB74A2">
        <w:rPr>
          <w:rFonts w:ascii="Times New Roman" w:hAnsi="Times New Roman" w:cs="Times New Roman"/>
          <w:sz w:val="24"/>
          <w:szCs w:val="24"/>
        </w:rPr>
        <w:t>;</w:t>
      </w:r>
    </w:p>
    <w:p w14:paraId="55356580" w14:textId="7FA82D9F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Столбцы исполнений из файлов – </w:t>
      </w:r>
      <w:r w:rsidR="00D012D0">
        <w:rPr>
          <w:rFonts w:ascii="Times New Roman" w:hAnsi="Times New Roman" w:cs="Times New Roman"/>
          <w:sz w:val="24"/>
          <w:szCs w:val="24"/>
        </w:rPr>
        <w:t xml:space="preserve">записывается </w:t>
      </w:r>
      <w:r w:rsidRPr="00CB74A2">
        <w:rPr>
          <w:rFonts w:ascii="Times New Roman" w:hAnsi="Times New Roman" w:cs="Times New Roman"/>
          <w:sz w:val="24"/>
          <w:szCs w:val="24"/>
        </w:rPr>
        <w:t>количество одинаковых компонентов</w:t>
      </w:r>
      <w:r w:rsidR="00D012D0">
        <w:rPr>
          <w:rFonts w:ascii="Times New Roman" w:hAnsi="Times New Roman" w:cs="Times New Roman"/>
          <w:sz w:val="24"/>
          <w:szCs w:val="24"/>
        </w:rPr>
        <w:t xml:space="preserve"> с одинаковы наименованием</w:t>
      </w:r>
      <w:r w:rsidRPr="00CB74A2">
        <w:rPr>
          <w:rFonts w:ascii="Times New Roman" w:hAnsi="Times New Roman" w:cs="Times New Roman"/>
          <w:sz w:val="24"/>
          <w:szCs w:val="24"/>
        </w:rPr>
        <w:t>, сформированн</w:t>
      </w:r>
      <w:r w:rsidR="00D012D0">
        <w:rPr>
          <w:rFonts w:ascii="Times New Roman" w:hAnsi="Times New Roman" w:cs="Times New Roman"/>
          <w:sz w:val="24"/>
          <w:szCs w:val="24"/>
        </w:rPr>
        <w:t>ым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правилам для столбца «Наименование»;</w:t>
      </w:r>
    </w:p>
    <w:p w14:paraId="7C83C40D" w14:textId="77777777" w:rsidR="005B3B2A" w:rsidRPr="00CB74A2" w:rsidRDefault="005B3B2A" w:rsidP="005B3B2A">
      <w:pPr>
        <w:pStyle w:val="a3"/>
        <w:numPr>
          <w:ilvl w:val="0"/>
          <w:numId w:val="5"/>
        </w:numPr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Столбец «Итого» - сумма по предыдущим столбцам. </w:t>
      </w:r>
    </w:p>
    <w:p w14:paraId="66051DC8" w14:textId="77777777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D54739F" w14:textId="005FC463" w:rsidR="005B3B2A" w:rsidRPr="00CB74A2" w:rsidRDefault="005B3B2A" w:rsidP="005B3B2A">
      <w:pPr>
        <w:pStyle w:val="a3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4A2">
        <w:rPr>
          <w:rFonts w:ascii="Times New Roman" w:hAnsi="Times New Roman" w:cs="Times New Roman"/>
          <w:sz w:val="24"/>
          <w:szCs w:val="24"/>
        </w:rPr>
        <w:t xml:space="preserve">ПО должно поддерживать группировку компонентов по </w:t>
      </w:r>
      <w:r w:rsidR="00D012D0">
        <w:rPr>
          <w:rFonts w:ascii="Times New Roman" w:hAnsi="Times New Roman" w:cs="Times New Roman"/>
          <w:sz w:val="24"/>
          <w:szCs w:val="24"/>
        </w:rPr>
        <w:t xml:space="preserve">значению </w:t>
      </w:r>
      <w:r w:rsidRPr="00CB74A2">
        <w:rPr>
          <w:rFonts w:ascii="Times New Roman" w:hAnsi="Times New Roman" w:cs="Times New Roman"/>
          <w:sz w:val="24"/>
          <w:szCs w:val="24"/>
        </w:rPr>
        <w:t>атрибут</w:t>
      </w:r>
      <w:r w:rsidR="00D012D0">
        <w:rPr>
          <w:rFonts w:ascii="Times New Roman" w:hAnsi="Times New Roman" w:cs="Times New Roman"/>
          <w:sz w:val="24"/>
          <w:szCs w:val="24"/>
        </w:rPr>
        <w:t>а</w:t>
      </w:r>
      <w:r w:rsidRPr="00CB74A2">
        <w:rPr>
          <w:rFonts w:ascii="Times New Roman" w:hAnsi="Times New Roman" w:cs="Times New Roman"/>
          <w:sz w:val="24"/>
          <w:szCs w:val="24"/>
        </w:rPr>
        <w:t xml:space="preserve"> «</w:t>
      </w:r>
      <w:r w:rsidR="00410CDF">
        <w:rPr>
          <w:rFonts w:ascii="Times New Roman" w:hAnsi="Times New Roman" w:cs="Times New Roman"/>
          <w:sz w:val="24"/>
          <w:szCs w:val="24"/>
        </w:rPr>
        <w:t>Позиционное обозначение</w:t>
      </w:r>
      <w:r w:rsidRPr="00CB74A2">
        <w:rPr>
          <w:rFonts w:ascii="Times New Roman" w:hAnsi="Times New Roman" w:cs="Times New Roman"/>
          <w:sz w:val="24"/>
          <w:szCs w:val="24"/>
        </w:rPr>
        <w:t xml:space="preserve">»: из значения </w:t>
      </w:r>
      <w:r w:rsidRPr="00CB74A2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CB74A2">
        <w:rPr>
          <w:rFonts w:ascii="Times New Roman" w:hAnsi="Times New Roman" w:cs="Times New Roman"/>
          <w:sz w:val="24"/>
          <w:szCs w:val="24"/>
        </w:rPr>
        <w:t xml:space="preserve"> ПО должно считать символы английского алфавита (один или два символа) – данным символам соответствует название группы из приложения Г (исходя из кол-ва элементов в группе название может быть в единственном или множественном числе). ПО должно сортировать группы по алфавиту (имя группы записывается в столбец «Наименование» таблицы данных). Внутри групп ПО должно отсортировать компоненты по алфавиту по значению в атрибуте «Наименование».</w:t>
      </w:r>
    </w:p>
    <w:p w14:paraId="684D3A78" w14:textId="77777777" w:rsidR="000F7EF8" w:rsidRDefault="000F7EF8" w:rsidP="00A4795C">
      <w:pPr>
        <w:pStyle w:val="a3"/>
        <w:ind w:left="405"/>
      </w:pPr>
    </w:p>
    <w:p w14:paraId="3909EBFC" w14:textId="7E79F3A3" w:rsidR="000F7EF8" w:rsidRDefault="000F7EF8" w:rsidP="00A4795C">
      <w:pPr>
        <w:pStyle w:val="a3"/>
        <w:ind w:left="405"/>
      </w:pPr>
    </w:p>
    <w:p w14:paraId="2784AA3B" w14:textId="77777777" w:rsidR="00D012D0" w:rsidRDefault="00D012D0" w:rsidP="00A4795C">
      <w:pPr>
        <w:pStyle w:val="a3"/>
        <w:ind w:left="405"/>
      </w:pPr>
    </w:p>
    <w:p w14:paraId="713A6671" w14:textId="77777777" w:rsidR="000F7EF8" w:rsidRDefault="000F7EF8" w:rsidP="00A4795C">
      <w:pPr>
        <w:pStyle w:val="a3"/>
        <w:ind w:left="405"/>
      </w:pPr>
    </w:p>
    <w:p w14:paraId="04C6764B" w14:textId="77777777" w:rsidR="000F7EF8" w:rsidRDefault="000F7EF8" w:rsidP="00A4795C">
      <w:pPr>
        <w:pStyle w:val="a3"/>
        <w:ind w:left="405"/>
      </w:pPr>
    </w:p>
    <w:p w14:paraId="52036301" w14:textId="77777777" w:rsidR="000F7EF8" w:rsidRDefault="000F7EF8" w:rsidP="00A4795C">
      <w:pPr>
        <w:pStyle w:val="a3"/>
        <w:ind w:left="405"/>
      </w:pPr>
    </w:p>
    <w:p w14:paraId="1F8D2C0E" w14:textId="77777777" w:rsidR="000F7EF8" w:rsidRDefault="000F7EF8" w:rsidP="00A4795C">
      <w:pPr>
        <w:pStyle w:val="a3"/>
        <w:ind w:left="405"/>
      </w:pPr>
    </w:p>
    <w:p w14:paraId="779391A9" w14:textId="77777777" w:rsidR="000F7EF8" w:rsidRDefault="000F7EF8" w:rsidP="00A4795C">
      <w:pPr>
        <w:pStyle w:val="a3"/>
        <w:ind w:left="405"/>
      </w:pPr>
    </w:p>
    <w:p w14:paraId="293542D2" w14:textId="77777777" w:rsidR="000F7EF8" w:rsidRDefault="000F7EF8" w:rsidP="00A4795C">
      <w:pPr>
        <w:pStyle w:val="a3"/>
        <w:ind w:left="405"/>
      </w:pPr>
    </w:p>
    <w:p w14:paraId="458A2FCF" w14:textId="485845E4" w:rsidR="00A4795C" w:rsidRDefault="00A4795C" w:rsidP="00A4795C">
      <w:pPr>
        <w:pStyle w:val="a3"/>
        <w:ind w:left="405"/>
      </w:pPr>
      <w:r>
        <w:lastRenderedPageBreak/>
        <w:t>Пример ведомости:</w:t>
      </w:r>
    </w:p>
    <w:p w14:paraId="0F902363" w14:textId="77777777" w:rsidR="00776AEC" w:rsidRDefault="00DA3EEB" w:rsidP="00322A3C">
      <w:pPr>
        <w:pStyle w:val="a3"/>
        <w:ind w:left="0"/>
      </w:pPr>
      <w:r>
        <w:rPr>
          <w:noProof/>
        </w:rPr>
        <w:drawing>
          <wp:inline distT="0" distB="0" distL="0" distR="0" wp14:anchorId="3DF9FD05" wp14:editId="22FA8C2E">
            <wp:extent cx="4364168" cy="8928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0746" cy="89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EC8B" w14:textId="27744698" w:rsidR="00A92D47" w:rsidRDefault="00A92D47">
      <w:r>
        <w:br w:type="page"/>
      </w:r>
    </w:p>
    <w:p w14:paraId="32C4FF66" w14:textId="77777777" w:rsidR="00A92D47" w:rsidRDefault="00A92D47" w:rsidP="00A97689">
      <w:pPr>
        <w:pStyle w:val="a3"/>
        <w:ind w:left="405"/>
      </w:pPr>
    </w:p>
    <w:p w14:paraId="141C945C" w14:textId="77777777" w:rsidR="00A92D47" w:rsidRPr="00EF767F" w:rsidRDefault="00A92D47" w:rsidP="00A92D47">
      <w:pPr>
        <w:rPr>
          <w:rFonts w:ascii="Times New Roman" w:hAnsi="Times New Roman" w:cs="Times New Roman"/>
        </w:rPr>
      </w:pPr>
      <w:r w:rsidRPr="00EF767F">
        <w:rPr>
          <w:rFonts w:ascii="Times New Roman" w:hAnsi="Times New Roman" w:cs="Times New Roman"/>
          <w:sz w:val="28"/>
          <w:szCs w:val="28"/>
        </w:rPr>
        <w:t>Приложение В. Описание графического интерфейса ПО</w:t>
      </w:r>
    </w:p>
    <w:p w14:paraId="41926ABA" w14:textId="29152EF9" w:rsidR="00A92D47" w:rsidRDefault="00A92D47" w:rsidP="00A97689">
      <w:pPr>
        <w:pStyle w:val="a3"/>
        <w:ind w:left="405"/>
      </w:pPr>
    </w:p>
    <w:p w14:paraId="2CB7D249" w14:textId="46AD9B3C" w:rsidR="00A92D47" w:rsidRDefault="00734066" w:rsidP="00A97689">
      <w:pPr>
        <w:pStyle w:val="a3"/>
        <w:ind w:left="405"/>
      </w:pPr>
      <w:r>
        <w:rPr>
          <w:noProof/>
        </w:rPr>
        <w:drawing>
          <wp:inline distT="0" distB="0" distL="0" distR="0" wp14:anchorId="7232586E" wp14:editId="77710A85">
            <wp:extent cx="65627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06AFD" w14:textId="62E5672A" w:rsidR="00A92D47" w:rsidRDefault="00A92D47" w:rsidP="00A97689">
      <w:pPr>
        <w:pStyle w:val="a3"/>
        <w:ind w:left="405"/>
      </w:pPr>
    </w:p>
    <w:p w14:paraId="15B3AED2" w14:textId="29466BBB" w:rsidR="00A92D47" w:rsidRDefault="00A92D47" w:rsidP="00A97689">
      <w:pPr>
        <w:pStyle w:val="a3"/>
        <w:ind w:left="405"/>
      </w:pPr>
    </w:p>
    <w:p w14:paraId="0D9FBCAE" w14:textId="44160739" w:rsidR="00A92D47" w:rsidRDefault="00A92D47" w:rsidP="00A97689">
      <w:pPr>
        <w:pStyle w:val="a3"/>
        <w:ind w:left="405"/>
      </w:pPr>
    </w:p>
    <w:p w14:paraId="1C1FEF66" w14:textId="5B7B34D2" w:rsidR="00A92D47" w:rsidRDefault="00734066" w:rsidP="00A97689">
      <w:pPr>
        <w:pStyle w:val="a3"/>
        <w:ind w:left="405"/>
      </w:pPr>
      <w:r>
        <w:t>Интерфейс пользователя состоит из следующих компонентов:</w:t>
      </w:r>
    </w:p>
    <w:p w14:paraId="20A6535A" w14:textId="7FAB6A17" w:rsidR="00734066" w:rsidRDefault="00734066" w:rsidP="00734066">
      <w:pPr>
        <w:pStyle w:val="a3"/>
        <w:numPr>
          <w:ilvl w:val="0"/>
          <w:numId w:val="10"/>
        </w:numPr>
      </w:pPr>
      <w:r>
        <w:t xml:space="preserve">Меню программы, с помощью которого можно открыть, сохранить и экспортировать документы и </w:t>
      </w:r>
      <w:r>
        <w:rPr>
          <w:lang w:val="en-US"/>
        </w:rPr>
        <w:t>xml</w:t>
      </w:r>
      <w:r w:rsidRPr="00734066">
        <w:t xml:space="preserve"> </w:t>
      </w:r>
      <w:r>
        <w:t>файлы.</w:t>
      </w:r>
    </w:p>
    <w:p w14:paraId="6E11DE9A" w14:textId="0875D5C0" w:rsidR="00734066" w:rsidRDefault="00734066" w:rsidP="00734066">
      <w:pPr>
        <w:pStyle w:val="a3"/>
        <w:numPr>
          <w:ilvl w:val="0"/>
          <w:numId w:val="10"/>
        </w:numPr>
      </w:pPr>
      <w:r>
        <w:t xml:space="preserve">Дерево с документами, конфигурациями, группами и подгруппами компонентов. Предоставляет возможность добавления и удаления группы </w:t>
      </w:r>
      <w:r w:rsidRPr="00734066">
        <w:t xml:space="preserve">/ </w:t>
      </w:r>
      <w:r>
        <w:t>подгруппы для выбранной конфигурации (в выбранном документе).</w:t>
      </w:r>
    </w:p>
    <w:p w14:paraId="126694D8" w14:textId="3258DC05" w:rsidR="00734066" w:rsidRDefault="00734066" w:rsidP="00734066">
      <w:pPr>
        <w:pStyle w:val="a3"/>
        <w:numPr>
          <w:ilvl w:val="0"/>
          <w:numId w:val="10"/>
        </w:numPr>
      </w:pPr>
      <w:r>
        <w:t xml:space="preserve">Таблицы данных для редактирования граф и компонентов для выбранного документа (в группе </w:t>
      </w:r>
      <w:r w:rsidRPr="00734066">
        <w:t xml:space="preserve">/ </w:t>
      </w:r>
      <w:r>
        <w:t xml:space="preserve">подгруппе). Позволяет добавлять, удалять и переносить компоненты между группами </w:t>
      </w:r>
      <w:r w:rsidRPr="00734066">
        <w:t xml:space="preserve">/ </w:t>
      </w:r>
      <w:r>
        <w:t>подгруппами, менять порядок компонентов и редактировать графы.</w:t>
      </w:r>
    </w:p>
    <w:p w14:paraId="33D2ABD4" w14:textId="07836512" w:rsidR="00734066" w:rsidRPr="00734066" w:rsidRDefault="00734066" w:rsidP="00734066">
      <w:pPr>
        <w:pStyle w:val="a3"/>
        <w:numPr>
          <w:ilvl w:val="0"/>
          <w:numId w:val="10"/>
        </w:numPr>
      </w:pPr>
      <w:r>
        <w:t xml:space="preserve">Панель превью итогового </w:t>
      </w:r>
      <w:r>
        <w:rPr>
          <w:lang w:val="en-US"/>
        </w:rPr>
        <w:t>PDF</w:t>
      </w:r>
      <w:r w:rsidRPr="00734066">
        <w:t xml:space="preserve"> </w:t>
      </w:r>
      <w:r>
        <w:t>документа</w:t>
      </w:r>
    </w:p>
    <w:p w14:paraId="17A92A04" w14:textId="4FBDA8EE" w:rsidR="00A92D47" w:rsidRDefault="00A92D47" w:rsidP="00A97689">
      <w:pPr>
        <w:pStyle w:val="a3"/>
        <w:ind w:left="405"/>
      </w:pPr>
    </w:p>
    <w:p w14:paraId="3A068542" w14:textId="273303CE" w:rsidR="00A92D47" w:rsidRDefault="00A92D47" w:rsidP="00A97689">
      <w:pPr>
        <w:pStyle w:val="a3"/>
        <w:ind w:left="405"/>
      </w:pPr>
    </w:p>
    <w:p w14:paraId="6B25AC9B" w14:textId="1F5BAE0C" w:rsidR="00A92D47" w:rsidRDefault="00A92D47" w:rsidP="00A97689">
      <w:pPr>
        <w:pStyle w:val="a3"/>
        <w:ind w:left="405"/>
      </w:pPr>
    </w:p>
    <w:p w14:paraId="1B30C007" w14:textId="77777777" w:rsidR="00A92D47" w:rsidRDefault="00A92D47" w:rsidP="00A97689">
      <w:pPr>
        <w:pStyle w:val="a3"/>
        <w:ind w:left="405"/>
      </w:pPr>
    </w:p>
    <w:p w14:paraId="294FB136" w14:textId="714E2B6C" w:rsidR="00A4795C" w:rsidRDefault="00A4795C" w:rsidP="00A97689">
      <w:pPr>
        <w:pStyle w:val="a3"/>
        <w:ind w:left="405"/>
      </w:pPr>
    </w:p>
    <w:p w14:paraId="5EE4C106" w14:textId="11073102" w:rsidR="00A4795C" w:rsidRDefault="00A4795C" w:rsidP="00A97689">
      <w:pPr>
        <w:pStyle w:val="a3"/>
        <w:ind w:left="405"/>
      </w:pPr>
    </w:p>
    <w:p w14:paraId="5E374862" w14:textId="09E0AF7F" w:rsidR="00A4795C" w:rsidRDefault="00A4795C" w:rsidP="00A97689">
      <w:pPr>
        <w:pStyle w:val="a3"/>
        <w:ind w:left="405"/>
      </w:pPr>
    </w:p>
    <w:p w14:paraId="4D0637BA" w14:textId="68AEE5B3" w:rsidR="002B1B46" w:rsidRPr="002B1B46" w:rsidRDefault="002B1B46" w:rsidP="002B1B46">
      <w:pPr>
        <w:ind w:left="45"/>
        <w:sectPr w:rsidR="002B1B46" w:rsidRPr="002B1B46" w:rsidSect="005500E9">
          <w:pgSz w:w="11906" w:h="16838"/>
          <w:pgMar w:top="426" w:right="850" w:bottom="1134" w:left="709" w:header="708" w:footer="708" w:gutter="0"/>
          <w:cols w:space="708"/>
          <w:docGrid w:linePitch="360"/>
        </w:sectPr>
      </w:pPr>
      <w:r>
        <w:br w:type="page"/>
      </w:r>
    </w:p>
    <w:p w14:paraId="5D89CA96" w14:textId="5FC5A529" w:rsidR="00A92D47" w:rsidRDefault="00C11FA6">
      <w:r>
        <w:lastRenderedPageBreak/>
        <w:t xml:space="preserve">Приложение Г - </w:t>
      </w:r>
      <w:r w:rsidR="00326173">
        <w:t>Наименование групп</w:t>
      </w:r>
    </w:p>
    <w:tbl>
      <w:tblPr>
        <w:tblStyle w:val="ad"/>
        <w:tblW w:w="4671" w:type="pct"/>
        <w:tblLook w:val="04A0" w:firstRow="1" w:lastRow="0" w:firstColumn="1" w:lastColumn="0" w:noHBand="0" w:noVBand="1"/>
      </w:tblPr>
      <w:tblGrid>
        <w:gridCol w:w="2548"/>
        <w:gridCol w:w="11054"/>
      </w:tblGrid>
      <w:tr w:rsidR="00597CA1" w14:paraId="559FC898" w14:textId="23B3D03D" w:rsidTr="003B4F29">
        <w:tc>
          <w:tcPr>
            <w:tcW w:w="2548" w:type="dxa"/>
          </w:tcPr>
          <w:p w14:paraId="1BF93A10" w14:textId="4564E935" w:rsidR="00597CA1" w:rsidRPr="006B1F00" w:rsidRDefault="00597CA1" w:rsidP="006B1F00">
            <w:r>
              <w:t>Символы</w:t>
            </w:r>
            <w:r w:rsidRPr="006B1F00">
              <w:t xml:space="preserve"> </w:t>
            </w:r>
            <w:r>
              <w:t>значения</w:t>
            </w:r>
            <w:r w:rsidRPr="006B1F00">
              <w:t xml:space="preserve"> </w:t>
            </w:r>
            <w:r>
              <w:t xml:space="preserve">атрибута </w:t>
            </w:r>
            <w:r w:rsidRPr="006B1F00">
              <w:t>"</w:t>
            </w:r>
            <w:r w:rsidR="00410CDF" w:rsidRPr="00410CDF">
              <w:t>Позиционное обозначение</w:t>
            </w:r>
            <w:r w:rsidRPr="006B1F00">
              <w:t xml:space="preserve">" </w:t>
            </w:r>
          </w:p>
        </w:tc>
        <w:tc>
          <w:tcPr>
            <w:tcW w:w="11054" w:type="dxa"/>
          </w:tcPr>
          <w:p w14:paraId="7F44CEBC" w14:textId="4E63E1E6" w:rsidR="00597CA1" w:rsidRDefault="00180E17" w:rsidP="006F4B22">
            <w:r>
              <w:t>Группа (</w:t>
            </w:r>
            <w:r w:rsidR="006D12B2">
              <w:t>множественное число)</w:t>
            </w:r>
          </w:p>
        </w:tc>
      </w:tr>
      <w:tr w:rsidR="00597CA1" w14:paraId="54600A45" w14:textId="2D574BDE" w:rsidTr="003B4F29">
        <w:tc>
          <w:tcPr>
            <w:tcW w:w="2548" w:type="dxa"/>
          </w:tcPr>
          <w:p w14:paraId="58FB52E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A</w:t>
            </w:r>
          </w:p>
          <w:p w14:paraId="3CA8DAC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BA</w:t>
            </w:r>
          </w:p>
          <w:p w14:paraId="34DD391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BB</w:t>
            </w:r>
          </w:p>
          <w:p w14:paraId="25E30CE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BD</w:t>
            </w:r>
          </w:p>
          <w:p w14:paraId="1273D27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BE</w:t>
            </w:r>
          </w:p>
          <w:p w14:paraId="005CF39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BF</w:t>
            </w:r>
          </w:p>
          <w:p w14:paraId="08F8FC90" w14:textId="77777777" w:rsidR="00597CA1" w:rsidRPr="006F4B22" w:rsidRDefault="00597CA1" w:rsidP="006F4B22">
            <w:pPr>
              <w:rPr>
                <w:lang w:val="en-US"/>
              </w:rPr>
            </w:pPr>
            <w:r>
              <w:t>ВС</w:t>
            </w:r>
          </w:p>
          <w:p w14:paraId="52FDCF98" w14:textId="77777777" w:rsidR="00597CA1" w:rsidRPr="006F4B22" w:rsidRDefault="00597CA1" w:rsidP="006F4B22">
            <w:pPr>
              <w:rPr>
                <w:lang w:val="en-US"/>
              </w:rPr>
            </w:pPr>
            <w:r>
              <w:t>ВК</w:t>
            </w:r>
          </w:p>
          <w:p w14:paraId="6E11D3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BL</w:t>
            </w:r>
          </w:p>
          <w:p w14:paraId="3CF259C2" w14:textId="77777777" w:rsidR="00597CA1" w:rsidRPr="006F4B22" w:rsidRDefault="00597CA1" w:rsidP="006F4B22">
            <w:pPr>
              <w:rPr>
                <w:lang w:val="en-US"/>
              </w:rPr>
            </w:pPr>
            <w:r>
              <w:t>ВМ</w:t>
            </w:r>
          </w:p>
          <w:p w14:paraId="386A2D16" w14:textId="77777777" w:rsidR="00597CA1" w:rsidRPr="006F4B22" w:rsidRDefault="00597CA1" w:rsidP="006F4B22">
            <w:pPr>
              <w:rPr>
                <w:lang w:val="en-US"/>
              </w:rPr>
            </w:pPr>
            <w:r>
              <w:t>ВР</w:t>
            </w:r>
          </w:p>
          <w:p w14:paraId="5C50750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BQ</w:t>
            </w:r>
          </w:p>
          <w:p w14:paraId="15A5F3F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BR</w:t>
            </w:r>
          </w:p>
          <w:p w14:paraId="1A8E337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BS</w:t>
            </w:r>
          </w:p>
          <w:p w14:paraId="5C58133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BV</w:t>
            </w:r>
          </w:p>
          <w:p w14:paraId="39E5584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C</w:t>
            </w:r>
          </w:p>
          <w:p w14:paraId="2E778F7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DA</w:t>
            </w:r>
          </w:p>
          <w:p w14:paraId="3BC726D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DD</w:t>
            </w:r>
          </w:p>
          <w:p w14:paraId="6228D2F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DS</w:t>
            </w:r>
          </w:p>
          <w:p w14:paraId="5331A8D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DT</w:t>
            </w:r>
          </w:p>
          <w:p w14:paraId="33281867" w14:textId="77777777" w:rsidR="00597CA1" w:rsidRPr="006F4B22" w:rsidRDefault="00597CA1" w:rsidP="006F4B22">
            <w:pPr>
              <w:rPr>
                <w:lang w:val="en-US"/>
              </w:rPr>
            </w:pPr>
            <w:r>
              <w:t>Е</w:t>
            </w:r>
            <w:r w:rsidRPr="006F4B22">
              <w:rPr>
                <w:lang w:val="en-US"/>
              </w:rPr>
              <w:t>K</w:t>
            </w:r>
          </w:p>
          <w:p w14:paraId="243CF36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EL</w:t>
            </w:r>
          </w:p>
          <w:p w14:paraId="51524A93" w14:textId="77777777" w:rsidR="00597CA1" w:rsidRPr="006F4B22" w:rsidRDefault="00597CA1" w:rsidP="006F4B22">
            <w:pPr>
              <w:rPr>
                <w:lang w:val="en-US"/>
              </w:rPr>
            </w:pPr>
            <w:r>
              <w:t>ЕТ</w:t>
            </w:r>
          </w:p>
          <w:p w14:paraId="5D03BD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</w:t>
            </w:r>
          </w:p>
          <w:p w14:paraId="7399DC6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FA</w:t>
            </w:r>
          </w:p>
          <w:p w14:paraId="70A8405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FP</w:t>
            </w:r>
          </w:p>
          <w:p w14:paraId="01B83D9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FU</w:t>
            </w:r>
          </w:p>
          <w:p w14:paraId="141EAAF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FV</w:t>
            </w:r>
          </w:p>
          <w:p w14:paraId="779062B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</w:t>
            </w:r>
          </w:p>
          <w:p w14:paraId="79274FA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GB</w:t>
            </w:r>
          </w:p>
          <w:p w14:paraId="7426D5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</w:t>
            </w:r>
          </w:p>
          <w:p w14:paraId="10CD7C77" w14:textId="77777777" w:rsidR="00597CA1" w:rsidRPr="006F4B22" w:rsidRDefault="00597CA1" w:rsidP="006F4B22">
            <w:pPr>
              <w:rPr>
                <w:lang w:val="en-US"/>
              </w:rPr>
            </w:pPr>
            <w:r>
              <w:t>НА</w:t>
            </w:r>
          </w:p>
          <w:p w14:paraId="362C959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HG</w:t>
            </w:r>
          </w:p>
          <w:p w14:paraId="677433D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HL</w:t>
            </w:r>
          </w:p>
          <w:p w14:paraId="6FF6E6A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K</w:t>
            </w:r>
          </w:p>
          <w:p w14:paraId="6DFC4D9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А</w:t>
            </w:r>
          </w:p>
          <w:p w14:paraId="0338A1E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Н</w:t>
            </w:r>
          </w:p>
          <w:p w14:paraId="2EA7AF8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KK</w:t>
            </w:r>
          </w:p>
          <w:p w14:paraId="72057FA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М</w:t>
            </w:r>
          </w:p>
          <w:p w14:paraId="57FED73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</w:t>
            </w:r>
            <w:r>
              <w:t>Т</w:t>
            </w:r>
          </w:p>
          <w:p w14:paraId="6693905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KV</w:t>
            </w:r>
          </w:p>
          <w:p w14:paraId="4614D29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</w:t>
            </w:r>
          </w:p>
          <w:p w14:paraId="27DEB54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LL</w:t>
            </w:r>
          </w:p>
          <w:p w14:paraId="25DE46C2" w14:textId="77777777" w:rsidR="00597CA1" w:rsidRPr="006F4B22" w:rsidRDefault="00597CA1" w:rsidP="006F4B22">
            <w:pPr>
              <w:rPr>
                <w:lang w:val="en-US"/>
              </w:rPr>
            </w:pPr>
            <w:r>
              <w:t>М</w:t>
            </w:r>
          </w:p>
          <w:p w14:paraId="5B4D36A6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</w:p>
          <w:p w14:paraId="3C3664A8" w14:textId="77777777" w:rsidR="00597CA1" w:rsidRPr="006F4B22" w:rsidRDefault="00597CA1" w:rsidP="006F4B22">
            <w:pPr>
              <w:rPr>
                <w:lang w:val="en-US"/>
              </w:rPr>
            </w:pPr>
            <w:r>
              <w:t>РА</w:t>
            </w:r>
          </w:p>
          <w:p w14:paraId="0DC05F8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PC</w:t>
            </w:r>
          </w:p>
          <w:p w14:paraId="281D26A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PF</w:t>
            </w:r>
          </w:p>
          <w:p w14:paraId="01612E3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PI</w:t>
            </w:r>
          </w:p>
          <w:p w14:paraId="0835A688" w14:textId="77777777" w:rsidR="00597CA1" w:rsidRPr="006F4B22" w:rsidRDefault="00597CA1" w:rsidP="006F4B22">
            <w:pPr>
              <w:rPr>
                <w:lang w:val="en-US"/>
              </w:rPr>
            </w:pPr>
            <w:r>
              <w:t>Р</w:t>
            </w:r>
            <w:r w:rsidRPr="006F4B22">
              <w:rPr>
                <w:lang w:val="en-US"/>
              </w:rPr>
              <w:t>K</w:t>
            </w:r>
          </w:p>
          <w:p w14:paraId="0D4260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PR</w:t>
            </w:r>
          </w:p>
          <w:p w14:paraId="468219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PS</w:t>
            </w:r>
          </w:p>
          <w:p w14:paraId="080BDDC0" w14:textId="77777777" w:rsidR="00597CA1" w:rsidRPr="006F4B22" w:rsidRDefault="00597CA1" w:rsidP="006F4B22">
            <w:pPr>
              <w:rPr>
                <w:lang w:val="en-US"/>
              </w:rPr>
            </w:pPr>
            <w:r>
              <w:t>РТ</w:t>
            </w:r>
          </w:p>
          <w:p w14:paraId="4A46D22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PV</w:t>
            </w:r>
          </w:p>
          <w:p w14:paraId="19FA413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PW</w:t>
            </w:r>
          </w:p>
          <w:p w14:paraId="30A3F92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</w:t>
            </w:r>
          </w:p>
          <w:p w14:paraId="1D9911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QF</w:t>
            </w:r>
          </w:p>
          <w:p w14:paraId="145167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QK</w:t>
            </w:r>
          </w:p>
          <w:p w14:paraId="120207C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QS</w:t>
            </w:r>
          </w:p>
          <w:p w14:paraId="72F100CE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</w:t>
            </w:r>
          </w:p>
          <w:p w14:paraId="22B8E2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RK</w:t>
            </w:r>
          </w:p>
          <w:p w14:paraId="29E10DE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RP</w:t>
            </w:r>
          </w:p>
          <w:p w14:paraId="39DF9C2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RS</w:t>
            </w:r>
          </w:p>
          <w:p w14:paraId="52757AD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RU</w:t>
            </w:r>
          </w:p>
          <w:p w14:paraId="7FF5CC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</w:t>
            </w:r>
          </w:p>
          <w:p w14:paraId="13B3B1F5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SA</w:t>
            </w:r>
          </w:p>
          <w:p w14:paraId="6FBEBAEC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SB</w:t>
            </w:r>
          </w:p>
          <w:p w14:paraId="0315F5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SF</w:t>
            </w:r>
          </w:p>
          <w:p w14:paraId="7C74726A" w14:textId="77777777" w:rsidR="00597CA1" w:rsidRPr="006F4B22" w:rsidRDefault="00597CA1" w:rsidP="006F4B22">
            <w:pPr>
              <w:rPr>
                <w:lang w:val="en-US"/>
              </w:rPr>
            </w:pPr>
            <w:r>
              <w:t>Т</w:t>
            </w:r>
          </w:p>
          <w:p w14:paraId="1A565256" w14:textId="77777777" w:rsidR="00597CA1" w:rsidRPr="006F4B22" w:rsidRDefault="00597CA1" w:rsidP="006F4B22">
            <w:pPr>
              <w:rPr>
                <w:lang w:val="en-US"/>
              </w:rPr>
            </w:pPr>
            <w:r>
              <w:t>ТА</w:t>
            </w:r>
          </w:p>
          <w:p w14:paraId="7CA1612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TS</w:t>
            </w:r>
          </w:p>
          <w:p w14:paraId="561983B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TV</w:t>
            </w:r>
          </w:p>
          <w:p w14:paraId="2BDFD0B0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</w:t>
            </w:r>
          </w:p>
          <w:p w14:paraId="4455C06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lastRenderedPageBreak/>
              <w:t>UB</w:t>
            </w:r>
          </w:p>
          <w:p w14:paraId="28C3592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UR</w:t>
            </w:r>
          </w:p>
          <w:p w14:paraId="693F30C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UI</w:t>
            </w:r>
          </w:p>
          <w:p w14:paraId="383F7B2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UZ</w:t>
            </w:r>
          </w:p>
          <w:p w14:paraId="7663F209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</w:t>
            </w:r>
          </w:p>
          <w:p w14:paraId="73493AE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VD</w:t>
            </w:r>
          </w:p>
          <w:p w14:paraId="5B6699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VL</w:t>
            </w:r>
          </w:p>
          <w:p w14:paraId="0A19944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VT</w:t>
            </w:r>
          </w:p>
          <w:p w14:paraId="125AA79D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VS</w:t>
            </w:r>
          </w:p>
          <w:p w14:paraId="3ADCE58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</w:t>
            </w:r>
          </w:p>
          <w:p w14:paraId="475DA443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WA</w:t>
            </w:r>
          </w:p>
          <w:p w14:paraId="6E7377BA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WE</w:t>
            </w:r>
          </w:p>
          <w:p w14:paraId="5EC50F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WK</w:t>
            </w:r>
          </w:p>
          <w:p w14:paraId="48E363A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WS</w:t>
            </w:r>
          </w:p>
          <w:p w14:paraId="5672A34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WT</w:t>
            </w:r>
          </w:p>
          <w:p w14:paraId="06EEE20B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WU</w:t>
            </w:r>
          </w:p>
          <w:p w14:paraId="15626E2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</w:t>
            </w:r>
          </w:p>
          <w:p w14:paraId="7C28A3CF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XA</w:t>
            </w:r>
          </w:p>
          <w:p w14:paraId="3E212DA4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XP</w:t>
            </w:r>
          </w:p>
          <w:p w14:paraId="19E0C6B8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XS</w:t>
            </w:r>
          </w:p>
          <w:p w14:paraId="5F344806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XT</w:t>
            </w:r>
          </w:p>
          <w:p w14:paraId="73BBFD72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XW</w:t>
            </w:r>
          </w:p>
          <w:p w14:paraId="0DF6F48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</w:t>
            </w:r>
          </w:p>
          <w:p w14:paraId="560EB687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YA</w:t>
            </w:r>
          </w:p>
          <w:p w14:paraId="0D7D45B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YB</w:t>
            </w:r>
          </w:p>
          <w:p w14:paraId="19E75951" w14:textId="77777777" w:rsidR="00597CA1" w:rsidRPr="006F4B22" w:rsidRDefault="00597CA1" w:rsidP="006F4B22">
            <w:pPr>
              <w:rPr>
                <w:lang w:val="en-US"/>
              </w:rPr>
            </w:pPr>
            <w:r w:rsidRPr="006F4B22">
              <w:rPr>
                <w:lang w:val="en-US"/>
              </w:rPr>
              <w:t>YC</w:t>
            </w:r>
          </w:p>
          <w:p w14:paraId="5B5A2CE0" w14:textId="77777777" w:rsidR="00597CA1" w:rsidRDefault="00597CA1" w:rsidP="006F4B22">
            <w:r>
              <w:t>YH</w:t>
            </w:r>
          </w:p>
          <w:p w14:paraId="2D786CE9" w14:textId="77777777" w:rsidR="00597CA1" w:rsidRDefault="00597CA1" w:rsidP="006F4B22">
            <w:r>
              <w:t>Z</w:t>
            </w:r>
          </w:p>
          <w:p w14:paraId="7FF6F0D2" w14:textId="77777777" w:rsidR="00597CA1" w:rsidRDefault="00597CA1" w:rsidP="006F4B22">
            <w:r>
              <w:t>ZL</w:t>
            </w:r>
          </w:p>
          <w:p w14:paraId="6D42BF97" w14:textId="3F81A1C0" w:rsidR="00597CA1" w:rsidRDefault="00597CA1" w:rsidP="006F4B22">
            <w:r>
              <w:t>ZQ</w:t>
            </w:r>
          </w:p>
        </w:tc>
        <w:tc>
          <w:tcPr>
            <w:tcW w:w="11054" w:type="dxa"/>
          </w:tcPr>
          <w:p w14:paraId="1A4B7057" w14:textId="0E400E0A" w:rsidR="00597CA1" w:rsidRDefault="00597CA1" w:rsidP="006F4B22">
            <w:r>
              <w:lastRenderedPageBreak/>
              <w:t>Устройств(о/а)</w:t>
            </w:r>
          </w:p>
          <w:p w14:paraId="5B216B82" w14:textId="2AFD8051" w:rsidR="00597CA1" w:rsidRDefault="00597CA1" w:rsidP="006F4B22">
            <w:proofErr w:type="spellStart"/>
            <w:r>
              <w:t>Громкоговорител</w:t>
            </w:r>
            <w:proofErr w:type="spellEnd"/>
            <w:r>
              <w:t>(ь/и)</w:t>
            </w:r>
          </w:p>
          <w:p w14:paraId="2C263305" w14:textId="4D4FCB38" w:rsidR="00597CA1" w:rsidRDefault="00597CA1" w:rsidP="006F4B22">
            <w:proofErr w:type="spellStart"/>
            <w:r>
              <w:t>Магнитострикционны</w:t>
            </w:r>
            <w:proofErr w:type="spellEnd"/>
            <w:r>
              <w:t>(й/е) элемент(ы)</w:t>
            </w:r>
          </w:p>
          <w:p w14:paraId="508003A8" w14:textId="7E6F7852" w:rsidR="00597CA1" w:rsidRDefault="00597CA1" w:rsidP="006F4B22">
            <w:r>
              <w:t>Детектор(ы) ионизирующих излучений</w:t>
            </w:r>
          </w:p>
          <w:p w14:paraId="5A1930C0" w14:textId="1672B25B" w:rsidR="00597CA1" w:rsidRDefault="00597CA1" w:rsidP="006F4B22">
            <w:r>
              <w:t>Сельсин-приемник(и)</w:t>
            </w:r>
          </w:p>
          <w:p w14:paraId="13702519" w14:textId="2314245C" w:rsidR="00597CA1" w:rsidRDefault="00597CA1" w:rsidP="006F4B22">
            <w:r>
              <w:t>Телефон(ы)</w:t>
            </w:r>
          </w:p>
          <w:p w14:paraId="504BE069" w14:textId="6AC3FED7" w:rsidR="00597CA1" w:rsidRDefault="00597CA1" w:rsidP="006F4B22">
            <w:r>
              <w:t>Сельсин-датчик(и)</w:t>
            </w:r>
          </w:p>
          <w:p w14:paraId="09ECFC0E" w14:textId="57007EF9" w:rsidR="00597CA1" w:rsidRDefault="00597CA1" w:rsidP="006F4B22">
            <w:r>
              <w:t>Теплов(ой/</w:t>
            </w:r>
            <w:proofErr w:type="spellStart"/>
            <w:r>
              <w:t>ые</w:t>
            </w:r>
            <w:proofErr w:type="spellEnd"/>
            <w:r>
              <w:t>) датчик(и)</w:t>
            </w:r>
          </w:p>
          <w:p w14:paraId="638E6BBE" w14:textId="1E10F650" w:rsidR="00597CA1" w:rsidRDefault="00597CA1" w:rsidP="006F4B22">
            <w:r>
              <w:t>Фотоэлемент(ы)</w:t>
            </w:r>
          </w:p>
          <w:p w14:paraId="69C83CE0" w14:textId="3494AD02" w:rsidR="00597CA1" w:rsidRDefault="00597CA1" w:rsidP="006F4B22">
            <w:r>
              <w:t>Микрофон(ы)</w:t>
            </w:r>
          </w:p>
          <w:p w14:paraId="41D449F2" w14:textId="39D61409" w:rsidR="00597CA1" w:rsidRDefault="00597CA1" w:rsidP="006F4B22">
            <w:r>
              <w:t>Датчик(и) давления</w:t>
            </w:r>
          </w:p>
          <w:p w14:paraId="0825AA53" w14:textId="446A6204" w:rsidR="00597CA1" w:rsidRDefault="00597CA1" w:rsidP="006F4B22">
            <w:proofErr w:type="spellStart"/>
            <w:r>
              <w:t>Пьезоэлемент</w:t>
            </w:r>
            <w:proofErr w:type="spellEnd"/>
            <w:r>
              <w:t>(ы)</w:t>
            </w:r>
          </w:p>
          <w:p w14:paraId="2803EABA" w14:textId="76D09393" w:rsidR="00597CA1" w:rsidRDefault="00597CA1" w:rsidP="006F4B22">
            <w:r>
              <w:t>Датчик(и) частоты вращения</w:t>
            </w:r>
          </w:p>
          <w:p w14:paraId="39509A5E" w14:textId="00BE5B6F" w:rsidR="00597CA1" w:rsidRDefault="00597CA1" w:rsidP="006F4B22">
            <w:proofErr w:type="spellStart"/>
            <w:r>
              <w:t>Звукоснимател</w:t>
            </w:r>
            <w:proofErr w:type="spellEnd"/>
            <w:r>
              <w:t>(ь/и)</w:t>
            </w:r>
          </w:p>
          <w:p w14:paraId="643ED5D9" w14:textId="75579C28" w:rsidR="00597CA1" w:rsidRDefault="00597CA1" w:rsidP="006F4B22">
            <w:r>
              <w:t>Датчик(и) скорости</w:t>
            </w:r>
          </w:p>
          <w:p w14:paraId="599ECD88" w14:textId="01878F3F" w:rsidR="00597CA1" w:rsidRDefault="00597CA1" w:rsidP="006F4B22">
            <w:r>
              <w:t>Конденсатор(ы)</w:t>
            </w:r>
          </w:p>
          <w:p w14:paraId="3C3FC33B" w14:textId="649AB5FE" w:rsidR="00597CA1" w:rsidRDefault="00597CA1" w:rsidP="006F4B22">
            <w:r>
              <w:t>Микросхем(а/ы) аналогов(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75318CB1" w14:textId="070A92D2" w:rsidR="00597CA1" w:rsidRDefault="00597CA1" w:rsidP="006F4B22">
            <w:r>
              <w:t xml:space="preserve">Микросхем(а/ы) </w:t>
            </w:r>
            <w:proofErr w:type="spellStart"/>
            <w:r>
              <w:t>цифров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8EF4F7A" w14:textId="694A0996" w:rsidR="00597CA1" w:rsidRDefault="00597CA1" w:rsidP="006F4B22">
            <w:r>
              <w:t>Устройств(о/а) хранения информации</w:t>
            </w:r>
          </w:p>
          <w:p w14:paraId="5FC8A175" w14:textId="5F0E5973" w:rsidR="00597CA1" w:rsidRDefault="00597CA1" w:rsidP="006F4B22">
            <w:r>
              <w:t>Устройств(о/а) задержки</w:t>
            </w:r>
          </w:p>
          <w:p w14:paraId="2EE6F0CD" w14:textId="0CB35E58" w:rsidR="00597CA1" w:rsidRDefault="00597CA1" w:rsidP="006F4B22">
            <w:proofErr w:type="spellStart"/>
            <w:r>
              <w:t>Нагревательны</w:t>
            </w:r>
            <w:proofErr w:type="spellEnd"/>
            <w:r>
              <w:t>(й/е) элемент(ы)</w:t>
            </w:r>
          </w:p>
          <w:p w14:paraId="6CB0C681" w14:textId="7EEE5C4C" w:rsidR="00597CA1" w:rsidRDefault="00597CA1" w:rsidP="006F4B22">
            <w:r>
              <w:t xml:space="preserve">Ламп(а/ы) </w:t>
            </w:r>
            <w:proofErr w:type="spellStart"/>
            <w:r>
              <w:t>осветительн</w:t>
            </w:r>
            <w:proofErr w:type="spellEnd"/>
            <w:r>
              <w:t>(</w:t>
            </w:r>
            <w:proofErr w:type="spellStart"/>
            <w:r>
              <w:t>ая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54BC417E" w14:textId="0EE5E13F" w:rsidR="00597CA1" w:rsidRDefault="00597CA1" w:rsidP="006F4B22">
            <w:r>
              <w:t>Пиропатрон(ы)</w:t>
            </w:r>
          </w:p>
          <w:p w14:paraId="552957B6" w14:textId="751F4B12" w:rsidR="00597CA1" w:rsidRDefault="00597CA1" w:rsidP="006F4B22">
            <w:r>
              <w:t xml:space="preserve">Устройств(о/а) </w:t>
            </w:r>
            <w:proofErr w:type="spellStart"/>
            <w:r>
              <w:t>защитн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2E16D243" w14:textId="64EFA08D" w:rsidR="00597CA1" w:rsidRDefault="00597CA1" w:rsidP="006F4B22">
            <w:r>
              <w:t>Дискретны(й/е) элемент(ы) защиты по току мгновенного действия</w:t>
            </w:r>
          </w:p>
          <w:p w14:paraId="3C8D1275" w14:textId="64148367" w:rsidR="00597CA1" w:rsidRDefault="00597CA1" w:rsidP="006F4B22">
            <w:r>
              <w:t>Дискретны(й/е) элемент(ы) защиты по току инерционного действия</w:t>
            </w:r>
          </w:p>
          <w:p w14:paraId="0B09DC3D" w14:textId="67B56468" w:rsidR="00597CA1" w:rsidRDefault="00597CA1" w:rsidP="006F4B22">
            <w:proofErr w:type="spellStart"/>
            <w:r>
              <w:t>Предохранител</w:t>
            </w:r>
            <w:proofErr w:type="spellEnd"/>
            <w:r>
              <w:t>(ь/и)</w:t>
            </w:r>
          </w:p>
          <w:p w14:paraId="1452B973" w14:textId="6160D958" w:rsidR="00597CA1" w:rsidRDefault="00597CA1" w:rsidP="006F4B22">
            <w:r>
              <w:t>Дискретны(й/е) элемент(ы) защиты по напряжению</w:t>
            </w:r>
          </w:p>
          <w:p w14:paraId="44A1277A" w14:textId="37B676C4" w:rsidR="00597CA1" w:rsidRDefault="00597CA1" w:rsidP="006F4B22">
            <w:r>
              <w:t>Генератор((й/е))</w:t>
            </w:r>
          </w:p>
          <w:p w14:paraId="75743DB9" w14:textId="2667104A" w:rsidR="00597CA1" w:rsidRDefault="00597CA1" w:rsidP="006F4B22">
            <w:proofErr w:type="spellStart"/>
            <w:r>
              <w:t>Батаре</w:t>
            </w:r>
            <w:proofErr w:type="spellEnd"/>
            <w:r>
              <w:t>(я/и)</w:t>
            </w:r>
          </w:p>
          <w:p w14:paraId="0770CA36" w14:textId="112225BE" w:rsidR="00597CA1" w:rsidRDefault="00597CA1" w:rsidP="006F4B22">
            <w:r>
              <w:t xml:space="preserve">Устройств(о/а) </w:t>
            </w:r>
            <w:proofErr w:type="spellStart"/>
            <w:r>
              <w:t>индикационн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 xml:space="preserve">) и </w:t>
            </w:r>
            <w:proofErr w:type="spellStart"/>
            <w:r>
              <w:t>сигнальн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D0A3198" w14:textId="231CCC6D" w:rsidR="00597CA1" w:rsidRDefault="00597CA1" w:rsidP="006F4B22">
            <w:r>
              <w:t>Прибор(ы) звуков(ой/</w:t>
            </w:r>
            <w:proofErr w:type="spellStart"/>
            <w:r>
              <w:t>ые</w:t>
            </w:r>
            <w:proofErr w:type="spellEnd"/>
            <w:r>
              <w:t>) сигнализации</w:t>
            </w:r>
          </w:p>
          <w:p w14:paraId="5B1D3BA1" w14:textId="528A68DD" w:rsidR="00597CA1" w:rsidRDefault="00597CA1" w:rsidP="006F4B22">
            <w:r>
              <w:t xml:space="preserve">Индикатор(ы) </w:t>
            </w:r>
            <w:proofErr w:type="spellStart"/>
            <w:r>
              <w:t>символьны</w:t>
            </w:r>
            <w:proofErr w:type="spellEnd"/>
            <w:r>
              <w:t>(й/е)</w:t>
            </w:r>
          </w:p>
          <w:p w14:paraId="0B857E29" w14:textId="0DF091A1" w:rsidR="00597CA1" w:rsidRDefault="00597CA1" w:rsidP="006F4B22">
            <w:r>
              <w:t>Прибор(ы) световой сигнализации</w:t>
            </w:r>
          </w:p>
          <w:p w14:paraId="1B45A93D" w14:textId="77777777" w:rsidR="00597CA1" w:rsidRDefault="00597CA1" w:rsidP="006F4B22">
            <w:r>
              <w:lastRenderedPageBreak/>
              <w:t>Реле</w:t>
            </w:r>
          </w:p>
          <w:p w14:paraId="5A7A416E" w14:textId="0785D509" w:rsidR="00597CA1" w:rsidRDefault="00597CA1" w:rsidP="006F4B22">
            <w:r>
              <w:t>Реле токов(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F2D029D" w14:textId="68FB943F" w:rsidR="00597CA1" w:rsidRDefault="00597CA1" w:rsidP="006F4B22">
            <w:r>
              <w:t xml:space="preserve">Реле </w:t>
            </w:r>
            <w:proofErr w:type="spellStart"/>
            <w:r>
              <w:t>указательн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1CC9F8DC" w14:textId="6767512A" w:rsidR="00597CA1" w:rsidRDefault="00597CA1" w:rsidP="006F4B22">
            <w:r>
              <w:t xml:space="preserve">Реле </w:t>
            </w:r>
            <w:proofErr w:type="spellStart"/>
            <w:r>
              <w:t>электротеплов</w:t>
            </w:r>
            <w:proofErr w:type="spellEnd"/>
            <w:r>
              <w:t>(</w:t>
            </w:r>
            <w:proofErr w:type="spellStart"/>
            <w:r>
              <w:t>ое</w:t>
            </w:r>
            <w:proofErr w:type="spellEnd"/>
            <w:r>
              <w:t>/</w:t>
            </w:r>
            <w:proofErr w:type="spellStart"/>
            <w:r>
              <w:t>ые</w:t>
            </w:r>
            <w:proofErr w:type="spellEnd"/>
            <w:r>
              <w:t>)</w:t>
            </w:r>
          </w:p>
          <w:p w14:paraId="0B5CCFC4" w14:textId="67E26286" w:rsidR="00597CA1" w:rsidRDefault="00597CA1" w:rsidP="006F4B22">
            <w:r>
              <w:t>Контактор(ы)</w:t>
            </w:r>
          </w:p>
          <w:p w14:paraId="029B3C64" w14:textId="77777777" w:rsidR="00597CA1" w:rsidRDefault="00597CA1" w:rsidP="006F4B22">
            <w:r>
              <w:t>Реле времени</w:t>
            </w:r>
          </w:p>
          <w:p w14:paraId="186885EC" w14:textId="77777777" w:rsidR="00597CA1" w:rsidRDefault="00597CA1" w:rsidP="006F4B22">
            <w:r>
              <w:t>Реле напряжения</w:t>
            </w:r>
          </w:p>
          <w:p w14:paraId="7CE66E0C" w14:textId="3DCBBDEB" w:rsidR="00597CA1" w:rsidRDefault="00597CA1" w:rsidP="006F4B22">
            <w:proofErr w:type="spellStart"/>
            <w:r>
              <w:t>Катушк</w:t>
            </w:r>
            <w:proofErr w:type="spellEnd"/>
            <w:r>
              <w:t>(а/и) индуктивности</w:t>
            </w:r>
          </w:p>
          <w:p w14:paraId="2F18C5DC" w14:textId="7D5923B4" w:rsidR="00597CA1" w:rsidRDefault="00597CA1" w:rsidP="006F4B22">
            <w:proofErr w:type="spellStart"/>
            <w:r>
              <w:t>Дроссел</w:t>
            </w:r>
            <w:proofErr w:type="spellEnd"/>
            <w:r>
              <w:t>(ь/и) люминесцентного освещения</w:t>
            </w:r>
          </w:p>
          <w:p w14:paraId="646B5A5E" w14:textId="445BAE49" w:rsidR="00597CA1" w:rsidRDefault="00597CA1" w:rsidP="006F4B22">
            <w:proofErr w:type="spellStart"/>
            <w:r>
              <w:t>Двигател</w:t>
            </w:r>
            <w:proofErr w:type="spellEnd"/>
            <w:r>
              <w:t>(ь/и)</w:t>
            </w:r>
          </w:p>
          <w:p w14:paraId="0576B300" w14:textId="2B24E9DF" w:rsidR="00597CA1" w:rsidRDefault="00597CA1" w:rsidP="006F4B22">
            <w:r>
              <w:t>Прибор(ы)</w:t>
            </w:r>
          </w:p>
          <w:p w14:paraId="35BDBB3A" w14:textId="33EC91CF" w:rsidR="00597CA1" w:rsidRDefault="00597CA1" w:rsidP="006F4B22">
            <w:r>
              <w:t>Амперметр(ы)</w:t>
            </w:r>
          </w:p>
          <w:p w14:paraId="4AC46AB3" w14:textId="79D16F93" w:rsidR="00597CA1" w:rsidRDefault="00597CA1" w:rsidP="006F4B22">
            <w:r>
              <w:t>Счетчик(и) импульсов</w:t>
            </w:r>
          </w:p>
          <w:p w14:paraId="6C3E2B91" w14:textId="610132C3" w:rsidR="00597CA1" w:rsidRDefault="00597CA1" w:rsidP="006F4B22">
            <w:r>
              <w:t>Частотомер(ы)</w:t>
            </w:r>
          </w:p>
          <w:p w14:paraId="281A5203" w14:textId="3AFCD28A" w:rsidR="00597CA1" w:rsidRDefault="00597CA1" w:rsidP="006F4B22">
            <w:r>
              <w:t>Счетчик(и) активной энергии</w:t>
            </w:r>
          </w:p>
          <w:p w14:paraId="14C90C24" w14:textId="57D1F890" w:rsidR="00597CA1" w:rsidRDefault="00597CA1" w:rsidP="006F4B22">
            <w:r>
              <w:t>Счетчик(и) реактивной энергии</w:t>
            </w:r>
          </w:p>
          <w:p w14:paraId="7FE38CC1" w14:textId="5ED2FA65" w:rsidR="00597CA1" w:rsidRDefault="00597CA1" w:rsidP="006F4B22">
            <w:r>
              <w:t>Омметр(ы)</w:t>
            </w:r>
          </w:p>
          <w:p w14:paraId="579BB37C" w14:textId="7D4AD0D7" w:rsidR="00597CA1" w:rsidRDefault="00597CA1" w:rsidP="006F4B22">
            <w:proofErr w:type="spellStart"/>
            <w:r>
              <w:t>Регистрирующи</w:t>
            </w:r>
            <w:proofErr w:type="spellEnd"/>
            <w:r>
              <w:t>(й/е) прибор(ы)</w:t>
            </w:r>
          </w:p>
          <w:p w14:paraId="0B418121" w14:textId="77777777" w:rsidR="00597CA1" w:rsidRDefault="00597CA1" w:rsidP="006F4B22">
            <w:r>
              <w:t>Часы</w:t>
            </w:r>
          </w:p>
          <w:p w14:paraId="6B0383BC" w14:textId="3A3ABCFF" w:rsidR="00597CA1" w:rsidRDefault="00597CA1" w:rsidP="006F4B22">
            <w:r>
              <w:t>Вольтметр(ы)</w:t>
            </w:r>
          </w:p>
          <w:p w14:paraId="00E1BEB5" w14:textId="7A7143E5" w:rsidR="00597CA1" w:rsidRDefault="00597CA1" w:rsidP="006F4B22">
            <w:r>
              <w:t>Ваттметр(ы)</w:t>
            </w:r>
          </w:p>
          <w:p w14:paraId="6F5DDF85" w14:textId="4DCEC70D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</w:t>
            </w:r>
          </w:p>
          <w:p w14:paraId="7F54F33D" w14:textId="1E4D9F8B" w:rsidR="00597CA1" w:rsidRDefault="00597CA1" w:rsidP="006F4B22">
            <w:proofErr w:type="spellStart"/>
            <w:r>
              <w:t>Выключател</w:t>
            </w:r>
            <w:proofErr w:type="spellEnd"/>
            <w:r>
              <w:t>(ь/и) автоматически(й/е)</w:t>
            </w:r>
          </w:p>
          <w:p w14:paraId="7904758D" w14:textId="36545AE8" w:rsidR="00597CA1" w:rsidRDefault="00597CA1" w:rsidP="006F4B22">
            <w:proofErr w:type="spellStart"/>
            <w:r>
              <w:t>Короткозамыкател</w:t>
            </w:r>
            <w:proofErr w:type="spellEnd"/>
            <w:r>
              <w:t>(ь/и)</w:t>
            </w:r>
          </w:p>
          <w:p w14:paraId="3B1E8EF2" w14:textId="07EB3E88" w:rsidR="00597CA1" w:rsidRDefault="00597CA1" w:rsidP="006F4B22">
            <w:proofErr w:type="spellStart"/>
            <w:r>
              <w:t>Разъединител</w:t>
            </w:r>
            <w:proofErr w:type="spellEnd"/>
            <w:r>
              <w:t>(ь/и)</w:t>
            </w:r>
          </w:p>
          <w:p w14:paraId="1E5EA2F9" w14:textId="66CAA2AC" w:rsidR="00597CA1" w:rsidRDefault="00597CA1" w:rsidP="006F4B22">
            <w:r>
              <w:t>Резистор(ы)</w:t>
            </w:r>
          </w:p>
          <w:p w14:paraId="2F9EE1C1" w14:textId="06CF9454" w:rsidR="00597CA1" w:rsidRDefault="00597CA1" w:rsidP="006F4B22">
            <w:r>
              <w:t>Терморезистор(ы)</w:t>
            </w:r>
          </w:p>
          <w:p w14:paraId="7D4784E6" w14:textId="647A06F2" w:rsidR="00597CA1" w:rsidRDefault="00597CA1" w:rsidP="006F4B22">
            <w:r>
              <w:t>Потенциометр(ы)</w:t>
            </w:r>
          </w:p>
          <w:p w14:paraId="3BC258F3" w14:textId="6FB8DFF2" w:rsidR="00597CA1" w:rsidRDefault="00597CA1" w:rsidP="006F4B22">
            <w:r>
              <w:t xml:space="preserve">Шунт(ы) </w:t>
            </w:r>
            <w:proofErr w:type="spellStart"/>
            <w:r>
              <w:t>измерительны</w:t>
            </w:r>
            <w:proofErr w:type="spellEnd"/>
            <w:r>
              <w:t>(й/е)</w:t>
            </w:r>
          </w:p>
          <w:p w14:paraId="29DB439C" w14:textId="22743789" w:rsidR="00597CA1" w:rsidRDefault="00597CA1" w:rsidP="006F4B22">
            <w:r>
              <w:t>Варистор(ы)</w:t>
            </w:r>
          </w:p>
          <w:p w14:paraId="5BBD8FA3" w14:textId="16FBF184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коммутационные в цепях управления</w:t>
            </w:r>
          </w:p>
          <w:p w14:paraId="123C437F" w14:textId="5EEA3B84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</w:t>
            </w:r>
            <w:proofErr w:type="spellStart"/>
            <w:r>
              <w:t>кнопочны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2CF62C77" w14:textId="7FBF024A" w:rsidR="00597CA1" w:rsidRDefault="00597CA1" w:rsidP="006F4B22">
            <w:proofErr w:type="spellStart"/>
            <w:r>
              <w:t>Переключател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B149616" w14:textId="2F8B9F99" w:rsidR="00597CA1" w:rsidRDefault="00597CA1" w:rsidP="006F4B22">
            <w:proofErr w:type="spellStart"/>
            <w:r>
              <w:t>Выключател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автоматически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FCEC76C" w14:textId="1A767A3D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1AC556C6" w14:textId="4E3C3ED7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тока</w:t>
            </w:r>
          </w:p>
          <w:p w14:paraId="1F9EA9EC" w14:textId="32782B9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стабилизатор</w:t>
            </w:r>
            <w:r w:rsidR="003B4F29">
              <w:t>(ы)</w:t>
            </w:r>
          </w:p>
          <w:p w14:paraId="24E97ADC" w14:textId="472CB49E" w:rsidR="00597CA1" w:rsidRDefault="00597CA1" w:rsidP="006F4B22">
            <w:r>
              <w:t>Трансформатор</w:t>
            </w:r>
            <w:r w:rsidR="003B4F29">
              <w:t>(ы)</w:t>
            </w:r>
            <w:r>
              <w:t xml:space="preserve"> напряжения</w:t>
            </w:r>
          </w:p>
          <w:p w14:paraId="2C1AFF46" w14:textId="332E023E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связи</w:t>
            </w:r>
          </w:p>
          <w:p w14:paraId="22BFE07F" w14:textId="0718E602" w:rsidR="00597CA1" w:rsidRDefault="00597CA1" w:rsidP="006F4B22">
            <w:r>
              <w:lastRenderedPageBreak/>
              <w:t>Модулятор</w:t>
            </w:r>
            <w:r w:rsidR="003B4F29">
              <w:t>(ы)</w:t>
            </w:r>
          </w:p>
          <w:p w14:paraId="3614273A" w14:textId="613C9A44" w:rsidR="00597CA1" w:rsidRDefault="00597CA1" w:rsidP="006F4B22">
            <w:r>
              <w:t>Демодулятор</w:t>
            </w:r>
            <w:r w:rsidR="003B4F29">
              <w:t>(ы)</w:t>
            </w:r>
          </w:p>
          <w:p w14:paraId="3E31B3A9" w14:textId="6CF6FDBD" w:rsidR="00597CA1" w:rsidRDefault="00597CA1" w:rsidP="006F4B22">
            <w:r>
              <w:t>Дискриминатор</w:t>
            </w:r>
            <w:r w:rsidR="003B4F29">
              <w:t>(ы)</w:t>
            </w:r>
          </w:p>
          <w:p w14:paraId="13C64133" w14:textId="77BFBCEA" w:rsidR="00597CA1" w:rsidRDefault="00597CA1" w:rsidP="006F4B22">
            <w:proofErr w:type="spellStart"/>
            <w:r>
              <w:t>Преобразовател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7BFFD19" w14:textId="458AE0A5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и </w:t>
            </w:r>
            <w:proofErr w:type="spellStart"/>
            <w:r>
              <w:t>полупроводниковы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5B5D6B11" w14:textId="7BD8F295" w:rsidR="00597CA1" w:rsidRDefault="00597CA1" w:rsidP="006F4B22">
            <w:r>
              <w:t>Диод</w:t>
            </w:r>
            <w:r w:rsidR="003B4F29">
              <w:t>(ы)</w:t>
            </w:r>
          </w:p>
          <w:p w14:paraId="29E153DA" w14:textId="41F6ED24" w:rsidR="00597CA1" w:rsidRDefault="00597CA1" w:rsidP="006F4B22">
            <w:r>
              <w:t>Прибор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электровакуумны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445AA285" w14:textId="38F467F4" w:rsidR="00597CA1" w:rsidRDefault="00597CA1" w:rsidP="006F4B22">
            <w:r>
              <w:t>Транзистор</w:t>
            </w:r>
            <w:r w:rsidR="003B4F29">
              <w:t>(ы)</w:t>
            </w:r>
          </w:p>
          <w:p w14:paraId="6419975D" w14:textId="1344C85F" w:rsidR="00597CA1" w:rsidRDefault="00597CA1" w:rsidP="006F4B22">
            <w:r>
              <w:t>Тиристор</w:t>
            </w:r>
            <w:r w:rsidR="003B4F29">
              <w:t>(ы)</w:t>
            </w:r>
          </w:p>
          <w:p w14:paraId="44D0BCD3" w14:textId="77777777" w:rsidR="00597CA1" w:rsidRDefault="00597CA1" w:rsidP="006F4B22">
            <w:proofErr w:type="spellStart"/>
            <w:r>
              <w:t>Линиии</w:t>
            </w:r>
            <w:proofErr w:type="spellEnd"/>
            <w:r>
              <w:t xml:space="preserve"> элементы СВЧ</w:t>
            </w:r>
          </w:p>
          <w:p w14:paraId="16E8D607" w14:textId="7A57DB8A" w:rsidR="00597CA1" w:rsidRDefault="00597CA1" w:rsidP="006F4B22">
            <w:r>
              <w:t>Антенн</w:t>
            </w:r>
            <w:r w:rsidR="003B4F29">
              <w:t>(</w:t>
            </w:r>
            <w:r>
              <w:t>а</w:t>
            </w:r>
            <w:r w:rsidR="003B4F29">
              <w:t>/ы)</w:t>
            </w:r>
          </w:p>
          <w:p w14:paraId="7D67892E" w14:textId="03FD220E" w:rsidR="00597CA1" w:rsidRDefault="00597CA1" w:rsidP="006F4B22">
            <w:proofErr w:type="spellStart"/>
            <w:r>
              <w:t>Ответвител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806A439" w14:textId="7A1A8212" w:rsidR="00597CA1" w:rsidRDefault="00597CA1" w:rsidP="006F4B22">
            <w:proofErr w:type="spellStart"/>
            <w:r>
              <w:t>Короткозамыкател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01D6D196" w14:textId="52D4EC47" w:rsidR="00597CA1" w:rsidRDefault="00597CA1" w:rsidP="006F4B22">
            <w:proofErr w:type="spellStart"/>
            <w:r>
              <w:t>Вентил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293327C8" w14:textId="4D7953C8" w:rsidR="00597CA1" w:rsidRDefault="00597CA1" w:rsidP="006F4B22">
            <w:r>
              <w:t>Трансформатор</w:t>
            </w:r>
            <w:r w:rsidR="003B4F29">
              <w:t>(ы)</w:t>
            </w:r>
          </w:p>
          <w:p w14:paraId="2A89F7A8" w14:textId="42900064" w:rsidR="00597CA1" w:rsidRDefault="00597CA1" w:rsidP="006F4B22">
            <w:r>
              <w:t>Аттенюатор</w:t>
            </w:r>
            <w:r w:rsidR="003B4F29">
              <w:t>(ы)</w:t>
            </w:r>
          </w:p>
          <w:p w14:paraId="09EEA3E7" w14:textId="56F8F667" w:rsidR="00597CA1" w:rsidRDefault="00597CA1" w:rsidP="006F4B22">
            <w:r>
              <w:t xml:space="preserve">Соединения </w:t>
            </w:r>
            <w:proofErr w:type="spellStart"/>
            <w:r>
              <w:t>контактн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3128D6A" w14:textId="65C906FD" w:rsidR="00597CA1" w:rsidRDefault="00597CA1" w:rsidP="006F4B22">
            <w:r>
              <w:t>Токосъемник</w:t>
            </w:r>
            <w:r w:rsidR="003B4F29">
              <w:t>(</w:t>
            </w:r>
            <w:r w:rsidR="003B4F29" w:rsidRPr="003B4F29">
              <w:t>и</w:t>
            </w:r>
            <w:r w:rsidR="003B4F29">
              <w:t>)</w:t>
            </w:r>
          </w:p>
          <w:p w14:paraId="19C7F3B3" w14:textId="1D70943E" w:rsidR="00597CA1" w:rsidRDefault="00597CA1" w:rsidP="006F4B22">
            <w:proofErr w:type="spellStart"/>
            <w:r>
              <w:t>Вилк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26DCEBDA" w14:textId="083BF8FF" w:rsidR="00597CA1" w:rsidRDefault="00597CA1" w:rsidP="006F4B22">
            <w:proofErr w:type="spellStart"/>
            <w:r>
              <w:t>Розетк</w:t>
            </w:r>
            <w:proofErr w:type="spellEnd"/>
            <w:r w:rsidR="003B4F29">
              <w:t>(</w:t>
            </w:r>
            <w:r>
              <w:t>а</w:t>
            </w:r>
            <w:r w:rsidR="003B4F29">
              <w:t>/и)</w:t>
            </w:r>
          </w:p>
          <w:p w14:paraId="0450CB2A" w14:textId="5949FDB4" w:rsidR="00597CA1" w:rsidRDefault="00597CA1" w:rsidP="006F4B22">
            <w:proofErr w:type="spellStart"/>
            <w:r>
              <w:t>Соединени</w:t>
            </w:r>
            <w:proofErr w:type="spellEnd"/>
            <w:r w:rsidR="003B4F29">
              <w:t>(</w:t>
            </w:r>
            <w:r>
              <w:t>е</w:t>
            </w:r>
            <w:r w:rsidR="003B4F29">
              <w:t>/я)</w:t>
            </w:r>
            <w:r>
              <w:t xml:space="preserve"> </w:t>
            </w:r>
            <w:proofErr w:type="spellStart"/>
            <w:r>
              <w:t>разборн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</w:p>
          <w:p w14:paraId="2A8EA9E1" w14:textId="7AABC61D" w:rsidR="00597CA1" w:rsidRDefault="00597CA1" w:rsidP="006F4B22">
            <w:proofErr w:type="spellStart"/>
            <w:r>
              <w:t>Соединител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  <w:r>
              <w:t xml:space="preserve"> высокочастотны</w:t>
            </w:r>
            <w:r w:rsidR="003B4F29">
              <w:t>(</w:t>
            </w:r>
            <w:r>
              <w:t>й</w:t>
            </w:r>
            <w:r w:rsidR="003B4F29">
              <w:t>/е)</w:t>
            </w:r>
          </w:p>
          <w:p w14:paraId="3E17E93E" w14:textId="0E6BE5AC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механические с электромагнитным приводом</w:t>
            </w:r>
          </w:p>
          <w:p w14:paraId="365BB475" w14:textId="5C56A770" w:rsidR="00597CA1" w:rsidRDefault="00597CA1" w:rsidP="006F4B22">
            <w:r>
              <w:t>Электромагнит</w:t>
            </w:r>
            <w:r w:rsidR="003B4F29">
              <w:t>(ы)</w:t>
            </w:r>
          </w:p>
          <w:p w14:paraId="7726CA89" w14:textId="2F2E08E0" w:rsidR="00597CA1" w:rsidRDefault="00597CA1" w:rsidP="006F4B22">
            <w:r>
              <w:t>Тормоз</w:t>
            </w:r>
            <w:r w:rsidR="003B4F29">
              <w:t>(а)</w:t>
            </w:r>
            <w:r>
              <w:t xml:space="preserve"> с электромагнитным приводом</w:t>
            </w:r>
          </w:p>
          <w:p w14:paraId="2634E866" w14:textId="4839AE67" w:rsidR="00597CA1" w:rsidRDefault="00597CA1" w:rsidP="006F4B22">
            <w:r>
              <w:t>Муфт</w:t>
            </w:r>
            <w:r w:rsidR="003B4F29">
              <w:t>(</w:t>
            </w:r>
            <w:r>
              <w:t>а</w:t>
            </w:r>
            <w:r w:rsidR="003B4F29">
              <w:t>/ы)</w:t>
            </w:r>
            <w:r>
              <w:t xml:space="preserve"> с электромагнитным приводом</w:t>
            </w:r>
          </w:p>
          <w:p w14:paraId="56C469FE" w14:textId="5C9C2B45" w:rsidR="00597CA1" w:rsidRDefault="00597CA1" w:rsidP="006F4B22">
            <w:r>
              <w:t>Электромагнитны</w:t>
            </w:r>
            <w:r w:rsidR="003B4F29">
              <w:t>(</w:t>
            </w:r>
            <w:r>
              <w:t>й</w:t>
            </w:r>
            <w:r w:rsidR="003B4F29">
              <w:t>/е)</w:t>
            </w:r>
            <w:r>
              <w:t xml:space="preserve"> патрон</w:t>
            </w:r>
            <w:r w:rsidR="003B4F29">
              <w:t>(ы)</w:t>
            </w:r>
          </w:p>
          <w:p w14:paraId="4823266A" w14:textId="1D703FB5" w:rsidR="00597CA1" w:rsidRDefault="00597CA1" w:rsidP="006F4B22">
            <w:r>
              <w:t>Устройств</w:t>
            </w:r>
            <w:r w:rsidR="003B4F29">
              <w:t>(</w:t>
            </w:r>
            <w:r>
              <w:t>о</w:t>
            </w:r>
            <w:r w:rsidR="003B4F29">
              <w:t>/а)</w:t>
            </w:r>
            <w:r>
              <w:t xml:space="preserve"> </w:t>
            </w:r>
            <w:proofErr w:type="spellStart"/>
            <w:r>
              <w:t>оконечн</w:t>
            </w:r>
            <w:proofErr w:type="spellEnd"/>
            <w:r w:rsidR="003B4F29">
              <w:t>(</w:t>
            </w:r>
            <w:proofErr w:type="spellStart"/>
            <w:r>
              <w:t>ое</w:t>
            </w:r>
            <w:proofErr w:type="spellEnd"/>
            <w:r w:rsidR="003B4F29">
              <w:t>/</w:t>
            </w:r>
            <w:proofErr w:type="spellStart"/>
            <w:r w:rsidR="003B4F29">
              <w:t>ые</w:t>
            </w:r>
            <w:proofErr w:type="spellEnd"/>
            <w:r w:rsidR="003B4F29">
              <w:t>)</w:t>
            </w:r>
            <w:r>
              <w:t xml:space="preserve"> фильтр</w:t>
            </w:r>
          </w:p>
          <w:p w14:paraId="078594FE" w14:textId="50820795" w:rsidR="00597CA1" w:rsidRDefault="00597CA1" w:rsidP="006F4B22">
            <w:proofErr w:type="spellStart"/>
            <w:r>
              <w:t>Ограничител</w:t>
            </w:r>
            <w:proofErr w:type="spellEnd"/>
            <w:r w:rsidR="003B4F29">
              <w:t>(</w:t>
            </w:r>
            <w:r>
              <w:t>ь</w:t>
            </w:r>
            <w:r w:rsidR="003B4F29">
              <w:t>/и)</w:t>
            </w:r>
          </w:p>
          <w:p w14:paraId="7EB1E1A0" w14:textId="062B04FA" w:rsidR="00597CA1" w:rsidRDefault="00597CA1" w:rsidP="006F4B22">
            <w:r>
              <w:t>Фильтр</w:t>
            </w:r>
            <w:r w:rsidR="003B4F29">
              <w:t>(ы)</w:t>
            </w:r>
            <w:r>
              <w:t xml:space="preserve"> </w:t>
            </w:r>
            <w:proofErr w:type="spellStart"/>
            <w:r>
              <w:t>кварцевы</w:t>
            </w:r>
            <w:proofErr w:type="spellEnd"/>
            <w:r w:rsidR="003B4F29">
              <w:t>(</w:t>
            </w:r>
            <w:r>
              <w:t>й</w:t>
            </w:r>
            <w:r w:rsidR="003B4F29">
              <w:t>/е)</w:t>
            </w:r>
          </w:p>
        </w:tc>
      </w:tr>
    </w:tbl>
    <w:p w14:paraId="6EF57247" w14:textId="592E0201" w:rsidR="00A92D47" w:rsidRDefault="00A92D47"/>
    <w:sectPr w:rsidR="00A92D47" w:rsidSect="006D12B2">
      <w:pgSz w:w="16838" w:h="11906" w:orient="landscape"/>
      <w:pgMar w:top="426" w:right="1134" w:bottom="850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User" w:date="2020-07-21T08:17:00Z" w:initials="U">
    <w:p w14:paraId="0552562D" w14:textId="20F98580" w:rsidR="00E16676" w:rsidRDefault="00E16676">
      <w:pPr>
        <w:pStyle w:val="a6"/>
      </w:pPr>
      <w:r>
        <w:rPr>
          <w:rStyle w:val="a5"/>
        </w:rPr>
        <w:annotationRef/>
      </w:r>
      <w:r>
        <w:t>При удаление предложить выбор, со всем содержимым или только заголовок</w:t>
      </w:r>
    </w:p>
  </w:comment>
  <w:comment w:id="1" w:author="Антипов РФ" w:date="2020-07-20T17:30:00Z" w:initials="АРФ">
    <w:p w14:paraId="6743FA79" w14:textId="15FD81C9" w:rsidR="00E16676" w:rsidRPr="00592CA2" w:rsidRDefault="00E16676">
      <w:pPr>
        <w:pStyle w:val="a6"/>
      </w:pPr>
      <w:r>
        <w:rPr>
          <w:rStyle w:val="a5"/>
        </w:rPr>
        <w:annotationRef/>
      </w:r>
      <w:r>
        <w:rPr>
          <w:rStyle w:val="a5"/>
        </w:rPr>
        <w:t>Чего-то пример не соответствует описанию заполнения – уточнить у Ольги Николаевны. Утончить у Пети и Коли по поводу необходимости редактирования этого поля</w:t>
      </w:r>
    </w:p>
  </w:comment>
  <w:comment w:id="4" w:author="Антипов РФ" w:date="2020-08-04T17:04:00Z" w:initials="АРФ">
    <w:p w14:paraId="4ABA2027" w14:textId="10DB4E88" w:rsidR="00904700" w:rsidRPr="00904700" w:rsidRDefault="00904700">
      <w:pPr>
        <w:pStyle w:val="a6"/>
      </w:pPr>
      <w:r>
        <w:rPr>
          <w:rStyle w:val="a5"/>
        </w:rPr>
        <w:annotationRef/>
      </w:r>
      <w:r>
        <w:t xml:space="preserve">В новой </w:t>
      </w:r>
      <w:r>
        <w:rPr>
          <w:lang w:val="en-US"/>
        </w:rPr>
        <w:t>xml</w:t>
      </w:r>
      <w:r w:rsidRPr="00904700">
        <w:t xml:space="preserve"> </w:t>
      </w:r>
      <w:r>
        <w:t xml:space="preserve">структура сразу три поля – </w:t>
      </w:r>
      <w:proofErr w:type="gramStart"/>
      <w:r>
        <w:t>Литера,,</w:t>
      </w:r>
      <w:proofErr w:type="gramEnd"/>
      <w:r>
        <w:t xml:space="preserve"> Литера2, Литера3 – они могут быть заполнены одновременно?</w:t>
      </w:r>
    </w:p>
  </w:comment>
  <w:comment w:id="14" w:author="User" w:date="2020-07-21T08:15:00Z" w:initials="U">
    <w:p w14:paraId="146C5D42" w14:textId="78062346" w:rsidR="00E16676" w:rsidRDefault="00E16676">
      <w:pPr>
        <w:pStyle w:val="a6"/>
      </w:pPr>
      <w:r>
        <w:rPr>
          <w:rStyle w:val="a5"/>
        </w:rPr>
        <w:annotationRef/>
      </w:r>
      <w:r>
        <w:t>Если наименование занимает две и более строки, то это одна позиция</w:t>
      </w:r>
    </w:p>
  </w:comment>
  <w:comment w:id="17" w:author="Антипов РФ" w:date="2020-07-20T17:40:00Z" w:initials="АРФ">
    <w:p w14:paraId="09CF63A2" w14:textId="226F9243" w:rsidR="00E16676" w:rsidRPr="00924292" w:rsidRDefault="00E16676">
      <w:pPr>
        <w:pStyle w:val="a6"/>
      </w:pPr>
      <w:r>
        <w:rPr>
          <w:rStyle w:val="a5"/>
        </w:rPr>
        <w:annotationRef/>
      </w:r>
      <w:r>
        <w:t>Ольга Николаевна пришлет правильные образец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552562D" w15:done="1"/>
  <w15:commentEx w15:paraId="6743FA79" w15:done="1"/>
  <w15:commentEx w15:paraId="4ABA2027" w15:done="0"/>
  <w15:commentEx w15:paraId="146C5D42" w15:done="1"/>
  <w15:commentEx w15:paraId="09CF63A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52562D" w16cid:durableId="22C1232C"/>
  <w16cid:commentId w16cid:paraId="6743FA79" w16cid:durableId="22C05343"/>
  <w16cid:commentId w16cid:paraId="4ABA2027" w16cid:durableId="22D413AE"/>
  <w16cid:commentId w16cid:paraId="146C5D42" w16cid:durableId="22C122B5"/>
  <w16cid:commentId w16cid:paraId="09CF63A2" w16cid:durableId="22C0557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212C1"/>
    <w:multiLevelType w:val="hybridMultilevel"/>
    <w:tmpl w:val="3B98AC3A"/>
    <w:lvl w:ilvl="0" w:tplc="DDE8880A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" w15:restartNumberingAfterBreak="0">
    <w:nsid w:val="1E584DD9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186D26"/>
    <w:multiLevelType w:val="hybridMultilevel"/>
    <w:tmpl w:val="395862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F2AC6BE">
      <w:start w:val="1"/>
      <w:numFmt w:val="russianLower"/>
      <w:lvlText w:val="%2)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8C46A0"/>
    <w:multiLevelType w:val="hybridMultilevel"/>
    <w:tmpl w:val="7B9CA314"/>
    <w:lvl w:ilvl="0" w:tplc="DDE8880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4CA091A"/>
    <w:multiLevelType w:val="hybridMultilevel"/>
    <w:tmpl w:val="F6222672"/>
    <w:lvl w:ilvl="0" w:tplc="D7C67E84">
      <w:numFmt w:val="bullet"/>
      <w:lvlText w:val=""/>
      <w:lvlJc w:val="left"/>
      <w:pPr>
        <w:ind w:left="765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5" w15:restartNumberingAfterBreak="0">
    <w:nsid w:val="5DBE7AE5"/>
    <w:multiLevelType w:val="hybridMultilevel"/>
    <w:tmpl w:val="8F880194"/>
    <w:lvl w:ilvl="0" w:tplc="DDE8880A">
      <w:start w:val="1"/>
      <w:numFmt w:val="bullet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6" w15:restartNumberingAfterBreak="0">
    <w:nsid w:val="5FEA6D63"/>
    <w:multiLevelType w:val="hybridMultilevel"/>
    <w:tmpl w:val="81E6B3B2"/>
    <w:lvl w:ilvl="0" w:tplc="DDE8880A">
      <w:start w:val="1"/>
      <w:numFmt w:val="bullet"/>
      <w:lvlText w:val="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7" w15:restartNumberingAfterBreak="0">
    <w:nsid w:val="6BD818F3"/>
    <w:multiLevelType w:val="hybridMultilevel"/>
    <w:tmpl w:val="9F7E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4B3505"/>
    <w:multiLevelType w:val="hybridMultilevel"/>
    <w:tmpl w:val="6974060C"/>
    <w:lvl w:ilvl="0" w:tplc="2F2AC6BE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85E65"/>
    <w:multiLevelType w:val="hybridMultilevel"/>
    <w:tmpl w:val="F9F4955E"/>
    <w:lvl w:ilvl="0" w:tplc="68921C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5" w:hanging="360"/>
      </w:pPr>
    </w:lvl>
    <w:lvl w:ilvl="2" w:tplc="0419001B" w:tentative="1">
      <w:start w:val="1"/>
      <w:numFmt w:val="lowerRoman"/>
      <w:lvlText w:val="%3."/>
      <w:lvlJc w:val="right"/>
      <w:pPr>
        <w:ind w:left="1845" w:hanging="180"/>
      </w:pPr>
    </w:lvl>
    <w:lvl w:ilvl="3" w:tplc="0419000F" w:tentative="1">
      <w:start w:val="1"/>
      <w:numFmt w:val="decimal"/>
      <w:lvlText w:val="%4."/>
      <w:lvlJc w:val="left"/>
      <w:pPr>
        <w:ind w:left="2565" w:hanging="360"/>
      </w:pPr>
    </w:lvl>
    <w:lvl w:ilvl="4" w:tplc="04190019" w:tentative="1">
      <w:start w:val="1"/>
      <w:numFmt w:val="lowerLetter"/>
      <w:lvlText w:val="%5."/>
      <w:lvlJc w:val="left"/>
      <w:pPr>
        <w:ind w:left="3285" w:hanging="360"/>
      </w:pPr>
    </w:lvl>
    <w:lvl w:ilvl="5" w:tplc="0419001B" w:tentative="1">
      <w:start w:val="1"/>
      <w:numFmt w:val="lowerRoman"/>
      <w:lvlText w:val="%6."/>
      <w:lvlJc w:val="right"/>
      <w:pPr>
        <w:ind w:left="4005" w:hanging="180"/>
      </w:pPr>
    </w:lvl>
    <w:lvl w:ilvl="6" w:tplc="0419000F" w:tentative="1">
      <w:start w:val="1"/>
      <w:numFmt w:val="decimal"/>
      <w:lvlText w:val="%7."/>
      <w:lvlJc w:val="left"/>
      <w:pPr>
        <w:ind w:left="4725" w:hanging="360"/>
      </w:pPr>
    </w:lvl>
    <w:lvl w:ilvl="7" w:tplc="04190019" w:tentative="1">
      <w:start w:val="1"/>
      <w:numFmt w:val="lowerLetter"/>
      <w:lvlText w:val="%8."/>
      <w:lvlJc w:val="left"/>
      <w:pPr>
        <w:ind w:left="5445" w:hanging="360"/>
      </w:pPr>
    </w:lvl>
    <w:lvl w:ilvl="8" w:tplc="041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9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 w:numId="9">
    <w:abstractNumId w:val="1"/>
  </w:num>
  <w:num w:numId="10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User">
    <w15:presenceInfo w15:providerId="None" w15:userId="User"/>
  </w15:person>
  <w15:person w15:author="Антипов РФ">
    <w15:presenceInfo w15:providerId="None" w15:userId="Антипов РФ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5E5"/>
    <w:rsid w:val="0001372D"/>
    <w:rsid w:val="00025CC1"/>
    <w:rsid w:val="00034F81"/>
    <w:rsid w:val="00043BC2"/>
    <w:rsid w:val="00044DF1"/>
    <w:rsid w:val="00047CE1"/>
    <w:rsid w:val="00062CFC"/>
    <w:rsid w:val="00064D19"/>
    <w:rsid w:val="00087E6B"/>
    <w:rsid w:val="000A3592"/>
    <w:rsid w:val="000C5702"/>
    <w:rsid w:val="000D6B83"/>
    <w:rsid w:val="000E632A"/>
    <w:rsid w:val="000F7EF8"/>
    <w:rsid w:val="001040B7"/>
    <w:rsid w:val="001105FA"/>
    <w:rsid w:val="00111415"/>
    <w:rsid w:val="00116437"/>
    <w:rsid w:val="00117EB9"/>
    <w:rsid w:val="00125B2B"/>
    <w:rsid w:val="00126EBB"/>
    <w:rsid w:val="00137588"/>
    <w:rsid w:val="001674D3"/>
    <w:rsid w:val="001675EF"/>
    <w:rsid w:val="00180E17"/>
    <w:rsid w:val="00181AE7"/>
    <w:rsid w:val="001918F1"/>
    <w:rsid w:val="001A0940"/>
    <w:rsid w:val="001A2BF7"/>
    <w:rsid w:val="001A6B48"/>
    <w:rsid w:val="001B2FAC"/>
    <w:rsid w:val="001B3741"/>
    <w:rsid w:val="001B4765"/>
    <w:rsid w:val="001B5814"/>
    <w:rsid w:val="001D0CDF"/>
    <w:rsid w:val="001D691F"/>
    <w:rsid w:val="001E2B94"/>
    <w:rsid w:val="00224A80"/>
    <w:rsid w:val="00224FCE"/>
    <w:rsid w:val="002269FA"/>
    <w:rsid w:val="00230D73"/>
    <w:rsid w:val="002348DD"/>
    <w:rsid w:val="0023569E"/>
    <w:rsid w:val="002401A3"/>
    <w:rsid w:val="00244BAF"/>
    <w:rsid w:val="002548EE"/>
    <w:rsid w:val="002700C6"/>
    <w:rsid w:val="002717FF"/>
    <w:rsid w:val="002750E5"/>
    <w:rsid w:val="00277905"/>
    <w:rsid w:val="00281781"/>
    <w:rsid w:val="002817A6"/>
    <w:rsid w:val="002A1AC1"/>
    <w:rsid w:val="002A22F3"/>
    <w:rsid w:val="002B1B46"/>
    <w:rsid w:val="002C503B"/>
    <w:rsid w:val="002D33C5"/>
    <w:rsid w:val="002E2FBE"/>
    <w:rsid w:val="002E4E74"/>
    <w:rsid w:val="002E6165"/>
    <w:rsid w:val="0030617E"/>
    <w:rsid w:val="003104D1"/>
    <w:rsid w:val="003228F7"/>
    <w:rsid w:val="00322A3C"/>
    <w:rsid w:val="00326173"/>
    <w:rsid w:val="00337790"/>
    <w:rsid w:val="0034024E"/>
    <w:rsid w:val="00340491"/>
    <w:rsid w:val="0035451F"/>
    <w:rsid w:val="003635D6"/>
    <w:rsid w:val="00371F11"/>
    <w:rsid w:val="0038258E"/>
    <w:rsid w:val="0039429B"/>
    <w:rsid w:val="003A3F29"/>
    <w:rsid w:val="003B4F29"/>
    <w:rsid w:val="003C5684"/>
    <w:rsid w:val="003D1850"/>
    <w:rsid w:val="003D327F"/>
    <w:rsid w:val="003D4CAA"/>
    <w:rsid w:val="003D67F8"/>
    <w:rsid w:val="003E4B32"/>
    <w:rsid w:val="003F25A9"/>
    <w:rsid w:val="0040189F"/>
    <w:rsid w:val="00401B99"/>
    <w:rsid w:val="00410CDF"/>
    <w:rsid w:val="004202DF"/>
    <w:rsid w:val="004204D8"/>
    <w:rsid w:val="00436741"/>
    <w:rsid w:val="00443AFA"/>
    <w:rsid w:val="004642AF"/>
    <w:rsid w:val="00465ECE"/>
    <w:rsid w:val="00466B77"/>
    <w:rsid w:val="004B2FDC"/>
    <w:rsid w:val="004E6DC1"/>
    <w:rsid w:val="004F300B"/>
    <w:rsid w:val="00512E1D"/>
    <w:rsid w:val="00522089"/>
    <w:rsid w:val="00527C9D"/>
    <w:rsid w:val="005359F4"/>
    <w:rsid w:val="005466D9"/>
    <w:rsid w:val="005500E9"/>
    <w:rsid w:val="005628A9"/>
    <w:rsid w:val="00564AE1"/>
    <w:rsid w:val="00570F6A"/>
    <w:rsid w:val="00572C2D"/>
    <w:rsid w:val="0058750F"/>
    <w:rsid w:val="00592CA2"/>
    <w:rsid w:val="005939CC"/>
    <w:rsid w:val="00597CA1"/>
    <w:rsid w:val="005A15D8"/>
    <w:rsid w:val="005A45BF"/>
    <w:rsid w:val="005A61AA"/>
    <w:rsid w:val="005B3B2A"/>
    <w:rsid w:val="005C5D38"/>
    <w:rsid w:val="005C67FB"/>
    <w:rsid w:val="005C6F40"/>
    <w:rsid w:val="005D0C16"/>
    <w:rsid w:val="005E4F8D"/>
    <w:rsid w:val="005F342B"/>
    <w:rsid w:val="0060023B"/>
    <w:rsid w:val="00604D2D"/>
    <w:rsid w:val="00611E0F"/>
    <w:rsid w:val="00623BEC"/>
    <w:rsid w:val="006267FE"/>
    <w:rsid w:val="00627103"/>
    <w:rsid w:val="0065525E"/>
    <w:rsid w:val="006609E9"/>
    <w:rsid w:val="006627F9"/>
    <w:rsid w:val="00663214"/>
    <w:rsid w:val="00663FC7"/>
    <w:rsid w:val="006666A9"/>
    <w:rsid w:val="0069222C"/>
    <w:rsid w:val="006A041B"/>
    <w:rsid w:val="006B1F00"/>
    <w:rsid w:val="006D0A84"/>
    <w:rsid w:val="006D12B2"/>
    <w:rsid w:val="006E1F24"/>
    <w:rsid w:val="006F4B22"/>
    <w:rsid w:val="007034CF"/>
    <w:rsid w:val="007055D0"/>
    <w:rsid w:val="00734066"/>
    <w:rsid w:val="007342BD"/>
    <w:rsid w:val="007400C9"/>
    <w:rsid w:val="0074532D"/>
    <w:rsid w:val="00746459"/>
    <w:rsid w:val="00752040"/>
    <w:rsid w:val="00755D27"/>
    <w:rsid w:val="00761102"/>
    <w:rsid w:val="007638F7"/>
    <w:rsid w:val="00776492"/>
    <w:rsid w:val="00776AEC"/>
    <w:rsid w:val="00787E82"/>
    <w:rsid w:val="007901ED"/>
    <w:rsid w:val="00794BDD"/>
    <w:rsid w:val="007B09B0"/>
    <w:rsid w:val="007B48ED"/>
    <w:rsid w:val="007B5A78"/>
    <w:rsid w:val="007B7BD1"/>
    <w:rsid w:val="007C1983"/>
    <w:rsid w:val="007C19E0"/>
    <w:rsid w:val="007D72DD"/>
    <w:rsid w:val="007F3CAA"/>
    <w:rsid w:val="007F573B"/>
    <w:rsid w:val="00812013"/>
    <w:rsid w:val="00816AFE"/>
    <w:rsid w:val="00825E51"/>
    <w:rsid w:val="008263FA"/>
    <w:rsid w:val="00826840"/>
    <w:rsid w:val="008274FA"/>
    <w:rsid w:val="0083007F"/>
    <w:rsid w:val="00832C07"/>
    <w:rsid w:val="00834137"/>
    <w:rsid w:val="00843079"/>
    <w:rsid w:val="008576EC"/>
    <w:rsid w:val="00860739"/>
    <w:rsid w:val="00880FEB"/>
    <w:rsid w:val="008B40A5"/>
    <w:rsid w:val="008B6628"/>
    <w:rsid w:val="008C65E5"/>
    <w:rsid w:val="008D3090"/>
    <w:rsid w:val="008E34CA"/>
    <w:rsid w:val="00902298"/>
    <w:rsid w:val="009039A3"/>
    <w:rsid w:val="00904700"/>
    <w:rsid w:val="009222F8"/>
    <w:rsid w:val="00924292"/>
    <w:rsid w:val="00924DBC"/>
    <w:rsid w:val="00927582"/>
    <w:rsid w:val="00954B3E"/>
    <w:rsid w:val="0096074D"/>
    <w:rsid w:val="009770F8"/>
    <w:rsid w:val="009779F5"/>
    <w:rsid w:val="00987299"/>
    <w:rsid w:val="009901CB"/>
    <w:rsid w:val="009A3A15"/>
    <w:rsid w:val="009A5490"/>
    <w:rsid w:val="009A7D22"/>
    <w:rsid w:val="009B4A47"/>
    <w:rsid w:val="009B4A7F"/>
    <w:rsid w:val="009D0BF9"/>
    <w:rsid w:val="009D533D"/>
    <w:rsid w:val="009F2E4B"/>
    <w:rsid w:val="009F6835"/>
    <w:rsid w:val="00A05072"/>
    <w:rsid w:val="00A16434"/>
    <w:rsid w:val="00A21687"/>
    <w:rsid w:val="00A25961"/>
    <w:rsid w:val="00A35201"/>
    <w:rsid w:val="00A41E95"/>
    <w:rsid w:val="00A4795C"/>
    <w:rsid w:val="00A5049C"/>
    <w:rsid w:val="00A60861"/>
    <w:rsid w:val="00A63521"/>
    <w:rsid w:val="00A670B6"/>
    <w:rsid w:val="00A7076A"/>
    <w:rsid w:val="00A92D47"/>
    <w:rsid w:val="00A960B0"/>
    <w:rsid w:val="00A97689"/>
    <w:rsid w:val="00AA260B"/>
    <w:rsid w:val="00AB5338"/>
    <w:rsid w:val="00AB687D"/>
    <w:rsid w:val="00AB7531"/>
    <w:rsid w:val="00AC1B41"/>
    <w:rsid w:val="00AD532E"/>
    <w:rsid w:val="00AE5BC3"/>
    <w:rsid w:val="00AF4E46"/>
    <w:rsid w:val="00B100F1"/>
    <w:rsid w:val="00B17BBC"/>
    <w:rsid w:val="00B26999"/>
    <w:rsid w:val="00B33BE0"/>
    <w:rsid w:val="00B36EA1"/>
    <w:rsid w:val="00B564F2"/>
    <w:rsid w:val="00B56709"/>
    <w:rsid w:val="00B67F5F"/>
    <w:rsid w:val="00B70AAA"/>
    <w:rsid w:val="00B841E0"/>
    <w:rsid w:val="00B851CB"/>
    <w:rsid w:val="00B85BF7"/>
    <w:rsid w:val="00B86F02"/>
    <w:rsid w:val="00B94FFE"/>
    <w:rsid w:val="00BA1ADD"/>
    <w:rsid w:val="00BA7463"/>
    <w:rsid w:val="00BB1F71"/>
    <w:rsid w:val="00BB2C76"/>
    <w:rsid w:val="00BE1A77"/>
    <w:rsid w:val="00BE580D"/>
    <w:rsid w:val="00BF06C2"/>
    <w:rsid w:val="00BF6C05"/>
    <w:rsid w:val="00C05694"/>
    <w:rsid w:val="00C11FA6"/>
    <w:rsid w:val="00C22804"/>
    <w:rsid w:val="00C23D1C"/>
    <w:rsid w:val="00C46B68"/>
    <w:rsid w:val="00C675E0"/>
    <w:rsid w:val="00C70230"/>
    <w:rsid w:val="00C70CFC"/>
    <w:rsid w:val="00C74A52"/>
    <w:rsid w:val="00C81916"/>
    <w:rsid w:val="00C84F38"/>
    <w:rsid w:val="00CA0154"/>
    <w:rsid w:val="00CA1DFF"/>
    <w:rsid w:val="00CA24DF"/>
    <w:rsid w:val="00CB2164"/>
    <w:rsid w:val="00CB74A2"/>
    <w:rsid w:val="00CC01AB"/>
    <w:rsid w:val="00CC7C41"/>
    <w:rsid w:val="00CD6266"/>
    <w:rsid w:val="00CE60A2"/>
    <w:rsid w:val="00CE647B"/>
    <w:rsid w:val="00CF6FD8"/>
    <w:rsid w:val="00D012D0"/>
    <w:rsid w:val="00D15F07"/>
    <w:rsid w:val="00D16376"/>
    <w:rsid w:val="00D26559"/>
    <w:rsid w:val="00D436EF"/>
    <w:rsid w:val="00D6041D"/>
    <w:rsid w:val="00D61C04"/>
    <w:rsid w:val="00D65B03"/>
    <w:rsid w:val="00D717E9"/>
    <w:rsid w:val="00D734E8"/>
    <w:rsid w:val="00D81DCC"/>
    <w:rsid w:val="00D879FE"/>
    <w:rsid w:val="00DA3EEB"/>
    <w:rsid w:val="00DB21C5"/>
    <w:rsid w:val="00DC2248"/>
    <w:rsid w:val="00DD4F06"/>
    <w:rsid w:val="00E0659D"/>
    <w:rsid w:val="00E16676"/>
    <w:rsid w:val="00E3631D"/>
    <w:rsid w:val="00E41568"/>
    <w:rsid w:val="00E44513"/>
    <w:rsid w:val="00E44B92"/>
    <w:rsid w:val="00E47057"/>
    <w:rsid w:val="00E50BBC"/>
    <w:rsid w:val="00E74014"/>
    <w:rsid w:val="00E82314"/>
    <w:rsid w:val="00E8761D"/>
    <w:rsid w:val="00EB0A07"/>
    <w:rsid w:val="00EC2E4D"/>
    <w:rsid w:val="00EE3C8F"/>
    <w:rsid w:val="00EF767F"/>
    <w:rsid w:val="00F3511D"/>
    <w:rsid w:val="00F503FF"/>
    <w:rsid w:val="00F52054"/>
    <w:rsid w:val="00F600DC"/>
    <w:rsid w:val="00F65109"/>
    <w:rsid w:val="00F66CB7"/>
    <w:rsid w:val="00F82A28"/>
    <w:rsid w:val="00F96BC2"/>
    <w:rsid w:val="00FA401F"/>
    <w:rsid w:val="00FB1225"/>
    <w:rsid w:val="00FC6530"/>
    <w:rsid w:val="00FE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9420F"/>
  <w15:chartTrackingRefBased/>
  <w15:docId w15:val="{632F970A-BE73-49D9-B840-300B43824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1B99"/>
  </w:style>
  <w:style w:type="paragraph" w:styleId="2">
    <w:name w:val="heading 2"/>
    <w:basedOn w:val="a"/>
    <w:link w:val="20"/>
    <w:uiPriority w:val="9"/>
    <w:qFormat/>
    <w:rsid w:val="00044DF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76E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55D0"/>
    <w:rPr>
      <w:color w:val="0000FF"/>
      <w:u w:val="single"/>
    </w:rPr>
  </w:style>
  <w:style w:type="character" w:styleId="a5">
    <w:name w:val="annotation reference"/>
    <w:basedOn w:val="a0"/>
    <w:uiPriority w:val="99"/>
    <w:semiHidden/>
    <w:unhideWhenUsed/>
    <w:rsid w:val="001B2FAC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1B2FAC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1B2FAC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1B2FAC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1B2FAC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1B2F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1B2FA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663FC7"/>
    <w:rPr>
      <w:color w:val="605E5C"/>
      <w:shd w:val="clear" w:color="auto" w:fill="E1DFDD"/>
    </w:rPr>
  </w:style>
  <w:style w:type="paragraph" w:customStyle="1" w:styleId="formattext">
    <w:name w:val="format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B48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44DF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ad">
    <w:name w:val="Table Grid"/>
    <w:basedOn w:val="a1"/>
    <w:uiPriority w:val="39"/>
    <w:rsid w:val="001918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1">
    <w:name w:val="t1"/>
    <w:basedOn w:val="a0"/>
    <w:rsid w:val="00B85BF7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8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84583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7680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300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vitalii-nechaev/DocGOST" TargetMode="External"/><Relationship Id="rId11" Type="http://schemas.openxmlformats.org/officeDocument/2006/relationships/package" Target="embeddings/Microsoft_Visio_Drawing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1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058342-4485-41FD-ABA9-4C1C2D68D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9547</TotalTime>
  <Pages>31</Pages>
  <Words>6439</Words>
  <Characters>36707</Characters>
  <Application>Microsoft Office Word</Application>
  <DocSecurity>0</DocSecurity>
  <Lines>305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Антипов РФ</cp:lastModifiedBy>
  <cp:revision>27</cp:revision>
  <dcterms:created xsi:type="dcterms:W3CDTF">2020-07-23T07:38:00Z</dcterms:created>
  <dcterms:modified xsi:type="dcterms:W3CDTF">2020-08-04T14:13:00Z</dcterms:modified>
</cp:coreProperties>
</file>