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0F6" w:rsidRDefault="001B2638" w:rsidP="001B2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  <w:r>
        <w:t>接口</w:t>
      </w:r>
      <w:r>
        <w:rPr>
          <w:rFonts w:hint="eastAsia"/>
        </w:rPr>
        <w:t>：站在</w:t>
      </w:r>
      <w:proofErr w:type="gramStart"/>
      <w:r>
        <w:t>”</w:t>
      </w:r>
      <w:proofErr w:type="gramEnd"/>
      <w:r>
        <w:rPr>
          <w:rFonts w:hint="eastAsia"/>
        </w:rPr>
        <w:t>使用者</w:t>
      </w:r>
      <w:proofErr w:type="gramStart"/>
      <w:r>
        <w:t>”</w:t>
      </w:r>
      <w:proofErr w:type="gramEnd"/>
      <w:r>
        <w:rPr>
          <w:rFonts w:hint="eastAsia"/>
        </w:rPr>
        <w:t>角度</w:t>
      </w:r>
      <w:r>
        <w:t>设计接口</w:t>
      </w:r>
    </w:p>
    <w:p w:rsidR="001B2638" w:rsidRDefault="001B2638" w:rsidP="001B2638">
      <w:pPr>
        <w:pStyle w:val="a3"/>
        <w:ind w:left="1200" w:firstLineChars="100" w:firstLine="210"/>
      </w:pPr>
      <w:r>
        <w:rPr>
          <w:rFonts w:hint="eastAsia"/>
        </w:rPr>
        <w:t>三个</w:t>
      </w:r>
      <w:r>
        <w:t>方面：</w:t>
      </w:r>
    </w:p>
    <w:p w:rsidR="001B2638" w:rsidRDefault="001B2638" w:rsidP="001B2638">
      <w:pPr>
        <w:pStyle w:val="a3"/>
        <w:ind w:left="1830" w:firstLineChars="0" w:firstLine="270"/>
      </w:pPr>
      <w:r>
        <w:rPr>
          <w:rFonts w:hint="eastAsia"/>
        </w:rPr>
        <w:t>方法</w:t>
      </w:r>
      <w:r>
        <w:t>定义粒度</w:t>
      </w:r>
      <w:r>
        <w:rPr>
          <w:rFonts w:hint="eastAsia"/>
        </w:rPr>
        <w:t>：方法</w:t>
      </w:r>
      <w:r>
        <w:t>定义明确。</w:t>
      </w:r>
    </w:p>
    <w:p w:rsidR="001B2638" w:rsidRDefault="001B2638" w:rsidP="001B2638">
      <w:pPr>
        <w:pStyle w:val="a3"/>
        <w:ind w:left="1830" w:firstLineChars="0" w:firstLine="270"/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越</w:t>
      </w:r>
      <w:r>
        <w:t>简练，越直接越好。</w:t>
      </w:r>
    </w:p>
    <w:p w:rsidR="001B2638" w:rsidRDefault="001B2638" w:rsidP="001B2638">
      <w:pPr>
        <w:pStyle w:val="a3"/>
        <w:ind w:left="1830" w:firstLineChars="0" w:firstLine="270"/>
      </w:pPr>
      <w:r>
        <w:rPr>
          <w:rFonts w:hint="eastAsia"/>
        </w:rPr>
        <w:t>返回</w:t>
      </w:r>
      <w:r>
        <w:t>类型</w:t>
      </w:r>
      <w:r>
        <w:rPr>
          <w:rFonts w:hint="eastAsia"/>
        </w:rPr>
        <w:t>(</w:t>
      </w:r>
      <w:r>
        <w:t>return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p w:rsidR="001B2638" w:rsidRDefault="001B2638" w:rsidP="001B2638"/>
    <w:p w:rsidR="001B2638" w:rsidRDefault="001B2638" w:rsidP="001B2638"/>
    <w:p w:rsidR="001B2638" w:rsidRDefault="001B2638" w:rsidP="001B2638">
      <w:r>
        <w:rPr>
          <w:rFonts w:hint="eastAsia"/>
        </w:rPr>
        <w:t>综合上面</w:t>
      </w:r>
      <w:r>
        <w:t>的三个方面，所以</w:t>
      </w:r>
      <w:r>
        <w:rPr>
          <w:rFonts w:hint="eastAsia"/>
        </w:rPr>
        <w:t>新建</w:t>
      </w:r>
      <w:r>
        <w:t>了</w:t>
      </w:r>
      <w:r>
        <w:rPr>
          <w:rFonts w:hint="eastAsia"/>
        </w:rPr>
        <w:t>如下</w:t>
      </w:r>
      <w:proofErr w:type="spellStart"/>
      <w:r>
        <w:t>package,</w:t>
      </w:r>
      <w:r w:rsidRPr="001B2638">
        <w:rPr>
          <w:highlight w:val="yellow"/>
        </w:rPr>
        <w:t>dto</w:t>
      </w:r>
      <w:proofErr w:type="spellEnd"/>
      <w:r w:rsidRPr="001B2638">
        <w:rPr>
          <w:rFonts w:hint="eastAsia"/>
          <w:highlight w:val="yellow"/>
        </w:rPr>
        <w:t>(</w:t>
      </w:r>
      <w:r w:rsidRPr="001B2638">
        <w:rPr>
          <w:rFonts w:hint="eastAsia"/>
          <w:highlight w:val="yellow"/>
        </w:rPr>
        <w:t>业务</w:t>
      </w:r>
      <w:r w:rsidRPr="001B2638">
        <w:rPr>
          <w:highlight w:val="yellow"/>
        </w:rPr>
        <w:t>传输对象</w:t>
      </w:r>
      <w:r w:rsidRPr="001B2638">
        <w:rPr>
          <w:rFonts w:hint="eastAsia"/>
          <w:highlight w:val="yellow"/>
        </w:rPr>
        <w:t>),</w:t>
      </w:r>
      <w:proofErr w:type="spellStart"/>
      <w:r w:rsidRPr="001B2638">
        <w:rPr>
          <w:rFonts w:hint="eastAsia"/>
          <w:highlight w:val="yellow"/>
        </w:rPr>
        <w:t>exception,service</w:t>
      </w:r>
      <w:proofErr w:type="spellEnd"/>
    </w:p>
    <w:p w:rsidR="001B2638" w:rsidRPr="00767D70" w:rsidRDefault="001B2638" w:rsidP="001B2638">
      <w:pPr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D70" w:rsidRPr="00767D70" w:rsidTr="00767D70">
        <w:tc>
          <w:tcPr>
            <w:tcW w:w="8296" w:type="dxa"/>
          </w:tcPr>
          <w:p w:rsidR="00767D70" w:rsidRPr="00767D70" w:rsidRDefault="00767D70" w:rsidP="001B2638">
            <w:pPr>
              <w:rPr>
                <w:color w:val="FF0000"/>
              </w:rPr>
            </w:pPr>
            <w:r w:rsidRPr="00767D70">
              <w:rPr>
                <w:rFonts w:hint="eastAsia"/>
                <w:color w:val="FF0000"/>
              </w:rPr>
              <w:t>这里重点</w:t>
            </w:r>
            <w:r w:rsidRPr="00767D70">
              <w:rPr>
                <w:color w:val="FF0000"/>
              </w:rPr>
              <w:t>说下</w:t>
            </w:r>
            <w:proofErr w:type="spellStart"/>
            <w:r w:rsidRPr="00767D70">
              <w:rPr>
                <w:color w:val="FF0000"/>
              </w:rPr>
              <w:t>dto</w:t>
            </w:r>
            <w:proofErr w:type="spellEnd"/>
            <w:r w:rsidRPr="00767D70">
              <w:rPr>
                <w:color w:val="FF0000"/>
              </w:rPr>
              <w:t>（</w:t>
            </w:r>
            <w:r w:rsidRPr="00767D70">
              <w:rPr>
                <w:rFonts w:hint="eastAsia"/>
                <w:color w:val="FF0000"/>
              </w:rPr>
              <w:t>之前我</w:t>
            </w:r>
            <w:r w:rsidRPr="00767D70">
              <w:rPr>
                <w:color w:val="FF0000"/>
              </w:rPr>
              <w:t>的理解可能一直有错误。因为</w:t>
            </w:r>
            <w:r w:rsidRPr="00767D70">
              <w:rPr>
                <w:rFonts w:hint="eastAsia"/>
                <w:color w:val="FF0000"/>
              </w:rPr>
              <w:t>我</w:t>
            </w:r>
            <w:r w:rsidRPr="00767D70">
              <w:rPr>
                <w:color w:val="FF0000"/>
              </w:rPr>
              <w:t>都觉得</w:t>
            </w:r>
            <w:proofErr w:type="spellStart"/>
            <w:r w:rsidRPr="00767D70">
              <w:rPr>
                <w:color w:val="FF0000"/>
              </w:rPr>
              <w:t>dto</w:t>
            </w:r>
            <w:proofErr w:type="spellEnd"/>
            <w:r w:rsidRPr="00767D70">
              <w:rPr>
                <w:rFonts w:hint="eastAsia"/>
                <w:color w:val="FF0000"/>
              </w:rPr>
              <w:t>就</w:t>
            </w:r>
            <w:r w:rsidRPr="00767D70">
              <w:rPr>
                <w:color w:val="FF0000"/>
              </w:rPr>
              <w:t>是</w:t>
            </w:r>
            <w:r w:rsidRPr="00767D70">
              <w:rPr>
                <w:color w:val="FF0000"/>
              </w:rPr>
              <w:t>entity</w:t>
            </w:r>
            <w:r w:rsidR="001F4AEA">
              <w:rPr>
                <w:rFonts w:hint="eastAsia"/>
                <w:color w:val="FF0000"/>
              </w:rPr>
              <w:t>,</w:t>
            </w:r>
            <w:r w:rsidR="001F4AEA">
              <w:rPr>
                <w:rFonts w:hint="eastAsia"/>
                <w:color w:val="FF0000"/>
              </w:rPr>
              <w:t>其实</w:t>
            </w:r>
            <w:r w:rsidR="001F4AEA">
              <w:rPr>
                <w:color w:val="FF0000"/>
              </w:rPr>
              <w:t>不是这样的</w:t>
            </w:r>
            <w:r w:rsidRPr="00767D70">
              <w:rPr>
                <w:color w:val="FF0000"/>
              </w:rPr>
              <w:t>）</w:t>
            </w:r>
          </w:p>
        </w:tc>
      </w:tr>
      <w:tr w:rsidR="00767D70" w:rsidTr="00767D70">
        <w:tc>
          <w:tcPr>
            <w:tcW w:w="8296" w:type="dxa"/>
          </w:tcPr>
          <w:p w:rsidR="00767D70" w:rsidRDefault="00767D70" w:rsidP="001B2638">
            <w:r>
              <w:rPr>
                <w:rFonts w:hint="eastAsia"/>
              </w:rPr>
              <w:t>在</w:t>
            </w:r>
            <w:r>
              <w:t>调用</w:t>
            </w:r>
            <w:proofErr w:type="gramStart"/>
            <w:r>
              <w:t>业务</w:t>
            </w:r>
            <w:r>
              <w:rPr>
                <w:rFonts w:hint="eastAsia"/>
              </w:rPr>
              <w:t>业务</w:t>
            </w:r>
            <w:proofErr w:type="gramEnd"/>
            <w:r>
              <w:t>方法的时候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DTO</w:t>
            </w:r>
            <w:r>
              <w:rPr>
                <w:rFonts w:hint="eastAsia"/>
              </w:rPr>
              <w:t>对象数据</w:t>
            </w:r>
            <w:r>
              <w:t>是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A</w:t>
            </w:r>
            <w:r>
              <w:t>ction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可能是</w:t>
            </w:r>
            <w:r>
              <w:t>用户输入的</w:t>
            </w: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的</w:t>
            </w:r>
            <w:r>
              <w:t>数据，也有可能</w:t>
            </w:r>
            <w:r>
              <w:rPr>
                <w:rFonts w:hint="eastAsia"/>
              </w:rPr>
              <w:t>是</w:t>
            </w:r>
            <w:r>
              <w:t>其他情况</w:t>
            </w:r>
            <w:r>
              <w:rPr>
                <w:rFonts w:hint="eastAsia"/>
              </w:rPr>
              <w:t>)</w:t>
            </w:r>
          </w:p>
          <w:p w:rsidR="00767D70" w:rsidRDefault="00767D70" w:rsidP="001B2638"/>
          <w:p w:rsidR="00767D70" w:rsidRDefault="00767D70" w:rsidP="001B2638">
            <w:r>
              <w:rPr>
                <w:rFonts w:hint="eastAsia"/>
              </w:rPr>
              <w:t>在</w:t>
            </w:r>
            <w:r>
              <w:t>我</w:t>
            </w:r>
            <w:r>
              <w:rPr>
                <w:rFonts w:hint="eastAsia"/>
              </w:rPr>
              <w:t>目前理解</w:t>
            </w:r>
            <w:r>
              <w:t>来看，</w:t>
            </w:r>
            <w:proofErr w:type="spellStart"/>
            <w:r>
              <w:t>dto</w:t>
            </w:r>
            <w:proofErr w:type="spellEnd"/>
            <w:r>
              <w:rPr>
                <w:rFonts w:hint="eastAsia"/>
              </w:rPr>
              <w:t>是做</w:t>
            </w:r>
            <w:r>
              <w:t>表示层（</w:t>
            </w:r>
            <w:r>
              <w:rPr>
                <w:rFonts w:hint="eastAsia"/>
              </w:rPr>
              <w:t>展示</w:t>
            </w:r>
            <w:r>
              <w:t>给用户，或者是用户需要的）</w:t>
            </w:r>
            <w:r>
              <w:rPr>
                <w:rFonts w:hint="eastAsia"/>
              </w:rPr>
              <w:t>，</w:t>
            </w:r>
            <w:r>
              <w:t>而实体</w:t>
            </w:r>
            <w:r>
              <w:rPr>
                <w:rFonts w:hint="eastAsia"/>
              </w:rPr>
              <w:t>是</w:t>
            </w:r>
            <w:r>
              <w:t>数据对象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。表示</w:t>
            </w:r>
            <w:r>
              <w:t>层</w:t>
            </w:r>
            <w:proofErr w:type="spellStart"/>
            <w:r>
              <w:rPr>
                <w:rFonts w:hint="eastAsia"/>
              </w:rPr>
              <w:t>dto</w:t>
            </w:r>
            <w:proofErr w:type="spellEnd"/>
            <w:r>
              <w:rPr>
                <w:rFonts w:hint="eastAsia"/>
              </w:rPr>
              <w:t>可能</w:t>
            </w:r>
            <w:r>
              <w:t>包含多个实体，也可能</w:t>
            </w:r>
            <w:r>
              <w:rPr>
                <w:rFonts w:hint="eastAsia"/>
              </w:rPr>
              <w:t>是</w:t>
            </w:r>
            <w:r>
              <w:t>一个实体的一部分</w:t>
            </w:r>
            <w:r>
              <w:rPr>
                <w:rFonts w:hint="eastAsia"/>
              </w:rPr>
              <w:t>，</w:t>
            </w:r>
            <w:r>
              <w:t>或者多个实体的组成</w:t>
            </w:r>
            <w:r>
              <w:rPr>
                <w:rFonts w:hint="eastAsia"/>
              </w:rPr>
              <w:t>部分</w:t>
            </w:r>
            <w:r>
              <w:t>。</w:t>
            </w:r>
            <w:r>
              <w:rPr>
                <w:rFonts w:hint="eastAsia"/>
              </w:rPr>
              <w:t>总而言之</w:t>
            </w:r>
            <w:r>
              <w:t>，</w:t>
            </w:r>
            <w:proofErr w:type="spellStart"/>
            <w:r>
              <w:t>dto</w:t>
            </w:r>
            <w:proofErr w:type="spellEnd"/>
            <w:r>
              <w:rPr>
                <w:rFonts w:hint="eastAsia"/>
              </w:rPr>
              <w:t>是</w:t>
            </w:r>
            <w:r>
              <w:t>面向对象的</w:t>
            </w:r>
            <w:r>
              <w:rPr>
                <w:rFonts w:hint="eastAsia"/>
              </w:rPr>
              <w:t>，</w:t>
            </w:r>
            <w:r>
              <w:t>实体是面向关系数据库</w:t>
            </w:r>
            <w:r>
              <w:rPr>
                <w:rFonts w:hint="eastAsia"/>
              </w:rPr>
              <w:t>的</w:t>
            </w:r>
            <w:r>
              <w:t>。</w:t>
            </w:r>
          </w:p>
          <w:p w:rsidR="00767D70" w:rsidRDefault="00767D70" w:rsidP="001B2638"/>
          <w:p w:rsidR="00767D70" w:rsidRPr="00767D70" w:rsidRDefault="00767D70" w:rsidP="00767D7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767D70">
              <w:rPr>
                <w:rFonts w:ascii="宋体" w:eastAsia="宋体" w:hAnsi="宋体" w:cs="宋体"/>
                <w:kern w:val="0"/>
                <w:szCs w:val="21"/>
              </w:rPr>
              <w:t>dto</w:t>
            </w:r>
            <w:proofErr w:type="spellEnd"/>
            <w:r w:rsidRPr="00767D70">
              <w:rPr>
                <w:rFonts w:ascii="宋体" w:eastAsia="宋体" w:hAnsi="宋体" w:cs="宋体"/>
                <w:kern w:val="0"/>
                <w:szCs w:val="21"/>
              </w:rPr>
              <w:t>其实就是简单的JAVABEAN,实现</w:t>
            </w:r>
            <w:proofErr w:type="spellStart"/>
            <w:r w:rsidRPr="00767D70">
              <w:rPr>
                <w:rFonts w:ascii="宋体" w:eastAsia="宋体" w:hAnsi="宋体" w:cs="宋体"/>
                <w:kern w:val="0"/>
                <w:szCs w:val="21"/>
              </w:rPr>
              <w:t>Serializable</w:t>
            </w:r>
            <w:proofErr w:type="spellEnd"/>
            <w:r w:rsidRPr="00767D70">
              <w:rPr>
                <w:rFonts w:ascii="宋体" w:eastAsia="宋体" w:hAnsi="宋体" w:cs="宋体"/>
                <w:kern w:val="0"/>
                <w:szCs w:val="21"/>
              </w:rPr>
              <w:t>借口，可以在网络间传输</w:t>
            </w:r>
          </w:p>
          <w:p w:rsidR="00767D70" w:rsidRPr="00767D70" w:rsidRDefault="00767D70" w:rsidP="00767D7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767D70">
              <w:rPr>
                <w:rFonts w:ascii="宋体" w:eastAsia="宋体" w:hAnsi="宋体" w:cs="宋体"/>
                <w:kern w:val="0"/>
                <w:szCs w:val="21"/>
              </w:rPr>
              <w:t>dto</w:t>
            </w:r>
            <w:proofErr w:type="spellEnd"/>
            <w:r w:rsidRPr="00767D70">
              <w:rPr>
                <w:rFonts w:ascii="宋体" w:eastAsia="宋体" w:hAnsi="宋体" w:cs="宋体"/>
                <w:kern w:val="0"/>
                <w:szCs w:val="21"/>
              </w:rPr>
              <w:t>是为了解决entity bean可能很庞大，影响网络传输性能而产生的一种想法</w:t>
            </w:r>
            <w:r w:rsidRPr="00767D70">
              <w:rPr>
                <w:rFonts w:ascii="宋体" w:eastAsia="宋体" w:hAnsi="宋体" w:cs="宋体"/>
                <w:kern w:val="0"/>
                <w:szCs w:val="21"/>
              </w:rPr>
              <w:br/>
              <w:t>比如entity bean印射到一个表字段很多，但实际使用中可能只要取得几个值，比如ID等什么的，那么就定义一个class(类）</w:t>
            </w:r>
            <w:r w:rsidRPr="00767D70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 w:rsidRPr="00767D70">
              <w:rPr>
                <w:rFonts w:ascii="宋体" w:eastAsia="宋体" w:hAnsi="宋体" w:cs="宋体"/>
                <w:kern w:val="0"/>
                <w:szCs w:val="21"/>
              </w:rPr>
              <w:t>getID</w:t>
            </w:r>
            <w:proofErr w:type="spellEnd"/>
            <w:r w:rsidRPr="00767D70">
              <w:rPr>
                <w:rFonts w:ascii="宋体" w:eastAsia="宋体" w:hAnsi="宋体" w:cs="宋体"/>
                <w:kern w:val="0"/>
                <w:szCs w:val="21"/>
              </w:rPr>
              <w:t>()</w:t>
            </w:r>
            <w:r w:rsidRPr="00767D70">
              <w:rPr>
                <w:rFonts w:ascii="宋体" w:eastAsia="宋体" w:hAnsi="宋体" w:cs="宋体"/>
                <w:kern w:val="0"/>
                <w:szCs w:val="21"/>
              </w:rPr>
              <w:br/>
              <w:t>{</w:t>
            </w:r>
            <w:r w:rsidRPr="00767D70">
              <w:rPr>
                <w:rFonts w:ascii="宋体" w:eastAsia="宋体" w:hAnsi="宋体" w:cs="宋体"/>
                <w:kern w:val="0"/>
                <w:szCs w:val="21"/>
              </w:rPr>
              <w:br/>
              <w:t>}之类的，这个class在服务器端，调用entity的local接口，或直接用</w:t>
            </w:r>
            <w:proofErr w:type="spellStart"/>
            <w:r w:rsidRPr="00767D70">
              <w:rPr>
                <w:rFonts w:ascii="宋体" w:eastAsia="宋体" w:hAnsi="宋体" w:cs="宋体"/>
                <w:kern w:val="0"/>
                <w:szCs w:val="21"/>
              </w:rPr>
              <w:t>jdbc</w:t>
            </w:r>
            <w:proofErr w:type="spellEnd"/>
            <w:r w:rsidRPr="00767D70">
              <w:rPr>
                <w:rFonts w:ascii="宋体" w:eastAsia="宋体" w:hAnsi="宋体" w:cs="宋体"/>
                <w:kern w:val="0"/>
                <w:szCs w:val="21"/>
              </w:rPr>
              <w:t>操作表，所以不会对网络传输产生不利，然后网络传输这个class给客户端(可序列化），是不是减小了网络传输。</w:t>
            </w:r>
          </w:p>
          <w:p w:rsidR="00767D70" w:rsidRPr="00767D70" w:rsidRDefault="00767D70" w:rsidP="00767D7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67D70">
              <w:rPr>
                <w:rFonts w:ascii="宋体" w:eastAsia="宋体" w:hAnsi="宋体" w:cs="宋体"/>
                <w:kern w:val="0"/>
                <w:szCs w:val="21"/>
              </w:rPr>
              <w:t>你说的没错，，其实你说的</w:t>
            </w:r>
            <w:proofErr w:type="spellStart"/>
            <w:r w:rsidRPr="00767D70">
              <w:rPr>
                <w:rFonts w:ascii="宋体" w:eastAsia="宋体" w:hAnsi="宋体" w:cs="宋体"/>
                <w:kern w:val="0"/>
                <w:szCs w:val="21"/>
              </w:rPr>
              <w:t>dto</w:t>
            </w:r>
            <w:proofErr w:type="spellEnd"/>
            <w:r w:rsidRPr="00767D70">
              <w:rPr>
                <w:rFonts w:ascii="宋体" w:eastAsia="宋体" w:hAnsi="宋体" w:cs="宋体"/>
                <w:kern w:val="0"/>
                <w:szCs w:val="21"/>
              </w:rPr>
              <w:t xml:space="preserve">，就是Value Object。 </w:t>
            </w:r>
            <w:bookmarkStart w:id="0" w:name="_GoBack"/>
            <w:bookmarkEnd w:id="0"/>
          </w:p>
          <w:p w:rsidR="00767D70" w:rsidRPr="00767D70" w:rsidRDefault="00767D70" w:rsidP="00767D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D70">
              <w:rPr>
                <w:rFonts w:ascii="宋体" w:eastAsia="宋体" w:hAnsi="宋体" w:cs="宋体"/>
                <w:kern w:val="0"/>
                <w:szCs w:val="21"/>
              </w:rPr>
              <w:t>作用，主要是减少</w:t>
            </w:r>
            <w:proofErr w:type="spellStart"/>
            <w:r w:rsidRPr="00767D70">
              <w:rPr>
                <w:rFonts w:ascii="宋体" w:eastAsia="宋体" w:hAnsi="宋体" w:cs="宋体"/>
                <w:kern w:val="0"/>
                <w:szCs w:val="21"/>
              </w:rPr>
              <w:t>setXXX</w:t>
            </w:r>
            <w:proofErr w:type="spellEnd"/>
            <w:r w:rsidRPr="00767D70">
              <w:rPr>
                <w:rFonts w:ascii="宋体" w:eastAsia="宋体" w:hAnsi="宋体" w:cs="宋体"/>
                <w:kern w:val="0"/>
                <w:szCs w:val="21"/>
              </w:rPr>
              <w:t>()/</w:t>
            </w:r>
            <w:proofErr w:type="spellStart"/>
            <w:r w:rsidRPr="00767D70">
              <w:rPr>
                <w:rFonts w:ascii="宋体" w:eastAsia="宋体" w:hAnsi="宋体" w:cs="宋体"/>
                <w:kern w:val="0"/>
                <w:szCs w:val="21"/>
              </w:rPr>
              <w:t>getXX</w:t>
            </w:r>
            <w:proofErr w:type="spellEnd"/>
            <w:r w:rsidRPr="00767D70">
              <w:rPr>
                <w:rFonts w:ascii="宋体" w:eastAsia="宋体" w:hAnsi="宋体" w:cs="宋体"/>
                <w:kern w:val="0"/>
                <w:szCs w:val="21"/>
              </w:rPr>
              <w:t>()的调用，一次性全部用一个</w:t>
            </w:r>
            <w:proofErr w:type="spellStart"/>
            <w:r w:rsidRPr="00767D70">
              <w:rPr>
                <w:rFonts w:ascii="宋体" w:eastAsia="宋体" w:hAnsi="宋体" w:cs="宋体"/>
                <w:kern w:val="0"/>
                <w:szCs w:val="21"/>
              </w:rPr>
              <w:t>valueobject</w:t>
            </w:r>
            <w:proofErr w:type="spellEnd"/>
            <w:r w:rsidRPr="00767D70">
              <w:rPr>
                <w:rFonts w:ascii="宋体" w:eastAsia="宋体" w:hAnsi="宋体" w:cs="宋体"/>
                <w:kern w:val="0"/>
                <w:szCs w:val="21"/>
              </w:rPr>
              <w:t>传递回来。就是这个作用。</w:t>
            </w:r>
          </w:p>
        </w:tc>
      </w:tr>
    </w:tbl>
    <w:p w:rsidR="001B2638" w:rsidRDefault="001B2638" w:rsidP="001B2638"/>
    <w:p w:rsidR="00767D70" w:rsidRDefault="00767D70" w:rsidP="001B2638"/>
    <w:p w:rsidR="00767D70" w:rsidRDefault="00767D70" w:rsidP="001B2638">
      <w:r>
        <w:rPr>
          <w:rFonts w:hint="eastAsia"/>
        </w:rPr>
        <w:t>下面</w:t>
      </w:r>
      <w:r>
        <w:t>来看下具体的</w:t>
      </w:r>
      <w:r>
        <w:rPr>
          <w:rFonts w:hint="eastAsia"/>
        </w:rPr>
        <w:t>部分</w:t>
      </w:r>
      <w:r>
        <w:t>设计代码</w:t>
      </w:r>
    </w:p>
    <w:p w:rsidR="00767D70" w:rsidRDefault="00767D70" w:rsidP="001B2638">
      <w:r>
        <w:rPr>
          <w:rFonts w:hint="eastAsia"/>
        </w:rPr>
        <w:t>S</w:t>
      </w:r>
      <w:r>
        <w:t>ervice: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D70" w:rsidTr="00767D70">
        <w:tc>
          <w:tcPr>
            <w:tcW w:w="8296" w:type="dxa"/>
          </w:tcPr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业务接口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: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站在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使用者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角度设计接口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三个方面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: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方法定义粒度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,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参数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,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返回类型（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return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类型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/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异常）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767D70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sucan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interface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SeckillService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查询</w:t>
            </w:r>
            <w:proofErr w:type="gramStart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所有秒杀记录</w:t>
            </w:r>
            <w:proofErr w:type="gramEnd"/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767D70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List&lt;</w:t>
            </w:r>
            <w:proofErr w:type="spellStart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&gt; </w:t>
            </w:r>
            <w:proofErr w:type="spellStart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getSeckillList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查询</w:t>
            </w:r>
            <w:proofErr w:type="gramStart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单个秒杀记录</w:t>
            </w:r>
            <w:proofErr w:type="gramEnd"/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767D70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seckillId</w:t>
            </w:r>
            <w:proofErr w:type="spellEnd"/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767D70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getById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proofErr w:type="gramStart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秒杀开启</w:t>
            </w:r>
            <w:proofErr w:type="gramEnd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时</w:t>
            </w:r>
            <w:proofErr w:type="gramStart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输出秒杀接口</w:t>
            </w:r>
            <w:proofErr w:type="gramEnd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地址，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否则输出系统时间</w:t>
            </w:r>
            <w:proofErr w:type="gramStart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和秒杀时间</w:t>
            </w:r>
            <w:proofErr w:type="gramEnd"/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767D70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seckillId</w:t>
            </w:r>
            <w:proofErr w:type="spellEnd"/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Exposer </w:t>
            </w:r>
            <w:proofErr w:type="spellStart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exportSeckillUrl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proofErr w:type="gramStart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执行秒杀操作</w:t>
            </w:r>
            <w:proofErr w:type="gramEnd"/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767D70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seckillId</w:t>
            </w:r>
            <w:proofErr w:type="spellEnd"/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767D70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  <w:highlight w:val="lightGray"/>
              </w:rPr>
              <w:t>userPhone</w:t>
            </w:r>
            <w:proofErr w:type="spellEnd"/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767D70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md5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SeckillExecution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executeSeckill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  <w:highlight w:val="yellow"/>
              </w:rPr>
              <w:t>userPhone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,String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md5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SeckillExceprion,SeckillCloseException,RepeatKillException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767D70" w:rsidRDefault="00767D70" w:rsidP="00767D70"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67D70" w:rsidRDefault="00767D70" w:rsidP="001B2638"/>
    <w:p w:rsidR="00767D70" w:rsidRDefault="00767D70" w:rsidP="001B2638">
      <w:proofErr w:type="spellStart"/>
      <w:proofErr w:type="gramStart"/>
      <w:r>
        <w:rPr>
          <w:rFonts w:hint="eastAsia"/>
        </w:rPr>
        <w:t>dto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D70" w:rsidTr="00767D70">
        <w:tc>
          <w:tcPr>
            <w:tcW w:w="8296" w:type="dxa"/>
          </w:tcPr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proofErr w:type="gramStart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暴露秒杀地址</w:t>
            </w:r>
            <w:proofErr w:type="gramEnd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DTO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（数据传输对象）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767D70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sucan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Exposer {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proofErr w:type="gramStart"/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秒杀是否</w:t>
            </w:r>
            <w:proofErr w:type="gramEnd"/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开启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exposed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一种加密措施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md5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//id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seckillId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系统当前时间</w:t>
            </w:r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(</w:t>
            </w:r>
            <w:proofErr w:type="spellStart"/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ms</w:t>
            </w:r>
            <w:proofErr w:type="spellEnd"/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now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proofErr w:type="gramStart"/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秒杀开启</w:t>
            </w:r>
            <w:proofErr w:type="gramEnd"/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时间</w:t>
            </w:r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(</w:t>
            </w:r>
            <w:proofErr w:type="spellStart"/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ms</w:t>
            </w:r>
            <w:proofErr w:type="spellEnd"/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start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proofErr w:type="gramStart"/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秒杀结束</w:t>
            </w:r>
            <w:proofErr w:type="gramEnd"/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时间</w:t>
            </w:r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(</w:t>
            </w:r>
            <w:proofErr w:type="spellStart"/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ms</w:t>
            </w:r>
            <w:proofErr w:type="spellEnd"/>
            <w:r w:rsidRPr="00767D70"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end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Exposer(</w:t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exposed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String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md5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exposed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exposed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md5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md5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seckillId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Exposer(</w:t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exposed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now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start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end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exposed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exposed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now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now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start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start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end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end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Exposer(</w:t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exposed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exposed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exposed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seckillId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isExposed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() {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exposed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setExposed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exposed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767D70">
              <w:rPr>
                <w:rFonts w:ascii="Courier New" w:hAnsi="Courier New" w:cs="Courier New"/>
                <w:color w:val="0000C0"/>
                <w:kern w:val="0"/>
                <w:szCs w:val="21"/>
              </w:rPr>
              <w:t>exposed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exposed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67D70" w:rsidRDefault="00767D70" w:rsidP="00767D70"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767D70" w:rsidRDefault="00767D70" w:rsidP="001B2638">
      <w:proofErr w:type="gramStart"/>
      <w:r>
        <w:rPr>
          <w:rFonts w:hint="eastAsia"/>
        </w:rPr>
        <w:lastRenderedPageBreak/>
        <w:t>excep</w:t>
      </w:r>
      <w:r>
        <w:t>tion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D70" w:rsidTr="00767D70">
        <w:tc>
          <w:tcPr>
            <w:tcW w:w="8296" w:type="dxa"/>
          </w:tcPr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proofErr w:type="gramStart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重复秒杀异常</w:t>
            </w:r>
            <w:proofErr w:type="gramEnd"/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(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运行期异常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>)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 xml:space="preserve"> * </w:t>
            </w:r>
            <w:r w:rsidRPr="00767D70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sucan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RepeatKillException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SeckillExceprion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RepeatKillException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(String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message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message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RepeatKillException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(String </w:t>
            </w:r>
            <w:proofErr w:type="spellStart"/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message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,Throwable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cause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67D70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message</w:t>
            </w: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767D70">
              <w:rPr>
                <w:rFonts w:ascii="Courier New" w:hAnsi="Courier New" w:cs="Courier New"/>
                <w:color w:val="6A3E3E"/>
                <w:kern w:val="0"/>
                <w:szCs w:val="21"/>
              </w:rPr>
              <w:t>cause</w:t>
            </w:r>
            <w:proofErr w:type="spellEnd"/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67D70" w:rsidRPr="00767D70" w:rsidRDefault="00767D70" w:rsidP="00767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67D70" w:rsidRDefault="00767D70" w:rsidP="00767D70">
            <w:r w:rsidRPr="00767D70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67D70" w:rsidRPr="00767D70" w:rsidRDefault="00767D70" w:rsidP="001B2638"/>
    <w:sectPr w:rsidR="00767D70" w:rsidRPr="00767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A7FA8"/>
    <w:multiLevelType w:val="hybridMultilevel"/>
    <w:tmpl w:val="506240EE"/>
    <w:lvl w:ilvl="0" w:tplc="37460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CC"/>
    <w:rsid w:val="001B2638"/>
    <w:rsid w:val="001F4AEA"/>
    <w:rsid w:val="0038599E"/>
    <w:rsid w:val="005E7ECC"/>
    <w:rsid w:val="00717258"/>
    <w:rsid w:val="0076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D1FF8-AC7A-403B-BAF2-8D1C3060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638"/>
    <w:pPr>
      <w:ind w:firstLineChars="200" w:firstLine="420"/>
    </w:pPr>
  </w:style>
  <w:style w:type="table" w:styleId="a4">
    <w:name w:val="Table Grid"/>
    <w:basedOn w:val="a1"/>
    <w:uiPriority w:val="39"/>
    <w:rsid w:val="00767D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767D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sucan</dc:creator>
  <cp:keywords/>
  <dc:description/>
  <cp:lastModifiedBy>sucan</cp:lastModifiedBy>
  <cp:revision>4</cp:revision>
  <dcterms:created xsi:type="dcterms:W3CDTF">2017-03-03T07:11:00Z</dcterms:created>
  <dcterms:modified xsi:type="dcterms:W3CDTF">2017-03-03T08:57:00Z</dcterms:modified>
</cp:coreProperties>
</file>