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04D54" w14:textId="7B80C0DD" w:rsidR="00623BE7" w:rsidRDefault="00623BE7" w:rsidP="005344EE">
      <w:pPr>
        <w:rPr>
          <w:rFonts w:hint="eastAsia"/>
        </w:rPr>
      </w:pPr>
      <w:r w:rsidRPr="00623BE7">
        <w:rPr>
          <w:rFonts w:hint="eastAsia"/>
        </w:rPr>
        <w:t>Video script</w:t>
      </w:r>
    </w:p>
    <w:p w14:paraId="4BC553CB" w14:textId="6747D76B" w:rsidR="00CE7341" w:rsidRPr="00CE7341" w:rsidRDefault="00623BE7" w:rsidP="00CE7341">
      <w:pPr>
        <w:rPr>
          <w:rFonts w:hint="eastAsia"/>
        </w:rPr>
      </w:pPr>
      <w:r>
        <w:rPr>
          <w:rFonts w:hint="eastAsia"/>
        </w:rPr>
        <w:t>Hi everyone!</w:t>
      </w:r>
    </w:p>
    <w:p w14:paraId="7E1DD5DE" w14:textId="091222C1" w:rsidR="00CE7341" w:rsidRPr="00CE7341" w:rsidRDefault="00CE7341" w:rsidP="003D52BE">
      <w:pPr>
        <w:rPr>
          <w:rFonts w:hint="eastAsia"/>
        </w:rPr>
      </w:pPr>
      <w:r w:rsidRPr="00CE7341">
        <w:rPr>
          <w:rFonts w:hint="eastAsia"/>
        </w:rPr>
        <w:t xml:space="preserve">The basic idea behind </w:t>
      </w:r>
      <w:r w:rsidR="006C76E8">
        <w:rPr>
          <w:rFonts w:hint="eastAsia"/>
        </w:rPr>
        <w:t xml:space="preserve">my </w:t>
      </w:r>
      <w:r w:rsidRPr="00CE7341">
        <w:rPr>
          <w:rFonts w:hint="eastAsia"/>
        </w:rPr>
        <w:t>project is quite simple: I wanted to</w:t>
      </w:r>
      <w:r w:rsidR="00B53091">
        <w:rPr>
          <w:rFonts w:hint="eastAsia"/>
        </w:rPr>
        <w:t xml:space="preserve"> find out h</w:t>
      </w:r>
      <w:r w:rsidR="00B53091" w:rsidRPr="00B53091">
        <w:t xml:space="preserve">ow do students </w:t>
      </w:r>
      <w:proofErr w:type="gramStart"/>
      <w:r w:rsidR="00B53091" w:rsidRPr="00B53091">
        <w:t>actually create</w:t>
      </w:r>
      <w:proofErr w:type="gramEnd"/>
      <w:r w:rsidR="00B53091" w:rsidRPr="00B53091">
        <w:t xml:space="preserve"> and store their passwords</w:t>
      </w:r>
      <w:r w:rsidR="003D52BE">
        <w:rPr>
          <w:rFonts w:hint="eastAsia"/>
        </w:rPr>
        <w:t xml:space="preserve"> and how </w:t>
      </w:r>
      <w:proofErr w:type="gramStart"/>
      <w:r w:rsidR="003D52BE">
        <w:rPr>
          <w:rFonts w:hint="eastAsia"/>
        </w:rPr>
        <w:t>can</w:t>
      </w:r>
      <w:r w:rsidR="00B53091" w:rsidRPr="00B53091">
        <w:t xml:space="preserve"> we</w:t>
      </w:r>
      <w:proofErr w:type="gramEnd"/>
      <w:r w:rsidR="00B53091" w:rsidRPr="00B53091">
        <w:t xml:space="preserve"> improve our password</w:t>
      </w:r>
      <w:r w:rsidR="003D52BE">
        <w:rPr>
          <w:rFonts w:hint="eastAsia"/>
        </w:rPr>
        <w:t xml:space="preserve"> </w:t>
      </w:r>
      <w:r w:rsidR="003D52BE" w:rsidRPr="003D52BE">
        <w:t>habits</w:t>
      </w:r>
      <w:r w:rsidR="003D52BE">
        <w:rPr>
          <w:rFonts w:hint="eastAsia"/>
        </w:rPr>
        <w:t xml:space="preserve">. </w:t>
      </w:r>
      <w:r w:rsidRPr="00CE7341">
        <w:rPr>
          <w:rFonts w:hint="eastAsia"/>
        </w:rPr>
        <w:t xml:space="preserve">For this purpose, I designed an anonymous questionnaire and combined it with the </w:t>
      </w:r>
      <w:proofErr w:type="spellStart"/>
      <w:r w:rsidRPr="00CE7341">
        <w:rPr>
          <w:rFonts w:hint="eastAsia"/>
        </w:rPr>
        <w:t>zxcvbn</w:t>
      </w:r>
      <w:proofErr w:type="spellEnd"/>
      <w:r w:rsidRPr="00CE7341">
        <w:rPr>
          <w:rFonts w:hint="eastAsia"/>
        </w:rPr>
        <w:t xml:space="preserve"> password scoring system and HIBP leakage detection. </w:t>
      </w:r>
      <w:r w:rsidR="008443F3">
        <w:rPr>
          <w:rFonts w:hint="eastAsia"/>
        </w:rPr>
        <w:t>And f</w:t>
      </w:r>
      <w:r w:rsidRPr="00CE7341">
        <w:rPr>
          <w:rFonts w:hint="eastAsia"/>
        </w:rPr>
        <w:t>rom this, I</w:t>
      </w:r>
      <w:r w:rsidR="008443F3">
        <w:rPr>
          <w:rFonts w:hint="eastAsia"/>
        </w:rPr>
        <w:t xml:space="preserve"> also</w:t>
      </w:r>
      <w:r w:rsidRPr="00CE7341">
        <w:rPr>
          <w:rFonts w:hint="eastAsia"/>
        </w:rPr>
        <w:t xml:space="preserve"> extracted some suggestions that can help us improve password security in our daily lives. </w:t>
      </w:r>
    </w:p>
    <w:p w14:paraId="51E9551C" w14:textId="60FAD271" w:rsidR="00CE7341" w:rsidRPr="00CE7341" w:rsidRDefault="00CE7341" w:rsidP="00CE7341">
      <w:pPr>
        <w:rPr>
          <w:rFonts w:hint="eastAsia"/>
        </w:rPr>
      </w:pPr>
      <w:r w:rsidRPr="00CE7341">
        <w:rPr>
          <w:rFonts w:hint="eastAsia"/>
        </w:rPr>
        <w:t xml:space="preserve">During the analysis, I found that many seemingly complex passwords </w:t>
      </w:r>
      <w:proofErr w:type="gramStart"/>
      <w:r w:rsidRPr="00CE7341">
        <w:rPr>
          <w:rFonts w:hint="eastAsia"/>
        </w:rPr>
        <w:t>actually have</w:t>
      </w:r>
      <w:proofErr w:type="gramEnd"/>
      <w:r w:rsidRPr="00CE7341">
        <w:rPr>
          <w:rFonts w:hint="eastAsia"/>
        </w:rPr>
        <w:t xml:space="preserve"> a very common structure and low entropy; </w:t>
      </w:r>
      <w:r w:rsidR="00757315" w:rsidRPr="00757315">
        <w:t>Most students reuse passwords frequently and still rely on memory</w:t>
      </w:r>
      <w:r w:rsidRPr="00CE7341">
        <w:rPr>
          <w:rFonts w:hint="eastAsia"/>
        </w:rPr>
        <w:t xml:space="preserve">, </w:t>
      </w:r>
      <w:r w:rsidR="00757315">
        <w:rPr>
          <w:rFonts w:hint="eastAsia"/>
        </w:rPr>
        <w:t xml:space="preserve">but they </w:t>
      </w:r>
      <w:r w:rsidR="008443F3">
        <w:rPr>
          <w:rFonts w:hint="eastAsia"/>
        </w:rPr>
        <w:t xml:space="preserve">rarely </w:t>
      </w:r>
      <w:proofErr w:type="gramStart"/>
      <w:r w:rsidRPr="00CE7341">
        <w:rPr>
          <w:rFonts w:hint="eastAsia"/>
        </w:rPr>
        <w:t>uses</w:t>
      </w:r>
      <w:proofErr w:type="gramEnd"/>
      <w:r w:rsidRPr="00CE7341">
        <w:rPr>
          <w:rFonts w:hint="eastAsia"/>
        </w:rPr>
        <w:t xml:space="preserve"> password management tools. What alarmed me </w:t>
      </w:r>
      <w:r w:rsidR="003D52BE">
        <w:rPr>
          <w:rFonts w:hint="eastAsia"/>
        </w:rPr>
        <w:t>the most</w:t>
      </w:r>
      <w:r w:rsidRPr="00CE7341">
        <w:rPr>
          <w:rFonts w:hint="eastAsia"/>
        </w:rPr>
        <w:t xml:space="preserve"> was that some passwords with high scores were </w:t>
      </w:r>
      <w:proofErr w:type="gramStart"/>
      <w:r w:rsidRPr="00CE7341">
        <w:rPr>
          <w:rFonts w:hint="eastAsia"/>
        </w:rPr>
        <w:t>actually not</w:t>
      </w:r>
      <w:proofErr w:type="gramEnd"/>
      <w:r w:rsidRPr="00CE7341">
        <w:rPr>
          <w:rFonts w:hint="eastAsia"/>
        </w:rPr>
        <w:t xml:space="preserve"> secure, </w:t>
      </w:r>
      <w:r w:rsidR="00B53091">
        <w:rPr>
          <w:rFonts w:hint="eastAsia"/>
        </w:rPr>
        <w:t>which means</w:t>
      </w:r>
      <w:r w:rsidRPr="00CE7341">
        <w:rPr>
          <w:rFonts w:hint="eastAsia"/>
        </w:rPr>
        <w:t xml:space="preserve"> that our understanding of "password security" might not be reliable.</w:t>
      </w:r>
    </w:p>
    <w:p w14:paraId="07B672ED" w14:textId="6AD33A24" w:rsidR="006C76E8" w:rsidRDefault="006C76E8" w:rsidP="006C76E8">
      <w:pPr>
        <w:rPr>
          <w:rFonts w:hint="eastAsia"/>
        </w:rPr>
      </w:pPr>
      <w:r>
        <w:rPr>
          <w:rFonts w:hint="eastAsia"/>
        </w:rPr>
        <w:t xml:space="preserve">For the entire project, I progressed step by step: </w:t>
      </w:r>
      <w:r w:rsidR="00367FA6">
        <w:rPr>
          <w:rFonts w:hint="eastAsia"/>
        </w:rPr>
        <w:t>f</w:t>
      </w:r>
      <w:r>
        <w:rPr>
          <w:rFonts w:hint="eastAsia"/>
        </w:rPr>
        <w:t xml:space="preserve">irstly, I designed a </w:t>
      </w:r>
      <w:r w:rsidR="00B53091">
        <w:t>concise</w:t>
      </w:r>
      <w:r w:rsidR="00B53091">
        <w:rPr>
          <w:rFonts w:hint="eastAsia"/>
        </w:rPr>
        <w:t xml:space="preserve"> </w:t>
      </w:r>
      <w:r>
        <w:rPr>
          <w:rFonts w:hint="eastAsia"/>
        </w:rPr>
        <w:t xml:space="preserve">questionnaire and received 28 valid responses. Then I wrote two </w:t>
      </w:r>
      <w:proofErr w:type="spellStart"/>
      <w:r>
        <w:rPr>
          <w:rFonts w:hint="eastAsia"/>
        </w:rPr>
        <w:t>Jupyternotebooks</w:t>
      </w:r>
      <w:proofErr w:type="spellEnd"/>
      <w:r>
        <w:rPr>
          <w:rFonts w:hint="eastAsia"/>
        </w:rPr>
        <w:t xml:space="preserve">, one for testing password strength and </w:t>
      </w:r>
      <w:r w:rsidR="003D52BE">
        <w:rPr>
          <w:rFonts w:hint="eastAsia"/>
        </w:rPr>
        <w:t>an</w:t>
      </w:r>
      <w:r>
        <w:rPr>
          <w:rFonts w:hint="eastAsia"/>
        </w:rPr>
        <w:t xml:space="preserve">other for checking for leaks. I also combined usage habits, ratings, and leakage situations to perform visualization analysis. Finally, I </w:t>
      </w:r>
      <w:r w:rsidR="008443F3">
        <w:rPr>
          <w:rFonts w:hint="eastAsia"/>
        </w:rPr>
        <w:t>wrote</w:t>
      </w:r>
      <w:r>
        <w:rPr>
          <w:rFonts w:hint="eastAsia"/>
        </w:rPr>
        <w:t xml:space="preserve"> a </w:t>
      </w:r>
      <w:r w:rsidR="008443F3" w:rsidRPr="008443F3">
        <w:rPr>
          <w:rFonts w:hint="eastAsia"/>
        </w:rPr>
        <w:t>research paper</w:t>
      </w:r>
      <w:r>
        <w:rPr>
          <w:rFonts w:hint="eastAsia"/>
        </w:rPr>
        <w:t xml:space="preserve"> and created a small tip poster, hoping to share these findings in a</w:t>
      </w:r>
      <w:r w:rsidR="003D52BE">
        <w:rPr>
          <w:rFonts w:hint="eastAsia"/>
        </w:rPr>
        <w:t xml:space="preserve"> </w:t>
      </w:r>
      <w:r>
        <w:rPr>
          <w:rFonts w:hint="eastAsia"/>
        </w:rPr>
        <w:t xml:space="preserve">straightforward manner. </w:t>
      </w:r>
    </w:p>
    <w:p w14:paraId="619AB8A3" w14:textId="15D4F492" w:rsidR="008443F3" w:rsidRPr="00367FA6" w:rsidRDefault="006C76E8" w:rsidP="006C76E8">
      <w:pPr>
        <w:rPr>
          <w:rFonts w:hint="eastAsia"/>
        </w:rPr>
      </w:pPr>
      <w:r>
        <w:rPr>
          <w:rFonts w:hint="eastAsia"/>
        </w:rPr>
        <w:t xml:space="preserve">The most challenging part of the entire process was </w:t>
      </w:r>
      <w:proofErr w:type="gramStart"/>
      <w:r>
        <w:rPr>
          <w:rFonts w:hint="eastAsia"/>
        </w:rPr>
        <w:t>actually data</w:t>
      </w:r>
      <w:proofErr w:type="gramEnd"/>
      <w:r>
        <w:rPr>
          <w:rFonts w:hint="eastAsia"/>
        </w:rPr>
        <w:t xml:space="preserve"> analysis. On </w:t>
      </w:r>
      <w:r w:rsidR="008443F3">
        <w:rPr>
          <w:rFonts w:hint="eastAsia"/>
        </w:rPr>
        <w:t xml:space="preserve">the </w:t>
      </w:r>
      <w:r>
        <w:rPr>
          <w:rFonts w:hint="eastAsia"/>
        </w:rPr>
        <w:t xml:space="preserve">one hand, </w:t>
      </w:r>
      <w:r w:rsidR="00367FA6">
        <w:rPr>
          <w:rFonts w:hint="eastAsia"/>
        </w:rPr>
        <w:t>w</w:t>
      </w:r>
      <w:r w:rsidR="00367FA6" w:rsidRPr="00367FA6">
        <w:rPr>
          <w:rFonts w:hint="eastAsia"/>
        </w:rPr>
        <w:t>hen analyzing the strength of passwords, their reuse, and leakage situations, I need to truly transform the knowledge learned in class into an analytical framework</w:t>
      </w:r>
      <w:r>
        <w:rPr>
          <w:rFonts w:hint="eastAsia"/>
        </w:rPr>
        <w:t xml:space="preserve">. On the other hand, I had to produce convincing and in-depth content using a small sample. </w:t>
      </w:r>
      <w:r w:rsidR="008443F3" w:rsidRPr="008443F3">
        <w:rPr>
          <w:rFonts w:hint="eastAsia"/>
        </w:rPr>
        <w:t>However, these challenges did indeed bring about real growth for me</w:t>
      </w:r>
      <w:r w:rsidR="00367FA6">
        <w:rPr>
          <w:rFonts w:hint="eastAsia"/>
        </w:rPr>
        <w:t>. T</w:t>
      </w:r>
      <w:r w:rsidR="00367FA6" w:rsidRPr="00367FA6">
        <w:rPr>
          <w:rFonts w:hint="eastAsia"/>
        </w:rPr>
        <w:t xml:space="preserve">he intense data analysis not only enhanced my ability to apply </w:t>
      </w:r>
      <w:r w:rsidR="00367FA6">
        <w:rPr>
          <w:rFonts w:hint="eastAsia"/>
        </w:rPr>
        <w:t>security</w:t>
      </w:r>
      <w:r w:rsidR="00367FA6" w:rsidRPr="00367FA6">
        <w:rPr>
          <w:rFonts w:hint="eastAsia"/>
        </w:rPr>
        <w:t xml:space="preserve"> </w:t>
      </w:r>
      <w:proofErr w:type="gramStart"/>
      <w:r w:rsidR="00367FA6" w:rsidRPr="00367FA6">
        <w:rPr>
          <w:rFonts w:hint="eastAsia"/>
        </w:rPr>
        <w:t>theories, but</w:t>
      </w:r>
      <w:proofErr w:type="gramEnd"/>
      <w:r w:rsidR="00367FA6" w:rsidRPr="00367FA6">
        <w:rPr>
          <w:rFonts w:hint="eastAsia"/>
        </w:rPr>
        <w:t xml:space="preserve"> also gave me a deeper understanding of the relationship between password security and behavioral security,</w:t>
      </w:r>
      <w:r w:rsidR="00367FA6">
        <w:rPr>
          <w:rFonts w:hint="eastAsia"/>
        </w:rPr>
        <w:t xml:space="preserve"> and</w:t>
      </w:r>
      <w:r w:rsidR="00367FA6" w:rsidRPr="00367FA6">
        <w:rPr>
          <w:rFonts w:hint="eastAsia"/>
        </w:rPr>
        <w:t xml:space="preserve"> my research and critical thinking skills </w:t>
      </w:r>
      <w:proofErr w:type="gramStart"/>
      <w:r w:rsidR="00A44EED">
        <w:rPr>
          <w:rFonts w:hint="eastAsia"/>
        </w:rPr>
        <w:t>are</w:t>
      </w:r>
      <w:r w:rsidR="00367FA6" w:rsidRPr="00367FA6">
        <w:rPr>
          <w:rFonts w:hint="eastAsia"/>
        </w:rPr>
        <w:t xml:space="preserve"> also</w:t>
      </w:r>
      <w:r w:rsidR="00A44EED">
        <w:rPr>
          <w:rFonts w:hint="eastAsia"/>
        </w:rPr>
        <w:t xml:space="preserve"> been</w:t>
      </w:r>
      <w:proofErr w:type="gramEnd"/>
      <w:r w:rsidR="00367FA6" w:rsidRPr="00367FA6">
        <w:rPr>
          <w:rFonts w:hint="eastAsia"/>
        </w:rPr>
        <w:t xml:space="preserve"> improved.</w:t>
      </w:r>
    </w:p>
    <w:p w14:paraId="42044FBA" w14:textId="4861B9FD" w:rsidR="00CF5927" w:rsidRPr="00CF5927" w:rsidRDefault="00B53091" w:rsidP="005344EE">
      <w:pPr>
        <w:rPr>
          <w:rFonts w:hint="eastAsia"/>
        </w:rPr>
      </w:pPr>
      <w:r>
        <w:rPr>
          <w:rFonts w:hint="eastAsia"/>
        </w:rPr>
        <w:t xml:space="preserve">Thank you for </w:t>
      </w:r>
      <w:proofErr w:type="gramStart"/>
      <w:r>
        <w:rPr>
          <w:rFonts w:hint="eastAsia"/>
        </w:rPr>
        <w:t>watching</w:t>
      </w:r>
      <w:proofErr w:type="gramEnd"/>
      <w:r>
        <w:rPr>
          <w:rFonts w:hint="eastAsia"/>
        </w:rPr>
        <w:t>!</w:t>
      </w:r>
    </w:p>
    <w:sectPr w:rsidR="00CF5927" w:rsidRPr="00CF5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CF8FA" w14:textId="77777777" w:rsidR="005639FD" w:rsidRDefault="005639FD" w:rsidP="005344E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92E9300" w14:textId="77777777" w:rsidR="005639FD" w:rsidRDefault="005639FD" w:rsidP="005344E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D2BE9" w14:textId="77777777" w:rsidR="005639FD" w:rsidRDefault="005639FD" w:rsidP="005344E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6565ED0" w14:textId="77777777" w:rsidR="005639FD" w:rsidRDefault="005639FD" w:rsidP="005344E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E12FD6"/>
    <w:multiLevelType w:val="hybridMultilevel"/>
    <w:tmpl w:val="A8FEBD6E"/>
    <w:lvl w:ilvl="0" w:tplc="DE9460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7440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8827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AA36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E8A7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A4B4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063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A2E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C0E3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5339D5"/>
    <w:multiLevelType w:val="hybridMultilevel"/>
    <w:tmpl w:val="C2C468A0"/>
    <w:lvl w:ilvl="0" w:tplc="3822C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8E7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C24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78D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A6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CA8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FE7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B28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2E4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93423502">
    <w:abstractNumId w:val="1"/>
  </w:num>
  <w:num w:numId="2" w16cid:durableId="147490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CA"/>
    <w:rsid w:val="000F78C9"/>
    <w:rsid w:val="001A6997"/>
    <w:rsid w:val="00367FA6"/>
    <w:rsid w:val="003D52BE"/>
    <w:rsid w:val="005344EE"/>
    <w:rsid w:val="005639FD"/>
    <w:rsid w:val="005750CA"/>
    <w:rsid w:val="00615170"/>
    <w:rsid w:val="00623BE7"/>
    <w:rsid w:val="006C76E8"/>
    <w:rsid w:val="00757315"/>
    <w:rsid w:val="00841B50"/>
    <w:rsid w:val="008443F3"/>
    <w:rsid w:val="00A44EED"/>
    <w:rsid w:val="00B53091"/>
    <w:rsid w:val="00CE7341"/>
    <w:rsid w:val="00CF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EE25E0"/>
  <w15:chartTrackingRefBased/>
  <w15:docId w15:val="{E09D54A5-F683-4200-B67B-5D249D97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750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50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50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50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50C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50C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50C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50C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50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50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50C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750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50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50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50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50C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50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50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50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50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50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50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50C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344E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344E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344E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344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320</Words>
  <Characters>1704</Characters>
  <Application>Microsoft Office Word</Application>
  <DocSecurity>0</DocSecurity>
  <Lines>28</Lines>
  <Paragraphs>8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春风 徐</dc:creator>
  <cp:keywords/>
  <dc:description/>
  <cp:lastModifiedBy>春风 徐</cp:lastModifiedBy>
  <cp:revision>4</cp:revision>
  <dcterms:created xsi:type="dcterms:W3CDTF">2025-07-26T05:31:00Z</dcterms:created>
  <dcterms:modified xsi:type="dcterms:W3CDTF">2025-07-26T10:03:00Z</dcterms:modified>
</cp:coreProperties>
</file>