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8003" w14:textId="77777777" w:rsidR="009B6479" w:rsidRPr="001E07EF" w:rsidRDefault="009B6479" w:rsidP="009B6479">
      <w:pPr>
        <w:spacing w:line="480" w:lineRule="auto"/>
        <w:ind w:firstLine="5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1DBA46" w14:textId="77777777" w:rsidR="009B6479" w:rsidRDefault="009B6479" w:rsidP="009B6479">
      <w:pPr>
        <w:spacing w:line="480" w:lineRule="auto"/>
        <w:ind w:firstLine="5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94A3B" w14:textId="77777777" w:rsidR="009B6479" w:rsidRPr="001E07EF" w:rsidRDefault="009B6479" w:rsidP="009B6479">
      <w:pPr>
        <w:spacing w:line="480" w:lineRule="auto"/>
        <w:ind w:firstLine="5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FD856" w14:textId="77777777" w:rsidR="009B6479" w:rsidRPr="001E07EF" w:rsidRDefault="009B6479" w:rsidP="009B6479">
      <w:pPr>
        <w:spacing w:line="480" w:lineRule="auto"/>
        <w:ind w:firstLine="5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B2AF6" w14:textId="77777777" w:rsidR="009B6479" w:rsidRPr="001E07EF" w:rsidRDefault="009B6479" w:rsidP="009B6479">
      <w:pPr>
        <w:spacing w:line="480" w:lineRule="auto"/>
        <w:ind w:firstLine="5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C29C3" w14:textId="169E9BF3" w:rsidR="009B6479" w:rsidRPr="001E07EF" w:rsidRDefault="009B6479" w:rsidP="009B6479">
      <w:pPr>
        <w:spacing w:line="480" w:lineRule="auto"/>
        <w:ind w:firstLine="5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Science Trends</w:t>
      </w:r>
      <w:r w:rsidRPr="001E07EF">
        <w:rPr>
          <w:rFonts w:ascii="Times New Roman" w:hAnsi="Times New Roman" w:cs="Times New Roman"/>
          <w:b/>
          <w:bCs/>
          <w:sz w:val="24"/>
          <w:szCs w:val="24"/>
        </w:rPr>
        <w:t xml:space="preserve"> and Artifact Update</w:t>
      </w:r>
    </w:p>
    <w:p w14:paraId="686AE432" w14:textId="77777777" w:rsidR="009B6479" w:rsidRPr="001E07EF" w:rsidRDefault="009B6479" w:rsidP="009B6479">
      <w:pPr>
        <w:spacing w:line="480" w:lineRule="auto"/>
        <w:ind w:firstLine="510"/>
        <w:rPr>
          <w:rFonts w:ascii="Times New Roman" w:hAnsi="Times New Roman" w:cs="Times New Roman"/>
          <w:sz w:val="24"/>
          <w:szCs w:val="24"/>
        </w:rPr>
      </w:pPr>
    </w:p>
    <w:p w14:paraId="67C14181" w14:textId="77777777" w:rsidR="009B6479" w:rsidRPr="001E07EF" w:rsidRDefault="009B6479" w:rsidP="009B6479">
      <w:pPr>
        <w:spacing w:line="480" w:lineRule="auto"/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>Cydnie Fisher</w:t>
      </w:r>
    </w:p>
    <w:p w14:paraId="7BFAEEEA" w14:textId="77777777" w:rsidR="009B6479" w:rsidRPr="001E07EF" w:rsidRDefault="009B6479" w:rsidP="009B6479">
      <w:pPr>
        <w:spacing w:line="480" w:lineRule="auto"/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4AC8D47" w14:textId="77777777" w:rsidR="009B6479" w:rsidRPr="001E07EF" w:rsidRDefault="009B6479" w:rsidP="009B6479">
      <w:pPr>
        <w:spacing w:line="480" w:lineRule="auto"/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>CS-499 Computer Science Capstone</w:t>
      </w:r>
    </w:p>
    <w:p w14:paraId="4AB4C9D0" w14:textId="77777777" w:rsidR="009B6479" w:rsidRPr="001E07EF" w:rsidRDefault="009B6479" w:rsidP="009B6479">
      <w:pPr>
        <w:spacing w:line="480" w:lineRule="auto"/>
        <w:ind w:firstLine="5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 xml:space="preserve">Professor Mike </w:t>
      </w:r>
      <w:proofErr w:type="spellStart"/>
      <w:r w:rsidRPr="001E07EF">
        <w:rPr>
          <w:rFonts w:ascii="Times New Roman" w:hAnsi="Times New Roman" w:cs="Times New Roman"/>
          <w:sz w:val="24"/>
          <w:szCs w:val="24"/>
        </w:rPr>
        <w:t>Alesso</w:t>
      </w:r>
      <w:proofErr w:type="spellEnd"/>
    </w:p>
    <w:p w14:paraId="14AF156B" w14:textId="77777777" w:rsidR="009B6479" w:rsidRPr="001E07EF" w:rsidRDefault="009B6479" w:rsidP="009B6479">
      <w:pPr>
        <w:spacing w:line="480" w:lineRule="auto"/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>November 24, 2024</w:t>
      </w:r>
    </w:p>
    <w:p w14:paraId="1BD57015" w14:textId="77777777" w:rsidR="009B6479" w:rsidRPr="001E07EF" w:rsidRDefault="009B6479" w:rsidP="009B64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3990AC" w14:textId="77777777" w:rsidR="009B6479" w:rsidRPr="001E07EF" w:rsidRDefault="009B6479" w:rsidP="009B64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6FF56B" w14:textId="77777777" w:rsidR="009B6479" w:rsidRPr="001E07EF" w:rsidRDefault="009B6479" w:rsidP="009B64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26E907" w14:textId="77777777" w:rsidR="009B6479" w:rsidRPr="001E07EF" w:rsidRDefault="009B6479" w:rsidP="009B64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C6A59B" w14:textId="77777777" w:rsidR="009B6479" w:rsidRPr="001E07EF" w:rsidRDefault="009B6479" w:rsidP="009B64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CC1303" w14:textId="77777777" w:rsidR="009B6479" w:rsidRPr="001E07EF" w:rsidRDefault="009B6479" w:rsidP="009B64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021C8D" w14:textId="77777777" w:rsidR="009B6479" w:rsidRPr="001E07EF" w:rsidRDefault="009B6479" w:rsidP="009B64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0E2B7C" w14:textId="77777777" w:rsidR="009B6479" w:rsidRPr="001E07EF" w:rsidRDefault="009B6479" w:rsidP="009B64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A6FADA" w14:textId="77777777" w:rsidR="009B6479" w:rsidRPr="001E07EF" w:rsidRDefault="009B6479" w:rsidP="009B64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F26FFC" w14:textId="77777777" w:rsidR="009B6479" w:rsidRPr="001E07EF" w:rsidRDefault="009B6479" w:rsidP="009B64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BEFAE1" w14:textId="77777777" w:rsidR="009B6479" w:rsidRPr="001E07EF" w:rsidRDefault="009B6479" w:rsidP="009B64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BA72B5" w14:textId="77777777" w:rsidR="009B6479" w:rsidRPr="001E07EF" w:rsidRDefault="009B6479" w:rsidP="009B647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07EF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Outcomes</w:t>
      </w:r>
    </w:p>
    <w:p w14:paraId="5CCF494B" w14:textId="77777777" w:rsidR="009B6479" w:rsidRPr="001E07EF" w:rsidRDefault="009B6479" w:rsidP="009B647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7EF">
        <w:rPr>
          <w:rFonts w:ascii="Times New Roman" w:hAnsi="Times New Roman" w:cs="Times New Roman"/>
          <w:b/>
          <w:bCs/>
          <w:sz w:val="24"/>
          <w:szCs w:val="24"/>
        </w:rPr>
        <w:t xml:space="preserve">Completed: </w:t>
      </w:r>
    </w:p>
    <w:p w14:paraId="173B9D49" w14:textId="77777777" w:rsidR="009B6479" w:rsidRPr="001E07EF" w:rsidRDefault="009B6479" w:rsidP="009B64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>Employ strategies for building collaborative environments that enable diverse audiences to support organizational decision making in the field of computer science.</w:t>
      </w:r>
    </w:p>
    <w:p w14:paraId="650DC798" w14:textId="77777777" w:rsidR="009B6479" w:rsidRPr="001E07EF" w:rsidRDefault="009B6479" w:rsidP="009B647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>This was completed in the first enhancement category.</w:t>
      </w:r>
    </w:p>
    <w:p w14:paraId="5CAEF665" w14:textId="77777777" w:rsidR="009B6479" w:rsidRPr="001E07EF" w:rsidRDefault="009B6479" w:rsidP="009B64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>Design, develop, and deliver professional-quality oral, written, and visual communications that are coherent, technically sound, and appropriately adapted to specific audiences and contexts.</w:t>
      </w:r>
    </w:p>
    <w:p w14:paraId="3F2F7B46" w14:textId="77777777" w:rsidR="009B6479" w:rsidRPr="001E07EF" w:rsidRDefault="009B6479" w:rsidP="009B647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 xml:space="preserve">This was completed by completing my video code review, and will be further completed with my </w:t>
      </w:r>
      <w:proofErr w:type="spellStart"/>
      <w:r w:rsidRPr="001E07EF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1E07EF">
        <w:rPr>
          <w:rFonts w:ascii="Times New Roman" w:hAnsi="Times New Roman" w:cs="Times New Roman"/>
          <w:sz w:val="24"/>
          <w:szCs w:val="24"/>
        </w:rPr>
        <w:t>.</w:t>
      </w:r>
    </w:p>
    <w:p w14:paraId="1B990C91" w14:textId="77777777" w:rsidR="009B6479" w:rsidRPr="001E07EF" w:rsidRDefault="009B6479" w:rsidP="009B64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>Design and evaluate computing solutions that solve a given problem using algorithmic principles and computer science practices and standards appropriate to its solution, while managing the trade-offs involved in design choices.</w:t>
      </w:r>
    </w:p>
    <w:p w14:paraId="5983CBE0" w14:textId="77777777" w:rsidR="009B6479" w:rsidRPr="001E07EF" w:rsidRDefault="009B6479" w:rsidP="009B647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 xml:space="preserve">This was completed in the second enhancement category. </w:t>
      </w:r>
    </w:p>
    <w:p w14:paraId="68F993FA" w14:textId="77777777" w:rsidR="009B6479" w:rsidRDefault="009B6479" w:rsidP="009B647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industry-specific goals</w:t>
      </w:r>
    </w:p>
    <w:p w14:paraId="24F0BF0B" w14:textId="233DE7D5" w:rsidR="009B6479" w:rsidRPr="001E07EF" w:rsidRDefault="009B6479" w:rsidP="009B647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completed in the third enhancement category</w:t>
      </w:r>
    </w:p>
    <w:p w14:paraId="49AEDB06" w14:textId="77777777" w:rsidR="009B6479" w:rsidRDefault="009B6479" w:rsidP="009B647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>Develop a security mindset that anticipates adversarial exploits in software architecture and designs to expose potential vulnerabilities, mitigate design flaws, and ensure privacy and enhanced security of data and resources</w:t>
      </w:r>
    </w:p>
    <w:p w14:paraId="33D7675F" w14:textId="56FCD922" w:rsidR="009B6479" w:rsidRPr="009B6479" w:rsidRDefault="009B6479" w:rsidP="009B647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completed in the third enhancement category</w:t>
      </w:r>
    </w:p>
    <w:p w14:paraId="54156306" w14:textId="77777777" w:rsidR="009B6479" w:rsidRPr="001E07EF" w:rsidRDefault="009B6479" w:rsidP="009B6479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84C1F5" w14:textId="77777777" w:rsidR="009B6479" w:rsidRPr="001E07EF" w:rsidRDefault="009B6479" w:rsidP="009B6479">
      <w:pPr>
        <w:pStyle w:val="Heading2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lastRenderedPageBreak/>
        <w:t>Status Checkpoints for All Categories</w:t>
      </w:r>
    </w:p>
    <w:p w14:paraId="2711B99C" w14:textId="77777777" w:rsidR="009B6479" w:rsidRPr="001E07EF" w:rsidRDefault="009B6479" w:rsidP="009B647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442" w:type="dxa"/>
        <w:tblCellMar>
          <w:top w:w="15" w:type="dxa"/>
          <w:left w:w="15" w:type="dxa"/>
          <w:bottom w:w="15" w:type="dxa"/>
          <w:right w:w="15" w:type="dxa"/>
        </w:tblCellMar>
        <w:tblLook w:val="0620" w:firstRow="1" w:lastRow="0" w:firstColumn="0" w:lastColumn="0" w:noHBand="1" w:noVBand="1"/>
      </w:tblPr>
      <w:tblGrid>
        <w:gridCol w:w="2360"/>
        <w:gridCol w:w="2361"/>
        <w:gridCol w:w="2360"/>
        <w:gridCol w:w="2361"/>
      </w:tblGrid>
      <w:tr w:rsidR="009B6479" w:rsidRPr="001E07EF" w14:paraId="48786211" w14:textId="77777777" w:rsidTr="00B579EE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E0A54D5" w14:textId="77777777" w:rsidR="009B6479" w:rsidRPr="001E07EF" w:rsidRDefault="009B6479" w:rsidP="00B579E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Checkpoint</w:t>
            </w:r>
            <w:r w:rsidRPr="001E07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D65744E" w14:textId="77777777" w:rsidR="009B6479" w:rsidRPr="001E07EF" w:rsidRDefault="009B6479" w:rsidP="00B579E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Software Design and Engineering</w:t>
            </w:r>
            <w:r w:rsidRPr="001E07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82B90CD" w14:textId="77777777" w:rsidR="009B6479" w:rsidRPr="001E07EF" w:rsidRDefault="009B6479" w:rsidP="00B579E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Algorithms and Data Structures</w:t>
            </w:r>
            <w:r w:rsidRPr="001E07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A5EF8B8" w14:textId="77777777" w:rsidR="009B6479" w:rsidRPr="001E07EF" w:rsidRDefault="009B6479" w:rsidP="00B579E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Databases</w:t>
            </w:r>
            <w:r w:rsidRPr="001E07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9B6479" w:rsidRPr="001E07EF" w14:paraId="11ED7ECF" w14:textId="77777777" w:rsidTr="00B579EE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D56FAFE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 of Artifact Used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CE7D3CB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Artifact name:</w:t>
            </w: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04B4CD58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>Project Two</w:t>
            </w:r>
            <w:r w:rsidRPr="001E07E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7365E18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Origin:</w:t>
            </w:r>
          </w:p>
          <w:p w14:paraId="6BC4903D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IT145 Foundations in App Development 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EDE65F9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Artifact name:</w:t>
            </w: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64FAFE5C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>Project Two</w:t>
            </w:r>
            <w:r w:rsidRPr="001E07E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BFD07D6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Origin:</w:t>
            </w: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05224C40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>IT145 Foundations in App Development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FD3ECE0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Artifact name:</w:t>
            </w: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5032F4A3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>Project Two</w:t>
            </w:r>
            <w:r w:rsidRPr="001E07E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DDFF1F2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Origin:</w:t>
            </w: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2351BDDD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>IT145 Foundations in App Development</w:t>
            </w:r>
          </w:p>
        </w:tc>
      </w:tr>
      <w:tr w:rsidR="009B6479" w:rsidRPr="001E07EF" w14:paraId="1579EC7C" w14:textId="77777777" w:rsidTr="00B579EE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F269587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Status of Initial Enhancement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6433D13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Enhancements completed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C8AE45C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Enhancements completed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7676AD3" w14:textId="6FCB7D8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Enhancements completed</w:t>
            </w:r>
          </w:p>
        </w:tc>
      </w:tr>
      <w:tr w:rsidR="009B6479" w:rsidRPr="001E07EF" w14:paraId="31E7C04D" w14:textId="77777777" w:rsidTr="00B579EE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171FDA2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Submission Status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D1BE641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Submitted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25CFA26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Submitted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3F53B10" w14:textId="27527528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</w:t>
            </w: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ubmitted</w:t>
            </w:r>
          </w:p>
        </w:tc>
      </w:tr>
      <w:tr w:rsidR="009B6479" w:rsidRPr="001E07EF" w14:paraId="5B41B0AC" w14:textId="77777777" w:rsidTr="00B579EE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2C916DA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Status of Final Enhancement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77E6A9C" w14:textId="2BCD566D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Completed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7CCAC19" w14:textId="238AC0FC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Started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1F33B96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started</w:t>
            </w:r>
          </w:p>
        </w:tc>
      </w:tr>
      <w:tr w:rsidR="009B6479" w:rsidRPr="001E07EF" w14:paraId="15719B4B" w14:textId="77777777" w:rsidTr="00B579EE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223A5C2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Uploaded to </w:t>
            </w:r>
            <w:proofErr w:type="spellStart"/>
            <w:r w:rsidRPr="001E07EF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ePortfolio</w:t>
            </w:r>
            <w:proofErr w:type="spellEnd"/>
            <w:r w:rsidRPr="001E07EF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C9AACD7" w14:textId="6F8ADD51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</w:t>
            </w: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ploaded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4E571C6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uploaded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14A9637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uploaded</w:t>
            </w:r>
          </w:p>
        </w:tc>
      </w:tr>
      <w:tr w:rsidR="009B6479" w:rsidRPr="001E07EF" w14:paraId="6D6EF496" w14:textId="77777777" w:rsidTr="00B579EE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25F4185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Status of Finalized </w:t>
            </w:r>
            <w:proofErr w:type="spellStart"/>
            <w:r w:rsidRPr="001E07EF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ePortfolio</w:t>
            </w:r>
            <w:proofErr w:type="spellEnd"/>
            <w:r w:rsidRPr="001E07EF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B616AC6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Created, not completed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34A1781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Created, not completed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C748715" w14:textId="77777777" w:rsidR="009B6479" w:rsidRPr="001E07EF" w:rsidRDefault="009B6479" w:rsidP="00B579EE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Created, not completed</w:t>
            </w:r>
          </w:p>
        </w:tc>
      </w:tr>
    </w:tbl>
    <w:p w14:paraId="7A0EDDF7" w14:textId="77777777" w:rsidR="009B6479" w:rsidRDefault="009B6479"/>
    <w:sectPr w:rsidR="009B6479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4265C" w14:textId="77777777" w:rsidR="00B40F54" w:rsidRDefault="00B40F54" w:rsidP="009B6479">
      <w:r>
        <w:separator/>
      </w:r>
    </w:p>
  </w:endnote>
  <w:endnote w:type="continuationSeparator" w:id="0">
    <w:p w14:paraId="47F4846E" w14:textId="77777777" w:rsidR="00B40F54" w:rsidRDefault="00B40F54" w:rsidP="009B6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21391" w14:textId="77777777" w:rsidR="00B40F54" w:rsidRDefault="00B40F54" w:rsidP="009B6479">
      <w:r>
        <w:separator/>
      </w:r>
    </w:p>
  </w:footnote>
  <w:footnote w:type="continuationSeparator" w:id="0">
    <w:p w14:paraId="567B5C48" w14:textId="77777777" w:rsidR="00B40F54" w:rsidRDefault="00B40F54" w:rsidP="009B6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45025396"/>
      <w:docPartObj>
        <w:docPartGallery w:val="Page Numbers (Top of Page)"/>
        <w:docPartUnique/>
      </w:docPartObj>
    </w:sdtPr>
    <w:sdtContent>
      <w:p w14:paraId="23640637" w14:textId="2D9B4D75" w:rsidR="009B6479" w:rsidRDefault="009B6479" w:rsidP="004F288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B1DDA6" w14:textId="77777777" w:rsidR="009B6479" w:rsidRDefault="009B6479" w:rsidP="009B647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2719784"/>
      <w:docPartObj>
        <w:docPartGallery w:val="Page Numbers (Top of Page)"/>
        <w:docPartUnique/>
      </w:docPartObj>
    </w:sdtPr>
    <w:sdtContent>
      <w:p w14:paraId="648B7F60" w14:textId="506E8C17" w:rsidR="009B6479" w:rsidRDefault="009B6479" w:rsidP="004F288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194352" w14:textId="77777777" w:rsidR="009B6479" w:rsidRDefault="009B6479" w:rsidP="009B647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ACA"/>
    <w:multiLevelType w:val="multilevel"/>
    <w:tmpl w:val="2EAA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D05FEC"/>
    <w:multiLevelType w:val="multilevel"/>
    <w:tmpl w:val="2EAA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368885">
    <w:abstractNumId w:val="0"/>
  </w:num>
  <w:num w:numId="2" w16cid:durableId="929578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79"/>
    <w:rsid w:val="007245E8"/>
    <w:rsid w:val="007B3A23"/>
    <w:rsid w:val="009B6479"/>
    <w:rsid w:val="00B4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7D8F5"/>
  <w15:chartTrackingRefBased/>
  <w15:docId w15:val="{B2671B57-BBEC-C54F-8506-2402148C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479"/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479"/>
    <w:pPr>
      <w:outlineLvl w:val="1"/>
    </w:pPr>
    <w:rPr>
      <w:rFonts w:ascii="Calibri" w:eastAsia="Times New Roman" w:hAnsi="Calibri" w:cs="Calibri"/>
      <w:b/>
      <w:bCs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479"/>
    <w:rPr>
      <w:rFonts w:ascii="Calibri" w:eastAsia="Times New Roman" w:hAnsi="Calibri" w:cs="Calibri"/>
      <w:b/>
      <w:bCs/>
      <w:color w:val="000000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9B64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4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4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64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479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6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Cydnie</dc:creator>
  <cp:keywords/>
  <dc:description/>
  <cp:lastModifiedBy>Fisher, Cydnie</cp:lastModifiedBy>
  <cp:revision>2</cp:revision>
  <dcterms:created xsi:type="dcterms:W3CDTF">2024-12-15T23:56:00Z</dcterms:created>
  <dcterms:modified xsi:type="dcterms:W3CDTF">2024-12-15T23:56:00Z</dcterms:modified>
</cp:coreProperties>
</file>