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The Jungle Empire</w:t>
      </w:r>
    </w:p>
    <w:p>
      <w:r>
        <w:t>Compiled Year 999 PC (Post-Collapse)</w:t>
      </w:r>
    </w:p>
    <w:p>
      <w:r>
        <w:t>Preserved in the Verdant Archive beneath the Canopy of Olan'Kai</w:t>
      </w:r>
    </w:p>
    <w:p>
      <w:pPr>
        <w:pStyle w:val="Heading1"/>
      </w:pPr>
      <w:r>
        <w:t>Cradle of Green</w:t>
      </w:r>
    </w:p>
    <w:p>
      <w:r>
        <w:t>The Jungle Empire, known to its native peoples as Olan'Kai, grew not from conquest or expansion, but from communion with the land. In the aftermath of the Collapse, survivors found refuge in the vast, untamed rainforest that stretched along Kaelithar's equatorial belt. Rather than clear it, they climbed it. Canopies became cities, trees became towers, and stone temples rose among the roots like watchful sentinels.</w:t>
      </w:r>
    </w:p>
    <w:p>
      <w:pPr>
        <w:pStyle w:val="Heading1"/>
      </w:pPr>
      <w:r>
        <w:t>Voices of the Grove</w:t>
      </w:r>
    </w:p>
    <w:p>
      <w:r>
        <w:t>Olan'Kai is governed by the Circle of Ancients — a rotating council of chieftains, seers, beast-speakers, and historians. Rather than centralized power, influence flows like river currents — shared, distributed, and always moving. Elders speak through stories, and younglings are trained to listen not only to words, but to wind and wildlife. Honor is given not to those who lead the loudest, but those who listen the deepest.</w:t>
      </w:r>
    </w:p>
    <w:p>
      <w:pPr>
        <w:pStyle w:val="Heading1"/>
      </w:pPr>
      <w:r>
        <w:t>Harmony in the Canopy</w:t>
      </w:r>
    </w:p>
    <w:p>
      <w:r>
        <w:t>The people of the Jungle Empire are renowned for their unity with nature. Homes are built around — not through — trees. Medicine is brewed from the mosses of glowing roots. Songs echo between vine bridges, and festivals last for days beneath bioluminescent bloomshowers. Despite their peaceful ways, they are fierce defenders of their homeland, skilled in stealth, spear, and spiritbinding.</w:t>
      </w:r>
    </w:p>
    <w:p>
      <w:pPr>
        <w:pStyle w:val="Heading1"/>
      </w:pPr>
      <w:r>
        <w:t>Gifts of Root and River</w:t>
      </w:r>
    </w:p>
    <w:p>
      <w:r>
        <w:t>Main exports include rare fruits, medicinal herbs, aromatic wood, fish from the jungle’s river systems, dyes from exotic plants, and artisan textiles woven from jungle silk. Though self-sustaining, Olan'Kai trades with outer kingdoms through selective emissaries and guides, ensuring the sacred heart of the jungle remains untouched.</w:t>
      </w:r>
    </w:p>
    <w:p>
      <w:pPr>
        <w:pStyle w:val="Heading1"/>
      </w:pPr>
      <w:r>
        <w:t>Echoes in the Leaves</w:t>
      </w:r>
    </w:p>
    <w:p>
      <w:r>
        <w:t>With signs of another Collapse looming, the Circle of Ancients listens to the jungle’s cries. Strange winds rustle leaves out of season. Unspoken creatures move through shadows that should not stretch so far. Olan'Kai prepares in silence, as it always has — unseen, but not unready.</w:t>
      </w:r>
    </w:p>
    <w:p>
      <w:pPr>
        <w:pStyle w:val="Heading1"/>
      </w:pPr>
      <w:r>
        <w:t>Final Note</w:t>
      </w:r>
    </w:p>
    <w:p>
      <w:r>
        <w:t>"To know the jungle is to never walk alone." — Inscribed in the Temple of Voices, high in the branches of Olan'Kai.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