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Echoes of Kaelithar – Magical Weapons &amp; Artifacts</w:t>
      </w:r>
    </w:p>
    <w:p w:rsidR="00000000" w:rsidDel="00000000" w:rsidP="00000000" w:rsidRDefault="00000000" w:rsidRPr="00000000" w14:paraId="00000002">
      <w:pPr>
        <w:pStyle w:val="Heading1"/>
        <w:rPr/>
      </w:pPr>
      <w:r w:rsidDel="00000000" w:rsidR="00000000" w:rsidRPr="00000000">
        <w:rPr>
          <w:rtl w:val="0"/>
        </w:rPr>
        <w:t xml:space="preserve">Twin Swords of the Veilbound Eclipse</w:t>
      </w:r>
    </w:p>
    <w:p w:rsidR="00000000" w:rsidDel="00000000" w:rsidP="00000000" w:rsidRDefault="00000000" w:rsidRPr="00000000" w14:paraId="00000003">
      <w:pPr>
        <w:rPr/>
      </w:pPr>
      <w:r w:rsidDel="00000000" w:rsidR="00000000" w:rsidRPr="00000000">
        <w:rPr>
          <w:rtl w:val="0"/>
        </w:rPr>
        <w:t xml:space="preserve">These ancient elvish blades were forged during the final years before the Collapse. One cuts through shadow, binding the dead to memory; the other preserves the light, honoring lives saved. Together, they form a balance between loss and salvation, shadow and clarity.</w:t>
      </w:r>
    </w:p>
    <w:p w:rsidR="00000000" w:rsidDel="00000000" w:rsidP="00000000" w:rsidRDefault="00000000" w:rsidRPr="00000000" w14:paraId="00000004">
      <w:pPr>
        <w:pStyle w:val="Heading2"/>
        <w:rPr/>
      </w:pPr>
      <w:r w:rsidDel="00000000" w:rsidR="00000000" w:rsidRPr="00000000">
        <w:rPr>
          <w:rtl w:val="0"/>
        </w:rPr>
        <w:t xml:space="preserve">Azreal, the Spirit-Taker (Cursed Blade)</w:t>
      </w:r>
    </w:p>
    <w:p w:rsidR="00000000" w:rsidDel="00000000" w:rsidP="00000000" w:rsidRDefault="00000000" w:rsidRPr="00000000" w14:paraId="00000005">
      <w:pPr>
        <w:rPr/>
      </w:pPr>
      <w:r w:rsidDel="00000000" w:rsidR="00000000" w:rsidRPr="00000000">
        <w:rPr>
          <w:rtl w:val="0"/>
        </w:rPr>
        <w:t xml:space="preserve">• Appearance: A darker metal blade with subtle, pulsing veins of shadow running along the fuller. Faint elvish script glows with an eerie purple hue.</w:t>
      </w:r>
    </w:p>
    <w:p w:rsidR="00000000" w:rsidDel="00000000" w:rsidP="00000000" w:rsidRDefault="00000000" w:rsidRPr="00000000" w14:paraId="00000006">
      <w:pPr>
        <w:rPr/>
      </w:pPr>
      <w:r w:rsidDel="00000000" w:rsidR="00000000" w:rsidRPr="00000000">
        <w:rPr>
          <w:rtl w:val="0"/>
        </w:rPr>
        <w:t xml:space="preserve">• Effect: Each soul slain by Umbracryss becomes bound within. The wielder hears whispers, pleas, and screams of the spirits trapped inside.</w:t>
      </w:r>
    </w:p>
    <w:p w:rsidR="00000000" w:rsidDel="00000000" w:rsidP="00000000" w:rsidRDefault="00000000" w:rsidRPr="00000000" w14:paraId="00000007">
      <w:pPr>
        <w:rPr/>
      </w:pPr>
      <w:r w:rsidDel="00000000" w:rsidR="00000000" w:rsidRPr="00000000">
        <w:rPr>
          <w:rtl w:val="0"/>
        </w:rPr>
        <w:t xml:space="preserve">• Passive Curse: -1 to Wisdom saving throws while attuned. Long-term attunement may lead to hallucinations or subtle possession (DM’s discretion).</w:t>
      </w:r>
    </w:p>
    <w:p w:rsidR="00000000" w:rsidDel="00000000" w:rsidP="00000000" w:rsidRDefault="00000000" w:rsidRPr="00000000" w14:paraId="00000008">
      <w:pPr>
        <w:rPr/>
      </w:pPr>
      <w:r w:rsidDel="00000000" w:rsidR="00000000" w:rsidRPr="00000000">
        <w:rPr>
          <w:rtl w:val="0"/>
        </w:rPr>
        <w:t xml:space="preserve">• Ritual Cleansing: Once per long rest, the wielder may attempt a Holy Purification Ritual (d100):</w:t>
        <w:br w:type="textWrapping"/>
        <w:t xml:space="preserve">  1: Curse deepens (e.g., gain a new debuff or a spirit is forcibly released in combat).</w:t>
        <w:br w:type="textWrapping"/>
        <w:t xml:space="preserve">  2–49: No change.</w:t>
        <w:br w:type="textWrapping"/>
        <w:t xml:space="preserve">  50–69: Minor Blessing (e.g., +1 to damage for 1 hour).</w:t>
        <w:br w:type="textWrapping"/>
        <w:t xml:space="preserve">  70–99: Major Blessing (e.g., gain Protection from Evil and Good for 24 hours).</w:t>
        <w:br w:type="textWrapping"/>
        <w:t xml:space="preserve">  100: Legendary Blessing (e.g., a spirit offers a powerful boon or the sword is permanently upgraded).</w:t>
      </w:r>
    </w:p>
    <w:p w:rsidR="00000000" w:rsidDel="00000000" w:rsidP="00000000" w:rsidRDefault="00000000" w:rsidRPr="00000000" w14:paraId="00000009">
      <w:pPr>
        <w:pStyle w:val="Heading2"/>
        <w:rPr/>
      </w:pPr>
      <w:r w:rsidDel="00000000" w:rsidR="00000000" w:rsidRPr="00000000">
        <w:rPr>
          <w:rtl w:val="0"/>
        </w:rPr>
        <w:t xml:space="preserve">Seraph, the Memory-Keeper (Opposite Blade)</w:t>
      </w:r>
    </w:p>
    <w:p w:rsidR="00000000" w:rsidDel="00000000" w:rsidP="00000000" w:rsidRDefault="00000000" w:rsidRPr="00000000" w14:paraId="0000000A">
      <w:pPr>
        <w:rPr/>
      </w:pPr>
      <w:r w:rsidDel="00000000" w:rsidR="00000000" w:rsidRPr="00000000">
        <w:rPr>
          <w:rtl w:val="0"/>
        </w:rPr>
        <w:t xml:space="preserve">• Appearance: Crafted from pale, luminous steel etched with sunbursts and feathered wings. Runes glow gold or sky-blue based on the wielder's alignment.</w:t>
      </w:r>
    </w:p>
    <w:p w:rsidR="00000000" w:rsidDel="00000000" w:rsidP="00000000" w:rsidRDefault="00000000" w:rsidRPr="00000000" w14:paraId="0000000B">
      <w:pPr>
        <w:rPr/>
      </w:pPr>
      <w:r w:rsidDel="00000000" w:rsidR="00000000" w:rsidRPr="00000000">
        <w:rPr>
          <w:rtl w:val="0"/>
        </w:rPr>
        <w:t xml:space="preserve">• Effect: Whenever the wielder saves a life with the sword—by protecting an ally or dealing a nonlethal blow—a memory is stored within as a warm echo.</w:t>
      </w:r>
    </w:p>
    <w:p w:rsidR="00000000" w:rsidDel="00000000" w:rsidP="00000000" w:rsidRDefault="00000000" w:rsidRPr="00000000" w14:paraId="0000000C">
      <w:pPr>
        <w:rPr/>
      </w:pPr>
      <w:r w:rsidDel="00000000" w:rsidR="00000000" w:rsidRPr="00000000">
        <w:rPr>
          <w:rtl w:val="0"/>
        </w:rPr>
        <w:t xml:space="preserve">• Passive Buff: +1 to Wisdom saving throws while attuned. Grants emotional clarity during stress, grief, or trauma.</w:t>
      </w:r>
    </w:p>
    <w:p w:rsidR="00000000" w:rsidDel="00000000" w:rsidP="00000000" w:rsidRDefault="00000000" w:rsidRPr="00000000" w14:paraId="0000000D">
      <w:pPr>
        <w:rPr/>
      </w:pPr>
      <w:r w:rsidDel="00000000" w:rsidR="00000000" w:rsidRPr="00000000">
        <w:rPr>
          <w:rtl w:val="0"/>
        </w:rPr>
        <w:t xml:space="preserve">• Memory Echo (1/long rest): Call upon a stored memory to do one of the following:</w:t>
        <w:br w:type="textWrapping"/>
        <w:t xml:space="preserve">  - Rewind: Reroll a failed saving throw or attack roll.</w:t>
        <w:br w:type="textWrapping"/>
        <w:t xml:space="preserve">  - Protect: Use a reaction to reduce incoming damage to an ally by 1d8.</w:t>
        <w:br w:type="textWrapping"/>
        <w:t xml:space="preserve">  - Inspire: Grant 1d6 to a failed ally roll within 30 feet.</w:t>
      </w:r>
    </w:p>
    <w:p w:rsidR="00000000" w:rsidDel="00000000" w:rsidP="00000000" w:rsidRDefault="00000000" w:rsidRPr="00000000" w14:paraId="0000000E">
      <w:pPr>
        <w:pStyle w:val="Heading2"/>
        <w:rPr/>
      </w:pPr>
      <w:r w:rsidDel="00000000" w:rsidR="00000000" w:rsidRPr="00000000">
        <w:rPr>
          <w:rtl w:val="0"/>
        </w:rPr>
        <w:t xml:space="preserve">Synchrony Bonus (Wielding Both Blades)</w:t>
      </w:r>
    </w:p>
    <w:p w:rsidR="00000000" w:rsidDel="00000000" w:rsidP="00000000" w:rsidRDefault="00000000" w:rsidRPr="00000000" w14:paraId="0000000F">
      <w:pPr>
        <w:rPr/>
      </w:pPr>
      <w:r w:rsidDel="00000000" w:rsidR="00000000" w:rsidRPr="00000000">
        <w:rPr>
          <w:rtl w:val="0"/>
        </w:rPr>
        <w:t xml:space="preserve">While both swords are attuned and on the wielder’s person, a thin thread of fate links the two. Every soul captured by Umbracryss empowers Solsticea’s healing and insight effects. The more souls bound, the stronger the Memory Echo.</w:t>
      </w:r>
    </w:p>
    <w:p w:rsidR="00000000" w:rsidDel="00000000" w:rsidP="00000000" w:rsidRDefault="00000000" w:rsidRPr="00000000" w14:paraId="00000010">
      <w:pPr>
        <w:pStyle w:val="Heading1"/>
        <w:rPr/>
      </w:pPr>
      <w:r w:rsidDel="00000000" w:rsidR="00000000" w:rsidRPr="00000000">
        <w:rPr>
          <w:rtl w:val="0"/>
        </w:rPr>
        <w:t xml:space="preserve">Hextech Revolver</w:t>
      </w:r>
    </w:p>
    <w:p w:rsidR="00000000" w:rsidDel="00000000" w:rsidP="00000000" w:rsidRDefault="00000000" w:rsidRPr="00000000" w14:paraId="00000011">
      <w:pPr>
        <w:rPr/>
      </w:pPr>
      <w:r w:rsidDel="00000000" w:rsidR="00000000" w:rsidRPr="00000000">
        <w:rPr>
          <w:rtl w:val="0"/>
        </w:rPr>
        <w:t xml:space="preserve">Forged by ancient tinker-mages and lost to time until recently recovered and repurposed, the Hextech Revolver channels raw leyline energy through crystalline chambers in place of traditional gunpowder. Each of the six crystal slots in its rotating cylinder stores a different kind of magical surge, allowing the wielder to unleash arcane bursts instead of bullets.</w:t>
      </w:r>
    </w:p>
    <w:p w:rsidR="00000000" w:rsidDel="00000000" w:rsidP="00000000" w:rsidRDefault="00000000" w:rsidRPr="00000000" w14:paraId="00000012">
      <w:pPr>
        <w:rPr/>
      </w:pPr>
      <w:r w:rsidDel="00000000" w:rsidR="00000000" w:rsidRPr="00000000">
        <w:rPr>
          <w:rtl w:val="0"/>
        </w:rPr>
        <w:t xml:space="preserve">Instead of loading bullets, the wielder slots leyline crystals into the revolver. When the hammer strikes a crystal, it releases a charged projectile of condensed leyline force. After six shots, the revolver’s barrel becomes too hot to safely fire.</w:t>
      </w:r>
    </w:p>
    <w:p w:rsidR="00000000" w:rsidDel="00000000" w:rsidP="00000000" w:rsidRDefault="00000000" w:rsidRPr="00000000" w14:paraId="00000013">
      <w:pPr>
        <w:pStyle w:val="Heading2"/>
        <w:rPr/>
      </w:pPr>
      <w:r w:rsidDel="00000000" w:rsidR="00000000" w:rsidRPr="00000000">
        <w:rPr>
          <w:rtl w:val="0"/>
        </w:rPr>
        <w:t xml:space="preserve">Mechanics</w:t>
      </w:r>
    </w:p>
    <w:p w:rsidR="00000000" w:rsidDel="00000000" w:rsidP="00000000" w:rsidRDefault="00000000" w:rsidRPr="00000000" w14:paraId="00000014">
      <w:pPr>
        <w:rPr/>
      </w:pPr>
      <w:r w:rsidDel="00000000" w:rsidR="00000000" w:rsidRPr="00000000">
        <w:rPr>
          <w:rtl w:val="0"/>
        </w:rPr>
        <w:t xml:space="preserve">• **Weapon Type:** Martial Ranged Weapon</w:t>
        <w:br w:type="textWrapping"/>
        <w:t xml:space="preserve">• **Damage:** 2d6 force damage</w:t>
        <w:br w:type="textWrapping"/>
        <w:t xml:space="preserve">• **Range:** 60/180 ft</w:t>
        <w:br w:type="textWrapping"/>
        <w:t xml:space="preserve">• **Properties:** Ammunition (crystal), Reload (6 shots), Light</w:t>
        <w:br w:type="textWrapping"/>
        <w:t xml:space="preserve">• **Reloading:** Once 6 shots are expended, the wielder must spend a **reaction**, **bonus action**, or **action** (wielder’s choice) to spin-cool the chamber and reengage the leyline flow.</w:t>
      </w:r>
    </w:p>
    <w:p w:rsidR="00000000" w:rsidDel="00000000" w:rsidP="00000000" w:rsidRDefault="00000000" w:rsidRPr="00000000" w14:paraId="00000015">
      <w:pPr>
        <w:pStyle w:val="Heading2"/>
        <w:rPr/>
      </w:pPr>
      <w:r w:rsidDel="00000000" w:rsidR="00000000" w:rsidRPr="00000000">
        <w:rPr>
          <w:rtl w:val="0"/>
        </w:rPr>
        <w:t xml:space="preserve">Special Features</w:t>
      </w:r>
    </w:p>
    <w:p w:rsidR="00000000" w:rsidDel="00000000" w:rsidP="00000000" w:rsidRDefault="00000000" w:rsidRPr="00000000" w14:paraId="00000016">
      <w:pPr>
        <w:rPr/>
      </w:pPr>
      <w:r w:rsidDel="00000000" w:rsidR="00000000" w:rsidRPr="00000000">
        <w:rPr>
          <w:rtl w:val="0"/>
        </w:rPr>
        <w:t xml:space="preserve">• **Arcane Variance:** Before each shot, the wielder may choose to infuse the attack with elemental force. The shot deals additional 1d4 damage of one type: fire, cold, lightning, or radiant.</w:t>
        <w:br w:type="textWrapping"/>
        <w:t xml:space="preserve">• **Surge Overload (Optional):** As an action, the wielder may expend all remaining shots in a single sweeping blast, forcing all creatures in a 15-ft cone to make a Dexterity saving throw (DC 13) or take 4d6 force damage (half on success). This overheats the revolver and prevents firing until a long rest or repairs (Tinker’s Tools DC 15, 30 minutes).</w:t>
      </w:r>
    </w:p>
    <w:p w:rsidR="00000000" w:rsidDel="00000000" w:rsidP="00000000" w:rsidRDefault="00000000" w:rsidRPr="00000000" w14:paraId="00000017">
      <w:pPr>
        <w:pStyle w:val="Heading1"/>
        <w:rPr/>
      </w:pPr>
      <w:r w:rsidDel="00000000" w:rsidR="00000000" w:rsidRPr="00000000">
        <w:rPr>
          <w:rtl w:val="0"/>
        </w:rPr>
        <w:t xml:space="preserve">Hextech Power Gloves</w:t>
      </w:r>
    </w:p>
    <w:p w:rsidR="00000000" w:rsidDel="00000000" w:rsidP="00000000" w:rsidRDefault="00000000" w:rsidRPr="00000000" w14:paraId="00000018">
      <w:pPr>
        <w:rPr/>
      </w:pPr>
      <w:r w:rsidDel="00000000" w:rsidR="00000000" w:rsidRPr="00000000">
        <w:rPr>
          <w:rtl w:val="0"/>
        </w:rPr>
        <w:t xml:space="preserve">These compact twin gauntlets, remnants of refined Mechanite design, integrate leyline conductors and reactive crystal nodes within reinforced knuckle frames. Favored by close-range battlecasters and martial arcanists, the gloves allow the wielder to convert arcane pressure into explosive physical force. Smaller than traditional shock gauntlets, they are built for both rapid strikes and spell-channeling.</w:t>
      </w:r>
    </w:p>
    <w:p w:rsidR="00000000" w:rsidDel="00000000" w:rsidP="00000000" w:rsidRDefault="00000000" w:rsidRPr="00000000" w14:paraId="00000019">
      <w:pPr>
        <w:pStyle w:val="Heading2"/>
        <w:rPr/>
      </w:pPr>
      <w:r w:rsidDel="00000000" w:rsidR="00000000" w:rsidRPr="00000000">
        <w:rPr>
          <w:rtl w:val="0"/>
        </w:rPr>
        <w:t xml:space="preserve">Mechanics</w:t>
      </w:r>
    </w:p>
    <w:p w:rsidR="00000000" w:rsidDel="00000000" w:rsidP="00000000" w:rsidRDefault="00000000" w:rsidRPr="00000000" w14:paraId="0000001A">
      <w:pPr>
        <w:rPr/>
      </w:pPr>
      <w:r w:rsidDel="00000000" w:rsidR="00000000" w:rsidRPr="00000000">
        <w:rPr>
          <w:rtl w:val="0"/>
        </w:rPr>
        <w:t xml:space="preserve">• **Weapon Type:** Unarmed Strike (counts as a magical weapon)</w:t>
        <w:br w:type="textWrapping"/>
        <w:t xml:space="preserve">• **Damage:** 1d6 bludgeoning damage + 1d4 force damage</w:t>
        <w:br w:type="textWrapping"/>
        <w:t xml:space="preserve">• **Properties:** Light, requires attunement</w:t>
        <w:br w:type="textWrapping"/>
        <w:t xml:space="preserve">• While wearing both gloves, you are considered proficient with them and can make attacks using Strength or Intelligence (choose at attunement).</w:t>
      </w:r>
    </w:p>
    <w:p w:rsidR="00000000" w:rsidDel="00000000" w:rsidP="00000000" w:rsidRDefault="00000000" w:rsidRPr="00000000" w14:paraId="0000001B">
      <w:pPr>
        <w:pStyle w:val="Heading2"/>
        <w:rPr/>
      </w:pPr>
      <w:r w:rsidDel="00000000" w:rsidR="00000000" w:rsidRPr="00000000">
        <w:rPr>
          <w:rtl w:val="0"/>
        </w:rPr>
        <w:t xml:space="preserve">Special Features</w:t>
      </w:r>
    </w:p>
    <w:p w:rsidR="00000000" w:rsidDel="00000000" w:rsidP="00000000" w:rsidRDefault="00000000" w:rsidRPr="00000000" w14:paraId="0000001C">
      <w:pPr>
        <w:rPr/>
      </w:pPr>
      <w:r w:rsidDel="00000000" w:rsidR="00000000" w:rsidRPr="00000000">
        <w:rPr>
          <w:rtl w:val="0"/>
        </w:rPr>
        <w:t xml:space="preserve">• **Spell Focus:** These gloves function as an arcane focus. You may cast spells that require somatic components even when your hands are full.</w:t>
        <w:br w:type="textWrapping"/>
        <w:t xml:space="preserve">• **Hex Pulse (2/short rest):** After hitting with a melee attack, you may release a pulse of leyline energy that deals an additional 2d6 force damage to the target and pushes them 10 feet away (Strength save DC 13 negates push).</w:t>
        <w:br w:type="textWrapping"/>
        <w:t xml:space="preserve">• **Amplify Strike (1/long rest):** You can cast *Thunderwave* (as a 2nd-level spell, DC 14) centered on yourself immediately after making a melee attack. This does not require verbal components.</w:t>
      </w:r>
    </w:p>
    <w:p w:rsidR="00000000" w:rsidDel="00000000" w:rsidP="00000000" w:rsidRDefault="00000000" w:rsidRPr="00000000" w14:paraId="0000001D">
      <w:pPr>
        <w:pStyle w:val="Heading1"/>
        <w:rPr/>
      </w:pPr>
      <w:r w:rsidDel="00000000" w:rsidR="00000000" w:rsidRPr="00000000">
        <w:rPr>
          <w:rtl w:val="0"/>
        </w:rPr>
        <w:t xml:space="preserve">Whisperfang, Dagger of the Rift-Echo</w:t>
      </w:r>
    </w:p>
    <w:p w:rsidR="00000000" w:rsidDel="00000000" w:rsidP="00000000" w:rsidRDefault="00000000" w:rsidRPr="00000000" w14:paraId="0000001E">
      <w:pPr>
        <w:rPr/>
      </w:pPr>
      <w:r w:rsidDel="00000000" w:rsidR="00000000" w:rsidRPr="00000000">
        <w:rPr>
          <w:rtl w:val="0"/>
        </w:rPr>
        <w:t xml:space="preserve">Forged of obsidian harvested from the edge of the Void, this dagger is all that Nimura Khan has left of his brother — or so he believes. It whispers faint emotions and echoes of memories, reminding him that somewhere, somehow, his brother may still exist. Whisperfang does not speak, but it feels. When Nimura dreams, the blade sometimes pulses… in fear, or longing.</w:t>
      </w:r>
    </w:p>
    <w:p w:rsidR="00000000" w:rsidDel="00000000" w:rsidP="00000000" w:rsidRDefault="00000000" w:rsidRPr="00000000" w14:paraId="0000001F">
      <w:pPr>
        <w:pStyle w:val="Heading2"/>
        <w:rPr/>
      </w:pPr>
      <w:r w:rsidDel="00000000" w:rsidR="00000000" w:rsidRPr="00000000">
        <w:rPr>
          <w:rtl w:val="0"/>
        </w:rPr>
        <w:t xml:space="preserve">Mechanics</w:t>
      </w:r>
    </w:p>
    <w:p w:rsidR="00000000" w:rsidDel="00000000" w:rsidP="00000000" w:rsidRDefault="00000000" w:rsidRPr="00000000" w14:paraId="00000020">
      <w:pPr>
        <w:rPr/>
      </w:pPr>
      <w:r w:rsidDel="00000000" w:rsidR="00000000" w:rsidRPr="00000000">
        <w:rPr>
          <w:rtl w:val="0"/>
        </w:rPr>
        <w:t xml:space="preserve">• **Weapon Type:** Magical Dagger (requires attunement)</w:t>
        <w:br w:type="textWrapping"/>
        <w:t xml:space="preserve">• **Damage:** 1d4 piercing + 1d4 necrotic</w:t>
        <w:br w:type="textWrapping"/>
        <w:t xml:space="preserve">• **Properties:** Finesse, Light, Thrown (20/60 ft)</w:t>
        <w:br w:type="textWrapping"/>
        <w:t xml:space="preserve">• Counts as a Hexblade pact weapon and arcane focus</w:t>
      </w:r>
    </w:p>
    <w:p w:rsidR="00000000" w:rsidDel="00000000" w:rsidP="00000000" w:rsidRDefault="00000000" w:rsidRPr="00000000" w14:paraId="00000021">
      <w:pPr>
        <w:pStyle w:val="Heading2"/>
        <w:rPr/>
      </w:pPr>
      <w:r w:rsidDel="00000000" w:rsidR="00000000" w:rsidRPr="00000000">
        <w:rPr>
          <w:rtl w:val="0"/>
        </w:rPr>
        <w:t xml:space="preserve">Special Abilities</w:t>
      </w:r>
    </w:p>
    <w:p w:rsidR="00000000" w:rsidDel="00000000" w:rsidP="00000000" w:rsidRDefault="00000000" w:rsidRPr="00000000" w14:paraId="00000022">
      <w:pPr>
        <w:rPr/>
      </w:pPr>
      <w:r w:rsidDel="00000000" w:rsidR="00000000" w:rsidRPr="00000000">
        <w:rPr>
          <w:rtl w:val="0"/>
        </w:rPr>
        <w:t xml:space="preserve">• **Echo Step (2/short rest):** After dealing damage with this dagger, you may teleport up to 15 feet to an unoccupied space you can see. The space you leave behind becomes lightly obscured by flickering shadows until the end of your next turn.</w:t>
      </w:r>
    </w:p>
    <w:p w:rsidR="00000000" w:rsidDel="00000000" w:rsidP="00000000" w:rsidRDefault="00000000" w:rsidRPr="00000000" w14:paraId="00000023">
      <w:pPr>
        <w:rPr/>
      </w:pPr>
      <w:r w:rsidDel="00000000" w:rsidR="00000000" w:rsidRPr="00000000">
        <w:rPr>
          <w:rtl w:val="0"/>
        </w:rPr>
        <w:t xml:space="preserve">• **Memory Spike (1/long rest):** As an action, target a creature within 60 feet. They must succeed a Wisdom saving throw (DC = 8 + Prof + Cha mod) or take 5d8 psychic damage and suffer a haunting for 1 minute. While haunted, they subtract 1d4 from their next saving throw or attack roll. On a successful save, they take half damage and are not haunted.</w:t>
      </w:r>
    </w:p>
    <w:p w:rsidR="00000000" w:rsidDel="00000000" w:rsidP="00000000" w:rsidRDefault="00000000" w:rsidRPr="00000000" w14:paraId="00000024">
      <w:pPr>
        <w:rPr/>
      </w:pPr>
      <w:r w:rsidDel="00000000" w:rsidR="00000000" w:rsidRPr="00000000">
        <w:rPr>
          <w:rtl w:val="0"/>
        </w:rPr>
        <w:t xml:space="preserve">• **Silent Pact:** Once per long rest, you may cast *Shadow Blade* or *Misty Step* without using a spell slot. The dagger faintly pulses when doing so.</w:t>
      </w:r>
    </w:p>
    <w:p w:rsidR="00000000" w:rsidDel="00000000" w:rsidP="00000000" w:rsidRDefault="00000000" w:rsidRPr="00000000" w14:paraId="00000025">
      <w:pPr>
        <w:pStyle w:val="Heading2"/>
        <w:rPr/>
      </w:pPr>
      <w:r w:rsidDel="00000000" w:rsidR="00000000" w:rsidRPr="00000000">
        <w:rPr>
          <w:rtl w:val="0"/>
        </w:rPr>
        <w:t xml:space="preserve">Emotional Link</w:t>
      </w:r>
    </w:p>
    <w:p w:rsidR="00000000" w:rsidDel="00000000" w:rsidP="00000000" w:rsidRDefault="00000000" w:rsidRPr="00000000" w14:paraId="00000026">
      <w:pPr>
        <w:rPr/>
      </w:pPr>
      <w:r w:rsidDel="00000000" w:rsidR="00000000" w:rsidRPr="00000000">
        <w:rPr>
          <w:rtl w:val="0"/>
        </w:rPr>
        <w:t xml:space="preserve">While attuned to Whisperfang, Nimura can feel faint ripples in the void when he meditates. Though the blade does not allow communication, it grants the certainty that something — or someone — is still reaching back. This subtle resonance will eventually help him locate his brother.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9gYXef72gOUFN+ax/XFJU4LdCg==">CgMxLjA4AHIhMS0wX0hoQm1RVVRfYWRTdnQzVVpucFBrQ2U3dHBGZTBJ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