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Pantheon of Kaelithar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Compiled for Divine Reference - Year 999 PC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Solavara, the Blazing Bloom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Title: Goddess of the Sun, Joy, Passion, and Rebirth</w:t>
        <w:br w:type="textWrapping"/>
        <w:t xml:space="preserve">Domains: Light, Life, Zeal</w:t>
        <w:br w:type="textWrapping"/>
        <w:t xml:space="preserve">Depiction: A vibrant, golden-skinned woman with a mane of fire-like hair and a dress of sunrays. Always smiling, always dancing.</w:t>
        <w:br w:type="textWrapping"/>
        <w:t xml:space="preserve">Personality: Radiant, impulsive, full of love and relentless curiosity.</w:t>
        <w:br w:type="textWrapping"/>
        <w:t xml:space="preserve">Worshippers: Performers, travelers, inventors, and those seeking hope in darkness.</w:t>
        <w:br w:type="textWrapping"/>
        <w:t xml:space="preserve">Legend: Laughed at the void and brought forth the first sunrise.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Nyxrisa, the Veil Between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Title: Goddess of the Moon, Shadow, Secrets, and Cycles</w:t>
        <w:br w:type="textWrapping"/>
        <w:t xml:space="preserve">Domains: Twilight, Knowledge, Trickery</w:t>
        <w:br w:type="textWrapping"/>
        <w:t xml:space="preserve">Depiction: Obsidian-skinned, with flowing night-silk robes and silver eyes.</w:t>
        <w:br w:type="textWrapping"/>
        <w:t xml:space="preserve">Personality: Mysterious, poised, contemplative.</w:t>
        <w:br w:type="textWrapping"/>
        <w:t xml:space="preserve">Worshippers: Assassins, monks, midwives, and those who guard secrets.</w:t>
        <w:br w:type="textWrapping"/>
        <w:t xml:space="preserve">Legend: Her tears became the stars.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Moistralis, Lord of the Deep Quip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Title: God of Water, Oceans, Salt, Unbothered Confidence and mild inconveniences</w:t>
        <w:br w:type="textWrapping"/>
        <w:t xml:space="preserve">Domains: Tempest, Nature, Luck, mild inconveniences</w:t>
        <w:br w:type="textWrapping"/>
        <w:t xml:space="preserve">Depiction: Silver-haired, ocean-robed, perpetually unimpressed.</w:t>
        <w:br w:type="textWrapping"/>
        <w:t xml:space="preserve">Personality: Dry humor, aloof, cryptically wise.</w:t>
        <w:br w:type="textWrapping"/>
        <w:t xml:space="preserve">Worshippers: Sailors, outcasts, pranksters.</w:t>
        <w:br w:type="textWrapping"/>
        <w:t xml:space="preserve">Legend: Ended a sea leviathan with a one-liner and a shrug.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Kael’Zar, the Warden of Flame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Title: God of Fire, War, Discipline, and the Forge</w:t>
        <w:br w:type="textWrapping"/>
        <w:t xml:space="preserve">Domains: War, Forge, Order</w:t>
        <w:br w:type="textWrapping"/>
        <w:t xml:space="preserve">Depiction: Armored giant with a burning greatsword and eyes like molten steel.</w:t>
        <w:br w:type="textWrapping"/>
        <w:t xml:space="preserve">Personality: Stern, honorable, unyielding.</w:t>
        <w:br w:type="textWrapping"/>
        <w:t xml:space="preserve">Worshippers: Blacksmiths, warriors, generals.</w:t>
        <w:br w:type="textWrapping"/>
        <w:t xml:space="preserve">Legend: Forged the chains that bound the first sky-beast.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Vaeluna, Mother of Verdant Whispers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Title: Goddess of Nature, Healing, Beasts, and Growth</w:t>
        <w:br w:type="textWrapping"/>
        <w:t xml:space="preserve">Domains: Nature, Life, Peace</w:t>
        <w:br w:type="textWrapping"/>
        <w:t xml:space="preserve">Depiction: A serene figure with blooming antlers, wrapped in ivy and blossoms.</w:t>
        <w:br w:type="textWrapping"/>
        <w:t xml:space="preserve">Personality: Gentle but fierce when provoked.</w:t>
        <w:br w:type="textWrapping"/>
        <w:t xml:space="preserve">Worshippers: Druids, rangers, healers.</w:t>
        <w:br w:type="textWrapping"/>
        <w:t xml:space="preserve">Legend: Her heartbeat created the first forest.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Zephriel, the Wanderer Between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Title: Deity of Change, Travel, Wind, and Thresholds</w:t>
        <w:br w:type="textWrapping"/>
        <w:t xml:space="preserve">Domains: Trickery, Tempest, Knowledge</w:t>
        <w:br w:type="textWrapping"/>
        <w:t xml:space="preserve">Depiction: Cloaked figure with shifting features and a staff that turns into a map.</w:t>
        <w:br w:type="textWrapping"/>
        <w:t xml:space="preserve">Personality: Playful, mysterious, rarely in the same form twice.</w:t>
        <w:br w:type="textWrapping"/>
        <w:t xml:space="preserve">Worshippers: Nomads, diplomats, messengers.</w:t>
        <w:br w:type="textWrapping"/>
        <w:t xml:space="preserve">Legend: Walked from one end of Kaelithar to the other in a single breath.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uf+xqmYi47d8nxUKvFnJi/5ktg==">CgMxLjA4AHIhMTROb09qNmlhcmVKdVJCenN3OThNejRhd1R4VkRnVVdR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