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Races of Kaelithar</w:t>
      </w:r>
    </w:p>
    <w:p w:rsidR="00000000" w:rsidDel="00000000" w:rsidP="00000000" w:rsidRDefault="00000000" w:rsidRPr="00000000" w14:paraId="00000002">
      <w:pPr>
        <w:rPr/>
      </w:pPr>
      <w:r w:rsidDel="00000000" w:rsidR="00000000" w:rsidRPr="00000000">
        <w:rPr>
          <w:rtl w:val="0"/>
        </w:rPr>
        <w:t xml:space="preserve">Kaelithar is a broken yet beautiful world, where magic, technology, and survival shape every living being. The following races represent the surviving lineages of this fractured land — each born of elemental forces, ancient legacies, or twisted fate.</w:t>
      </w:r>
    </w:p>
    <w:p w:rsidR="00000000" w:rsidDel="00000000" w:rsidP="00000000" w:rsidRDefault="00000000" w:rsidRPr="00000000" w14:paraId="00000003">
      <w:pPr>
        <w:pStyle w:val="Heading1"/>
        <w:rPr/>
      </w:pPr>
      <w:r w:rsidDel="00000000" w:rsidR="00000000" w:rsidRPr="00000000">
        <w:rPr>
          <w:rtl w:val="0"/>
        </w:rPr>
        <w:t xml:space="preserve">Common Races of the Land</w:t>
      </w:r>
    </w:p>
    <w:p w:rsidR="00000000" w:rsidDel="00000000" w:rsidP="00000000" w:rsidRDefault="00000000" w:rsidRPr="00000000" w14:paraId="00000004">
      <w:pPr>
        <w:rPr/>
      </w:pPr>
      <w:r w:rsidDel="00000000" w:rsidR="00000000" w:rsidRPr="00000000">
        <w:rPr>
          <w:rtl w:val="0"/>
        </w:rPr>
        <w:t xml:space="preserve">The following races form the backbone of Kaelithar’s civilizations. Though cultures and customs may vary wildly between kingdoms, their presence remains a constant.</w:t>
      </w:r>
    </w:p>
    <w:p w:rsidR="00000000" w:rsidDel="00000000" w:rsidP="00000000" w:rsidRDefault="00000000" w:rsidRPr="00000000" w14:paraId="00000005">
      <w:pPr>
        <w:rPr/>
      </w:pPr>
      <w:r w:rsidDel="00000000" w:rsidR="00000000" w:rsidRPr="00000000">
        <w:rPr>
          <w:rtl w:val="0"/>
        </w:rPr>
        <w:t xml:space="preserve">• Humans: Adaptable and diverse, humans can be found in every corner of the world.</w:t>
        <w:br w:type="textWrapping"/>
        <w:t xml:space="preserve">• Elves: Graceful and long-lived, often scholars, scouts, or guardians of forgotten magic.</w:t>
        <w:br w:type="textWrapping"/>
        <w:t xml:space="preserve">• Dwarves: Sturdy and proud, often linked to forging, stonework, and mountain strongholds.</w:t>
        <w:br w:type="textWrapping"/>
        <w:t xml:space="preserve">• Orcs: Honorable warriors shaped by hardship, particularly dominant in Skruor.</w:t>
        <w:br w:type="textWrapping"/>
        <w:t xml:space="preserve">• Halflings, Gnomes, and Dragonborn: Less common, but not unheard of across the southern coasts or scattered enclaves.</w:t>
      </w:r>
    </w:p>
    <w:p w:rsidR="00000000" w:rsidDel="00000000" w:rsidP="00000000" w:rsidRDefault="00000000" w:rsidRPr="00000000" w14:paraId="00000006">
      <w:pPr>
        <w:pStyle w:val="Heading1"/>
        <w:rPr/>
      </w:pPr>
      <w:r w:rsidDel="00000000" w:rsidR="00000000" w:rsidRPr="00000000">
        <w:rPr>
          <w:rtl w:val="0"/>
        </w:rPr>
        <w:t xml:space="preserve">Mechanite (Extremely Rare)</w:t>
      </w:r>
    </w:p>
    <w:p w:rsidR="00000000" w:rsidDel="00000000" w:rsidP="00000000" w:rsidRDefault="00000000" w:rsidRPr="00000000" w14:paraId="00000007">
      <w:pPr>
        <w:rPr/>
      </w:pPr>
      <w:r w:rsidDel="00000000" w:rsidR="00000000" w:rsidRPr="00000000">
        <w:rPr>
          <w:rtl w:val="0"/>
        </w:rPr>
        <w:t xml:space="preserve">Forged in a forgotten age, Mechanites are the rare descendants of the ancient Mechanos. They are part-machine, part-soul — semi-living relics of a world that once mastered nanotechnology and leyline fusion.</w:t>
        <w:br w:type="textWrapping"/>
        <w:br w:type="textWrapping"/>
        <w:t xml:space="preserve">Mechanites are so rare that even an elf, despite centuries of travel, might live their entire life without ever meeting one. They are often mistaken for relics, myths, or wandering spirits.</w:t>
      </w:r>
    </w:p>
    <w:p w:rsidR="00000000" w:rsidDel="00000000" w:rsidP="00000000" w:rsidRDefault="00000000" w:rsidRPr="00000000" w14:paraId="00000008">
      <w:pPr>
        <w:rPr/>
      </w:pPr>
      <w:r w:rsidDel="00000000" w:rsidR="00000000" w:rsidRPr="00000000">
        <w:rPr>
          <w:rtl w:val="0"/>
        </w:rPr>
        <w:t xml:space="preserve">• +2 Constitution, +1 to one other stat of your choice</w:t>
        <w:br w:type="textWrapping"/>
        <w:t xml:space="preserve">• Living Construct: Does not eat, drink, or breathe. Immune to magical sleep.</w:t>
        <w:br w:type="textWrapping"/>
        <w:t xml:space="preserve">• Inert Rest: Needs only 4 hours in an inactive state to gain long rest benefits.</w:t>
        <w:br w:type="textWrapping"/>
        <w:t xml:space="preserve">• Integrated Protection: AC = 13 + Dex if not wearing armor. Can wear magical armor normally.</w:t>
        <w:br w:type="textWrapping"/>
        <w:t xml:space="preserve">• Leyline Attunement: Advantage on saves vs. charm and fear within 60 ft of leyline nexus or relic.</w:t>
        <w:br w:type="textWrapping"/>
        <w:t xml:space="preserve">• Languages: Common, plus one of your choice (often Ancient Mechanos).</w:t>
      </w:r>
    </w:p>
    <w:p w:rsidR="00000000" w:rsidDel="00000000" w:rsidP="00000000" w:rsidRDefault="00000000" w:rsidRPr="00000000" w14:paraId="00000009">
      <w:pPr>
        <w:pStyle w:val="Heading1"/>
        <w:rPr/>
      </w:pPr>
      <w:r w:rsidDel="00000000" w:rsidR="00000000" w:rsidRPr="00000000">
        <w:rPr>
          <w:rtl w:val="0"/>
        </w:rPr>
        <w:t xml:space="preserve">Skyborn</w:t>
      </w:r>
    </w:p>
    <w:p w:rsidR="00000000" w:rsidDel="00000000" w:rsidP="00000000" w:rsidRDefault="00000000" w:rsidRPr="00000000" w14:paraId="0000000A">
      <w:pPr>
        <w:rPr/>
      </w:pPr>
      <w:r w:rsidDel="00000000" w:rsidR="00000000" w:rsidRPr="00000000">
        <w:rPr>
          <w:rtl w:val="0"/>
        </w:rPr>
        <w:t xml:space="preserve">Children of the storms and fractured skies, Skyborn are humans or elves infused with raw leyline energy. Their bodies carry the grace of wind and lightning.</w:t>
      </w:r>
    </w:p>
    <w:p w:rsidR="00000000" w:rsidDel="00000000" w:rsidP="00000000" w:rsidRDefault="00000000" w:rsidRPr="00000000" w14:paraId="0000000B">
      <w:pPr>
        <w:rPr/>
      </w:pPr>
      <w:r w:rsidDel="00000000" w:rsidR="00000000" w:rsidRPr="00000000">
        <w:rPr>
          <w:rtl w:val="0"/>
        </w:rPr>
        <w:t xml:space="preserve">• +2 Dexterity, +1 Wisdom</w:t>
        <w:br w:type="textWrapping"/>
        <w:t xml:space="preserve">• Leyline Sense: Detect leyline energy within 300 feet.</w:t>
        <w:br w:type="textWrapping"/>
        <w:t xml:space="preserve">• Storm Step: Bonus action teleport 15 ft, uses = proficiency bonus per long rest.</w:t>
        <w:br w:type="textWrapping"/>
        <w:t xml:space="preserve">• Sky-Touched: Resistance to lightning damage.</w:t>
        <w:br w:type="textWrapping"/>
        <w:t xml:space="preserve">• Languages: Common, Auran.</w:t>
      </w:r>
    </w:p>
    <w:p w:rsidR="00000000" w:rsidDel="00000000" w:rsidP="00000000" w:rsidRDefault="00000000" w:rsidRPr="00000000" w14:paraId="0000000C">
      <w:pPr>
        <w:pStyle w:val="Heading1"/>
        <w:rPr/>
      </w:pPr>
      <w:r w:rsidDel="00000000" w:rsidR="00000000" w:rsidRPr="00000000">
        <w:rPr>
          <w:rtl w:val="0"/>
        </w:rPr>
        <w:t xml:space="preserve">Dustborn</w:t>
      </w:r>
    </w:p>
    <w:p w:rsidR="00000000" w:rsidDel="00000000" w:rsidP="00000000" w:rsidRDefault="00000000" w:rsidRPr="00000000" w14:paraId="0000000D">
      <w:pPr>
        <w:rPr/>
      </w:pPr>
      <w:r w:rsidDel="00000000" w:rsidR="00000000" w:rsidRPr="00000000">
        <w:rPr>
          <w:rtl w:val="0"/>
        </w:rPr>
        <w:t xml:space="preserve">Hardened survivors of Riftstorms and wastelands, Dustborn bear crystalline scars and unmatched endurance.</w:t>
      </w:r>
    </w:p>
    <w:p w:rsidR="00000000" w:rsidDel="00000000" w:rsidP="00000000" w:rsidRDefault="00000000" w:rsidRPr="00000000" w14:paraId="0000000E">
      <w:pPr>
        <w:rPr>
          <w:sz w:val="27"/>
          <w:szCs w:val="27"/>
        </w:rPr>
      </w:pPr>
      <w:r w:rsidDel="00000000" w:rsidR="00000000" w:rsidRPr="00000000">
        <w:rPr>
          <w:rtl w:val="0"/>
        </w:rPr>
        <w:t xml:space="preserve">• </w:t>
      </w:r>
      <w:r w:rsidDel="00000000" w:rsidR="00000000" w:rsidRPr="00000000">
        <w:rPr>
          <w:sz w:val="27"/>
          <w:szCs w:val="27"/>
          <w:rtl w:val="0"/>
        </w:rPr>
        <w:t xml:space="preserve">Survival Metabolism: Dustborn can metabolize most raw natural materials — including sand, stone, bark, raw cactus, leaves, and similar substances. This ability allows them to survive in extreme environments without conventional food for weeks at a time.</w:t>
      </w:r>
    </w:p>
    <w:p w:rsidR="00000000" w:rsidDel="00000000" w:rsidP="00000000" w:rsidRDefault="00000000" w:rsidRPr="00000000" w14:paraId="0000000F">
      <w:pPr>
        <w:rPr/>
      </w:pPr>
      <w:r w:rsidDel="00000000" w:rsidR="00000000" w:rsidRPr="00000000">
        <w:rPr>
          <w:rtl w:val="0"/>
        </w:rPr>
        <w:t xml:space="preserve">• +2 Constitution, +1 Strength or Wisdom</w:t>
        <w:br w:type="textWrapping"/>
        <w:t xml:space="preserve">• Wasteland Toughness: Advantage on saving throws vs. exhaustion.</w:t>
        <w:br w:type="textWrapping"/>
        <w:t xml:space="preserve">• Rift-Hardened: Resistance to necrotic damage.</w:t>
        <w:br w:type="textWrapping"/>
        <w:t xml:space="preserve">• Endurance Born: Drop to 1 HP instead of 0 once per long rest.</w:t>
        <w:br w:type="textWrapping"/>
        <w:t xml:space="preserve">• Languages: Common, one additional language.</w:t>
      </w:r>
    </w:p>
    <w:p w:rsidR="00000000" w:rsidDel="00000000" w:rsidP="00000000" w:rsidRDefault="00000000" w:rsidRPr="00000000" w14:paraId="00000010">
      <w:pPr>
        <w:pStyle w:val="Heading1"/>
        <w:rPr/>
      </w:pPr>
      <w:r w:rsidDel="00000000" w:rsidR="00000000" w:rsidRPr="00000000">
        <w:rPr>
          <w:rtl w:val="0"/>
        </w:rPr>
        <w:t xml:space="preserve">Aetherkin</w:t>
      </w:r>
    </w:p>
    <w:p w:rsidR="00000000" w:rsidDel="00000000" w:rsidP="00000000" w:rsidRDefault="00000000" w:rsidRPr="00000000" w14:paraId="00000011">
      <w:pPr>
        <w:rPr/>
      </w:pPr>
      <w:r w:rsidDel="00000000" w:rsidR="00000000" w:rsidRPr="00000000">
        <w:rPr>
          <w:rtl w:val="0"/>
        </w:rPr>
        <w:t xml:space="preserve">Infused with leyline essence generations ago, Aetherkin are luminous beings with magic running in their blood.</w:t>
      </w:r>
    </w:p>
    <w:p w:rsidR="00000000" w:rsidDel="00000000" w:rsidP="00000000" w:rsidRDefault="00000000" w:rsidRPr="00000000" w14:paraId="00000012">
      <w:pPr>
        <w:rPr/>
      </w:pPr>
      <w:r w:rsidDel="00000000" w:rsidR="00000000" w:rsidRPr="00000000">
        <w:rPr>
          <w:rtl w:val="0"/>
        </w:rPr>
        <w:t xml:space="preserve">• +2 Intelligence or Charisma, +1 Dexterity</w:t>
        <w:br w:type="textWrapping"/>
        <w:t xml:space="preserve">• Innate Magic: One cantrip (Wizard/Sorcerer list); Feather Fall at 3rd level; Misty Step at 5th level (1/day each).</w:t>
        <w:br w:type="textWrapping"/>
        <w:t xml:space="preserve">• Aether Resilience: Advantage on saves vs. spells or magical effects that target only you.</w:t>
        <w:br w:type="textWrapping"/>
        <w:t xml:space="preserve">• Languages: Common, Elvish.</w:t>
      </w:r>
    </w:p>
    <w:p w:rsidR="00000000" w:rsidDel="00000000" w:rsidP="00000000" w:rsidRDefault="00000000" w:rsidRPr="00000000" w14:paraId="00000013">
      <w:pPr>
        <w:pStyle w:val="Heading1"/>
        <w:rPr/>
      </w:pPr>
      <w:r w:rsidDel="00000000" w:rsidR="00000000" w:rsidRPr="00000000">
        <w:rPr>
          <w:rtl w:val="0"/>
        </w:rPr>
        <w:t xml:space="preserve">Rift-Touched (Rare)</w:t>
      </w:r>
    </w:p>
    <w:p w:rsidR="00000000" w:rsidDel="00000000" w:rsidP="00000000" w:rsidRDefault="00000000" w:rsidRPr="00000000" w14:paraId="00000014">
      <w:pPr>
        <w:rPr/>
      </w:pPr>
      <w:r w:rsidDel="00000000" w:rsidR="00000000" w:rsidRPr="00000000">
        <w:rPr>
          <w:rtl w:val="0"/>
        </w:rPr>
        <w:t xml:space="preserve">Those who survived direct Riftstorm exposure — changed forever. They are rare, unpredictable, and powerful.</w:t>
      </w:r>
    </w:p>
    <w:p w:rsidR="00000000" w:rsidDel="00000000" w:rsidP="00000000" w:rsidRDefault="00000000" w:rsidRPr="00000000" w14:paraId="00000015">
      <w:pPr>
        <w:rPr/>
      </w:pPr>
      <w:r w:rsidDel="00000000" w:rsidR="00000000" w:rsidRPr="00000000">
        <w:rPr>
          <w:rtl w:val="0"/>
        </w:rPr>
        <w:t xml:space="preserve">• +1 to three different ability scores</w:t>
        <w:br w:type="textWrapping"/>
        <w:t xml:space="preserve">• Twisted Form: Resistance to psychic or force damage (your choice).</w:t>
        <w:br w:type="textWrapping"/>
        <w:t xml:space="preserve">• Warp Step: As a reaction once per long rest, teleport 30 ft when hit.</w:t>
        <w:br w:type="textWrapping"/>
        <w:t xml:space="preserve">• Leyline Madness: Advantage on Insight; disadvantage on Deception vs. magic-sensitive creatures.</w:t>
        <w:br w:type="textWrapping"/>
        <w:t xml:space="preserve">• Languages: Common, Deep Speech.</w:t>
      </w:r>
    </w:p>
    <w:p w:rsidR="00000000" w:rsidDel="00000000" w:rsidP="00000000" w:rsidRDefault="00000000" w:rsidRPr="00000000" w14:paraId="00000016">
      <w:pPr>
        <w:pStyle w:val="Heading1"/>
        <w:rPr/>
      </w:pPr>
      <w:r w:rsidDel="00000000" w:rsidR="00000000" w:rsidRPr="00000000">
        <w:rPr>
          <w:rtl w:val="0"/>
        </w:rPr>
        <w:t xml:space="preserve">Beastfolk</w:t>
      </w:r>
    </w:p>
    <w:p w:rsidR="00000000" w:rsidDel="00000000" w:rsidP="00000000" w:rsidRDefault="00000000" w:rsidRPr="00000000" w14:paraId="00000017">
      <w:pPr>
        <w:rPr/>
      </w:pPr>
      <w:r w:rsidDel="00000000" w:rsidR="00000000" w:rsidRPr="00000000">
        <w:rPr>
          <w:rtl w:val="0"/>
        </w:rPr>
        <w:t xml:space="preserve">While rare, Beastfolk are far more commonly seen than Mechanites. They resemble humanoid versions of animals, insects, or mythical creatures — often reflecting the region they dwell in. Some are born from druidic magic, others through ancient rites, wild leylines, or simply untold generations of adaptation.</w:t>
      </w:r>
    </w:p>
    <w:p w:rsidR="00000000" w:rsidDel="00000000" w:rsidP="00000000" w:rsidRDefault="00000000" w:rsidRPr="00000000" w14:paraId="00000018">
      <w:pPr>
        <w:rPr/>
      </w:pPr>
      <w:r w:rsidDel="00000000" w:rsidR="00000000" w:rsidRPr="00000000">
        <w:rPr>
          <w:rtl w:val="0"/>
        </w:rPr>
        <w:t xml:space="preserve">Examples include:</w:t>
        <w:br w:type="textWrapping"/>
        <w:t xml:space="preserve">• Lamia – Snake-bodied, sharp-eyed and stealthy.</w:t>
        <w:br w:type="textWrapping"/>
        <w:t xml:space="preserve">• Arachnee – Spider-hybrids, with web-sense and climbing ability.</w:t>
        <w:br w:type="textWrapping"/>
        <w:t xml:space="preserve">• Kitsune – Foxfolk, innately magical and quick-witted.</w:t>
        <w:br w:type="textWrapping"/>
        <w:t xml:space="preserve">• Lupin, Ursine, Avians, and more – each region of Kaelithar may have its own unique beastfolk clans.</w:t>
        <w:br w:type="textWrapping"/>
        <w:br w:type="textWrapping"/>
        <w:t xml:space="preserve">Beastfolk typically gain:</w:t>
        <w:br w:type="textWrapping"/>
        <w:t xml:space="preserve">• +2 to one ability score, +1 to another</w:t>
        <w:br w:type="textWrapping"/>
        <w:t xml:space="preserve">• One unique feature based on species (e.g., climbing, darkvision, web-weaving, etc.)</w:t>
        <w:br w:type="textWrapping"/>
        <w:t xml:space="preserve">• Languages: Common, and one regional or ancestral tongue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0XX1dVgzHiYOZO7p7wtvdLaglg==">CgMxLjA4AHIhMTgtejVDTHZ4REFTN1VnU1VkUy1mcG0tN1dVTFJrTUhR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