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7BEC" w14:textId="3EDC1B47" w:rsidR="00DE122A" w:rsidRPr="006328F9" w:rsidRDefault="00CC6651" w:rsidP="0047404F">
      <w:pPr>
        <w:spacing w:after="0" w:line="240" w:lineRule="auto"/>
        <w:jc w:val="center"/>
        <w:rPr>
          <w:rFonts w:ascii="Franklin Gothic Medium" w:eastAsia="Franklin Gothic Medium" w:hAnsi="Franklin Gothic Medium" w:cs="Franklin Gothic Medium"/>
          <w:b/>
          <w:color w:val="151C3A"/>
          <w:sz w:val="40"/>
          <w:szCs w:val="40"/>
          <w:u w:val="single"/>
        </w:rPr>
      </w:pPr>
      <w:r w:rsidRPr="006328F9">
        <w:rPr>
          <w:rFonts w:ascii="EurostileHea" w:eastAsia="EurostileHea" w:hAnsi="EurostileHea" w:cs="EurostileHea"/>
          <w:b/>
          <w:color w:val="151C3A"/>
          <w:sz w:val="40"/>
          <w:szCs w:val="40"/>
        </w:rPr>
        <w:t>US Copyright Office – Artificial Intelligence and Copyright</w:t>
      </w:r>
    </w:p>
    <w:p w14:paraId="44554C85" w14:textId="77777777" w:rsidR="0047404F" w:rsidRDefault="0047404F" w:rsidP="00DE122A">
      <w:pPr>
        <w:spacing w:after="0" w:line="240" w:lineRule="auto"/>
        <w:rPr>
          <w:rFonts w:ascii="Exo 2 Semi Bold" w:eastAsia="Exo 2 Semi Bold" w:hAnsi="Exo 2 Semi Bold" w:cs="Exo 2 Semi Bold"/>
          <w:b/>
          <w:color w:val="125F6A"/>
          <w:sz w:val="20"/>
        </w:rPr>
      </w:pPr>
    </w:p>
    <w:p w14:paraId="28CB83A4" w14:textId="3F71DBF0" w:rsidR="0047404F" w:rsidRDefault="0047404F" w:rsidP="009646E3">
      <w:pPr>
        <w:spacing w:after="0" w:line="240" w:lineRule="auto"/>
        <w:jc w:val="center"/>
        <w:rPr>
          <w:rFonts w:ascii="Exo" w:eastAsia="Exo" w:hAnsi="Exo" w:cs="Exo"/>
          <w:bCs/>
          <w:color w:val="D9D9D9" w:themeColor="background1" w:themeShade="D9"/>
          <w:sz w:val="16"/>
          <w:szCs w:val="16"/>
        </w:rPr>
      </w:pPr>
      <w:r>
        <w:rPr>
          <w:rFonts w:ascii="Exo" w:eastAsia="Exo" w:hAnsi="Exo" w:cs="Exo"/>
          <w:bCs/>
          <w:color w:val="D9D9D9" w:themeColor="background1" w:themeShade="D9"/>
          <w:sz w:val="16"/>
          <w:szCs w:val="16"/>
        </w:rPr>
        <w:t xml:space="preserve">This piece was written up in response to </w:t>
      </w:r>
      <w:r w:rsidR="009646E3">
        <w:rPr>
          <w:rFonts w:ascii="Exo" w:eastAsia="Exo" w:hAnsi="Exo" w:cs="Exo"/>
          <w:bCs/>
          <w:color w:val="D9D9D9" w:themeColor="background1" w:themeShade="D9"/>
          <w:sz w:val="16"/>
          <w:szCs w:val="16"/>
        </w:rPr>
        <w:t>the USCO’s</w:t>
      </w:r>
      <w:r>
        <w:rPr>
          <w:rFonts w:ascii="Exo" w:eastAsia="Exo" w:hAnsi="Exo" w:cs="Exo"/>
          <w:bCs/>
          <w:color w:val="D9D9D9" w:themeColor="background1" w:themeShade="D9"/>
          <w:sz w:val="16"/>
          <w:szCs w:val="16"/>
        </w:rPr>
        <w:t xml:space="preserve"> </w:t>
      </w:r>
      <w:r w:rsidR="009646E3">
        <w:rPr>
          <w:rFonts w:ascii="Exo" w:eastAsia="Exo" w:hAnsi="Exo" w:cs="Exo"/>
          <w:bCs/>
          <w:color w:val="D9D9D9" w:themeColor="background1" w:themeShade="D9"/>
          <w:sz w:val="16"/>
          <w:szCs w:val="16"/>
        </w:rPr>
        <w:t xml:space="preserve">fielding </w:t>
      </w:r>
      <w:r>
        <w:rPr>
          <w:rFonts w:ascii="Exo" w:eastAsia="Exo" w:hAnsi="Exo" w:cs="Exo"/>
          <w:bCs/>
          <w:color w:val="D9D9D9" w:themeColor="background1" w:themeShade="D9"/>
          <w:sz w:val="16"/>
          <w:szCs w:val="16"/>
        </w:rPr>
        <w:t>of</w:t>
      </w:r>
      <w:r w:rsidR="009646E3">
        <w:rPr>
          <w:rFonts w:ascii="Exo" w:eastAsia="Exo" w:hAnsi="Exo" w:cs="Exo"/>
          <w:bCs/>
          <w:color w:val="D9D9D9" w:themeColor="background1" w:themeShade="D9"/>
          <w:sz w:val="16"/>
          <w:szCs w:val="16"/>
        </w:rPr>
        <w:t xml:space="preserve"> public</w:t>
      </w:r>
      <w:r>
        <w:rPr>
          <w:rFonts w:ascii="Exo" w:eastAsia="Exo" w:hAnsi="Exo" w:cs="Exo"/>
          <w:bCs/>
          <w:color w:val="D9D9D9" w:themeColor="background1" w:themeShade="D9"/>
          <w:sz w:val="16"/>
          <w:szCs w:val="16"/>
        </w:rPr>
        <w:t xml:space="preserve"> voices and opinions on </w:t>
      </w:r>
      <w:r w:rsidR="009646E3">
        <w:rPr>
          <w:rFonts w:ascii="Exo" w:eastAsia="Exo" w:hAnsi="Exo" w:cs="Exo"/>
          <w:bCs/>
          <w:color w:val="D9D9D9" w:themeColor="background1" w:themeShade="D9"/>
          <w:sz w:val="16"/>
          <w:szCs w:val="16"/>
        </w:rPr>
        <w:t>Artificial Intelligence (AI for short) and Copyright.</w:t>
      </w:r>
    </w:p>
    <w:p w14:paraId="7B06B985" w14:textId="77777777" w:rsidR="0047404F" w:rsidRDefault="0047404F" w:rsidP="00DE122A">
      <w:pPr>
        <w:spacing w:after="0" w:line="240" w:lineRule="auto"/>
        <w:rPr>
          <w:rFonts w:ascii="Exo 2 Semi Bold" w:eastAsia="Exo 2 Semi Bold" w:hAnsi="Exo 2 Semi Bold" w:cs="Exo 2 Semi Bold"/>
          <w:b/>
          <w:color w:val="125F6A"/>
          <w:sz w:val="20"/>
        </w:rPr>
      </w:pPr>
    </w:p>
    <w:p w14:paraId="31D030F0" w14:textId="39271049" w:rsidR="009646E3" w:rsidRDefault="009646E3" w:rsidP="0058048C">
      <w:pPr>
        <w:spacing w:after="0" w:line="240" w:lineRule="auto"/>
        <w:rPr>
          <w:rFonts w:ascii="Exo 2 Semi Bold" w:eastAsia="Exo 2 Semi Bold" w:hAnsi="Exo 2 Semi Bold" w:cs="Exo 2 Semi Bold"/>
          <w:b/>
          <w:color w:val="125F6A"/>
          <w:sz w:val="20"/>
        </w:rPr>
      </w:pPr>
      <w:r>
        <w:rPr>
          <w:rFonts w:ascii="Exo" w:eastAsia="Exo" w:hAnsi="Exo" w:cs="Exo"/>
          <w:bCs/>
          <w:color w:val="125F6A"/>
        </w:rPr>
        <w:t>The bona fides:</w:t>
      </w:r>
    </w:p>
    <w:p w14:paraId="59EF2423" w14:textId="77777777" w:rsidR="009646E3" w:rsidRDefault="009646E3" w:rsidP="0058048C">
      <w:pPr>
        <w:spacing w:after="0" w:line="240" w:lineRule="auto"/>
        <w:rPr>
          <w:rFonts w:ascii="Exo 2 Semi Bold" w:eastAsia="Exo 2 Semi Bold" w:hAnsi="Exo 2 Semi Bold" w:cs="Exo 2 Semi Bold"/>
          <w:b/>
          <w:color w:val="125F6A"/>
          <w:sz w:val="20"/>
        </w:rPr>
      </w:pPr>
    </w:p>
    <w:p w14:paraId="7934B5F7" w14:textId="77777777" w:rsidR="0047404F" w:rsidRDefault="0047404F" w:rsidP="0058048C">
      <w:pPr>
        <w:spacing w:after="0" w:line="240" w:lineRule="auto"/>
        <w:rPr>
          <w:rFonts w:ascii="Exo" w:eastAsia="Exo" w:hAnsi="Exo" w:cs="Exo"/>
          <w:b/>
          <w:color w:val="125F6A"/>
        </w:rPr>
      </w:pPr>
      <w:r>
        <w:rPr>
          <w:rFonts w:ascii="Exo" w:eastAsia="Exo" w:hAnsi="Exo" w:cs="Exo"/>
          <w:b/>
          <w:color w:val="125F6A"/>
        </w:rPr>
        <w:t>Name</w:t>
      </w:r>
      <w:r>
        <w:rPr>
          <w:rFonts w:ascii="Exo" w:eastAsia="Exo" w:hAnsi="Exo" w:cs="Exo"/>
          <w:bCs/>
          <w:color w:val="125F6A"/>
        </w:rPr>
        <w:t>:</w:t>
      </w:r>
      <w:r>
        <w:rPr>
          <w:rFonts w:ascii="Exo" w:eastAsia="Exo" w:hAnsi="Exo" w:cs="Exo"/>
          <w:b/>
          <w:color w:val="125F6A"/>
        </w:rPr>
        <w:t xml:space="preserve"> </w:t>
      </w:r>
      <w:proofErr w:type="spellStart"/>
      <w:r>
        <w:rPr>
          <w:rFonts w:ascii="Exo" w:eastAsia="Exo" w:hAnsi="Exo" w:cs="Exo"/>
          <w:bCs/>
          <w:color w:val="125F6A"/>
        </w:rPr>
        <w:t>Thammakhun</w:t>
      </w:r>
      <w:proofErr w:type="spellEnd"/>
      <w:r>
        <w:rPr>
          <w:rFonts w:ascii="Exo" w:eastAsia="Exo" w:hAnsi="Exo" w:cs="Exo"/>
          <w:bCs/>
          <w:color w:val="125F6A"/>
        </w:rPr>
        <w:t xml:space="preserve"> John Crowcroft</w:t>
      </w:r>
    </w:p>
    <w:p w14:paraId="7635AF33" w14:textId="77777777" w:rsidR="0047404F" w:rsidRDefault="0047404F" w:rsidP="0058048C">
      <w:pPr>
        <w:spacing w:after="0" w:line="240" w:lineRule="auto"/>
        <w:rPr>
          <w:rFonts w:ascii="Exo" w:eastAsia="Exo" w:hAnsi="Exo" w:cs="Exo"/>
          <w:b/>
          <w:color w:val="125F6A"/>
        </w:rPr>
      </w:pPr>
      <w:r>
        <w:rPr>
          <w:rFonts w:ascii="Exo" w:eastAsia="Exo" w:hAnsi="Exo" w:cs="Exo"/>
          <w:b/>
          <w:color w:val="125F6A"/>
        </w:rPr>
        <w:t xml:space="preserve">Portfolio: </w:t>
      </w:r>
      <w:hyperlink r:id="rId5" w:history="1">
        <w:r>
          <w:rPr>
            <w:rStyle w:val="Hyperlink"/>
            <w:rFonts w:ascii="Exo" w:eastAsia="Exo" w:hAnsi="Exo" w:cs="Exo"/>
            <w:bCs/>
          </w:rPr>
          <w:t>http://www.crowcroft.net/portfolio/</w:t>
        </w:r>
      </w:hyperlink>
    </w:p>
    <w:p w14:paraId="048F3C14" w14:textId="77777777" w:rsidR="0047404F" w:rsidRDefault="0047404F" w:rsidP="0058048C">
      <w:pPr>
        <w:spacing w:after="0" w:line="240" w:lineRule="auto"/>
        <w:rPr>
          <w:rFonts w:ascii="Exo" w:eastAsia="Exo" w:hAnsi="Exo" w:cs="Exo"/>
          <w:bCs/>
          <w:color w:val="125F6A"/>
        </w:rPr>
      </w:pPr>
      <w:r>
        <w:rPr>
          <w:rFonts w:ascii="Exo" w:eastAsia="Exo" w:hAnsi="Exo" w:cs="Exo"/>
          <w:b/>
          <w:color w:val="125F6A"/>
        </w:rPr>
        <w:t xml:space="preserve">Job Role: </w:t>
      </w:r>
      <w:r>
        <w:rPr>
          <w:rFonts w:ascii="Exo" w:eastAsia="Exo" w:hAnsi="Exo" w:cs="Exo"/>
          <w:bCs/>
          <w:color w:val="125F6A"/>
        </w:rPr>
        <w:t>High End Generalist in 2D/3D/VR/</w:t>
      </w:r>
      <w:proofErr w:type="spellStart"/>
      <w:r>
        <w:rPr>
          <w:rFonts w:ascii="Exo" w:eastAsia="Exo" w:hAnsi="Exo" w:cs="Exo"/>
          <w:bCs/>
          <w:color w:val="125F6A"/>
        </w:rPr>
        <w:t>GameDev</w:t>
      </w:r>
      <w:proofErr w:type="spellEnd"/>
    </w:p>
    <w:p w14:paraId="43B5666F" w14:textId="21277EC7" w:rsidR="007342C2" w:rsidRDefault="00DE122A" w:rsidP="0058048C">
      <w:pPr>
        <w:spacing w:after="0" w:line="240" w:lineRule="auto"/>
        <w:jc w:val="both"/>
        <w:rPr>
          <w:rFonts w:ascii="Franklin Gothic Medium" w:eastAsia="Franklin Gothic Medium" w:hAnsi="Franklin Gothic Medium" w:cs="Franklin Gothic Medium"/>
          <w:color w:val="767171"/>
        </w:rPr>
      </w:pPr>
      <w:r>
        <w:rPr>
          <w:rFonts w:ascii="Franklin Gothic Medium" w:eastAsia="Franklin Gothic Medium" w:hAnsi="Franklin Gothic Medium" w:cs="Franklin Gothic Medium"/>
          <w:color w:val="125F6A"/>
        </w:rPr>
        <w:br/>
      </w:r>
      <w:r w:rsidR="009646E3">
        <w:rPr>
          <w:rFonts w:ascii="Franklin Gothic Medium" w:eastAsia="Franklin Gothic Medium" w:hAnsi="Franklin Gothic Medium" w:cs="Franklin Gothic Medium"/>
          <w:color w:val="767171"/>
        </w:rPr>
        <w:t xml:space="preserve">I have already submitted my short comment previously </w:t>
      </w:r>
      <w:r w:rsidR="007342C2">
        <w:rPr>
          <w:rFonts w:ascii="Franklin Gothic Medium" w:eastAsia="Franklin Gothic Medium" w:hAnsi="Franklin Gothic Medium" w:cs="Franklin Gothic Medium"/>
          <w:color w:val="767171"/>
        </w:rPr>
        <w:t>to</w:t>
      </w:r>
      <w:r w:rsidR="009646E3">
        <w:rPr>
          <w:rFonts w:ascii="Franklin Gothic Medium" w:eastAsia="Franklin Gothic Medium" w:hAnsi="Franklin Gothic Medium" w:cs="Franklin Gothic Medium"/>
          <w:color w:val="767171"/>
        </w:rPr>
        <w:t xml:space="preserve"> the ‘AI Accountability Policy Request for comment’ by the </w:t>
      </w:r>
      <w:r w:rsidR="009646E3" w:rsidRPr="009646E3">
        <w:rPr>
          <w:rFonts w:ascii="Franklin Gothic Medium" w:eastAsia="Franklin Gothic Medium" w:hAnsi="Franklin Gothic Medium" w:cs="Franklin Gothic Medium"/>
          <w:color w:val="767171"/>
        </w:rPr>
        <w:t xml:space="preserve">National Telecommunications </w:t>
      </w:r>
      <w:proofErr w:type="gramStart"/>
      <w:r w:rsidR="009646E3" w:rsidRPr="009646E3">
        <w:rPr>
          <w:rFonts w:ascii="Franklin Gothic Medium" w:eastAsia="Franklin Gothic Medium" w:hAnsi="Franklin Gothic Medium" w:cs="Franklin Gothic Medium"/>
          <w:color w:val="767171"/>
        </w:rPr>
        <w:t>And</w:t>
      </w:r>
      <w:proofErr w:type="gramEnd"/>
      <w:r w:rsidR="009646E3" w:rsidRPr="009646E3">
        <w:rPr>
          <w:rFonts w:ascii="Franklin Gothic Medium" w:eastAsia="Franklin Gothic Medium" w:hAnsi="Franklin Gothic Medium" w:cs="Franklin Gothic Medium"/>
          <w:color w:val="767171"/>
        </w:rPr>
        <w:t xml:space="preserve"> Information Administration</w:t>
      </w:r>
      <w:r w:rsidR="009646E3">
        <w:rPr>
          <w:rFonts w:ascii="Franklin Gothic Medium" w:eastAsia="Franklin Gothic Medium" w:hAnsi="Franklin Gothic Medium" w:cs="Franklin Gothic Medium"/>
          <w:color w:val="767171"/>
        </w:rPr>
        <w:t>.</w:t>
      </w:r>
      <w:r w:rsidR="009646E3" w:rsidRPr="009646E3">
        <w:rPr>
          <w:rFonts w:ascii="Franklin Gothic Medium" w:eastAsia="Franklin Gothic Medium" w:hAnsi="Franklin Gothic Medium" w:cs="Franklin Gothic Medium"/>
          <w:color w:val="767171"/>
        </w:rPr>
        <w:t xml:space="preserve"> </w:t>
      </w:r>
      <w:r w:rsidR="009646E3">
        <w:rPr>
          <w:rFonts w:ascii="Franklin Gothic Medium" w:eastAsia="Franklin Gothic Medium" w:hAnsi="Franklin Gothic Medium" w:cs="Franklin Gothic Medium"/>
          <w:color w:val="767171"/>
        </w:rPr>
        <w:t xml:space="preserve">(Tracking# </w:t>
      </w:r>
      <w:r w:rsidR="009646E3" w:rsidRPr="009646E3">
        <w:rPr>
          <w:rFonts w:ascii="Franklin Gothic Medium" w:eastAsia="Franklin Gothic Medium" w:hAnsi="Franklin Gothic Medium" w:cs="Franklin Gothic Medium"/>
          <w:color w:val="767171"/>
        </w:rPr>
        <w:t>lis-ch9k-7u0b</w:t>
      </w:r>
      <w:r w:rsidR="009646E3">
        <w:rPr>
          <w:rFonts w:ascii="Franklin Gothic Medium" w:eastAsia="Franklin Gothic Medium" w:hAnsi="Franklin Gothic Medium" w:cs="Franklin Gothic Medium"/>
          <w:color w:val="767171"/>
        </w:rPr>
        <w:t xml:space="preserve"> // </w:t>
      </w:r>
      <w:hyperlink r:id="rId6" w:history="1">
        <w:r w:rsidR="00945075" w:rsidRPr="00B52717">
          <w:rPr>
            <w:rStyle w:val="Hyperlink"/>
            <w:rFonts w:ascii="Franklin Gothic Medium" w:eastAsia="Franklin Gothic Medium" w:hAnsi="Franklin Gothic Medium" w:cs="Franklin Gothic Medium"/>
          </w:rPr>
          <w:t>https://www.regulations.gov/comment/NTIA-2023-0005-0998</w:t>
        </w:r>
      </w:hyperlink>
      <w:r w:rsidR="009646E3">
        <w:rPr>
          <w:rFonts w:ascii="Franklin Gothic Medium" w:eastAsia="Franklin Gothic Medium" w:hAnsi="Franklin Gothic Medium" w:cs="Franklin Gothic Medium"/>
          <w:color w:val="767171"/>
        </w:rPr>
        <w:t>)</w:t>
      </w:r>
      <w:r w:rsidR="007342C2">
        <w:rPr>
          <w:rFonts w:ascii="Franklin Gothic Medium" w:eastAsia="Franklin Gothic Medium" w:hAnsi="Franklin Gothic Medium" w:cs="Franklin Gothic Medium"/>
          <w:color w:val="767171"/>
        </w:rPr>
        <w:t xml:space="preserve"> Specifically concerning accountability and data/transparency practices around AI. This submission is a longer form comment regarding copyright and AI.</w:t>
      </w:r>
    </w:p>
    <w:p w14:paraId="7E6A875E" w14:textId="77777777" w:rsidR="00641552" w:rsidRDefault="00641552" w:rsidP="0058048C">
      <w:pPr>
        <w:spacing w:after="0" w:line="240" w:lineRule="auto"/>
        <w:jc w:val="both"/>
        <w:rPr>
          <w:rFonts w:ascii="Franklin Gothic Medium" w:eastAsia="Franklin Gothic Medium" w:hAnsi="Franklin Gothic Medium" w:cs="Franklin Gothic Medium"/>
          <w:color w:val="767171"/>
        </w:rPr>
      </w:pPr>
    </w:p>
    <w:p w14:paraId="175C6447" w14:textId="167EEF2C" w:rsidR="00641552" w:rsidRDefault="00641552" w:rsidP="0058048C">
      <w:pPr>
        <w:spacing w:after="0" w:line="240" w:lineRule="auto"/>
        <w:jc w:val="both"/>
        <w:rPr>
          <w:rFonts w:ascii="Franklin Gothic Medium" w:eastAsia="Franklin Gothic Medium" w:hAnsi="Franklin Gothic Medium" w:cs="Franklin Gothic Medium"/>
          <w:color w:val="767171"/>
        </w:rPr>
      </w:pPr>
      <w:r>
        <w:rPr>
          <w:rFonts w:ascii="Franklin Gothic Medium" w:eastAsia="Franklin Gothic Medium" w:hAnsi="Franklin Gothic Medium" w:cs="Franklin Gothic Medium"/>
          <w:color w:val="767171"/>
        </w:rPr>
        <w:t>My comment</w:t>
      </w:r>
      <w:r w:rsidR="0058048C">
        <w:rPr>
          <w:rFonts w:ascii="Franklin Gothic Medium" w:eastAsia="Franklin Gothic Medium" w:hAnsi="Franklin Gothic Medium" w:cs="Franklin Gothic Medium"/>
          <w:color w:val="767171"/>
        </w:rPr>
        <w:t>s</w:t>
      </w:r>
      <w:r>
        <w:rPr>
          <w:rFonts w:ascii="Franklin Gothic Medium" w:eastAsia="Franklin Gothic Medium" w:hAnsi="Franklin Gothic Medium" w:cs="Franklin Gothic Medium"/>
          <w:color w:val="767171"/>
        </w:rPr>
        <w:t xml:space="preserve"> here </w:t>
      </w:r>
      <w:r w:rsidR="0058048C">
        <w:rPr>
          <w:rFonts w:ascii="Franklin Gothic Medium" w:eastAsia="Franklin Gothic Medium" w:hAnsi="Franklin Gothic Medium" w:cs="Franklin Gothic Medium"/>
          <w:color w:val="767171"/>
        </w:rPr>
        <w:t>are</w:t>
      </w:r>
      <w:r>
        <w:rPr>
          <w:rFonts w:ascii="Franklin Gothic Medium" w:eastAsia="Franklin Gothic Medium" w:hAnsi="Franklin Gothic Medium" w:cs="Franklin Gothic Medium"/>
          <w:color w:val="767171"/>
        </w:rPr>
        <w:t xml:space="preserve"> submitted during the reply period to respond to the main arguments and points raised by AI </w:t>
      </w:r>
      <w:r w:rsidR="0058048C">
        <w:rPr>
          <w:rFonts w:ascii="Franklin Gothic Medium" w:eastAsia="Franklin Gothic Medium" w:hAnsi="Franklin Gothic Medium" w:cs="Franklin Gothic Medium"/>
          <w:color w:val="767171"/>
        </w:rPr>
        <w:t>companies and Trade groups:</w:t>
      </w:r>
    </w:p>
    <w:p w14:paraId="039B15CA" w14:textId="77777777" w:rsidR="0058048C" w:rsidRDefault="0058048C" w:rsidP="0058048C">
      <w:pPr>
        <w:spacing w:after="0" w:line="240" w:lineRule="auto"/>
        <w:rPr>
          <w:rFonts w:ascii="Franklin Gothic Medium" w:eastAsia="Franklin Gothic Medium" w:hAnsi="Franklin Gothic Medium" w:cs="Franklin Gothic Medium"/>
          <w:color w:val="767171"/>
        </w:rPr>
      </w:pPr>
    </w:p>
    <w:p w14:paraId="0D4240B6" w14:textId="77777777" w:rsidR="0058048C" w:rsidRPr="00C04558" w:rsidRDefault="0058048C" w:rsidP="0058048C">
      <w:pPr>
        <w:spacing w:after="0" w:line="240" w:lineRule="auto"/>
        <w:rPr>
          <w:rFonts w:ascii="Exo" w:eastAsia="Exo" w:hAnsi="Exo" w:cs="Exo"/>
          <w:b/>
          <w:color w:val="125F6A"/>
        </w:rPr>
      </w:pPr>
      <w:r w:rsidRPr="00C04558">
        <w:rPr>
          <w:rFonts w:ascii="Exo" w:eastAsia="Exo" w:hAnsi="Exo" w:cs="Exo"/>
          <w:b/>
          <w:color w:val="125F6A"/>
        </w:rPr>
        <w:t xml:space="preserve">In response to comments from: </w:t>
      </w:r>
    </w:p>
    <w:p w14:paraId="55F02059" w14:textId="3E917C72" w:rsidR="0058048C" w:rsidRDefault="0058048C" w:rsidP="0058048C">
      <w:pPr>
        <w:spacing w:after="0" w:line="240" w:lineRule="auto"/>
        <w:rPr>
          <w:rFonts w:ascii="Franklin Gothic Medium" w:eastAsia="Franklin Gothic Medium" w:hAnsi="Franklin Gothic Medium" w:cs="Franklin Gothic Medium"/>
          <w:color w:val="767171"/>
        </w:rPr>
      </w:pPr>
      <w:proofErr w:type="spellStart"/>
      <w:r>
        <w:rPr>
          <w:rFonts w:ascii="Franklin Gothic Medium" w:eastAsia="Franklin Gothic Medium" w:hAnsi="Franklin Gothic Medium" w:cs="Franklin Gothic Medium"/>
          <w:color w:val="767171"/>
        </w:rPr>
        <w:t>Technet</w:t>
      </w:r>
      <w:proofErr w:type="spellEnd"/>
      <w:r>
        <w:rPr>
          <w:rFonts w:ascii="Franklin Gothic Medium" w:eastAsia="Franklin Gothic Medium" w:hAnsi="Franklin Gothic Medium" w:cs="Franklin Gothic Medium"/>
          <w:color w:val="767171"/>
        </w:rPr>
        <w:t xml:space="preserve"> // Comment ID </w:t>
      </w:r>
      <w:r w:rsidRPr="0058048C">
        <w:rPr>
          <w:rFonts w:ascii="Franklin Gothic Medium" w:eastAsia="Franklin Gothic Medium" w:hAnsi="Franklin Gothic Medium" w:cs="Franklin Gothic Medium"/>
          <w:color w:val="767171"/>
        </w:rPr>
        <w:t>COLC-2023-0006-8767</w:t>
      </w:r>
      <w:r>
        <w:rPr>
          <w:rFonts w:ascii="Franklin Gothic Medium" w:eastAsia="Franklin Gothic Medium" w:hAnsi="Franklin Gothic Medium" w:cs="Franklin Gothic Medium"/>
          <w:color w:val="767171"/>
        </w:rPr>
        <w:t xml:space="preserve"> // Tracking# </w:t>
      </w:r>
      <w:r w:rsidRPr="0058048C">
        <w:rPr>
          <w:rFonts w:ascii="Franklin Gothic Medium" w:eastAsia="Franklin Gothic Medium" w:hAnsi="Franklin Gothic Medium" w:cs="Franklin Gothic Medium"/>
          <w:color w:val="767171"/>
        </w:rPr>
        <w:t>lod-c20g-jgp4</w:t>
      </w:r>
      <w:r>
        <w:rPr>
          <w:rFonts w:ascii="Franklin Gothic Medium" w:eastAsia="Franklin Gothic Medium" w:hAnsi="Franklin Gothic Medium" w:cs="Franklin Gothic Medium"/>
          <w:color w:val="767171"/>
        </w:rPr>
        <w:t xml:space="preserve"> // </w:t>
      </w:r>
      <w:hyperlink r:id="rId7" w:history="1">
        <w:r w:rsidR="00DD6B2D" w:rsidRPr="00B52717">
          <w:rPr>
            <w:rStyle w:val="Hyperlink"/>
            <w:rFonts w:ascii="Franklin Gothic Medium" w:eastAsia="Franklin Gothic Medium" w:hAnsi="Franklin Gothic Medium" w:cs="Franklin Gothic Medium"/>
          </w:rPr>
          <w:t>https://www.regulations.gov/comment/COLC-2023-0006-8767</w:t>
        </w:r>
      </w:hyperlink>
    </w:p>
    <w:p w14:paraId="3C2E341E" w14:textId="77777777" w:rsidR="00DD6B2D" w:rsidRPr="00E45720" w:rsidRDefault="00DD6B2D" w:rsidP="0058048C">
      <w:pPr>
        <w:spacing w:after="0" w:line="240" w:lineRule="auto"/>
        <w:rPr>
          <w:rFonts w:ascii="Franklin Gothic Medium" w:eastAsia="Franklin Gothic Medium" w:hAnsi="Franklin Gothic Medium" w:cs="Franklin Gothic Medium"/>
          <w:i/>
          <w:iCs/>
          <w:color w:val="767171"/>
        </w:rPr>
      </w:pPr>
    </w:p>
    <w:p w14:paraId="3A86930F" w14:textId="28C7ED22" w:rsidR="00E45720" w:rsidRPr="00DA708C" w:rsidRDefault="00E45720" w:rsidP="00E45720">
      <w:pPr>
        <w:spacing w:after="0" w:line="240" w:lineRule="auto"/>
        <w:rPr>
          <w:rFonts w:ascii="Franklin Gothic Medium" w:eastAsia="Franklin Gothic Medium" w:hAnsi="Franklin Gothic Medium" w:cs="Franklin Gothic Medium"/>
          <w:b/>
          <w:bCs/>
          <w:i/>
          <w:iCs/>
          <w:color w:val="767171"/>
        </w:rPr>
      </w:pPr>
      <w:r w:rsidRPr="00DA708C">
        <w:rPr>
          <w:rFonts w:ascii="Franklin Gothic Medium" w:eastAsia="Franklin Gothic Medium" w:hAnsi="Franklin Gothic Medium" w:cs="Franklin Gothic Medium"/>
          <w:b/>
          <w:bCs/>
          <w:i/>
          <w:iCs/>
          <w:color w:val="767171"/>
        </w:rPr>
        <w:t>“Artificial intelligence may be the most transformative technological development since the creation of the Internet. Generative AI</w:t>
      </w:r>
      <w:proofErr w:type="gramStart"/>
      <w:r w:rsidRPr="00DA708C">
        <w:rPr>
          <w:rFonts w:ascii="Franklin Gothic Medium" w:eastAsia="Franklin Gothic Medium" w:hAnsi="Franklin Gothic Medium" w:cs="Franklin Gothic Medium"/>
          <w:b/>
          <w:bCs/>
          <w:i/>
          <w:iCs/>
          <w:color w:val="767171"/>
        </w:rPr>
        <w:t>, in particular, has</w:t>
      </w:r>
      <w:proofErr w:type="gramEnd"/>
      <w:r w:rsidRPr="00DA708C">
        <w:rPr>
          <w:rFonts w:ascii="Franklin Gothic Medium" w:eastAsia="Franklin Gothic Medium" w:hAnsi="Franklin Gothic Medium" w:cs="Franklin Gothic Medium"/>
          <w:b/>
          <w:bCs/>
          <w:i/>
          <w:iCs/>
          <w:color w:val="767171"/>
        </w:rPr>
        <w:t xml:space="preserve"> the potential to transform not only the creative industries, but other fields like software development, scientific research, healthcare, government administration, and education.”</w:t>
      </w:r>
    </w:p>
    <w:p w14:paraId="0AD09B7D" w14:textId="77777777" w:rsidR="00E45720" w:rsidRDefault="00E45720" w:rsidP="00E45720">
      <w:pPr>
        <w:spacing w:after="0" w:line="240" w:lineRule="auto"/>
        <w:rPr>
          <w:rFonts w:ascii="Franklin Gothic Medium" w:eastAsia="Franklin Gothic Medium" w:hAnsi="Franklin Gothic Medium" w:cs="Franklin Gothic Medium"/>
          <w:i/>
          <w:iCs/>
          <w:color w:val="767171"/>
        </w:rPr>
      </w:pPr>
    </w:p>
    <w:p w14:paraId="43E1ADC0" w14:textId="6C9409DF" w:rsidR="00E45720" w:rsidRPr="00E45720" w:rsidRDefault="00E45720" w:rsidP="00E45720">
      <w:pPr>
        <w:spacing w:after="0" w:line="240" w:lineRule="auto"/>
        <w:rPr>
          <w:rFonts w:ascii="Franklin Gothic Medium" w:eastAsia="Franklin Gothic Medium" w:hAnsi="Franklin Gothic Medium" w:cs="Franklin Gothic Medium"/>
          <w:color w:val="767171"/>
        </w:rPr>
      </w:pPr>
      <w:r>
        <w:rPr>
          <w:rFonts w:ascii="Franklin Gothic Medium" w:eastAsia="Franklin Gothic Medium" w:hAnsi="Franklin Gothic Medium" w:cs="Franklin Gothic Medium"/>
          <w:color w:val="767171"/>
        </w:rPr>
        <w:t xml:space="preserve">This is true, however, just because technology has potential, does not mean we discard </w:t>
      </w:r>
      <w:proofErr w:type="gramStart"/>
      <w:r>
        <w:rPr>
          <w:rFonts w:ascii="Franklin Gothic Medium" w:eastAsia="Franklin Gothic Medium" w:hAnsi="Franklin Gothic Medium" w:cs="Franklin Gothic Medium"/>
          <w:color w:val="767171"/>
        </w:rPr>
        <w:t>any and all</w:t>
      </w:r>
      <w:proofErr w:type="gramEnd"/>
      <w:r>
        <w:rPr>
          <w:rFonts w:ascii="Franklin Gothic Medium" w:eastAsia="Franklin Gothic Medium" w:hAnsi="Franklin Gothic Medium" w:cs="Franklin Gothic Medium"/>
          <w:color w:val="767171"/>
        </w:rPr>
        <w:t xml:space="preserve"> guardrails or ethics as to how we utilize and manage its use. If anything, the more potential technology has, the more scrutiny it requires in proportion.</w:t>
      </w:r>
    </w:p>
    <w:p w14:paraId="263B826C" w14:textId="77777777" w:rsidR="00E45720" w:rsidRDefault="00E45720" w:rsidP="00E45720">
      <w:pPr>
        <w:spacing w:after="0" w:line="240" w:lineRule="auto"/>
        <w:rPr>
          <w:rFonts w:ascii="Franklin Gothic Medium" w:eastAsia="Franklin Gothic Medium" w:hAnsi="Franklin Gothic Medium" w:cs="Franklin Gothic Medium"/>
          <w:i/>
          <w:iCs/>
          <w:color w:val="767171"/>
        </w:rPr>
      </w:pPr>
    </w:p>
    <w:p w14:paraId="4C055E7F" w14:textId="57C4714D" w:rsidR="00E45720" w:rsidRPr="00DA708C" w:rsidRDefault="00E45720" w:rsidP="00E45720">
      <w:pPr>
        <w:spacing w:after="0" w:line="240" w:lineRule="auto"/>
        <w:rPr>
          <w:rFonts w:ascii="Franklin Gothic Medium" w:eastAsia="Franklin Gothic Medium" w:hAnsi="Franklin Gothic Medium" w:cs="Franklin Gothic Medium"/>
          <w:b/>
          <w:bCs/>
          <w:i/>
          <w:iCs/>
          <w:color w:val="767171"/>
        </w:rPr>
      </w:pPr>
      <w:r w:rsidRPr="00DA708C">
        <w:rPr>
          <w:rFonts w:ascii="Franklin Gothic Medium" w:eastAsia="Franklin Gothic Medium" w:hAnsi="Franklin Gothic Medium" w:cs="Franklin Gothic Medium"/>
          <w:b/>
          <w:bCs/>
          <w:i/>
          <w:iCs/>
          <w:color w:val="767171"/>
        </w:rPr>
        <w:t>“The technology, at its core, promises to enable all people to create new content in any medium or any language, regardless of their skill level or ability.”</w:t>
      </w:r>
    </w:p>
    <w:p w14:paraId="40E7173E" w14:textId="77777777" w:rsidR="0066387A" w:rsidRDefault="0066387A" w:rsidP="00E70D85">
      <w:pPr>
        <w:spacing w:after="0" w:line="240" w:lineRule="auto"/>
        <w:jc w:val="both"/>
        <w:rPr>
          <w:rFonts w:ascii="Franklin Gothic Medium" w:eastAsia="Franklin Gothic Medium" w:hAnsi="Franklin Gothic Medium" w:cs="Franklin Gothic Medium"/>
          <w:color w:val="767171"/>
        </w:rPr>
      </w:pPr>
    </w:p>
    <w:p w14:paraId="3BCCB277" w14:textId="028F6558" w:rsidR="00D46D68" w:rsidRDefault="00E45720" w:rsidP="00DE122A">
      <w:pPr>
        <w:spacing w:after="0" w:line="240" w:lineRule="auto"/>
        <w:rPr>
          <w:rFonts w:ascii="Franklin Gothic Medium" w:eastAsia="Franklin Gothic Medium" w:hAnsi="Franklin Gothic Medium" w:cs="Franklin Gothic Medium"/>
          <w:color w:val="767171"/>
        </w:rPr>
      </w:pPr>
      <w:r>
        <w:rPr>
          <w:rFonts w:ascii="Franklin Gothic Medium" w:eastAsia="Franklin Gothic Medium" w:hAnsi="Franklin Gothic Medium" w:cs="Franklin Gothic Medium"/>
          <w:color w:val="767171"/>
        </w:rPr>
        <w:t>Enabling all people to “</w:t>
      </w:r>
      <w:r w:rsidRPr="00E45720">
        <w:rPr>
          <w:rFonts w:ascii="Franklin Gothic Medium" w:eastAsia="Franklin Gothic Medium" w:hAnsi="Franklin Gothic Medium" w:cs="Franklin Gothic Medium"/>
          <w:i/>
          <w:iCs/>
          <w:color w:val="767171"/>
        </w:rPr>
        <w:t>create new content in any medium or any language, regardless of skill level or ability</w:t>
      </w:r>
      <w:r>
        <w:rPr>
          <w:rFonts w:ascii="Franklin Gothic Medium" w:eastAsia="Franklin Gothic Medium" w:hAnsi="Franklin Gothic Medium" w:cs="Franklin Gothic Medium"/>
          <w:i/>
          <w:iCs/>
          <w:color w:val="767171"/>
        </w:rPr>
        <w:t>”</w:t>
      </w:r>
      <w:r>
        <w:rPr>
          <w:rFonts w:ascii="Franklin Gothic Medium" w:eastAsia="Franklin Gothic Medium" w:hAnsi="Franklin Gothic Medium" w:cs="Franklin Gothic Medium"/>
          <w:color w:val="767171"/>
        </w:rPr>
        <w:t>, does not necessarily mean that any of that content will be particularly good, useful, or cogent. One can argue that enabling such ability. Far from being a banal and petty argument for special pleading for certain demographics or classes who ‘deserve’ to produce content, this is meant to address the inherent implications that this comment puts forward that such enabling necessarily IS a positive. Not even the underlying, deeper implications of who stands most to profit from the enabling of such abilities, much less at what costs and who incurs the negative externalities of such a transaction.</w:t>
      </w:r>
    </w:p>
    <w:p w14:paraId="5FFF2CE2" w14:textId="77777777" w:rsidR="00A150A1" w:rsidRDefault="00A150A1" w:rsidP="00DE122A">
      <w:pPr>
        <w:spacing w:after="0" w:line="240" w:lineRule="auto"/>
        <w:rPr>
          <w:rFonts w:ascii="Franklin Gothic Medium" w:eastAsia="Franklin Gothic Medium" w:hAnsi="Franklin Gothic Medium" w:cs="Franklin Gothic Medium"/>
          <w:color w:val="767171"/>
        </w:rPr>
      </w:pPr>
    </w:p>
    <w:p w14:paraId="57125D92" w14:textId="77777777" w:rsidR="00295394" w:rsidRPr="00DA708C" w:rsidRDefault="00A150A1" w:rsidP="00A150A1">
      <w:pPr>
        <w:spacing w:after="0" w:line="240" w:lineRule="auto"/>
        <w:rPr>
          <w:rFonts w:ascii="Franklin Gothic Medium" w:eastAsia="Franklin Gothic Medium" w:hAnsi="Franklin Gothic Medium" w:cs="Franklin Gothic Medium"/>
          <w:b/>
          <w:bCs/>
          <w:i/>
          <w:iCs/>
          <w:color w:val="767171"/>
        </w:rPr>
      </w:pPr>
      <w:r w:rsidRPr="00DA708C">
        <w:rPr>
          <w:rFonts w:ascii="Franklin Gothic Medium" w:eastAsia="Franklin Gothic Medium" w:hAnsi="Franklin Gothic Medium" w:cs="Franklin Gothic Medium"/>
          <w:b/>
          <w:bCs/>
          <w:i/>
          <w:iCs/>
          <w:color w:val="767171"/>
        </w:rPr>
        <w:t>“By breaking down barriers to creative expression, research and communication, Generative AI will unlock a more robust exchange of ideas and a more robust information economy.</w:t>
      </w:r>
      <w:r w:rsidR="00295394" w:rsidRPr="00DA708C">
        <w:rPr>
          <w:rFonts w:ascii="Franklin Gothic Medium" w:eastAsia="Franklin Gothic Medium" w:hAnsi="Franklin Gothic Medium" w:cs="Franklin Gothic Medium"/>
          <w:b/>
          <w:bCs/>
          <w:i/>
          <w:iCs/>
          <w:color w:val="767171"/>
        </w:rPr>
        <w:t>”</w:t>
      </w:r>
    </w:p>
    <w:p w14:paraId="71D1AE7D" w14:textId="77777777" w:rsidR="00295394" w:rsidRDefault="00295394" w:rsidP="00A150A1">
      <w:pPr>
        <w:spacing w:after="0" w:line="240" w:lineRule="auto"/>
        <w:rPr>
          <w:rFonts w:ascii="Franklin Gothic Medium" w:eastAsia="Franklin Gothic Medium" w:hAnsi="Franklin Gothic Medium" w:cs="Franklin Gothic Medium"/>
          <w:i/>
          <w:iCs/>
          <w:color w:val="767171"/>
        </w:rPr>
      </w:pPr>
    </w:p>
    <w:p w14:paraId="25C78557" w14:textId="0271A2CB" w:rsidR="00295394" w:rsidRPr="00295394" w:rsidRDefault="00295394" w:rsidP="00A150A1">
      <w:pPr>
        <w:spacing w:after="0" w:line="240" w:lineRule="auto"/>
        <w:rPr>
          <w:rFonts w:ascii="Franklin Gothic Medium" w:eastAsia="Franklin Gothic Medium" w:hAnsi="Franklin Gothic Medium" w:cs="Franklin Gothic Medium"/>
          <w:color w:val="767171"/>
        </w:rPr>
      </w:pPr>
      <w:r>
        <w:rPr>
          <w:rFonts w:ascii="Franklin Gothic Medium" w:eastAsia="Franklin Gothic Medium" w:hAnsi="Franklin Gothic Medium" w:cs="Franklin Gothic Medium"/>
          <w:color w:val="767171"/>
        </w:rPr>
        <w:t xml:space="preserve">This is not necessarily the case. The advent of the internet has also, by the same token, lowered the barriers to entry to the propagation of information </w:t>
      </w:r>
      <w:r>
        <w:rPr>
          <w:rFonts w:ascii="Franklin Gothic Medium" w:eastAsia="Franklin Gothic Medium" w:hAnsi="Franklin Gothic Medium" w:cs="Franklin Gothic Medium"/>
          <w:i/>
          <w:iCs/>
          <w:color w:val="767171"/>
        </w:rPr>
        <w:t>and</w:t>
      </w:r>
      <w:r>
        <w:rPr>
          <w:rFonts w:ascii="Franklin Gothic Medium" w:eastAsia="Franklin Gothic Medium" w:hAnsi="Franklin Gothic Medium" w:cs="Franklin Gothic Medium"/>
          <w:color w:val="767171"/>
        </w:rPr>
        <w:t xml:space="preserve"> misinformation.</w:t>
      </w:r>
      <w:r w:rsidR="009A24DF">
        <w:rPr>
          <w:rFonts w:ascii="Franklin Gothic Medium" w:eastAsia="Franklin Gothic Medium" w:hAnsi="Franklin Gothic Medium" w:cs="Franklin Gothic Medium"/>
          <w:color w:val="767171"/>
        </w:rPr>
        <w:t xml:space="preserve"> The high tide lifts all boats</w:t>
      </w:r>
      <w:r w:rsidR="00451838">
        <w:rPr>
          <w:rFonts w:ascii="Franklin Gothic Medium" w:eastAsia="Franklin Gothic Medium" w:hAnsi="Franklin Gothic Medium" w:cs="Franklin Gothic Medium"/>
          <w:color w:val="767171"/>
        </w:rPr>
        <w:t xml:space="preserve"> – both sturdy and rickety</w:t>
      </w:r>
      <w:r w:rsidR="00D42139">
        <w:rPr>
          <w:rFonts w:ascii="Franklin Gothic Medium" w:eastAsia="Franklin Gothic Medium" w:hAnsi="Franklin Gothic Medium" w:cs="Franklin Gothic Medium"/>
          <w:color w:val="767171"/>
        </w:rPr>
        <w:t>.</w:t>
      </w:r>
      <w:r w:rsidR="009A24DF">
        <w:rPr>
          <w:rFonts w:ascii="Franklin Gothic Medium" w:eastAsia="Franklin Gothic Medium" w:hAnsi="Franklin Gothic Medium" w:cs="Franklin Gothic Medium"/>
          <w:color w:val="767171"/>
        </w:rPr>
        <w:t xml:space="preserve"> </w:t>
      </w:r>
      <w:r w:rsidR="00D42139">
        <w:rPr>
          <w:rFonts w:ascii="Franklin Gothic Medium" w:eastAsia="Franklin Gothic Medium" w:hAnsi="Franklin Gothic Medium" w:cs="Franklin Gothic Medium"/>
          <w:color w:val="767171"/>
        </w:rPr>
        <w:t>L</w:t>
      </w:r>
      <w:r w:rsidR="009A24DF">
        <w:rPr>
          <w:rFonts w:ascii="Franklin Gothic Medium" w:eastAsia="Franklin Gothic Medium" w:hAnsi="Franklin Gothic Medium" w:cs="Franklin Gothic Medium"/>
          <w:color w:val="767171"/>
        </w:rPr>
        <w:t>owering the barriers to entry also</w:t>
      </w:r>
      <w:r w:rsidR="00451838">
        <w:rPr>
          <w:rFonts w:ascii="Franklin Gothic Medium" w:eastAsia="Franklin Gothic Medium" w:hAnsi="Franklin Gothic Medium" w:cs="Franklin Gothic Medium"/>
          <w:color w:val="767171"/>
        </w:rPr>
        <w:t xml:space="preserve"> enables entry to all sorts of actors – both good and bad. For the Tech group to only insist on the upsides shows that they are not inclined to even bother to think about the potential negative externalities of this paradigm.</w:t>
      </w:r>
    </w:p>
    <w:p w14:paraId="79809414" w14:textId="77777777" w:rsidR="00295394" w:rsidRDefault="00295394" w:rsidP="00A150A1">
      <w:pPr>
        <w:spacing w:after="0" w:line="240" w:lineRule="auto"/>
        <w:rPr>
          <w:rFonts w:ascii="Franklin Gothic Medium" w:eastAsia="Franklin Gothic Medium" w:hAnsi="Franklin Gothic Medium" w:cs="Franklin Gothic Medium"/>
          <w:i/>
          <w:iCs/>
          <w:color w:val="767171"/>
        </w:rPr>
      </w:pPr>
    </w:p>
    <w:p w14:paraId="0111F743" w14:textId="6FB3FE5A" w:rsidR="00A150A1" w:rsidRPr="00DA708C" w:rsidRDefault="00D42139" w:rsidP="00A150A1">
      <w:pPr>
        <w:spacing w:after="0" w:line="240" w:lineRule="auto"/>
        <w:rPr>
          <w:rFonts w:ascii="Franklin Gothic Medium" w:eastAsia="Franklin Gothic Medium" w:hAnsi="Franklin Gothic Medium" w:cs="Franklin Gothic Medium"/>
          <w:b/>
          <w:bCs/>
          <w:i/>
          <w:iCs/>
          <w:color w:val="767171"/>
        </w:rPr>
      </w:pPr>
      <w:r w:rsidRPr="00DA708C">
        <w:rPr>
          <w:rFonts w:ascii="Franklin Gothic Medium" w:eastAsia="Franklin Gothic Medium" w:hAnsi="Franklin Gothic Medium" w:cs="Franklin Gothic Medium"/>
          <w:b/>
          <w:bCs/>
          <w:i/>
          <w:iCs/>
          <w:color w:val="767171"/>
        </w:rPr>
        <w:t>“</w:t>
      </w:r>
      <w:r w:rsidR="00A150A1" w:rsidRPr="00DA708C">
        <w:rPr>
          <w:rFonts w:ascii="Franklin Gothic Medium" w:eastAsia="Franklin Gothic Medium" w:hAnsi="Franklin Gothic Medium" w:cs="Franklin Gothic Medium"/>
          <w:b/>
          <w:bCs/>
          <w:i/>
          <w:iCs/>
          <w:color w:val="767171"/>
        </w:rPr>
        <w:t>In this way, the promise of Generative AI aligns precisely with the goals of our intellectual property laws. This is a development copyright law should</w:t>
      </w:r>
      <w:r w:rsidRPr="00DA708C">
        <w:rPr>
          <w:rFonts w:ascii="Franklin Gothic Medium" w:eastAsia="Franklin Gothic Medium" w:hAnsi="Franklin Gothic Medium" w:cs="Franklin Gothic Medium"/>
          <w:b/>
          <w:bCs/>
          <w:i/>
          <w:iCs/>
          <w:color w:val="767171"/>
        </w:rPr>
        <w:t xml:space="preserve"> </w:t>
      </w:r>
      <w:r w:rsidR="00A150A1" w:rsidRPr="00DA708C">
        <w:rPr>
          <w:rFonts w:ascii="Franklin Gothic Medium" w:eastAsia="Franklin Gothic Medium" w:hAnsi="Franklin Gothic Medium" w:cs="Franklin Gothic Medium"/>
          <w:b/>
          <w:bCs/>
          <w:i/>
          <w:iCs/>
          <w:color w:val="767171"/>
        </w:rPr>
        <w:t>celebrate and encourage, not restrict. We urge policymakers to prioritize the preservation of core copyright law provisions that offer technology-neutral safeguards for legitimate rightsholders and innovators, which will enhance the competitiveness of American AI and creative industries on the global stage.</w:t>
      </w:r>
      <w:r w:rsidRPr="00DA708C">
        <w:rPr>
          <w:rFonts w:ascii="Franklin Gothic Medium" w:eastAsia="Franklin Gothic Medium" w:hAnsi="Franklin Gothic Medium" w:cs="Franklin Gothic Medium"/>
          <w:b/>
          <w:bCs/>
          <w:i/>
          <w:iCs/>
          <w:color w:val="767171"/>
        </w:rPr>
        <w:t>”</w:t>
      </w:r>
    </w:p>
    <w:p w14:paraId="78F81B5A" w14:textId="77777777" w:rsidR="00D42139" w:rsidRDefault="00D42139" w:rsidP="00A150A1">
      <w:pPr>
        <w:spacing w:after="0" w:line="240" w:lineRule="auto"/>
        <w:rPr>
          <w:rFonts w:ascii="Franklin Gothic Medium" w:eastAsia="Franklin Gothic Medium" w:hAnsi="Franklin Gothic Medium" w:cs="Franklin Gothic Medium"/>
          <w:i/>
          <w:iCs/>
          <w:color w:val="767171"/>
        </w:rPr>
      </w:pPr>
    </w:p>
    <w:p w14:paraId="2229EB45" w14:textId="77777777" w:rsidR="00F80D6F" w:rsidRDefault="00D42139" w:rsidP="00F80D6F">
      <w:pPr>
        <w:spacing w:after="0" w:line="240" w:lineRule="auto"/>
        <w:rPr>
          <w:rFonts w:ascii="Franklin Gothic Medium" w:eastAsia="Franklin Gothic Medium" w:hAnsi="Franklin Gothic Medium" w:cs="Franklin Gothic Medium"/>
          <w:color w:val="767171"/>
        </w:rPr>
      </w:pPr>
      <w:r>
        <w:rPr>
          <w:rFonts w:ascii="Franklin Gothic Medium" w:eastAsia="Franklin Gothic Medium" w:hAnsi="Franklin Gothic Medium" w:cs="Franklin Gothic Medium"/>
          <w:color w:val="767171"/>
        </w:rPr>
        <w:t xml:space="preserve">This is a non-sequitur. How does ‘lowering the barriers’ to entry ensure the promise that Generative AI aligns with the ‘goals of our intellectual property laws’? If </w:t>
      </w:r>
      <w:proofErr w:type="spellStart"/>
      <w:r>
        <w:rPr>
          <w:rFonts w:ascii="Franklin Gothic Medium" w:eastAsia="Franklin Gothic Medium" w:hAnsi="Franklin Gothic Medium" w:cs="Franklin Gothic Medium"/>
          <w:color w:val="767171"/>
        </w:rPr>
        <w:t>any</w:t>
      </w:r>
      <w:r w:rsidR="0021453A">
        <w:rPr>
          <w:rFonts w:ascii="Franklin Gothic Medium" w:eastAsia="Franklin Gothic Medium" w:hAnsi="Franklin Gothic Medium" w:cs="Franklin Gothic Medium"/>
          <w:color w:val="767171"/>
        </w:rPr>
        <w:t xml:space="preserve"> </w:t>
      </w:r>
      <w:r>
        <w:rPr>
          <w:rFonts w:ascii="Franklin Gothic Medium" w:eastAsia="Franklin Gothic Medium" w:hAnsi="Franklin Gothic Medium" w:cs="Franklin Gothic Medium"/>
          <w:color w:val="767171"/>
        </w:rPr>
        <w:t>thing</w:t>
      </w:r>
      <w:proofErr w:type="spellEnd"/>
      <w:r>
        <w:rPr>
          <w:rFonts w:ascii="Franklin Gothic Medium" w:eastAsia="Franklin Gothic Medium" w:hAnsi="Franklin Gothic Medium" w:cs="Franklin Gothic Medium"/>
          <w:color w:val="767171"/>
        </w:rPr>
        <w:t xml:space="preserve"> the enforcement of barriers is precisely what aligns with the stated goals of any regulatory </w:t>
      </w:r>
      <w:proofErr w:type="gramStart"/>
      <w:r>
        <w:rPr>
          <w:rFonts w:ascii="Franklin Gothic Medium" w:eastAsia="Franklin Gothic Medium" w:hAnsi="Franklin Gothic Medium" w:cs="Franklin Gothic Medium"/>
          <w:color w:val="767171"/>
        </w:rPr>
        <w:t>restrictions</w:t>
      </w:r>
      <w:proofErr w:type="gramEnd"/>
      <w:r w:rsidR="0021453A">
        <w:rPr>
          <w:rFonts w:ascii="Franklin Gothic Medium" w:eastAsia="Franklin Gothic Medium" w:hAnsi="Franklin Gothic Medium" w:cs="Franklin Gothic Medium"/>
          <w:color w:val="767171"/>
        </w:rPr>
        <w:t xml:space="preserve"> ipso facto</w:t>
      </w:r>
      <w:r>
        <w:rPr>
          <w:rFonts w:ascii="Franklin Gothic Medium" w:eastAsia="Franklin Gothic Medium" w:hAnsi="Franklin Gothic Medium" w:cs="Franklin Gothic Medium"/>
          <w:color w:val="767171"/>
        </w:rPr>
        <w:t xml:space="preserve">, </w:t>
      </w:r>
      <w:r w:rsidRPr="0021453A">
        <w:rPr>
          <w:rFonts w:ascii="Franklin Gothic Medium" w:eastAsia="Franklin Gothic Medium" w:hAnsi="Franklin Gothic Medium" w:cs="Franklin Gothic Medium"/>
          <w:i/>
          <w:iCs/>
          <w:color w:val="767171"/>
        </w:rPr>
        <w:t>not</w:t>
      </w:r>
      <w:r>
        <w:rPr>
          <w:rFonts w:ascii="Franklin Gothic Medium" w:eastAsia="Franklin Gothic Medium" w:hAnsi="Franklin Gothic Medium" w:cs="Franklin Gothic Medium"/>
          <w:color w:val="767171"/>
        </w:rPr>
        <w:t xml:space="preserve"> the lowering </w:t>
      </w:r>
      <w:r w:rsidRPr="0021453A">
        <w:rPr>
          <w:rFonts w:ascii="Franklin Gothic Medium" w:eastAsia="Franklin Gothic Medium" w:hAnsi="Franklin Gothic Medium" w:cs="Franklin Gothic Medium"/>
          <w:i/>
          <w:iCs/>
          <w:color w:val="767171"/>
        </w:rPr>
        <w:t>or</w:t>
      </w:r>
      <w:r>
        <w:rPr>
          <w:rFonts w:ascii="Franklin Gothic Medium" w:eastAsia="Franklin Gothic Medium" w:hAnsi="Franklin Gothic Medium" w:cs="Franklin Gothic Medium"/>
          <w:color w:val="767171"/>
        </w:rPr>
        <w:t xml:space="preserve"> raising.</w:t>
      </w:r>
      <w:r w:rsidR="004743EE">
        <w:rPr>
          <w:rFonts w:ascii="Franklin Gothic Medium" w:eastAsia="Franklin Gothic Medium" w:hAnsi="Franklin Gothic Medium" w:cs="Franklin Gothic Medium"/>
          <w:color w:val="767171"/>
        </w:rPr>
        <w:t xml:space="preserve"> This is an anodyne talking point meant to disarm the critical thinking faculties of anyone reading the comment.</w:t>
      </w:r>
    </w:p>
    <w:p w14:paraId="78E84821" w14:textId="6E35D499" w:rsidR="004B7DE9" w:rsidRPr="00F80D6F" w:rsidRDefault="00015AD7" w:rsidP="00F80D6F">
      <w:pPr>
        <w:spacing w:after="0" w:line="240" w:lineRule="auto"/>
        <w:rPr>
          <w:rFonts w:ascii="Franklin Gothic Medium" w:eastAsia="Franklin Gothic Medium" w:hAnsi="Franklin Gothic Medium" w:cs="Franklin Gothic Medium"/>
          <w:color w:val="767171"/>
        </w:rPr>
      </w:pPr>
      <w:r w:rsidRPr="004B7DE9">
        <w:rPr>
          <w:rFonts w:ascii="Franklin Gothic Medium" w:eastAsia="Franklin Gothic Medium" w:hAnsi="Franklin Gothic Medium" w:cs="Franklin Gothic Medium"/>
          <w:b/>
          <w:bCs/>
          <w:iCs/>
          <w:color w:val="595959"/>
          <w:sz w:val="32"/>
          <w:szCs w:val="32"/>
        </w:rPr>
        <w:lastRenderedPageBreak/>
        <w:t xml:space="preserve">Training AI models does not inherently implicate rightsholders’ copyright </w:t>
      </w:r>
      <w:proofErr w:type="gramStart"/>
      <w:r w:rsidRPr="004B7DE9">
        <w:rPr>
          <w:rFonts w:ascii="Franklin Gothic Medium" w:eastAsia="Franklin Gothic Medium" w:hAnsi="Franklin Gothic Medium" w:cs="Franklin Gothic Medium"/>
          <w:b/>
          <w:bCs/>
          <w:iCs/>
          <w:color w:val="595959"/>
          <w:sz w:val="32"/>
          <w:szCs w:val="32"/>
        </w:rPr>
        <w:t>interests</w:t>
      </w:r>
      <w:proofErr w:type="gramEnd"/>
    </w:p>
    <w:p w14:paraId="05B201BD" w14:textId="77777777" w:rsidR="004B7DE9" w:rsidRPr="004B7DE9" w:rsidRDefault="004B7DE9" w:rsidP="004B7DE9">
      <w:pPr>
        <w:pStyle w:val="NormalWeb"/>
        <w:rPr>
          <w:rFonts w:ascii="Franklin Gothic Medium" w:eastAsia="Franklin Gothic Medium" w:hAnsi="Franklin Gothic Medium" w:cs="Franklin Gothic Medium"/>
          <w:b/>
          <w:bCs/>
          <w:i/>
          <w:color w:val="595959"/>
          <w:sz w:val="22"/>
          <w:szCs w:val="22"/>
        </w:rPr>
      </w:pPr>
      <w:r w:rsidRPr="004B7DE9">
        <w:rPr>
          <w:rFonts w:ascii="Franklin Gothic Medium" w:eastAsia="Franklin Gothic Medium" w:hAnsi="Franklin Gothic Medium" w:cs="Franklin Gothic Medium"/>
          <w:b/>
          <w:bCs/>
          <w:iCs/>
          <w:color w:val="595959"/>
          <w:sz w:val="22"/>
          <w:szCs w:val="22"/>
          <w:lang w:val="en-HK" w:eastAsia="en-HK"/>
        </w:rPr>
        <w:t>“</w:t>
      </w:r>
      <w:r w:rsidR="00015AD7" w:rsidRPr="004B7DE9">
        <w:rPr>
          <w:rFonts w:ascii="Franklin Gothic Medium" w:eastAsia="Franklin Gothic Medium" w:hAnsi="Franklin Gothic Medium" w:cs="Franklin Gothic Medium"/>
          <w:b/>
          <w:bCs/>
          <w:i/>
          <w:color w:val="595959"/>
          <w:sz w:val="22"/>
          <w:szCs w:val="22"/>
        </w:rPr>
        <w:t>[C]</w:t>
      </w:r>
      <w:proofErr w:type="spellStart"/>
      <w:r w:rsidR="00015AD7" w:rsidRPr="004B7DE9">
        <w:rPr>
          <w:rFonts w:ascii="Franklin Gothic Medium" w:eastAsia="Franklin Gothic Medium" w:hAnsi="Franklin Gothic Medium" w:cs="Franklin Gothic Medium"/>
          <w:b/>
          <w:bCs/>
          <w:i/>
          <w:color w:val="595959"/>
          <w:sz w:val="22"/>
          <w:szCs w:val="22"/>
        </w:rPr>
        <w:t>opyright</w:t>
      </w:r>
      <w:proofErr w:type="spellEnd"/>
      <w:r w:rsidR="00015AD7" w:rsidRPr="004B7DE9">
        <w:rPr>
          <w:rFonts w:ascii="Franklin Gothic Medium" w:eastAsia="Franklin Gothic Medium" w:hAnsi="Franklin Gothic Medium" w:cs="Franklin Gothic Medium"/>
          <w:b/>
          <w:bCs/>
          <w:i/>
          <w:color w:val="595959"/>
          <w:sz w:val="22"/>
          <w:szCs w:val="22"/>
        </w:rPr>
        <w:t xml:space="preserve"> </w:t>
      </w:r>
      <w:proofErr w:type="spellStart"/>
      <w:r w:rsidR="00015AD7" w:rsidRPr="004B7DE9">
        <w:rPr>
          <w:rFonts w:ascii="Franklin Gothic Medium" w:eastAsia="Franklin Gothic Medium" w:hAnsi="Franklin Gothic Medium" w:cs="Franklin Gothic Medium"/>
          <w:b/>
          <w:bCs/>
          <w:i/>
          <w:color w:val="595959"/>
          <w:sz w:val="22"/>
          <w:szCs w:val="22"/>
        </w:rPr>
        <w:t>s</w:t>
      </w:r>
      <w:proofErr w:type="spellEnd"/>
      <w:r w:rsidR="00015AD7" w:rsidRPr="004B7DE9">
        <w:rPr>
          <w:rFonts w:ascii="Franklin Gothic Medium" w:eastAsia="Franklin Gothic Medium" w:hAnsi="Franklin Gothic Medium" w:cs="Franklin Gothic Medium"/>
          <w:b/>
          <w:bCs/>
          <w:i/>
          <w:color w:val="595959"/>
          <w:sz w:val="22"/>
          <w:szCs w:val="22"/>
        </w:rPr>
        <w:t xml:space="preserve"> not an inevitable, divine, or natural right that confers on authors the absolute ownership of their creations. It is designed rather to stimulate activity and progress in the arts for the intellectual enrichment of the public.”1 Copyright, in other words, is a public policy tool to assure authors that if they invest time and resources in creating new works of authorship, the law will, for limited times, grant to authors certain exclusive rights to those works. This is not a “special reward” for authors, but a “utilitarian” incentive mechanism to “encourage the production of works” for the benefit of the public.2 In order to strike the appropriate balance between the rights of the copyright owner and those of the public, the Copyright Act not only grants exclusive rights to authors, but also imposes limitations and exceptions that limit the reach of those rights. </w:t>
      </w:r>
    </w:p>
    <w:p w14:paraId="3D0006D7" w14:textId="77777777" w:rsidR="004B7DE9" w:rsidRPr="004B7DE9" w:rsidRDefault="00A86D90" w:rsidP="004B7DE9">
      <w:pPr>
        <w:pStyle w:val="NormalWeb"/>
        <w:rPr>
          <w:rFonts w:ascii="Franklin Gothic Medium" w:eastAsia="Franklin Gothic Medium" w:hAnsi="Franklin Gothic Medium" w:cs="Franklin Gothic Medium"/>
          <w:color w:val="767171"/>
          <w:sz w:val="22"/>
          <w:szCs w:val="22"/>
          <w:lang w:val="en-HK" w:eastAsia="en-HK"/>
        </w:rPr>
      </w:pPr>
      <w:r w:rsidRPr="004B7DE9">
        <w:rPr>
          <w:rFonts w:ascii="Franklin Gothic Medium" w:eastAsia="Franklin Gothic Medium" w:hAnsi="Franklin Gothic Medium" w:cs="Franklin Gothic Medium"/>
          <w:color w:val="767171"/>
          <w:sz w:val="22"/>
          <w:szCs w:val="22"/>
          <w:lang w:val="en-HK" w:eastAsia="en-HK"/>
        </w:rPr>
        <w:t>Just because copyright, “is not an inevitable, divine, or natural right that confers on authors the absolute ownership of their creations”, it inversely does not necessarily follow that any there is free reign for people to abrogate said limited rights to begin with on a whim. TechNet is already starting to beg the question and presume from the outset that basic enforcement of copyright laws, and the stated goals and aims of copyright, already</w:t>
      </w:r>
      <w:r w:rsidR="00297FB2" w:rsidRPr="004B7DE9">
        <w:rPr>
          <w:rFonts w:ascii="Franklin Gothic Medium" w:eastAsia="Franklin Gothic Medium" w:hAnsi="Franklin Gothic Medium" w:cs="Franklin Gothic Medium"/>
          <w:color w:val="767171"/>
          <w:sz w:val="22"/>
          <w:szCs w:val="22"/>
          <w:lang w:val="en-HK" w:eastAsia="en-HK"/>
        </w:rPr>
        <w:t xml:space="preserve"> are ‘absolute’ and stifling</w:t>
      </w:r>
      <w:r w:rsidR="00B32F13" w:rsidRPr="004B7DE9">
        <w:rPr>
          <w:rFonts w:ascii="Franklin Gothic Medium" w:eastAsia="Franklin Gothic Medium" w:hAnsi="Franklin Gothic Medium" w:cs="Franklin Gothic Medium"/>
          <w:color w:val="767171"/>
          <w:sz w:val="22"/>
          <w:szCs w:val="22"/>
          <w:lang w:val="en-HK" w:eastAsia="en-HK"/>
        </w:rPr>
        <w:t xml:space="preserve"> the potential utility that the technology can possibly provide</w:t>
      </w:r>
      <w:r w:rsidR="00297FB2" w:rsidRPr="004B7DE9">
        <w:rPr>
          <w:rFonts w:ascii="Franklin Gothic Medium" w:eastAsia="Franklin Gothic Medium" w:hAnsi="Franklin Gothic Medium" w:cs="Franklin Gothic Medium"/>
          <w:color w:val="767171"/>
          <w:sz w:val="22"/>
          <w:szCs w:val="22"/>
          <w:lang w:val="en-HK" w:eastAsia="en-HK"/>
        </w:rPr>
        <w:t>.</w:t>
      </w:r>
      <w:r w:rsidR="00B32F13" w:rsidRPr="004B7DE9">
        <w:rPr>
          <w:rFonts w:ascii="Franklin Gothic Medium" w:eastAsia="Franklin Gothic Medium" w:hAnsi="Franklin Gothic Medium" w:cs="Franklin Gothic Medium"/>
          <w:color w:val="767171"/>
          <w:sz w:val="22"/>
          <w:szCs w:val="22"/>
          <w:lang w:val="en-HK" w:eastAsia="en-HK"/>
        </w:rPr>
        <w:t xml:space="preserve"> Since TechNet themselves agree that the goal is a utilitarian incentive mechanism to encourage the production of works for the benefit of the public, their </w:t>
      </w:r>
      <w:r w:rsidR="005050A1" w:rsidRPr="004B7DE9">
        <w:rPr>
          <w:rFonts w:ascii="Franklin Gothic Medium" w:eastAsia="Franklin Gothic Medium" w:hAnsi="Franklin Gothic Medium" w:cs="Franklin Gothic Medium"/>
          <w:color w:val="767171"/>
          <w:sz w:val="22"/>
          <w:szCs w:val="22"/>
          <w:lang w:val="en-HK" w:eastAsia="en-HK"/>
        </w:rPr>
        <w:t>comments</w:t>
      </w:r>
      <w:r w:rsidR="00B32F13" w:rsidRPr="004B7DE9">
        <w:rPr>
          <w:rFonts w:ascii="Franklin Gothic Medium" w:eastAsia="Franklin Gothic Medium" w:hAnsi="Franklin Gothic Medium" w:cs="Franklin Gothic Medium"/>
          <w:color w:val="767171"/>
          <w:sz w:val="22"/>
          <w:szCs w:val="22"/>
          <w:lang w:val="en-HK" w:eastAsia="en-HK"/>
        </w:rPr>
        <w:t xml:space="preserve"> here can only be considered tautological.</w:t>
      </w:r>
    </w:p>
    <w:p w14:paraId="1ACDCE7E" w14:textId="77777777" w:rsidR="004B7DE9" w:rsidRPr="004B7DE9" w:rsidRDefault="002455A8" w:rsidP="004B7DE9">
      <w:pPr>
        <w:pStyle w:val="NormalWeb"/>
        <w:rPr>
          <w:rFonts w:ascii="Franklin Gothic Medium" w:eastAsia="Franklin Gothic Medium" w:hAnsi="Franklin Gothic Medium" w:cs="Franklin Gothic Medium"/>
          <w:b/>
          <w:bCs/>
          <w:i/>
          <w:color w:val="595959"/>
          <w:sz w:val="22"/>
          <w:szCs w:val="22"/>
        </w:rPr>
      </w:pPr>
      <w:r w:rsidRPr="004B7DE9">
        <w:rPr>
          <w:rFonts w:ascii="Franklin Gothic Medium" w:eastAsia="Franklin Gothic Medium" w:hAnsi="Franklin Gothic Medium" w:cs="Franklin Gothic Medium"/>
          <w:b/>
          <w:bCs/>
          <w:i/>
          <w:color w:val="595959"/>
          <w:sz w:val="22"/>
          <w:szCs w:val="22"/>
        </w:rPr>
        <w:t>“</w:t>
      </w:r>
      <w:r w:rsidR="00015AD7" w:rsidRPr="004B7DE9">
        <w:rPr>
          <w:rFonts w:ascii="Franklin Gothic Medium" w:eastAsia="Franklin Gothic Medium" w:hAnsi="Franklin Gothic Medium" w:cs="Franklin Gothic Medium"/>
          <w:b/>
          <w:bCs/>
          <w:i/>
          <w:color w:val="595959"/>
          <w:sz w:val="22"/>
          <w:szCs w:val="22"/>
        </w:rPr>
        <w:t>For example, copyright has never required a follow-on creator to pay or get permission from an author before studying and learning from the ideas, facts, concepts, styles, and themes in an author’s work.</w:t>
      </w:r>
      <w:proofErr w:type="gramStart"/>
      <w:r w:rsidR="00015AD7" w:rsidRPr="004B7DE9">
        <w:rPr>
          <w:rFonts w:ascii="Franklin Gothic Medium" w:eastAsia="Franklin Gothic Medium" w:hAnsi="Franklin Gothic Medium" w:cs="Franklin Gothic Medium"/>
          <w:b/>
          <w:bCs/>
          <w:i/>
          <w:color w:val="595959"/>
          <w:sz w:val="22"/>
          <w:szCs w:val="22"/>
        </w:rPr>
        <w:t>3</w:t>
      </w:r>
      <w:proofErr w:type="gramEnd"/>
      <w:r w:rsidRPr="004B7DE9">
        <w:rPr>
          <w:rFonts w:ascii="Franklin Gothic Medium" w:eastAsia="Franklin Gothic Medium" w:hAnsi="Franklin Gothic Medium" w:cs="Franklin Gothic Medium"/>
          <w:b/>
          <w:bCs/>
          <w:i/>
          <w:color w:val="595959"/>
          <w:sz w:val="22"/>
          <w:szCs w:val="22"/>
        </w:rPr>
        <w:t>”</w:t>
      </w:r>
      <w:r w:rsidR="004B7DE9" w:rsidRPr="004B7DE9">
        <w:rPr>
          <w:rFonts w:ascii="Franklin Gothic Medium" w:eastAsia="Franklin Gothic Medium" w:hAnsi="Franklin Gothic Medium" w:cs="Franklin Gothic Medium"/>
          <w:b/>
          <w:bCs/>
          <w:i/>
          <w:color w:val="595959"/>
          <w:sz w:val="22"/>
          <w:szCs w:val="22"/>
        </w:rPr>
        <w:t xml:space="preserve"> </w:t>
      </w:r>
    </w:p>
    <w:p w14:paraId="724B1900" w14:textId="77777777" w:rsidR="004B7DE9" w:rsidRPr="004B7DE9" w:rsidRDefault="002455A8" w:rsidP="004B7DE9">
      <w:pPr>
        <w:pStyle w:val="NormalWeb"/>
        <w:rPr>
          <w:rFonts w:ascii="Franklin Gothic Medium" w:eastAsia="Franklin Gothic Medium" w:hAnsi="Franklin Gothic Medium" w:cs="Franklin Gothic Medium"/>
          <w:iCs/>
          <w:color w:val="595959"/>
          <w:sz w:val="22"/>
          <w:szCs w:val="22"/>
        </w:rPr>
      </w:pPr>
      <w:r w:rsidRPr="004B7DE9">
        <w:rPr>
          <w:rFonts w:ascii="Franklin Gothic Medium" w:eastAsia="Franklin Gothic Medium" w:hAnsi="Franklin Gothic Medium" w:cs="Franklin Gothic Medium"/>
          <w:iCs/>
          <w:color w:val="595959"/>
          <w:sz w:val="22"/>
          <w:szCs w:val="22"/>
        </w:rPr>
        <w:t>That’s precisely because copyright does not protect copyright holders from others ‘</w:t>
      </w:r>
      <w:r w:rsidRPr="004B7DE9">
        <w:rPr>
          <w:rFonts w:ascii="Franklin Gothic Medium" w:eastAsia="Franklin Gothic Medium" w:hAnsi="Franklin Gothic Medium" w:cs="Franklin Gothic Medium"/>
          <w:i/>
          <w:color w:val="595959"/>
          <w:sz w:val="22"/>
          <w:szCs w:val="22"/>
        </w:rPr>
        <w:t>learning from the ideas, facts, concepts, styles, and themes in an author’s work.’</w:t>
      </w:r>
      <w:r w:rsidRPr="004B7DE9">
        <w:rPr>
          <w:rFonts w:ascii="Franklin Gothic Medium" w:eastAsia="Franklin Gothic Medium" w:hAnsi="Franklin Gothic Medium" w:cs="Franklin Gothic Medium"/>
          <w:iCs/>
          <w:color w:val="595959"/>
          <w:sz w:val="22"/>
          <w:szCs w:val="22"/>
        </w:rPr>
        <w:t xml:space="preserve"> – it protects the works and fixed </w:t>
      </w:r>
      <w:proofErr w:type="gramStart"/>
      <w:r w:rsidRPr="004B7DE9">
        <w:rPr>
          <w:rFonts w:ascii="Franklin Gothic Medium" w:eastAsia="Franklin Gothic Medium" w:hAnsi="Franklin Gothic Medium" w:cs="Franklin Gothic Medium"/>
          <w:iCs/>
          <w:color w:val="595959"/>
          <w:sz w:val="22"/>
          <w:szCs w:val="22"/>
        </w:rPr>
        <w:t>expression</w:t>
      </w:r>
      <w:proofErr w:type="gramEnd"/>
      <w:r w:rsidRPr="004B7DE9">
        <w:rPr>
          <w:rFonts w:ascii="Franklin Gothic Medium" w:eastAsia="Franklin Gothic Medium" w:hAnsi="Franklin Gothic Medium" w:cs="Franklin Gothic Medium"/>
          <w:iCs/>
          <w:color w:val="595959"/>
          <w:sz w:val="22"/>
          <w:szCs w:val="22"/>
        </w:rPr>
        <w:t xml:space="preserve"> that copyright holders invested the time and energy into creating and fixing. What TechNet here is </w:t>
      </w:r>
      <w:r w:rsidR="008314C2" w:rsidRPr="004B7DE9">
        <w:rPr>
          <w:rFonts w:ascii="Franklin Gothic Medium" w:eastAsia="Franklin Gothic Medium" w:hAnsi="Franklin Gothic Medium" w:cs="Franklin Gothic Medium"/>
          <w:iCs/>
          <w:color w:val="595959"/>
          <w:sz w:val="22"/>
          <w:szCs w:val="22"/>
        </w:rPr>
        <w:t xml:space="preserve">starting to </w:t>
      </w:r>
      <w:r w:rsidRPr="004B7DE9">
        <w:rPr>
          <w:rFonts w:ascii="Franklin Gothic Medium" w:eastAsia="Franklin Gothic Medium" w:hAnsi="Franklin Gothic Medium" w:cs="Franklin Gothic Medium"/>
          <w:iCs/>
          <w:color w:val="595959"/>
          <w:sz w:val="22"/>
          <w:szCs w:val="22"/>
        </w:rPr>
        <w:t>set</w:t>
      </w:r>
      <w:r w:rsidR="008314C2" w:rsidRPr="004B7DE9">
        <w:rPr>
          <w:rFonts w:ascii="Franklin Gothic Medium" w:eastAsia="Franklin Gothic Medium" w:hAnsi="Franklin Gothic Medium" w:cs="Franklin Gothic Medium"/>
          <w:iCs/>
          <w:color w:val="595959"/>
          <w:sz w:val="22"/>
          <w:szCs w:val="22"/>
        </w:rPr>
        <w:t xml:space="preserve"> up</w:t>
      </w:r>
      <w:r w:rsidRPr="004B7DE9">
        <w:rPr>
          <w:rFonts w:ascii="Franklin Gothic Medium" w:eastAsia="Franklin Gothic Medium" w:hAnsi="Franklin Gothic Medium" w:cs="Franklin Gothic Medium"/>
          <w:iCs/>
          <w:color w:val="595959"/>
          <w:sz w:val="22"/>
          <w:szCs w:val="22"/>
        </w:rPr>
        <w:t xml:space="preserve"> is the rhetorical baseline for</w:t>
      </w:r>
      <w:r w:rsidRPr="004B7DE9">
        <w:rPr>
          <w:rFonts w:ascii="Exo" w:eastAsia="Exo" w:hAnsi="Exo" w:cs="Exo"/>
          <w:b/>
          <w:color w:val="125F6A"/>
          <w:sz w:val="22"/>
          <w:szCs w:val="22"/>
        </w:rPr>
        <w:t xml:space="preserve"> </w:t>
      </w:r>
      <w:r w:rsidRPr="004B7DE9">
        <w:rPr>
          <w:rFonts w:ascii="Franklin Gothic Medium" w:eastAsia="Franklin Gothic Medium" w:hAnsi="Franklin Gothic Medium" w:cs="Franklin Gothic Medium"/>
          <w:iCs/>
          <w:color w:val="595959"/>
          <w:sz w:val="22"/>
          <w:szCs w:val="22"/>
        </w:rPr>
        <w:t xml:space="preserve">anthropomorphizing of what is a mechanical process by using terms that are associated with human actions in order to linguistically contrive a false equivalence in order to circumvent copyright restrictions that would </w:t>
      </w:r>
      <w:r w:rsidR="008314C2" w:rsidRPr="004B7DE9">
        <w:rPr>
          <w:rFonts w:ascii="Franklin Gothic Medium" w:eastAsia="Franklin Gothic Medium" w:hAnsi="Franklin Gothic Medium" w:cs="Franklin Gothic Medium"/>
          <w:iCs/>
          <w:color w:val="595959"/>
          <w:sz w:val="22"/>
          <w:szCs w:val="22"/>
        </w:rPr>
        <w:t xml:space="preserve">ordinarily </w:t>
      </w:r>
      <w:r w:rsidRPr="004B7DE9">
        <w:rPr>
          <w:rFonts w:ascii="Franklin Gothic Medium" w:eastAsia="Franklin Gothic Medium" w:hAnsi="Franklin Gothic Medium" w:cs="Franklin Gothic Medium"/>
          <w:iCs/>
          <w:color w:val="595959"/>
          <w:sz w:val="22"/>
          <w:szCs w:val="22"/>
        </w:rPr>
        <w:t>apply</w:t>
      </w:r>
      <w:r w:rsidR="008314C2" w:rsidRPr="004B7DE9">
        <w:rPr>
          <w:rFonts w:ascii="Franklin Gothic Medium" w:eastAsia="Franklin Gothic Medium" w:hAnsi="Franklin Gothic Medium" w:cs="Franklin Gothic Medium"/>
          <w:iCs/>
          <w:color w:val="595959"/>
          <w:sz w:val="22"/>
          <w:szCs w:val="22"/>
        </w:rPr>
        <w:t xml:space="preserve"> otherwise, via use of ‘studying and learning’ of works that humans do, and applying that to a mechanical machine ‘learning’ process with the implication that since it’s perfectly acceptable for humans to ‘study and learn’ from works, then it must follow that it is ok for machines to do so as well. This would be true if machines and humans were the same thing – the point that TechNet wishes to make </w:t>
      </w:r>
      <w:proofErr w:type="gramStart"/>
      <w:r w:rsidR="008314C2" w:rsidRPr="004B7DE9">
        <w:rPr>
          <w:rFonts w:ascii="Franklin Gothic Medium" w:eastAsia="Franklin Gothic Medium" w:hAnsi="Franklin Gothic Medium" w:cs="Franklin Gothic Medium"/>
          <w:iCs/>
          <w:color w:val="595959"/>
          <w:sz w:val="22"/>
          <w:szCs w:val="22"/>
        </w:rPr>
        <w:t>in order for</w:t>
      </w:r>
      <w:proofErr w:type="gramEnd"/>
      <w:r w:rsidR="008314C2" w:rsidRPr="004B7DE9">
        <w:rPr>
          <w:rFonts w:ascii="Franklin Gothic Medium" w:eastAsia="Franklin Gothic Medium" w:hAnsi="Franklin Gothic Medium" w:cs="Franklin Gothic Medium"/>
          <w:iCs/>
          <w:color w:val="595959"/>
          <w:sz w:val="22"/>
          <w:szCs w:val="22"/>
        </w:rPr>
        <w:t xml:space="preserve"> the rest of their argument to follow.</w:t>
      </w:r>
    </w:p>
    <w:p w14:paraId="3271D330" w14:textId="77777777" w:rsidR="004B7DE9" w:rsidRPr="004B7DE9" w:rsidRDefault="002455A8" w:rsidP="004B7DE9">
      <w:pPr>
        <w:pStyle w:val="NormalWeb"/>
        <w:rPr>
          <w:rFonts w:ascii="Franklin Gothic Medium" w:eastAsia="Franklin Gothic Medium" w:hAnsi="Franklin Gothic Medium" w:cs="Franklin Gothic Medium"/>
          <w:b/>
          <w:bCs/>
          <w:i/>
          <w:color w:val="595959"/>
          <w:sz w:val="22"/>
          <w:szCs w:val="22"/>
        </w:rPr>
      </w:pPr>
      <w:r w:rsidRPr="004B7DE9">
        <w:rPr>
          <w:rFonts w:ascii="Franklin Gothic Medium" w:eastAsia="Franklin Gothic Medium" w:hAnsi="Franklin Gothic Medium" w:cs="Franklin Gothic Medium"/>
          <w:b/>
          <w:bCs/>
          <w:i/>
          <w:color w:val="595959"/>
          <w:sz w:val="22"/>
          <w:szCs w:val="22"/>
        </w:rPr>
        <w:t>“</w:t>
      </w:r>
      <w:r w:rsidR="00015AD7" w:rsidRPr="004B7DE9">
        <w:rPr>
          <w:rFonts w:ascii="Franklin Gothic Medium" w:eastAsia="Franklin Gothic Medium" w:hAnsi="Franklin Gothic Medium" w:cs="Franklin Gothic Medium"/>
          <w:b/>
          <w:bCs/>
          <w:i/>
          <w:color w:val="595959"/>
          <w:sz w:val="22"/>
          <w:szCs w:val="22"/>
        </w:rPr>
        <w:t>In this way, copyright protects the ability of authors to market their works for profit, while also encouraging innovation, competition, and the free exchange of ideas. As the Supreme Court has recognized, “[t]</w:t>
      </w:r>
      <w:proofErr w:type="gramStart"/>
      <w:r w:rsidR="00015AD7" w:rsidRPr="004B7DE9">
        <w:rPr>
          <w:rFonts w:ascii="Franklin Gothic Medium" w:eastAsia="Franklin Gothic Medium" w:hAnsi="Franklin Gothic Medium" w:cs="Franklin Gothic Medium"/>
          <w:b/>
          <w:bCs/>
          <w:i/>
          <w:color w:val="595959"/>
          <w:sz w:val="22"/>
          <w:szCs w:val="22"/>
        </w:rPr>
        <w:t>he</w:t>
      </w:r>
      <w:proofErr w:type="gramEnd"/>
      <w:r w:rsidR="00015AD7" w:rsidRPr="004B7DE9">
        <w:rPr>
          <w:rFonts w:ascii="Franklin Gothic Medium" w:eastAsia="Franklin Gothic Medium" w:hAnsi="Franklin Gothic Medium" w:cs="Franklin Gothic Medium"/>
          <w:b/>
          <w:bCs/>
          <w:i/>
          <w:color w:val="595959"/>
          <w:sz w:val="22"/>
          <w:szCs w:val="22"/>
        </w:rPr>
        <w:t xml:space="preserve"> more artistic protection is favored, the more technological innovation may be discouraged; the administration of copyright law is an exercise in managing the tradeoff.</w:t>
      </w:r>
    </w:p>
    <w:p w14:paraId="07BCB9C0" w14:textId="77777777" w:rsidR="004B7DE9" w:rsidRPr="004B7DE9" w:rsidRDefault="00A86D90" w:rsidP="004B7DE9">
      <w:pPr>
        <w:pStyle w:val="NormalWeb"/>
        <w:rPr>
          <w:rFonts w:ascii="Franklin Gothic Medium" w:eastAsia="Franklin Gothic Medium" w:hAnsi="Franklin Gothic Medium" w:cs="Franklin Gothic Medium"/>
          <w:iCs/>
          <w:color w:val="595959"/>
          <w:sz w:val="22"/>
          <w:szCs w:val="22"/>
        </w:rPr>
      </w:pPr>
      <w:r w:rsidRPr="004B7DE9">
        <w:rPr>
          <w:rFonts w:ascii="Franklin Gothic Medium" w:eastAsia="Franklin Gothic Medium" w:hAnsi="Franklin Gothic Medium" w:cs="Franklin Gothic Medium"/>
          <w:iCs/>
          <w:color w:val="595959"/>
          <w:sz w:val="22"/>
          <w:szCs w:val="22"/>
        </w:rPr>
        <w:t>This statement is correct. It is true that copyright protections are not ‘absolute’ so they cannot stifle technological innovation, but inversely, the demands for technological innovation cannot stifle/abrogate copyrights</w:t>
      </w:r>
      <w:r w:rsidR="005050A1" w:rsidRPr="004B7DE9">
        <w:rPr>
          <w:rFonts w:ascii="Franklin Gothic Medium" w:eastAsia="Franklin Gothic Medium" w:hAnsi="Franklin Gothic Medium" w:cs="Franklin Gothic Medium"/>
          <w:iCs/>
          <w:color w:val="595959"/>
          <w:sz w:val="22"/>
          <w:szCs w:val="22"/>
        </w:rPr>
        <w:t>.</w:t>
      </w:r>
    </w:p>
    <w:p w14:paraId="00025AA8" w14:textId="77777777" w:rsidR="00E9610F" w:rsidRPr="00E9610F" w:rsidRDefault="005050A1" w:rsidP="00E9610F">
      <w:pPr>
        <w:pStyle w:val="NormalWeb"/>
        <w:rPr>
          <w:rFonts w:ascii="Franklin Gothic Medium" w:eastAsia="Franklin Gothic Medium" w:hAnsi="Franklin Gothic Medium" w:cs="Franklin Gothic Medium"/>
          <w:b/>
          <w:bCs/>
          <w:i/>
          <w:color w:val="595959"/>
          <w:sz w:val="22"/>
          <w:szCs w:val="22"/>
        </w:rPr>
      </w:pPr>
      <w:r w:rsidRPr="004B7DE9">
        <w:rPr>
          <w:rFonts w:ascii="Franklin Gothic Medium" w:eastAsia="Franklin Gothic Medium" w:hAnsi="Franklin Gothic Medium" w:cs="Franklin Gothic Medium"/>
          <w:b/>
          <w:bCs/>
          <w:i/>
          <w:color w:val="595959"/>
          <w:sz w:val="22"/>
          <w:szCs w:val="22"/>
        </w:rPr>
        <w:t xml:space="preserve">“The goal of Generative AI is to help authors create new content—whether it consists of responses to user queries, longer pieces of text, visual works, music, or computer code. Encouraging the creation and </w:t>
      </w:r>
      <w:r w:rsidRPr="00E9610F">
        <w:rPr>
          <w:rFonts w:ascii="Franklin Gothic Medium" w:eastAsia="Franklin Gothic Medium" w:hAnsi="Franklin Gothic Medium" w:cs="Franklin Gothic Medium"/>
          <w:b/>
          <w:bCs/>
          <w:i/>
          <w:color w:val="595959"/>
          <w:sz w:val="22"/>
          <w:szCs w:val="22"/>
        </w:rPr>
        <w:t xml:space="preserve">dissemination of new </w:t>
      </w:r>
      <w:proofErr w:type="gramStart"/>
      <w:r w:rsidRPr="00E9610F">
        <w:rPr>
          <w:rFonts w:ascii="Franklin Gothic Medium" w:eastAsia="Franklin Gothic Medium" w:hAnsi="Franklin Gothic Medium" w:cs="Franklin Gothic Medium"/>
          <w:b/>
          <w:bCs/>
          <w:i/>
          <w:color w:val="595959"/>
          <w:sz w:val="22"/>
          <w:szCs w:val="22"/>
        </w:rPr>
        <w:t>expression</w:t>
      </w:r>
      <w:proofErr w:type="gramEnd"/>
      <w:r w:rsidRPr="00E9610F">
        <w:rPr>
          <w:rFonts w:ascii="Franklin Gothic Medium" w:eastAsia="Franklin Gothic Medium" w:hAnsi="Franklin Gothic Medium" w:cs="Franklin Gothic Medium"/>
          <w:b/>
          <w:bCs/>
          <w:i/>
          <w:color w:val="595959"/>
          <w:sz w:val="22"/>
          <w:szCs w:val="22"/>
        </w:rPr>
        <w:t>, of course, is the very purpose of copyright law. No one could seriously contend that a technology whose sole function is to create new works is at cross-purposes with copyright law. The invention of the camera, for example, made it easier for people to create new visual works regardless of their skill with a pencil or paintbrush, opening the door to an entirely new and valuable medium of artistic expression.</w:t>
      </w:r>
      <w:r w:rsidR="004B7DE9" w:rsidRPr="00E9610F">
        <w:rPr>
          <w:rFonts w:ascii="Franklin Gothic Medium" w:eastAsia="Franklin Gothic Medium" w:hAnsi="Franklin Gothic Medium" w:cs="Franklin Gothic Medium"/>
          <w:b/>
          <w:bCs/>
          <w:i/>
          <w:color w:val="595959"/>
          <w:sz w:val="22"/>
          <w:szCs w:val="22"/>
        </w:rPr>
        <w:t>”</w:t>
      </w:r>
    </w:p>
    <w:p w14:paraId="4B81AC74" w14:textId="3FE99B94" w:rsidR="00B568DA" w:rsidRPr="00E9610F" w:rsidRDefault="00B568DA" w:rsidP="00E9610F">
      <w:pPr>
        <w:pStyle w:val="NormalWeb"/>
        <w:rPr>
          <w:rFonts w:ascii="Franklin Gothic Medium" w:eastAsia="Franklin Gothic Medium" w:hAnsi="Franklin Gothic Medium" w:cs="Franklin Gothic Medium"/>
          <w:color w:val="767171"/>
          <w:sz w:val="22"/>
          <w:szCs w:val="22"/>
          <w:lang w:val="en-HK" w:eastAsia="en-HK"/>
        </w:rPr>
      </w:pPr>
      <w:r w:rsidRPr="00E9610F">
        <w:rPr>
          <w:rFonts w:ascii="Franklin Gothic Medium" w:eastAsia="Franklin Gothic Medium" w:hAnsi="Franklin Gothic Medium" w:cs="Franklin Gothic Medium"/>
          <w:iCs/>
          <w:color w:val="595959"/>
          <w:sz w:val="22"/>
          <w:szCs w:val="22"/>
        </w:rPr>
        <w:t>This is preposterous. People CAN seriously contend that “</w:t>
      </w:r>
      <w:r w:rsidRPr="00E9610F">
        <w:rPr>
          <w:rFonts w:ascii="Franklin Gothic Medium" w:eastAsia="Franklin Gothic Medium" w:hAnsi="Franklin Gothic Medium" w:cs="Franklin Gothic Medium"/>
          <w:i/>
          <w:color w:val="595959"/>
          <w:sz w:val="22"/>
          <w:szCs w:val="22"/>
        </w:rPr>
        <w:t xml:space="preserve">a technology whose sole function is to create new works is at cross-purposes with copyright law.”, </w:t>
      </w:r>
      <w:r w:rsidRPr="00E9610F">
        <w:rPr>
          <w:rFonts w:ascii="Franklin Gothic Medium" w:eastAsia="Franklin Gothic Medium" w:hAnsi="Franklin Gothic Medium" w:cs="Franklin Gothic Medium"/>
          <w:iCs/>
          <w:color w:val="595959"/>
          <w:sz w:val="22"/>
          <w:szCs w:val="22"/>
        </w:rPr>
        <w:t xml:space="preserve">IF that technology violates copyright/intellectual property law. This is not a question of what the technology is ‘intended’ to do, but HOW it </w:t>
      </w:r>
      <w:r w:rsidR="00C16C56" w:rsidRPr="00E9610F">
        <w:rPr>
          <w:rFonts w:ascii="Franklin Gothic Medium" w:eastAsia="Franklin Gothic Medium" w:hAnsi="Franklin Gothic Medium" w:cs="Franklin Gothic Medium"/>
          <w:iCs/>
          <w:color w:val="595959"/>
          <w:sz w:val="22"/>
          <w:szCs w:val="22"/>
        </w:rPr>
        <w:t>accomplishes</w:t>
      </w:r>
      <w:r w:rsidRPr="00E9610F">
        <w:rPr>
          <w:rFonts w:ascii="Franklin Gothic Medium" w:eastAsia="Franklin Gothic Medium" w:hAnsi="Franklin Gothic Medium" w:cs="Franklin Gothic Medium"/>
          <w:iCs/>
          <w:color w:val="595959"/>
          <w:sz w:val="22"/>
          <w:szCs w:val="22"/>
        </w:rPr>
        <w:t xml:space="preserve"> </w:t>
      </w:r>
      <w:r w:rsidR="00C16C56" w:rsidRPr="00E9610F">
        <w:rPr>
          <w:rFonts w:ascii="Franklin Gothic Medium" w:eastAsia="Franklin Gothic Medium" w:hAnsi="Franklin Gothic Medium" w:cs="Franklin Gothic Medium"/>
          <w:iCs/>
          <w:color w:val="595959"/>
          <w:sz w:val="22"/>
          <w:szCs w:val="22"/>
        </w:rPr>
        <w:t>said</w:t>
      </w:r>
      <w:r w:rsidRPr="00E9610F">
        <w:rPr>
          <w:rFonts w:ascii="Franklin Gothic Medium" w:eastAsia="Franklin Gothic Medium" w:hAnsi="Franklin Gothic Medium" w:cs="Franklin Gothic Medium"/>
          <w:iCs/>
          <w:color w:val="595959"/>
          <w:sz w:val="22"/>
          <w:szCs w:val="22"/>
        </w:rPr>
        <w:t xml:space="preserve"> function. In this comment, TechNet engages </w:t>
      </w:r>
      <w:proofErr w:type="gramStart"/>
      <w:r w:rsidRPr="00E9610F">
        <w:rPr>
          <w:rFonts w:ascii="Franklin Gothic Medium" w:eastAsia="Franklin Gothic Medium" w:hAnsi="Franklin Gothic Medium" w:cs="Franklin Gothic Medium"/>
          <w:iCs/>
          <w:color w:val="595959"/>
          <w:sz w:val="22"/>
          <w:szCs w:val="22"/>
        </w:rPr>
        <w:t>on</w:t>
      </w:r>
      <w:proofErr w:type="gramEnd"/>
      <w:r w:rsidRPr="00E9610F">
        <w:rPr>
          <w:rFonts w:ascii="Franklin Gothic Medium" w:eastAsia="Franklin Gothic Medium" w:hAnsi="Franklin Gothic Medium" w:cs="Franklin Gothic Medium"/>
          <w:iCs/>
          <w:color w:val="595959"/>
          <w:sz w:val="22"/>
          <w:szCs w:val="22"/>
        </w:rPr>
        <w:t xml:space="preserve"> confabulation by trying to muddy the waters between intent and methodology.</w:t>
      </w:r>
      <w:r w:rsidR="005D5C67" w:rsidRPr="00E9610F">
        <w:rPr>
          <w:rFonts w:ascii="Franklin Gothic Medium" w:eastAsia="Franklin Gothic Medium" w:hAnsi="Franklin Gothic Medium" w:cs="Franklin Gothic Medium"/>
          <w:iCs/>
          <w:color w:val="595959"/>
          <w:sz w:val="22"/>
          <w:szCs w:val="22"/>
        </w:rPr>
        <w:t xml:space="preserve"> Cameras do not fundamentally rely on copyright infringement of others works. The rudimentary pencil, paintbrush, or photoshop </w:t>
      </w:r>
      <w:proofErr w:type="gramStart"/>
      <w:r w:rsidR="005D5C67" w:rsidRPr="00E9610F">
        <w:rPr>
          <w:rFonts w:ascii="Franklin Gothic Medium" w:eastAsia="Franklin Gothic Medium" w:hAnsi="Franklin Gothic Medium" w:cs="Franklin Gothic Medium"/>
          <w:iCs/>
          <w:color w:val="595959"/>
          <w:sz w:val="22"/>
          <w:szCs w:val="22"/>
        </w:rPr>
        <w:t>does</w:t>
      </w:r>
      <w:proofErr w:type="gramEnd"/>
      <w:r w:rsidR="005D5C67" w:rsidRPr="00E9610F">
        <w:rPr>
          <w:rFonts w:ascii="Franklin Gothic Medium" w:eastAsia="Franklin Gothic Medium" w:hAnsi="Franklin Gothic Medium" w:cs="Franklin Gothic Medium"/>
          <w:iCs/>
          <w:color w:val="595959"/>
          <w:sz w:val="22"/>
          <w:szCs w:val="22"/>
        </w:rPr>
        <w:t xml:space="preserve"> not. Those are tools that fundamentally, on a technical level, DO NOT require others fixed copyrighted works </w:t>
      </w:r>
      <w:r w:rsidR="00C16C56" w:rsidRPr="00E9610F">
        <w:rPr>
          <w:rFonts w:ascii="Franklin Gothic Medium" w:eastAsia="Franklin Gothic Medium" w:hAnsi="Franklin Gothic Medium" w:cs="Franklin Gothic Medium"/>
          <w:iCs/>
          <w:color w:val="595959"/>
          <w:sz w:val="22"/>
          <w:szCs w:val="22"/>
        </w:rPr>
        <w:t>to</w:t>
      </w:r>
      <w:r w:rsidR="005D5C67" w:rsidRPr="00E9610F">
        <w:rPr>
          <w:rFonts w:ascii="Franklin Gothic Medium" w:eastAsia="Franklin Gothic Medium" w:hAnsi="Franklin Gothic Medium" w:cs="Franklin Gothic Medium"/>
          <w:iCs/>
          <w:color w:val="595959"/>
          <w:sz w:val="22"/>
          <w:szCs w:val="22"/>
        </w:rPr>
        <w:t xml:space="preserve"> produce new works.</w:t>
      </w:r>
    </w:p>
    <w:p w14:paraId="7F8606BD" w14:textId="7006AAB3" w:rsidR="005050A1" w:rsidRPr="00561ACD" w:rsidRDefault="00221DC0" w:rsidP="005050A1">
      <w:pPr>
        <w:keepNext/>
        <w:keepLines/>
        <w:spacing w:after="0" w:line="240" w:lineRule="auto"/>
        <w:rPr>
          <w:rFonts w:ascii="Franklin Gothic Medium" w:eastAsia="Franklin Gothic Medium" w:hAnsi="Franklin Gothic Medium" w:cs="Franklin Gothic Medium"/>
          <w:b/>
          <w:bCs/>
          <w:i/>
          <w:color w:val="595959"/>
        </w:rPr>
      </w:pPr>
      <w:r w:rsidRPr="00561ACD">
        <w:rPr>
          <w:rFonts w:ascii="Franklin Gothic Medium" w:eastAsia="Franklin Gothic Medium" w:hAnsi="Franklin Gothic Medium" w:cs="Franklin Gothic Medium"/>
          <w:b/>
          <w:bCs/>
          <w:i/>
          <w:color w:val="595959"/>
        </w:rPr>
        <w:lastRenderedPageBreak/>
        <w:t>“</w:t>
      </w:r>
      <w:r w:rsidR="005050A1" w:rsidRPr="00561ACD">
        <w:rPr>
          <w:rFonts w:ascii="Franklin Gothic Medium" w:eastAsia="Franklin Gothic Medium" w:hAnsi="Franklin Gothic Medium" w:cs="Franklin Gothic Medium"/>
          <w:b/>
          <w:bCs/>
          <w:i/>
          <w:color w:val="595959"/>
        </w:rPr>
        <w:t>Similarly, Generative AI will make it easier for humans to create works in any medium, regardless of their skill level or ability,4 thereby fostering a more robust and democratic creative economy. This is a development that copyright law should celebrate, not restrict. To say that Generative AI is a threat to the copyright framework is to fundamentally misunderstand both the intent of generative AI technologies—to augment, not replace, creators—and copyright’s central purpose: not to provide a “special private benefit,” but to encourage “the free flow of ideas” and “creative activity.”</w:t>
      </w:r>
      <w:proofErr w:type="gramStart"/>
      <w:r w:rsidR="005050A1" w:rsidRPr="00561ACD">
        <w:rPr>
          <w:rFonts w:ascii="Franklin Gothic Medium" w:eastAsia="Franklin Gothic Medium" w:hAnsi="Franklin Gothic Medium" w:cs="Franklin Gothic Medium"/>
          <w:b/>
          <w:bCs/>
          <w:i/>
          <w:color w:val="595959"/>
        </w:rPr>
        <w:t>5</w:t>
      </w:r>
      <w:r w:rsidRPr="00561ACD">
        <w:rPr>
          <w:rFonts w:ascii="Franklin Gothic Medium" w:eastAsia="Franklin Gothic Medium" w:hAnsi="Franklin Gothic Medium" w:cs="Franklin Gothic Medium"/>
          <w:b/>
          <w:bCs/>
          <w:i/>
          <w:color w:val="595959"/>
        </w:rPr>
        <w:t>”</w:t>
      </w:r>
      <w:proofErr w:type="gramEnd"/>
    </w:p>
    <w:p w14:paraId="18914AB3" w14:textId="77777777" w:rsidR="00221DC0" w:rsidRDefault="00221DC0" w:rsidP="005050A1">
      <w:pPr>
        <w:keepNext/>
        <w:keepLines/>
        <w:spacing w:after="0" w:line="240" w:lineRule="auto"/>
        <w:rPr>
          <w:rFonts w:ascii="Franklin Gothic Medium" w:eastAsia="Franklin Gothic Medium" w:hAnsi="Franklin Gothic Medium" w:cs="Franklin Gothic Medium"/>
          <w:i/>
          <w:color w:val="595959"/>
        </w:rPr>
      </w:pPr>
    </w:p>
    <w:p w14:paraId="0D57FC2A" w14:textId="375D3AD5" w:rsidR="00BB577A" w:rsidRDefault="00BB577A" w:rsidP="00015AD7">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TechNet’s statement ITSELF, requires a fundamental misunderstanding of intent vs. functionality of generative AI technologies to lead into the abrogation of enforcement of basic copyright protections</w:t>
      </w:r>
      <w:r w:rsidR="005E54F3">
        <w:rPr>
          <w:rFonts w:ascii="Franklin Gothic Medium" w:eastAsia="Franklin Gothic Medium" w:hAnsi="Franklin Gothic Medium" w:cs="Franklin Gothic Medium"/>
          <w:iCs/>
          <w:color w:val="595959"/>
        </w:rPr>
        <w:t xml:space="preserve"> </w:t>
      </w:r>
      <w:r>
        <w:rPr>
          <w:rFonts w:ascii="Franklin Gothic Medium" w:eastAsia="Franklin Gothic Medium" w:hAnsi="Franklin Gothic Medium" w:cs="Franklin Gothic Medium"/>
          <w:iCs/>
          <w:color w:val="595959"/>
        </w:rPr>
        <w:t xml:space="preserve">that the companies they advocate on behalf of stand </w:t>
      </w:r>
      <w:r w:rsidR="005E54F3">
        <w:rPr>
          <w:rFonts w:ascii="Franklin Gothic Medium" w:eastAsia="Franklin Gothic Medium" w:hAnsi="Franklin Gothic Medium" w:cs="Franklin Gothic Medium"/>
          <w:iCs/>
          <w:color w:val="595959"/>
        </w:rPr>
        <w:t>to benefit the most from. This is the same incentive model whereby people who do not invest the time or effort into creating any fixed copyrighted works, stands to gain the most from infringement, and not respecting the basic copyright/property rights of others.</w:t>
      </w:r>
    </w:p>
    <w:p w14:paraId="36F533AF" w14:textId="77777777" w:rsidR="00BB577A" w:rsidRDefault="00BB577A" w:rsidP="00015AD7">
      <w:pPr>
        <w:keepNext/>
        <w:keepLines/>
        <w:spacing w:after="0" w:line="240" w:lineRule="auto"/>
        <w:rPr>
          <w:rFonts w:ascii="Franklin Gothic Medium" w:eastAsia="Franklin Gothic Medium" w:hAnsi="Franklin Gothic Medium" w:cs="Franklin Gothic Medium"/>
          <w:iCs/>
          <w:color w:val="595959"/>
        </w:rPr>
      </w:pPr>
    </w:p>
    <w:p w14:paraId="12277403" w14:textId="7E0D9488" w:rsidR="001A793D" w:rsidRDefault="00DF71FE" w:rsidP="00015AD7">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They are only ‘similar’ if you only look at what the function is and ignore the ‘how’ that functionality is accomplished, in which case they are not similar at all. Cameras or their operative use by any photographer does not require the fundamental use of others fixed copyrighted works, in either reference or on a technical level. Generative AI</w:t>
      </w:r>
      <w:r w:rsidR="00E91A8E">
        <w:rPr>
          <w:rFonts w:ascii="Franklin Gothic Medium" w:eastAsia="Franklin Gothic Medium" w:hAnsi="Franklin Gothic Medium" w:cs="Franklin Gothic Medium"/>
          <w:iCs/>
          <w:color w:val="595959"/>
        </w:rPr>
        <w:t xml:space="preserve"> – as it currently exists that TechNet advocates on behalf of -</w:t>
      </w:r>
      <w:r>
        <w:rPr>
          <w:rFonts w:ascii="Franklin Gothic Medium" w:eastAsia="Franklin Gothic Medium" w:hAnsi="Franklin Gothic Medium" w:cs="Franklin Gothic Medium"/>
          <w:iCs/>
          <w:color w:val="595959"/>
        </w:rPr>
        <w:t xml:space="preserve"> cannot produce any outputs unless other copyrighted holders fixed copyrighted works are involved in the process at all. This is a fundamental requirement that </w:t>
      </w:r>
      <w:r w:rsidR="0016324A">
        <w:rPr>
          <w:rFonts w:ascii="Franklin Gothic Medium" w:eastAsia="Franklin Gothic Medium" w:hAnsi="Franklin Gothic Medium" w:cs="Franklin Gothic Medium"/>
          <w:iCs/>
          <w:color w:val="595959"/>
        </w:rPr>
        <w:t xml:space="preserve">technically </w:t>
      </w:r>
      <w:r>
        <w:rPr>
          <w:rFonts w:ascii="Franklin Gothic Medium" w:eastAsia="Franklin Gothic Medium" w:hAnsi="Franklin Gothic Medium" w:cs="Franklin Gothic Medium"/>
          <w:iCs/>
          <w:color w:val="595959"/>
        </w:rPr>
        <w:t xml:space="preserve">does not </w:t>
      </w:r>
      <w:r w:rsidR="0016324A">
        <w:rPr>
          <w:rFonts w:ascii="Franklin Gothic Medium" w:eastAsia="Franklin Gothic Medium" w:hAnsi="Franklin Gothic Medium" w:cs="Franklin Gothic Medium"/>
          <w:iCs/>
          <w:color w:val="595959"/>
        </w:rPr>
        <w:t>exist, or applies,</w:t>
      </w:r>
      <w:r>
        <w:rPr>
          <w:rFonts w:ascii="Franklin Gothic Medium" w:eastAsia="Franklin Gothic Medium" w:hAnsi="Franklin Gothic Medium" w:cs="Franklin Gothic Medium"/>
          <w:iCs/>
          <w:color w:val="595959"/>
        </w:rPr>
        <w:t xml:space="preserve"> for the camera, pencil, or paintbrush.</w:t>
      </w:r>
      <w:r w:rsidR="00CF4AA8">
        <w:rPr>
          <w:rFonts w:ascii="Franklin Gothic Medium" w:eastAsia="Franklin Gothic Medium" w:hAnsi="Franklin Gothic Medium" w:cs="Franklin Gothic Medium"/>
          <w:iCs/>
          <w:color w:val="595959"/>
        </w:rPr>
        <w:t xml:space="preserve"> Therefore, the argument from TechNet this is a ‘development’ that copyright law should celebrate as opposed to restrict, </w:t>
      </w:r>
      <w:r w:rsidR="001A793D">
        <w:rPr>
          <w:rFonts w:ascii="Franklin Gothic Medium" w:eastAsia="Franklin Gothic Medium" w:hAnsi="Franklin Gothic Medium" w:cs="Franklin Gothic Medium"/>
          <w:iCs/>
          <w:color w:val="595959"/>
        </w:rPr>
        <w:t xml:space="preserve">at bare minimum, </w:t>
      </w:r>
      <w:r w:rsidR="00CF4AA8">
        <w:rPr>
          <w:rFonts w:ascii="Franklin Gothic Medium" w:eastAsia="Franklin Gothic Medium" w:hAnsi="Franklin Gothic Medium" w:cs="Franklin Gothic Medium"/>
          <w:iCs/>
          <w:color w:val="595959"/>
        </w:rPr>
        <w:t>does not follow.</w:t>
      </w:r>
    </w:p>
    <w:p w14:paraId="4BBFE024" w14:textId="77777777" w:rsidR="00713E71" w:rsidRDefault="00713E71" w:rsidP="00015AD7">
      <w:pPr>
        <w:keepNext/>
        <w:keepLines/>
        <w:spacing w:after="0" w:line="240" w:lineRule="auto"/>
        <w:rPr>
          <w:rFonts w:ascii="Franklin Gothic Medium" w:eastAsia="Franklin Gothic Medium" w:hAnsi="Franklin Gothic Medium" w:cs="Franklin Gothic Medium"/>
          <w:iCs/>
          <w:color w:val="595959"/>
        </w:rPr>
      </w:pPr>
    </w:p>
    <w:p w14:paraId="6B66E85F" w14:textId="4FB57C46" w:rsidR="00713E71" w:rsidRPr="00561ACD" w:rsidRDefault="00713E71" w:rsidP="00713E71">
      <w:pPr>
        <w:keepNext/>
        <w:keepLines/>
        <w:spacing w:after="0" w:line="240" w:lineRule="auto"/>
        <w:rPr>
          <w:rFonts w:ascii="Franklin Gothic Medium" w:eastAsia="Franklin Gothic Medium" w:hAnsi="Franklin Gothic Medium" w:cs="Franklin Gothic Medium"/>
          <w:b/>
          <w:bCs/>
          <w:i/>
          <w:color w:val="595959"/>
        </w:rPr>
      </w:pPr>
      <w:r w:rsidRPr="00561ACD">
        <w:rPr>
          <w:rFonts w:ascii="Franklin Gothic Medium" w:eastAsia="Franklin Gothic Medium" w:hAnsi="Franklin Gothic Medium" w:cs="Franklin Gothic Medium"/>
          <w:b/>
          <w:bCs/>
          <w:i/>
          <w:color w:val="595959"/>
        </w:rPr>
        <w:t xml:space="preserve">“Those who oppose AI on copyright grounds do not dispute these core principles. Instead, they raise two collateral attacks. First, some have complained that Generative AI will create works that compete with their own. These artists worry that the low marginal cost of creating AI-generated works—combined with the impressive capabilities of these models—threatens their ability to compete in the </w:t>
      </w:r>
      <w:proofErr w:type="gramStart"/>
      <w:r w:rsidRPr="00561ACD">
        <w:rPr>
          <w:rFonts w:ascii="Franklin Gothic Medium" w:eastAsia="Franklin Gothic Medium" w:hAnsi="Franklin Gothic Medium" w:cs="Franklin Gothic Medium"/>
          <w:b/>
          <w:bCs/>
          <w:i/>
          <w:color w:val="595959"/>
        </w:rPr>
        <w:t>marketplace, and</w:t>
      </w:r>
      <w:proofErr w:type="gramEnd"/>
      <w:r w:rsidRPr="00561ACD">
        <w:rPr>
          <w:rFonts w:ascii="Franklin Gothic Medium" w:eastAsia="Franklin Gothic Medium" w:hAnsi="Franklin Gothic Medium" w:cs="Franklin Gothic Medium"/>
          <w:b/>
          <w:bCs/>
          <w:i/>
          <w:color w:val="595959"/>
        </w:rPr>
        <w:t xml:space="preserve"> urge the Copyright Office or Congress to take some action to reduce that competition.”</w:t>
      </w:r>
    </w:p>
    <w:p w14:paraId="366B8B72" w14:textId="77777777" w:rsidR="00713E71" w:rsidRDefault="00713E71" w:rsidP="00713E71">
      <w:pPr>
        <w:keepNext/>
        <w:keepLines/>
        <w:spacing w:after="0" w:line="240" w:lineRule="auto"/>
        <w:rPr>
          <w:rFonts w:ascii="Franklin Gothic Medium" w:eastAsia="Franklin Gothic Medium" w:hAnsi="Franklin Gothic Medium" w:cs="Franklin Gothic Medium"/>
          <w:iCs/>
          <w:color w:val="595959"/>
        </w:rPr>
      </w:pPr>
    </w:p>
    <w:p w14:paraId="3A0CB5F8" w14:textId="2DC53AEA" w:rsidR="00713E71" w:rsidRPr="00713E71" w:rsidRDefault="00713E71" w:rsidP="00713E71">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That’s because the principles stated are not in dispute. The </w:t>
      </w:r>
      <w:r>
        <w:rPr>
          <w:rFonts w:ascii="Franklin Gothic Medium" w:eastAsia="Franklin Gothic Medium" w:hAnsi="Franklin Gothic Medium" w:cs="Franklin Gothic Medium"/>
          <w:i/>
          <w:color w:val="595959"/>
        </w:rPr>
        <w:t>admitted</w:t>
      </w:r>
      <w:r>
        <w:rPr>
          <w:rFonts w:ascii="Franklin Gothic Medium" w:eastAsia="Franklin Gothic Medium" w:hAnsi="Franklin Gothic Medium" w:cs="Franklin Gothic Medium"/>
          <w:iCs/>
          <w:color w:val="595959"/>
        </w:rPr>
        <w:t xml:space="preserve"> fact by </w:t>
      </w:r>
      <w:proofErr w:type="spellStart"/>
      <w:r>
        <w:rPr>
          <w:rFonts w:ascii="Franklin Gothic Medium" w:eastAsia="Franklin Gothic Medium" w:hAnsi="Franklin Gothic Medium" w:cs="Franklin Gothic Medium"/>
          <w:iCs/>
          <w:color w:val="595959"/>
        </w:rPr>
        <w:t>gAI</w:t>
      </w:r>
      <w:proofErr w:type="spellEnd"/>
      <w:r>
        <w:rPr>
          <w:rFonts w:ascii="Franklin Gothic Medium" w:eastAsia="Franklin Gothic Medium" w:hAnsi="Franklin Gothic Medium" w:cs="Franklin Gothic Medium"/>
          <w:iCs/>
          <w:color w:val="595959"/>
        </w:rPr>
        <w:t xml:space="preserve"> companies that copyrighted works are being used, and thus, any form of competition is effectively copyright holders being forced to compete against their own works at low marginal cost of creating new works. That fundamental difference is what makes this a case of unlawful competition via intellectual property infringement vs. requests of special protectionism against lawful competition</w:t>
      </w:r>
      <w:r w:rsidR="00E71B31">
        <w:rPr>
          <w:rFonts w:ascii="Franklin Gothic Medium" w:eastAsia="Franklin Gothic Medium" w:hAnsi="Franklin Gothic Medium" w:cs="Franklin Gothic Medium"/>
          <w:iCs/>
          <w:color w:val="595959"/>
        </w:rPr>
        <w:t xml:space="preserve"> that did not involve intellectual property infringement</w:t>
      </w:r>
      <w:r>
        <w:rPr>
          <w:rFonts w:ascii="Franklin Gothic Medium" w:eastAsia="Franklin Gothic Medium" w:hAnsi="Franklin Gothic Medium" w:cs="Franklin Gothic Medium"/>
          <w:iCs/>
          <w:color w:val="595959"/>
        </w:rPr>
        <w:t>.</w:t>
      </w:r>
    </w:p>
    <w:p w14:paraId="022C8139" w14:textId="77777777" w:rsidR="00713E71" w:rsidRDefault="00713E71" w:rsidP="00713E71">
      <w:pPr>
        <w:keepNext/>
        <w:keepLines/>
        <w:spacing w:after="0" w:line="240" w:lineRule="auto"/>
        <w:rPr>
          <w:rFonts w:ascii="Franklin Gothic Medium" w:eastAsia="Franklin Gothic Medium" w:hAnsi="Franklin Gothic Medium" w:cs="Franklin Gothic Medium"/>
          <w:iCs/>
          <w:color w:val="595959"/>
        </w:rPr>
      </w:pPr>
    </w:p>
    <w:p w14:paraId="289E1639" w14:textId="77777777" w:rsidR="001815C6" w:rsidRDefault="00824524" w:rsidP="00713E71">
      <w:pPr>
        <w:keepNext/>
        <w:keepLines/>
        <w:spacing w:after="0" w:line="240" w:lineRule="auto"/>
        <w:rPr>
          <w:rFonts w:ascii="Franklin Gothic Medium" w:eastAsia="Franklin Gothic Medium" w:hAnsi="Franklin Gothic Medium" w:cs="Franklin Gothic Medium"/>
          <w:b/>
          <w:bCs/>
          <w:i/>
          <w:color w:val="595959"/>
        </w:rPr>
      </w:pPr>
      <w:r w:rsidRPr="00561ACD">
        <w:rPr>
          <w:rFonts w:ascii="Franklin Gothic Medium" w:eastAsia="Franklin Gothic Medium" w:hAnsi="Franklin Gothic Medium" w:cs="Franklin Gothic Medium"/>
          <w:b/>
          <w:bCs/>
          <w:i/>
          <w:color w:val="595959"/>
        </w:rPr>
        <w:t>“</w:t>
      </w:r>
      <w:r w:rsidR="00713E71" w:rsidRPr="00561ACD">
        <w:rPr>
          <w:rFonts w:ascii="Franklin Gothic Medium" w:eastAsia="Franklin Gothic Medium" w:hAnsi="Franklin Gothic Medium" w:cs="Franklin Gothic Medium"/>
          <w:b/>
          <w:bCs/>
          <w:i/>
          <w:color w:val="595959"/>
        </w:rPr>
        <w:t xml:space="preserve">Copyright should not be used to restrict innovative technologies that may alter the competitive landscape by facilitating new modes of creativity. The use of copyright in this way would have condemned many valuable technological developments over the course of our history, including the invention of the camera (to which artists objected on the grounds that it would destroy art altogether7) and the advent of the modern recording industry (to which orchestra conductors objected on the grounds that it would destroy the demand for live performances.8) Those innovations have since enriched our creative economy many times over, both by opening the door to new media of expression and by generating massive new economic opportunities for creators. </w:t>
      </w:r>
    </w:p>
    <w:p w14:paraId="44E5C2E7" w14:textId="77777777" w:rsidR="001815C6" w:rsidRDefault="001815C6" w:rsidP="00713E71">
      <w:pPr>
        <w:keepNext/>
        <w:keepLines/>
        <w:spacing w:after="0" w:line="240" w:lineRule="auto"/>
        <w:rPr>
          <w:rFonts w:ascii="Franklin Gothic Medium" w:eastAsia="Franklin Gothic Medium" w:hAnsi="Franklin Gothic Medium" w:cs="Franklin Gothic Medium"/>
          <w:b/>
          <w:bCs/>
          <w:i/>
          <w:color w:val="595959"/>
        </w:rPr>
      </w:pPr>
    </w:p>
    <w:p w14:paraId="21591AD6" w14:textId="4CC394B9" w:rsidR="001815C6" w:rsidRDefault="001815C6" w:rsidP="00713E71">
      <w:pPr>
        <w:keepNext/>
        <w:keepLines/>
        <w:spacing w:after="0" w:line="240" w:lineRule="auto"/>
        <w:rPr>
          <w:rFonts w:ascii="Franklin Gothic Medium" w:eastAsia="Franklin Gothic Medium" w:hAnsi="Franklin Gothic Medium" w:cs="Franklin Gothic Medium"/>
          <w:b/>
          <w:bCs/>
          <w:i/>
          <w:color w:val="595959"/>
        </w:rPr>
      </w:pPr>
      <w:r>
        <w:rPr>
          <w:rFonts w:ascii="Franklin Gothic Medium" w:eastAsia="Franklin Gothic Medium" w:hAnsi="Franklin Gothic Medium" w:cs="Franklin Gothic Medium"/>
          <w:iCs/>
          <w:color w:val="595959"/>
        </w:rPr>
        <w:t xml:space="preserve">Neither should the needs </w:t>
      </w:r>
      <w:proofErr w:type="gramStart"/>
      <w:r>
        <w:rPr>
          <w:rFonts w:ascii="Franklin Gothic Medium" w:eastAsia="Franklin Gothic Medium" w:hAnsi="Franklin Gothic Medium" w:cs="Franklin Gothic Medium"/>
          <w:iCs/>
          <w:color w:val="595959"/>
        </w:rPr>
        <w:t>or</w:t>
      </w:r>
      <w:proofErr w:type="gramEnd"/>
      <w:r>
        <w:rPr>
          <w:rFonts w:ascii="Franklin Gothic Medium" w:eastAsia="Franklin Gothic Medium" w:hAnsi="Franklin Gothic Medium" w:cs="Franklin Gothic Medium"/>
          <w:iCs/>
          <w:color w:val="595959"/>
        </w:rPr>
        <w:t xml:space="preserve"> demands of ‘innovation’ require the abrogation of intellectual property rights. The use of copyrights would not have condemned the technological advancement of the camera – or all the other examples of technologies that have enriched our lives - because the camera or those technologies literally do not require the fixed copyrighted works of others as inputs to function or produce anything. That’s why those technologies exist today precisely BECAUSE they operate within the framework of copyright, in both law and spirit.</w:t>
      </w:r>
    </w:p>
    <w:p w14:paraId="01A65881" w14:textId="77777777" w:rsidR="001815C6" w:rsidRDefault="001815C6" w:rsidP="00713E71">
      <w:pPr>
        <w:keepNext/>
        <w:keepLines/>
        <w:spacing w:after="0" w:line="240" w:lineRule="auto"/>
        <w:rPr>
          <w:rFonts w:ascii="Franklin Gothic Medium" w:eastAsia="Franklin Gothic Medium" w:hAnsi="Franklin Gothic Medium" w:cs="Franklin Gothic Medium"/>
          <w:b/>
          <w:bCs/>
          <w:i/>
          <w:color w:val="595959"/>
        </w:rPr>
      </w:pPr>
    </w:p>
    <w:p w14:paraId="0C49A044" w14:textId="77777777" w:rsidR="00F26516" w:rsidRDefault="00F26516" w:rsidP="00713E71">
      <w:pPr>
        <w:keepNext/>
        <w:keepLines/>
        <w:spacing w:after="0" w:line="240" w:lineRule="auto"/>
        <w:rPr>
          <w:rFonts w:ascii="Franklin Gothic Medium" w:eastAsia="Franklin Gothic Medium" w:hAnsi="Franklin Gothic Medium" w:cs="Franklin Gothic Medium"/>
          <w:b/>
          <w:bCs/>
          <w:i/>
          <w:color w:val="595959"/>
        </w:rPr>
      </w:pPr>
    </w:p>
    <w:p w14:paraId="3CA6424B" w14:textId="77777777" w:rsidR="00F26516" w:rsidRDefault="00F26516" w:rsidP="00713E71">
      <w:pPr>
        <w:keepNext/>
        <w:keepLines/>
        <w:spacing w:after="0" w:line="240" w:lineRule="auto"/>
        <w:rPr>
          <w:rFonts w:ascii="Franklin Gothic Medium" w:eastAsia="Franklin Gothic Medium" w:hAnsi="Franklin Gothic Medium" w:cs="Franklin Gothic Medium"/>
          <w:b/>
          <w:bCs/>
          <w:i/>
          <w:color w:val="595959"/>
        </w:rPr>
      </w:pPr>
    </w:p>
    <w:p w14:paraId="1FB25F5C" w14:textId="77777777" w:rsidR="00F26516" w:rsidRDefault="00F26516" w:rsidP="00713E71">
      <w:pPr>
        <w:keepNext/>
        <w:keepLines/>
        <w:spacing w:after="0" w:line="240" w:lineRule="auto"/>
        <w:rPr>
          <w:rFonts w:ascii="Franklin Gothic Medium" w:eastAsia="Franklin Gothic Medium" w:hAnsi="Franklin Gothic Medium" w:cs="Franklin Gothic Medium"/>
          <w:b/>
          <w:bCs/>
          <w:i/>
          <w:color w:val="595959"/>
        </w:rPr>
      </w:pPr>
    </w:p>
    <w:p w14:paraId="5768A096" w14:textId="77777777" w:rsidR="00F26516" w:rsidRDefault="00F26516" w:rsidP="00713E71">
      <w:pPr>
        <w:keepNext/>
        <w:keepLines/>
        <w:spacing w:after="0" w:line="240" w:lineRule="auto"/>
        <w:rPr>
          <w:rFonts w:ascii="Franklin Gothic Medium" w:eastAsia="Franklin Gothic Medium" w:hAnsi="Franklin Gothic Medium" w:cs="Franklin Gothic Medium"/>
          <w:b/>
          <w:bCs/>
          <w:i/>
          <w:color w:val="595959"/>
        </w:rPr>
      </w:pPr>
    </w:p>
    <w:p w14:paraId="76841D57" w14:textId="77777777" w:rsidR="00F26516" w:rsidRDefault="00F26516" w:rsidP="00713E71">
      <w:pPr>
        <w:keepNext/>
        <w:keepLines/>
        <w:spacing w:after="0" w:line="240" w:lineRule="auto"/>
        <w:rPr>
          <w:rFonts w:ascii="Franklin Gothic Medium" w:eastAsia="Franklin Gothic Medium" w:hAnsi="Franklin Gothic Medium" w:cs="Franklin Gothic Medium"/>
          <w:b/>
          <w:bCs/>
          <w:i/>
          <w:color w:val="595959"/>
        </w:rPr>
      </w:pPr>
    </w:p>
    <w:p w14:paraId="66170F4C" w14:textId="0FA60507" w:rsidR="00713E71" w:rsidRPr="00561ACD" w:rsidRDefault="001815C6" w:rsidP="00713E71">
      <w:pPr>
        <w:keepNext/>
        <w:keepLines/>
        <w:spacing w:after="0" w:line="240" w:lineRule="auto"/>
        <w:rPr>
          <w:rFonts w:ascii="Franklin Gothic Medium" w:eastAsia="Franklin Gothic Medium" w:hAnsi="Franklin Gothic Medium" w:cs="Franklin Gothic Medium"/>
          <w:b/>
          <w:bCs/>
          <w:i/>
          <w:color w:val="595959"/>
        </w:rPr>
      </w:pPr>
      <w:r>
        <w:rPr>
          <w:rFonts w:ascii="Franklin Gothic Medium" w:eastAsia="Franklin Gothic Medium" w:hAnsi="Franklin Gothic Medium" w:cs="Franklin Gothic Medium"/>
          <w:b/>
          <w:bCs/>
          <w:i/>
          <w:color w:val="595959"/>
        </w:rPr>
        <w:lastRenderedPageBreak/>
        <w:t>“</w:t>
      </w:r>
      <w:r w:rsidR="00713E71" w:rsidRPr="00561ACD">
        <w:rPr>
          <w:rFonts w:ascii="Franklin Gothic Medium" w:eastAsia="Franklin Gothic Medium" w:hAnsi="Franklin Gothic Medium" w:cs="Franklin Gothic Medium"/>
          <w:b/>
          <w:bCs/>
          <w:i/>
          <w:color w:val="595959"/>
        </w:rPr>
        <w:t>Generative AI is no different.9 That the technology enables the creation of new works that might compete with the works of today’s artists is not a reason to distort copyright into a tool of protectionism— particularly when doing so would have the collateral effect of impeding the use of Generative AI to solve some of humanity’s “worst inequities”10 and most difficult scientific and medical problems.11 Current copyright law, in fact, does offer protection where there is true infringement, but to use copyright to throttle the creation of a technology for producing new works simply to protect existing copyright owners from competition would be to turn copyright policy on its head.”</w:t>
      </w:r>
    </w:p>
    <w:p w14:paraId="498C8014" w14:textId="77777777" w:rsidR="00824524" w:rsidRDefault="00824524" w:rsidP="00713E71">
      <w:pPr>
        <w:keepNext/>
        <w:keepLines/>
        <w:spacing w:after="0" w:line="240" w:lineRule="auto"/>
        <w:rPr>
          <w:rFonts w:ascii="Franklin Gothic Medium" w:eastAsia="Franklin Gothic Medium" w:hAnsi="Franklin Gothic Medium" w:cs="Franklin Gothic Medium"/>
          <w:i/>
          <w:color w:val="595959"/>
        </w:rPr>
      </w:pPr>
    </w:p>
    <w:p w14:paraId="6E44FCBA" w14:textId="77777777" w:rsidR="00465949" w:rsidRDefault="001815C6" w:rsidP="00713E71">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Except it fundamentally IS different, </w:t>
      </w:r>
      <w:r w:rsidR="00824524">
        <w:rPr>
          <w:rFonts w:ascii="Franklin Gothic Medium" w:eastAsia="Franklin Gothic Medium" w:hAnsi="Franklin Gothic Medium" w:cs="Franklin Gothic Medium"/>
          <w:iCs/>
          <w:color w:val="595959"/>
        </w:rPr>
        <w:t xml:space="preserve">TechNet </w:t>
      </w:r>
      <w:r>
        <w:rPr>
          <w:rFonts w:ascii="Franklin Gothic Medium" w:eastAsia="Franklin Gothic Medium" w:hAnsi="Franklin Gothic Medium" w:cs="Franklin Gothic Medium"/>
          <w:iCs/>
          <w:color w:val="595959"/>
        </w:rPr>
        <w:t xml:space="preserve">simply </w:t>
      </w:r>
      <w:r w:rsidR="00824524">
        <w:rPr>
          <w:rFonts w:ascii="Franklin Gothic Medium" w:eastAsia="Franklin Gothic Medium" w:hAnsi="Franklin Gothic Medium" w:cs="Franklin Gothic Medium"/>
          <w:iCs/>
          <w:color w:val="595959"/>
        </w:rPr>
        <w:t xml:space="preserve">ignores the fact that </w:t>
      </w:r>
      <w:r w:rsidR="00465949">
        <w:rPr>
          <w:rFonts w:ascii="Franklin Gothic Medium" w:eastAsia="Franklin Gothic Medium" w:hAnsi="Franklin Gothic Medium" w:cs="Franklin Gothic Medium"/>
          <w:iCs/>
          <w:color w:val="595959"/>
        </w:rPr>
        <w:t xml:space="preserve">generative AI technologies – as they exist – fundamentally requires access to </w:t>
      </w:r>
      <w:proofErr w:type="gramStart"/>
      <w:r w:rsidR="00465949">
        <w:rPr>
          <w:rFonts w:ascii="Franklin Gothic Medium" w:eastAsia="Franklin Gothic Medium" w:hAnsi="Franklin Gothic Medium" w:cs="Franklin Gothic Medium"/>
          <w:iCs/>
          <w:color w:val="595959"/>
        </w:rPr>
        <w:t>others</w:t>
      </w:r>
      <w:proofErr w:type="gramEnd"/>
      <w:r w:rsidR="00465949">
        <w:rPr>
          <w:rFonts w:ascii="Franklin Gothic Medium" w:eastAsia="Franklin Gothic Medium" w:hAnsi="Franklin Gothic Medium" w:cs="Franklin Gothic Medium"/>
          <w:iCs/>
          <w:color w:val="595959"/>
        </w:rPr>
        <w:t xml:space="preserve"> data – copyrighted or not – in order to function at all. If you remove access to others’ fixed works, generative AI technologies could not function at all. No such equivalent technical stipulation exists for cameras, pencils, or paintbrushes to function.</w:t>
      </w:r>
    </w:p>
    <w:p w14:paraId="0C232CFE" w14:textId="77777777" w:rsidR="00465949" w:rsidRDefault="00465949" w:rsidP="00713E71">
      <w:pPr>
        <w:keepNext/>
        <w:keepLines/>
        <w:spacing w:after="0" w:line="240" w:lineRule="auto"/>
        <w:rPr>
          <w:rFonts w:ascii="Franklin Gothic Medium" w:eastAsia="Franklin Gothic Medium" w:hAnsi="Franklin Gothic Medium" w:cs="Franklin Gothic Medium"/>
          <w:iCs/>
          <w:color w:val="595959"/>
        </w:rPr>
      </w:pPr>
    </w:p>
    <w:p w14:paraId="500BCFC5" w14:textId="54380E62" w:rsidR="001A793D" w:rsidRDefault="00465949" w:rsidP="00015AD7">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S</w:t>
      </w:r>
      <w:r w:rsidR="00824524">
        <w:rPr>
          <w:rFonts w:ascii="Franklin Gothic Medium" w:eastAsia="Franklin Gothic Medium" w:hAnsi="Franklin Gothic Medium" w:cs="Franklin Gothic Medium"/>
          <w:iCs/>
          <w:color w:val="595959"/>
        </w:rPr>
        <w:t xml:space="preserve">pecial pleading </w:t>
      </w:r>
      <w:r>
        <w:rPr>
          <w:rFonts w:ascii="Franklin Gothic Medium" w:eastAsia="Franklin Gothic Medium" w:hAnsi="Franklin Gothic Medium" w:cs="Franklin Gothic Medium"/>
          <w:iCs/>
          <w:color w:val="595959"/>
        </w:rPr>
        <w:t>is fundamentally required to gain</w:t>
      </w:r>
      <w:r w:rsidR="00824524">
        <w:rPr>
          <w:rFonts w:ascii="Franklin Gothic Medium" w:eastAsia="Franklin Gothic Medium" w:hAnsi="Franklin Gothic Medium" w:cs="Franklin Gothic Medium"/>
          <w:iCs/>
          <w:color w:val="595959"/>
        </w:rPr>
        <w:t xml:space="preserve"> exemptions from basic copyright protections and restrictions that </w:t>
      </w:r>
      <w:r w:rsidR="00824524" w:rsidRPr="00465949">
        <w:rPr>
          <w:rFonts w:ascii="Franklin Gothic Medium" w:eastAsia="Franklin Gothic Medium" w:hAnsi="Franklin Gothic Medium" w:cs="Franklin Gothic Medium"/>
          <w:iCs/>
          <w:color w:val="595959"/>
        </w:rPr>
        <w:t>all</w:t>
      </w:r>
      <w:r w:rsidR="00824524">
        <w:rPr>
          <w:rFonts w:ascii="Franklin Gothic Medium" w:eastAsia="Franklin Gothic Medium" w:hAnsi="Franklin Gothic Medium" w:cs="Franklin Gothic Medium"/>
          <w:iCs/>
          <w:color w:val="595959"/>
        </w:rPr>
        <w:t xml:space="preserve"> other technologies and individuals </w:t>
      </w:r>
      <w:r>
        <w:rPr>
          <w:rFonts w:ascii="Franklin Gothic Medium" w:eastAsia="Franklin Gothic Medium" w:hAnsi="Franklin Gothic Medium" w:cs="Franklin Gothic Medium"/>
          <w:iCs/>
          <w:color w:val="595959"/>
        </w:rPr>
        <w:t>must</w:t>
      </w:r>
      <w:r w:rsidR="00824524">
        <w:rPr>
          <w:rFonts w:ascii="Franklin Gothic Medium" w:eastAsia="Franklin Gothic Medium" w:hAnsi="Franklin Gothic Medium" w:cs="Franklin Gothic Medium"/>
          <w:iCs/>
          <w:color w:val="595959"/>
        </w:rPr>
        <w:t xml:space="preserve"> abide by</w:t>
      </w:r>
      <w:r>
        <w:rPr>
          <w:rFonts w:ascii="Franklin Gothic Medium" w:eastAsia="Franklin Gothic Medium" w:hAnsi="Franklin Gothic Medium" w:cs="Franklin Gothic Medium"/>
          <w:iCs/>
          <w:color w:val="595959"/>
        </w:rPr>
        <w:t xml:space="preserve"> whilst competing in the </w:t>
      </w:r>
      <w:r w:rsidR="001C49CD">
        <w:rPr>
          <w:rFonts w:ascii="Franklin Gothic Medium" w:eastAsia="Franklin Gothic Medium" w:hAnsi="Franklin Gothic Medium" w:cs="Franklin Gothic Medium"/>
          <w:iCs/>
          <w:color w:val="595959"/>
        </w:rPr>
        <w:t>marketplace</w:t>
      </w:r>
      <w:r w:rsidR="0042688A">
        <w:rPr>
          <w:rFonts w:ascii="Franklin Gothic Medium" w:eastAsia="Franklin Gothic Medium" w:hAnsi="Franklin Gothic Medium" w:cs="Franklin Gothic Medium"/>
          <w:iCs/>
          <w:color w:val="595959"/>
        </w:rPr>
        <w:t xml:space="preserve">, </w:t>
      </w:r>
      <w:proofErr w:type="gramStart"/>
      <w:r w:rsidR="0042688A">
        <w:rPr>
          <w:rFonts w:ascii="Franklin Gothic Medium" w:eastAsia="Franklin Gothic Medium" w:hAnsi="Franklin Gothic Medium" w:cs="Franklin Gothic Medium"/>
          <w:iCs/>
          <w:color w:val="595959"/>
        </w:rPr>
        <w:t xml:space="preserve">in order </w:t>
      </w:r>
      <w:r>
        <w:rPr>
          <w:rFonts w:ascii="Franklin Gothic Medium" w:eastAsia="Franklin Gothic Medium" w:hAnsi="Franklin Gothic Medium" w:cs="Franklin Gothic Medium"/>
          <w:iCs/>
          <w:color w:val="595959"/>
        </w:rPr>
        <w:t>for</w:t>
      </w:r>
      <w:proofErr w:type="gramEnd"/>
      <w:r>
        <w:rPr>
          <w:rFonts w:ascii="Franklin Gothic Medium" w:eastAsia="Franklin Gothic Medium" w:hAnsi="Franklin Gothic Medium" w:cs="Franklin Gothic Medium"/>
          <w:iCs/>
          <w:color w:val="595959"/>
        </w:rPr>
        <w:t xml:space="preserve"> generative AI to function and exist</w:t>
      </w:r>
      <w:r w:rsidR="008D663C">
        <w:rPr>
          <w:rFonts w:ascii="Franklin Gothic Medium" w:eastAsia="Franklin Gothic Medium" w:hAnsi="Franklin Gothic Medium" w:cs="Franklin Gothic Medium"/>
          <w:iCs/>
          <w:color w:val="595959"/>
        </w:rPr>
        <w:t>. TechNet then engag</w:t>
      </w:r>
      <w:r>
        <w:rPr>
          <w:rFonts w:ascii="Franklin Gothic Medium" w:eastAsia="Franklin Gothic Medium" w:hAnsi="Franklin Gothic Medium" w:cs="Franklin Gothic Medium"/>
          <w:iCs/>
          <w:color w:val="595959"/>
        </w:rPr>
        <w:t>es</w:t>
      </w:r>
      <w:r w:rsidR="008D663C">
        <w:rPr>
          <w:rFonts w:ascii="Franklin Gothic Medium" w:eastAsia="Franklin Gothic Medium" w:hAnsi="Franklin Gothic Medium" w:cs="Franklin Gothic Medium"/>
          <w:iCs/>
          <w:color w:val="595959"/>
        </w:rPr>
        <w:t xml:space="preserve"> in</w:t>
      </w:r>
      <w:r>
        <w:rPr>
          <w:rFonts w:ascii="Franklin Gothic Medium" w:eastAsia="Franklin Gothic Medium" w:hAnsi="Franklin Gothic Medium" w:cs="Franklin Gothic Medium"/>
          <w:iCs/>
          <w:color w:val="595959"/>
        </w:rPr>
        <w:t xml:space="preserve"> basic psychological</w:t>
      </w:r>
      <w:r w:rsidR="008D663C">
        <w:rPr>
          <w:rFonts w:ascii="Franklin Gothic Medium" w:eastAsia="Franklin Gothic Medium" w:hAnsi="Franklin Gothic Medium" w:cs="Franklin Gothic Medium"/>
          <w:iCs/>
          <w:color w:val="595959"/>
        </w:rPr>
        <w:t xml:space="preserve"> projection of the very thing it is guilty of by accusing copyright holders of</w:t>
      </w:r>
      <w:r>
        <w:rPr>
          <w:rFonts w:ascii="Franklin Gothic Medium" w:eastAsia="Franklin Gothic Medium" w:hAnsi="Franklin Gothic Medium" w:cs="Franklin Gothic Medium"/>
          <w:b/>
          <w:bCs/>
          <w:iCs/>
          <w:color w:val="595959"/>
        </w:rPr>
        <w:t xml:space="preserve"> </w:t>
      </w:r>
      <w:r>
        <w:rPr>
          <w:rFonts w:ascii="Franklin Gothic Medium" w:eastAsia="Franklin Gothic Medium" w:hAnsi="Franklin Gothic Medium" w:cs="Franklin Gothic Medium"/>
          <w:iCs/>
          <w:color w:val="595959"/>
        </w:rPr>
        <w:t>distorting</w:t>
      </w:r>
      <w:r w:rsidRPr="00561ACD">
        <w:rPr>
          <w:rFonts w:ascii="Franklin Gothic Medium" w:eastAsia="Franklin Gothic Medium" w:hAnsi="Franklin Gothic Medium" w:cs="Franklin Gothic Medium"/>
          <w:b/>
          <w:bCs/>
          <w:i/>
          <w:color w:val="595959"/>
        </w:rPr>
        <w:t xml:space="preserve"> </w:t>
      </w:r>
      <w:r w:rsidRPr="00465949">
        <w:rPr>
          <w:rFonts w:ascii="Franklin Gothic Medium" w:eastAsia="Franklin Gothic Medium" w:hAnsi="Franklin Gothic Medium" w:cs="Franklin Gothic Medium"/>
          <w:b/>
          <w:bCs/>
          <w:i/>
          <w:color w:val="595959"/>
        </w:rPr>
        <w:t>“copyright into a tool of protectionism”</w:t>
      </w:r>
      <w:r>
        <w:rPr>
          <w:rFonts w:ascii="Franklin Gothic Medium" w:eastAsia="Franklin Gothic Medium" w:hAnsi="Franklin Gothic Medium" w:cs="Franklin Gothic Medium"/>
          <w:iCs/>
          <w:color w:val="595959"/>
        </w:rPr>
        <w:t xml:space="preserve"> </w:t>
      </w:r>
      <w:r w:rsidR="008D663C">
        <w:rPr>
          <w:rFonts w:ascii="Franklin Gothic Medium" w:eastAsia="Franklin Gothic Medium" w:hAnsi="Franklin Gothic Medium" w:cs="Franklin Gothic Medium"/>
          <w:iCs/>
          <w:color w:val="595959"/>
        </w:rPr>
        <w:t>when all copyright holders are asking for is the enforcement of basic protections of copyright</w:t>
      </w:r>
      <w:r w:rsidR="0042688A">
        <w:rPr>
          <w:rFonts w:ascii="Franklin Gothic Medium" w:eastAsia="Franklin Gothic Medium" w:hAnsi="Franklin Gothic Medium" w:cs="Franklin Gothic Medium"/>
          <w:iCs/>
          <w:color w:val="595959"/>
        </w:rPr>
        <w:t>.</w:t>
      </w:r>
      <w:r w:rsidR="0018345E">
        <w:rPr>
          <w:rFonts w:ascii="Franklin Gothic Medium" w:eastAsia="Franklin Gothic Medium" w:hAnsi="Franklin Gothic Medium" w:cs="Franklin Gothic Medium"/>
          <w:iCs/>
          <w:color w:val="595959"/>
        </w:rPr>
        <w:t xml:space="preserve"> If anything, TechNet itself is attempting to overturn copyright policy on its head </w:t>
      </w:r>
      <w:r w:rsidR="00D4654C">
        <w:rPr>
          <w:rFonts w:ascii="Franklin Gothic Medium" w:eastAsia="Franklin Gothic Medium" w:hAnsi="Franklin Gothic Medium" w:cs="Franklin Gothic Medium"/>
          <w:iCs/>
          <w:color w:val="595959"/>
        </w:rPr>
        <w:t>to</w:t>
      </w:r>
      <w:r w:rsidR="0018345E">
        <w:rPr>
          <w:rFonts w:ascii="Franklin Gothic Medium" w:eastAsia="Franklin Gothic Medium" w:hAnsi="Franklin Gothic Medium" w:cs="Franklin Gothic Medium"/>
          <w:iCs/>
          <w:color w:val="595959"/>
        </w:rPr>
        <w:t xml:space="preserve"> cultivate special exemption</w:t>
      </w:r>
      <w:r w:rsidR="00D4654C">
        <w:rPr>
          <w:rFonts w:ascii="Franklin Gothic Medium" w:eastAsia="Franklin Gothic Medium" w:hAnsi="Franklin Gothic Medium" w:cs="Franklin Gothic Medium"/>
          <w:iCs/>
          <w:color w:val="595959"/>
        </w:rPr>
        <w:t>/protectionism</w:t>
      </w:r>
      <w:r w:rsidR="0018345E">
        <w:rPr>
          <w:rFonts w:ascii="Franklin Gothic Medium" w:eastAsia="Franklin Gothic Medium" w:hAnsi="Franklin Gothic Medium" w:cs="Franklin Gothic Medium"/>
          <w:iCs/>
          <w:color w:val="595959"/>
        </w:rPr>
        <w:t xml:space="preserve"> </w:t>
      </w:r>
      <w:r w:rsidR="001C49CD">
        <w:rPr>
          <w:rFonts w:ascii="Franklin Gothic Medium" w:eastAsia="Franklin Gothic Medium" w:hAnsi="Franklin Gothic Medium" w:cs="Franklin Gothic Medium"/>
          <w:iCs/>
          <w:color w:val="595959"/>
        </w:rPr>
        <w:t xml:space="preserve">for itself </w:t>
      </w:r>
      <w:r w:rsidR="0018345E">
        <w:rPr>
          <w:rFonts w:ascii="Franklin Gothic Medium" w:eastAsia="Franklin Gothic Medium" w:hAnsi="Franklin Gothic Medium" w:cs="Franklin Gothic Medium"/>
          <w:iCs/>
          <w:color w:val="595959"/>
        </w:rPr>
        <w:t xml:space="preserve">to the detriment of copyright holders, </w:t>
      </w:r>
      <w:r>
        <w:rPr>
          <w:rFonts w:ascii="Franklin Gothic Medium" w:eastAsia="Franklin Gothic Medium" w:hAnsi="Franklin Gothic Medium" w:cs="Franklin Gothic Medium"/>
          <w:iCs/>
          <w:color w:val="595959"/>
        </w:rPr>
        <w:t>by distorting the difference between</w:t>
      </w:r>
      <w:r w:rsidR="0018345E">
        <w:rPr>
          <w:rFonts w:ascii="Franklin Gothic Medium" w:eastAsia="Franklin Gothic Medium" w:hAnsi="Franklin Gothic Medium" w:cs="Franklin Gothic Medium"/>
          <w:iCs/>
          <w:color w:val="595959"/>
        </w:rPr>
        <w:t xml:space="preserve"> intent vs. function</w:t>
      </w:r>
      <w:r w:rsidR="008C2B36">
        <w:rPr>
          <w:rFonts w:ascii="Franklin Gothic Medium" w:eastAsia="Franklin Gothic Medium" w:hAnsi="Franklin Gothic Medium" w:cs="Franklin Gothic Medium"/>
          <w:iCs/>
          <w:color w:val="595959"/>
        </w:rPr>
        <w:t xml:space="preserve"> of generative AI </w:t>
      </w:r>
      <w:proofErr w:type="spellStart"/>
      <w:r w:rsidR="008C2B36">
        <w:rPr>
          <w:rFonts w:ascii="Franklin Gothic Medium" w:eastAsia="Franklin Gothic Medium" w:hAnsi="Franklin Gothic Medium" w:cs="Franklin Gothic Medium"/>
          <w:iCs/>
          <w:color w:val="595959"/>
        </w:rPr>
        <w:t>techn</w:t>
      </w:r>
      <w:r w:rsidR="00C861A3">
        <w:rPr>
          <w:rFonts w:ascii="Franklin Gothic Medium" w:eastAsia="Franklin Gothic Medium" w:hAnsi="Franklin Gothic Medium" w:cs="Franklin Gothic Medium"/>
          <w:iCs/>
          <w:color w:val="595959"/>
        </w:rPr>
        <w:t>to</w:t>
      </w:r>
      <w:proofErr w:type="spellEnd"/>
      <w:r w:rsidR="00C861A3">
        <w:rPr>
          <w:rFonts w:ascii="Franklin Gothic Medium" w:eastAsia="Franklin Gothic Medium" w:hAnsi="Franklin Gothic Medium" w:cs="Franklin Gothic Medium"/>
          <w:iCs/>
          <w:color w:val="595959"/>
        </w:rPr>
        <w:t xml:space="preserve"> </w:t>
      </w:r>
      <w:proofErr w:type="gramStart"/>
      <w:r>
        <w:rPr>
          <w:rFonts w:ascii="Franklin Gothic Medium" w:eastAsia="Franklin Gothic Medium" w:hAnsi="Franklin Gothic Medium" w:cs="Franklin Gothic Medium"/>
          <w:iCs/>
          <w:color w:val="595959"/>
        </w:rPr>
        <w:t>in order to</w:t>
      </w:r>
      <w:proofErr w:type="gramEnd"/>
      <w:r>
        <w:rPr>
          <w:rFonts w:ascii="Franklin Gothic Medium" w:eastAsia="Franklin Gothic Medium" w:hAnsi="Franklin Gothic Medium" w:cs="Franklin Gothic Medium"/>
          <w:iCs/>
          <w:color w:val="595959"/>
        </w:rPr>
        <w:t xml:space="preserve"> obfuscate around the </w:t>
      </w:r>
      <w:r w:rsidR="00C861A3">
        <w:rPr>
          <w:rFonts w:ascii="Franklin Gothic Medium" w:eastAsia="Franklin Gothic Medium" w:hAnsi="Franklin Gothic Medium" w:cs="Franklin Gothic Medium"/>
          <w:iCs/>
          <w:color w:val="595959"/>
        </w:rPr>
        <w:t>fundamental</w:t>
      </w:r>
      <w:r>
        <w:rPr>
          <w:rFonts w:ascii="Franklin Gothic Medium" w:eastAsia="Franklin Gothic Medium" w:hAnsi="Franklin Gothic Medium" w:cs="Franklin Gothic Medium"/>
          <w:iCs/>
          <w:color w:val="595959"/>
        </w:rPr>
        <w:t xml:space="preserve"> fact that generative AI fundamentally require the fixed work of copyright holders to function.</w:t>
      </w:r>
    </w:p>
    <w:p w14:paraId="112E9C78" w14:textId="77777777" w:rsidR="00465949" w:rsidRDefault="00465949" w:rsidP="00015AD7">
      <w:pPr>
        <w:keepNext/>
        <w:keepLines/>
        <w:spacing w:after="0" w:line="240" w:lineRule="auto"/>
        <w:rPr>
          <w:rFonts w:ascii="Franklin Gothic Medium" w:eastAsia="Franklin Gothic Medium" w:hAnsi="Franklin Gothic Medium" w:cs="Franklin Gothic Medium"/>
          <w:iCs/>
          <w:color w:val="595959"/>
        </w:rPr>
      </w:pPr>
    </w:p>
    <w:p w14:paraId="5790ABAE" w14:textId="576257E3" w:rsidR="00C861A3" w:rsidRDefault="00C861A3" w:rsidP="00015AD7">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The test for this is very simple to demonstrate: If Generative AI technologies did not fundamentally require the fixed works of other copyright holders </w:t>
      </w:r>
      <w:proofErr w:type="gramStart"/>
      <w:r>
        <w:rPr>
          <w:rFonts w:ascii="Franklin Gothic Medium" w:eastAsia="Franklin Gothic Medium" w:hAnsi="Franklin Gothic Medium" w:cs="Franklin Gothic Medium"/>
          <w:iCs/>
          <w:color w:val="595959"/>
        </w:rPr>
        <w:t>in order to</w:t>
      </w:r>
      <w:proofErr w:type="gramEnd"/>
      <w:r>
        <w:rPr>
          <w:rFonts w:ascii="Franklin Gothic Medium" w:eastAsia="Franklin Gothic Medium" w:hAnsi="Franklin Gothic Medium" w:cs="Franklin Gothic Medium"/>
          <w:iCs/>
          <w:color w:val="595959"/>
        </w:rPr>
        <w:t xml:space="preserve"> produce anything, then, and ONLY then, would TechNet’s argument follow. As it exists, it does not. Despite TechNet’s insistence otherwise, a camera does not fundamentally require the fixed works of other copyright holders </w:t>
      </w:r>
      <w:proofErr w:type="gramStart"/>
      <w:r>
        <w:rPr>
          <w:rFonts w:ascii="Franklin Gothic Medium" w:eastAsia="Franklin Gothic Medium" w:hAnsi="Franklin Gothic Medium" w:cs="Franklin Gothic Medium"/>
          <w:iCs/>
          <w:color w:val="595959"/>
        </w:rPr>
        <w:t>in order for</w:t>
      </w:r>
      <w:proofErr w:type="gramEnd"/>
      <w:r>
        <w:rPr>
          <w:rFonts w:ascii="Franklin Gothic Medium" w:eastAsia="Franklin Gothic Medium" w:hAnsi="Franklin Gothic Medium" w:cs="Franklin Gothic Medium"/>
          <w:iCs/>
          <w:color w:val="595959"/>
        </w:rPr>
        <w:t xml:space="preserve"> a photographer to produce anything.</w:t>
      </w:r>
      <w:r w:rsidR="00973566">
        <w:rPr>
          <w:rFonts w:ascii="Franklin Gothic Medium" w:eastAsia="Franklin Gothic Medium" w:hAnsi="Franklin Gothic Medium" w:cs="Franklin Gothic Medium"/>
          <w:iCs/>
          <w:color w:val="595959"/>
        </w:rPr>
        <w:t xml:space="preserve"> Should they disagree,</w:t>
      </w:r>
      <w:r>
        <w:rPr>
          <w:rFonts w:ascii="Franklin Gothic Medium" w:eastAsia="Franklin Gothic Medium" w:hAnsi="Franklin Gothic Medium" w:cs="Franklin Gothic Medium"/>
          <w:iCs/>
          <w:color w:val="595959"/>
        </w:rPr>
        <w:t xml:space="preserve"> I’m sure </w:t>
      </w:r>
      <w:r w:rsidR="00973566">
        <w:rPr>
          <w:rFonts w:ascii="Franklin Gothic Medium" w:eastAsia="Franklin Gothic Medium" w:hAnsi="Franklin Gothic Medium" w:cs="Franklin Gothic Medium"/>
          <w:iCs/>
          <w:color w:val="595959"/>
        </w:rPr>
        <w:t xml:space="preserve">myself and </w:t>
      </w:r>
      <w:r>
        <w:rPr>
          <w:rFonts w:ascii="Franklin Gothic Medium" w:eastAsia="Franklin Gothic Medium" w:hAnsi="Franklin Gothic Medium" w:cs="Franklin Gothic Medium"/>
          <w:iCs/>
          <w:color w:val="595959"/>
        </w:rPr>
        <w:t>many</w:t>
      </w:r>
      <w:r w:rsidR="00973566">
        <w:rPr>
          <w:rFonts w:ascii="Franklin Gothic Medium" w:eastAsia="Franklin Gothic Medium" w:hAnsi="Franklin Gothic Medium" w:cs="Franklin Gothic Medium"/>
          <w:iCs/>
          <w:color w:val="595959"/>
        </w:rPr>
        <w:t xml:space="preserve"> other</w:t>
      </w:r>
      <w:r>
        <w:rPr>
          <w:rFonts w:ascii="Franklin Gothic Medium" w:eastAsia="Franklin Gothic Medium" w:hAnsi="Franklin Gothic Medium" w:cs="Franklin Gothic Medium"/>
          <w:iCs/>
          <w:color w:val="595959"/>
        </w:rPr>
        <w:t xml:space="preserve"> copyright holders would like to see TechNet’s explanation as to how cameras and generative AI technologies work ‘similarly’ in this aspect</w:t>
      </w:r>
      <w:r w:rsidR="00973566">
        <w:rPr>
          <w:rFonts w:ascii="Franklin Gothic Medium" w:eastAsia="Franklin Gothic Medium" w:hAnsi="Franklin Gothic Medium" w:cs="Franklin Gothic Medium"/>
          <w:iCs/>
          <w:color w:val="595959"/>
        </w:rPr>
        <w:t>.</w:t>
      </w:r>
    </w:p>
    <w:p w14:paraId="526A97AF" w14:textId="77777777" w:rsidR="0049741F" w:rsidRDefault="0049741F" w:rsidP="00015AD7">
      <w:pPr>
        <w:keepNext/>
        <w:keepLines/>
        <w:spacing w:after="0" w:line="240" w:lineRule="auto"/>
        <w:rPr>
          <w:rFonts w:ascii="Franklin Gothic Medium" w:eastAsia="Franklin Gothic Medium" w:hAnsi="Franklin Gothic Medium" w:cs="Franklin Gothic Medium"/>
          <w:iCs/>
          <w:color w:val="595959"/>
        </w:rPr>
      </w:pPr>
    </w:p>
    <w:p w14:paraId="23EF49C2" w14:textId="553FB13C" w:rsidR="0049741F" w:rsidRDefault="0049741F" w:rsidP="0049741F">
      <w:pPr>
        <w:keepNext/>
        <w:keepLines/>
        <w:spacing w:after="0" w:line="240" w:lineRule="auto"/>
        <w:rPr>
          <w:rFonts w:ascii="Franklin Gothic Medium" w:eastAsia="Franklin Gothic Medium" w:hAnsi="Franklin Gothic Medium" w:cs="Franklin Gothic Medium"/>
          <w:i/>
          <w:color w:val="595959"/>
        </w:rPr>
      </w:pPr>
      <w:r w:rsidRPr="0049741F">
        <w:rPr>
          <w:rFonts w:ascii="Franklin Gothic Medium" w:eastAsia="Franklin Gothic Medium" w:hAnsi="Franklin Gothic Medium" w:cs="Franklin Gothic Medium"/>
          <w:b/>
          <w:bCs/>
          <w:i/>
          <w:color w:val="595959"/>
        </w:rPr>
        <w:t xml:space="preserve">“The second attack on Generative AI is formalistic. It hinges entirely on the fact that, unlike the process of human learning, today’s Generative AI models must make intermediate copies of content </w:t>
      </w:r>
      <w:proofErr w:type="gramStart"/>
      <w:r w:rsidRPr="0049741F">
        <w:rPr>
          <w:rFonts w:ascii="Franklin Gothic Medium" w:eastAsia="Franklin Gothic Medium" w:hAnsi="Franklin Gothic Medium" w:cs="Franklin Gothic Medium"/>
          <w:b/>
          <w:bCs/>
          <w:i/>
          <w:color w:val="595959"/>
        </w:rPr>
        <w:t>in order to</w:t>
      </w:r>
      <w:proofErr w:type="gramEnd"/>
      <w:r w:rsidRPr="0049741F">
        <w:rPr>
          <w:rFonts w:ascii="Franklin Gothic Medium" w:eastAsia="Franklin Gothic Medium" w:hAnsi="Franklin Gothic Medium" w:cs="Franklin Gothic Medium"/>
          <w:b/>
          <w:bCs/>
          <w:i/>
          <w:color w:val="595959"/>
        </w:rPr>
        <w:t xml:space="preserve"> learn from them. But the creation of intermediate copies in furtherance of the creation of a new and useful technological tool is not the kind of copying that violates copyright law. In fact, courts and commentators agree that this sort of intermediate, non-expressive copying constitutes a fair use.</w:t>
      </w:r>
      <w:proofErr w:type="gramStart"/>
      <w:r w:rsidRPr="0049741F">
        <w:rPr>
          <w:rFonts w:ascii="Franklin Gothic Medium" w:eastAsia="Franklin Gothic Medium" w:hAnsi="Franklin Gothic Medium" w:cs="Franklin Gothic Medium"/>
          <w:b/>
          <w:bCs/>
          <w:i/>
          <w:color w:val="595959"/>
        </w:rPr>
        <w:t>13</w:t>
      </w:r>
      <w:r>
        <w:rPr>
          <w:rFonts w:ascii="Franklin Gothic Medium" w:eastAsia="Franklin Gothic Medium" w:hAnsi="Franklin Gothic Medium" w:cs="Franklin Gothic Medium"/>
          <w:b/>
          <w:bCs/>
          <w:i/>
          <w:color w:val="595959"/>
        </w:rPr>
        <w:t>”</w:t>
      </w:r>
      <w:proofErr w:type="gramEnd"/>
    </w:p>
    <w:p w14:paraId="35793E32" w14:textId="77777777" w:rsidR="0049741F" w:rsidRDefault="0049741F" w:rsidP="0049741F">
      <w:pPr>
        <w:keepNext/>
        <w:keepLines/>
        <w:spacing w:after="0" w:line="240" w:lineRule="auto"/>
        <w:rPr>
          <w:rFonts w:ascii="Franklin Gothic Medium" w:eastAsia="Franklin Gothic Medium" w:hAnsi="Franklin Gothic Medium" w:cs="Franklin Gothic Medium"/>
          <w:i/>
          <w:color w:val="595959"/>
        </w:rPr>
      </w:pPr>
    </w:p>
    <w:p w14:paraId="36536B3A" w14:textId="39B08E2B" w:rsidR="0049741F" w:rsidRPr="005C2E30" w:rsidRDefault="0049741F" w:rsidP="0049741F">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This is misrepresentation of what the courts have </w:t>
      </w:r>
      <w:r w:rsidR="005C2E30">
        <w:rPr>
          <w:rFonts w:ascii="Franklin Gothic Medium" w:eastAsia="Franklin Gothic Medium" w:hAnsi="Franklin Gothic Medium" w:cs="Franklin Gothic Medium"/>
          <w:iCs/>
          <w:color w:val="595959"/>
        </w:rPr>
        <w:t xml:space="preserve">actually ruled, which would become obvious if you look at the wider court rulings on the cited cases and looked at the actual USE cases in question rather than just relying on specific </w:t>
      </w:r>
      <w:proofErr w:type="gramStart"/>
      <w:r w:rsidR="005C2E30">
        <w:rPr>
          <w:rFonts w:ascii="Franklin Gothic Medium" w:eastAsia="Franklin Gothic Medium" w:hAnsi="Franklin Gothic Medium" w:cs="Franklin Gothic Medium"/>
          <w:iCs/>
          <w:color w:val="595959"/>
        </w:rPr>
        <w:t>cherry picked</w:t>
      </w:r>
      <w:proofErr w:type="gramEnd"/>
      <w:r w:rsidR="005C2E30">
        <w:rPr>
          <w:rFonts w:ascii="Franklin Gothic Medium" w:eastAsia="Franklin Gothic Medium" w:hAnsi="Franklin Gothic Medium" w:cs="Franklin Gothic Medium"/>
          <w:iCs/>
          <w:color w:val="595959"/>
        </w:rPr>
        <w:t xml:space="preserve"> highlights from TechNet.</w:t>
      </w:r>
      <w:r>
        <w:rPr>
          <w:rFonts w:ascii="Franklin Gothic Medium" w:eastAsia="Franklin Gothic Medium" w:hAnsi="Franklin Gothic Medium" w:cs="Franklin Gothic Medium"/>
          <w:iCs/>
          <w:color w:val="595959"/>
        </w:rPr>
        <w:t xml:space="preserve"> The courts have not </w:t>
      </w:r>
      <w:proofErr w:type="spellStart"/>
      <w:r>
        <w:rPr>
          <w:rFonts w:ascii="Franklin Gothic Medium" w:eastAsia="Franklin Gothic Medium" w:hAnsi="Franklin Gothic Medium" w:cs="Franklin Gothic Medium"/>
          <w:iCs/>
          <w:color w:val="595959"/>
        </w:rPr>
        <w:t>NOT</w:t>
      </w:r>
      <w:proofErr w:type="spellEnd"/>
      <w:r>
        <w:rPr>
          <w:rFonts w:ascii="Franklin Gothic Medium" w:eastAsia="Franklin Gothic Medium" w:hAnsi="Franklin Gothic Medium" w:cs="Franklin Gothic Medium"/>
          <w:iCs/>
          <w:color w:val="595959"/>
        </w:rPr>
        <w:t xml:space="preserve"> ruled that “</w:t>
      </w:r>
      <w:r w:rsidR="005C2E30" w:rsidRPr="0049741F">
        <w:rPr>
          <w:rFonts w:ascii="Franklin Gothic Medium" w:eastAsia="Franklin Gothic Medium" w:hAnsi="Franklin Gothic Medium" w:cs="Franklin Gothic Medium"/>
          <w:b/>
          <w:bCs/>
          <w:i/>
          <w:color w:val="595959"/>
        </w:rPr>
        <w:t>this sort of intermediate, non-expressive copying constitutes a fair use.</w:t>
      </w:r>
      <w:r w:rsidR="005C2E30">
        <w:rPr>
          <w:rFonts w:ascii="Franklin Gothic Medium" w:eastAsia="Franklin Gothic Medium" w:hAnsi="Franklin Gothic Medium" w:cs="Franklin Gothic Medium"/>
          <w:b/>
          <w:bCs/>
          <w:i/>
          <w:color w:val="595959"/>
        </w:rPr>
        <w:t xml:space="preserve">” </w:t>
      </w:r>
      <w:r w:rsidR="005C2E30">
        <w:rPr>
          <w:rFonts w:ascii="Franklin Gothic Medium" w:eastAsia="Franklin Gothic Medium" w:hAnsi="Franklin Gothic Medium" w:cs="Franklin Gothic Medium"/>
          <w:iCs/>
          <w:color w:val="595959"/>
        </w:rPr>
        <w:t xml:space="preserve">When it comes to the act of intermediate </w:t>
      </w:r>
      <w:r w:rsidR="006F09A4">
        <w:rPr>
          <w:rFonts w:ascii="Franklin Gothic Medium" w:eastAsia="Franklin Gothic Medium" w:hAnsi="Franklin Gothic Medium" w:cs="Franklin Gothic Medium"/>
          <w:iCs/>
          <w:color w:val="595959"/>
        </w:rPr>
        <w:t>copying,</w:t>
      </w:r>
      <w:r w:rsidR="005C2E30">
        <w:rPr>
          <w:rFonts w:ascii="Franklin Gothic Medium" w:eastAsia="Franklin Gothic Medium" w:hAnsi="Franklin Gothic Medium" w:cs="Franklin Gothic Medium"/>
          <w:iCs/>
          <w:color w:val="595959"/>
        </w:rPr>
        <w:t xml:space="preserve"> </w:t>
      </w:r>
      <w:r w:rsidR="006F09A4">
        <w:rPr>
          <w:rFonts w:ascii="Franklin Gothic Medium" w:eastAsia="Franklin Gothic Medium" w:hAnsi="Franklin Gothic Medium" w:cs="Franklin Gothic Medium"/>
          <w:iCs/>
          <w:color w:val="595959"/>
        </w:rPr>
        <w:t>i</w:t>
      </w:r>
      <w:r w:rsidR="005C2E30">
        <w:rPr>
          <w:rFonts w:ascii="Franklin Gothic Medium" w:eastAsia="Franklin Gothic Medium" w:hAnsi="Franklin Gothic Medium" w:cs="Franklin Gothic Medium"/>
          <w:iCs/>
          <w:color w:val="595959"/>
        </w:rPr>
        <w:t>ntermediate copying by ITSELF, does not ‘constitute a fair use’</w:t>
      </w:r>
      <w:r w:rsidR="00DD3CE1">
        <w:rPr>
          <w:rFonts w:ascii="Franklin Gothic Medium" w:eastAsia="Franklin Gothic Medium" w:hAnsi="Franklin Gothic Medium" w:cs="Franklin Gothic Medium"/>
          <w:iCs/>
          <w:color w:val="595959"/>
        </w:rPr>
        <w:t xml:space="preserve"> as it still falls under the scope of copyrigh</w:t>
      </w:r>
      <w:r w:rsidR="006F09A4">
        <w:rPr>
          <w:rFonts w:ascii="Franklin Gothic Medium" w:eastAsia="Franklin Gothic Medium" w:hAnsi="Franklin Gothic Medium" w:cs="Franklin Gothic Medium"/>
          <w:iCs/>
          <w:color w:val="595959"/>
        </w:rPr>
        <w:t xml:space="preserve">t; </w:t>
      </w:r>
      <w:proofErr w:type="gramStart"/>
      <w:r w:rsidR="006F09A4">
        <w:rPr>
          <w:rFonts w:ascii="Franklin Gothic Medium" w:eastAsia="Franklin Gothic Medium" w:hAnsi="Franklin Gothic Medium" w:cs="Franklin Gothic Medium"/>
          <w:iCs/>
          <w:color w:val="595959"/>
        </w:rPr>
        <w:t>W</w:t>
      </w:r>
      <w:r w:rsidR="00DD3CE1">
        <w:rPr>
          <w:rFonts w:ascii="Franklin Gothic Medium" w:eastAsia="Franklin Gothic Medium" w:hAnsi="Franklin Gothic Medium" w:cs="Franklin Gothic Medium"/>
          <w:iCs/>
          <w:color w:val="595959"/>
        </w:rPr>
        <w:t>hether or not</w:t>
      </w:r>
      <w:proofErr w:type="gramEnd"/>
      <w:r w:rsidR="00DD3CE1">
        <w:rPr>
          <w:rFonts w:ascii="Franklin Gothic Medium" w:eastAsia="Franklin Gothic Medium" w:hAnsi="Franklin Gothic Medium" w:cs="Franklin Gothic Medium"/>
          <w:iCs/>
          <w:color w:val="595959"/>
        </w:rPr>
        <w:t xml:space="preserve"> that specific use of intermediate copying is</w:t>
      </w:r>
      <w:r w:rsidR="005C2E30">
        <w:rPr>
          <w:rFonts w:ascii="Franklin Gothic Medium" w:eastAsia="Franklin Gothic Medium" w:hAnsi="Franklin Gothic Medium" w:cs="Franklin Gothic Medium"/>
          <w:iCs/>
          <w:color w:val="595959"/>
        </w:rPr>
        <w:t xml:space="preserve"> </w:t>
      </w:r>
      <w:r w:rsidR="00DD3CE1">
        <w:rPr>
          <w:rFonts w:ascii="Franklin Gothic Medium" w:eastAsia="Franklin Gothic Medium" w:hAnsi="Franklin Gothic Medium" w:cs="Franklin Gothic Medium"/>
          <w:iCs/>
          <w:color w:val="595959"/>
        </w:rPr>
        <w:t>‘</w:t>
      </w:r>
      <w:r w:rsidR="005C2E30">
        <w:rPr>
          <w:rFonts w:ascii="Franklin Gothic Medium" w:eastAsia="Franklin Gothic Medium" w:hAnsi="Franklin Gothic Medium" w:cs="Franklin Gothic Medium"/>
          <w:iCs/>
          <w:color w:val="595959"/>
        </w:rPr>
        <w:t>fair</w:t>
      </w:r>
      <w:r w:rsidR="00DD3CE1">
        <w:rPr>
          <w:rFonts w:ascii="Franklin Gothic Medium" w:eastAsia="Franklin Gothic Medium" w:hAnsi="Franklin Gothic Medium" w:cs="Franklin Gothic Medium"/>
          <w:iCs/>
          <w:color w:val="595959"/>
        </w:rPr>
        <w:t>’</w:t>
      </w:r>
      <w:r w:rsidR="005C2E30">
        <w:rPr>
          <w:rFonts w:ascii="Franklin Gothic Medium" w:eastAsia="Franklin Gothic Medium" w:hAnsi="Franklin Gothic Medium" w:cs="Franklin Gothic Medium"/>
          <w:iCs/>
          <w:color w:val="595959"/>
        </w:rPr>
        <w:t xml:space="preserve"> depends on the use of what that intermediate copying is FOR.</w:t>
      </w:r>
    </w:p>
    <w:p w14:paraId="0504F16F" w14:textId="77777777" w:rsidR="0049741F" w:rsidRDefault="0049741F" w:rsidP="0049741F">
      <w:pPr>
        <w:keepNext/>
        <w:keepLines/>
        <w:spacing w:after="0" w:line="240" w:lineRule="auto"/>
        <w:rPr>
          <w:rFonts w:ascii="Franklin Gothic Medium" w:eastAsia="Franklin Gothic Medium" w:hAnsi="Franklin Gothic Medium" w:cs="Franklin Gothic Medium"/>
          <w:b/>
          <w:bCs/>
          <w:i/>
          <w:color w:val="595959"/>
        </w:rPr>
      </w:pPr>
    </w:p>
    <w:p w14:paraId="53F059D4" w14:textId="284ABFB1" w:rsidR="0049741F" w:rsidRDefault="0049741F" w:rsidP="0049741F">
      <w:pPr>
        <w:keepNext/>
        <w:keepLines/>
        <w:spacing w:after="0" w:line="240" w:lineRule="auto"/>
        <w:rPr>
          <w:rFonts w:ascii="Franklin Gothic Medium" w:eastAsia="Franklin Gothic Medium" w:hAnsi="Franklin Gothic Medium" w:cs="Franklin Gothic Medium"/>
          <w:b/>
          <w:bCs/>
          <w:i/>
          <w:color w:val="595959"/>
        </w:rPr>
      </w:pPr>
      <w:r>
        <w:rPr>
          <w:rFonts w:ascii="Franklin Gothic Medium" w:eastAsia="Franklin Gothic Medium" w:hAnsi="Franklin Gothic Medium" w:cs="Franklin Gothic Medium"/>
          <w:b/>
          <w:bCs/>
          <w:i/>
          <w:color w:val="595959"/>
        </w:rPr>
        <w:t>“</w:t>
      </w:r>
      <w:r w:rsidRPr="0049741F">
        <w:rPr>
          <w:rFonts w:ascii="Franklin Gothic Medium" w:eastAsia="Franklin Gothic Medium" w:hAnsi="Franklin Gothic Medium" w:cs="Franklin Gothic Medium"/>
          <w:b/>
          <w:bCs/>
          <w:i/>
          <w:color w:val="595959"/>
        </w:rPr>
        <w:t xml:space="preserve">Courts have recognized this principle across multiple contexts involving innovative technologies, including internet search engines, which “make[] and </w:t>
      </w:r>
      <w:proofErr w:type="spellStart"/>
      <w:r w:rsidRPr="0049741F">
        <w:rPr>
          <w:rFonts w:ascii="Franklin Gothic Medium" w:eastAsia="Franklin Gothic Medium" w:hAnsi="Franklin Gothic Medium" w:cs="Franklin Gothic Medium"/>
          <w:b/>
          <w:bCs/>
          <w:i/>
          <w:color w:val="595959"/>
        </w:rPr>
        <w:t>analyze</w:t>
      </w:r>
      <w:proofErr w:type="spellEnd"/>
      <w:r w:rsidRPr="0049741F">
        <w:rPr>
          <w:rFonts w:ascii="Franklin Gothic Medium" w:eastAsia="Franklin Gothic Medium" w:hAnsi="Franklin Gothic Medium" w:cs="Franklin Gothic Medium"/>
          <w:b/>
          <w:bCs/>
          <w:i/>
          <w:color w:val="595959"/>
        </w:rPr>
        <w:t>[] a copy of each Web page [on the Internet]” in order to produce useful search results;14 plagiarism-detection tools, which make unauthorized copies of term papers to spot cheating;15 video game console emulators, where copies are necessary to enable interoperability;16 and book search engines, where unauthorized copies of millions of books were made to facilitate new insights and keyword searching.17 Other countries around the world also recognize that copyright law must leave room for legitimate and useful text and data mining.1”</w:t>
      </w:r>
    </w:p>
    <w:p w14:paraId="1FA4382C" w14:textId="77777777" w:rsidR="0049741F" w:rsidRDefault="0049741F" w:rsidP="0049741F">
      <w:pPr>
        <w:keepNext/>
        <w:keepLines/>
        <w:spacing w:after="0" w:line="240" w:lineRule="auto"/>
        <w:rPr>
          <w:rFonts w:ascii="Franklin Gothic Medium" w:eastAsia="Franklin Gothic Medium" w:hAnsi="Franklin Gothic Medium" w:cs="Franklin Gothic Medium"/>
          <w:b/>
          <w:bCs/>
          <w:i/>
          <w:color w:val="595959"/>
        </w:rPr>
      </w:pPr>
    </w:p>
    <w:p w14:paraId="6ACD916E" w14:textId="6B511DB2" w:rsidR="00D73397" w:rsidRDefault="0049741F" w:rsidP="0049741F">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That’s because, again, that is situation dependent on a </w:t>
      </w:r>
      <w:r w:rsidR="006F09A4">
        <w:rPr>
          <w:rFonts w:ascii="Franklin Gothic Medium" w:eastAsia="Franklin Gothic Medium" w:hAnsi="Franklin Gothic Medium" w:cs="Franklin Gothic Medium"/>
          <w:iCs/>
          <w:color w:val="595959"/>
        </w:rPr>
        <w:t>case-by-case</w:t>
      </w:r>
      <w:r>
        <w:rPr>
          <w:rFonts w:ascii="Franklin Gothic Medium" w:eastAsia="Franklin Gothic Medium" w:hAnsi="Franklin Gothic Medium" w:cs="Franklin Gothic Medium"/>
          <w:iCs/>
          <w:color w:val="595959"/>
        </w:rPr>
        <w:t xml:space="preserve"> basi</w:t>
      </w:r>
      <w:r w:rsidR="006417E7">
        <w:rPr>
          <w:rFonts w:ascii="Franklin Gothic Medium" w:eastAsia="Franklin Gothic Medium" w:hAnsi="Franklin Gothic Medium" w:cs="Franklin Gothic Medium"/>
          <w:iCs/>
          <w:color w:val="595959"/>
        </w:rPr>
        <w:t>s</w:t>
      </w:r>
      <w:r w:rsidR="006F09A4">
        <w:rPr>
          <w:rFonts w:ascii="Franklin Gothic Medium" w:eastAsia="Franklin Gothic Medium" w:hAnsi="Franklin Gothic Medium" w:cs="Franklin Gothic Medium"/>
          <w:iCs/>
          <w:color w:val="595959"/>
        </w:rPr>
        <w:t xml:space="preserve"> given what the use case in that case is for, and whether any act of infringement is considered ‘fair’ under the doctrine of Fair use.</w:t>
      </w:r>
    </w:p>
    <w:p w14:paraId="24385766" w14:textId="77777777" w:rsidR="00D73397" w:rsidRDefault="00D73397" w:rsidP="0049741F">
      <w:pPr>
        <w:keepNext/>
        <w:keepLines/>
        <w:spacing w:after="0" w:line="240" w:lineRule="auto"/>
        <w:rPr>
          <w:rFonts w:ascii="Franklin Gothic Medium" w:eastAsia="Franklin Gothic Medium" w:hAnsi="Franklin Gothic Medium" w:cs="Franklin Gothic Medium"/>
          <w:iCs/>
          <w:color w:val="595959"/>
        </w:rPr>
      </w:pPr>
    </w:p>
    <w:p w14:paraId="0E2522D5" w14:textId="7BB694F9" w:rsidR="00D73397" w:rsidRDefault="00D73397" w:rsidP="0049741F">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With the indexing of web pages and search results, those uses of intermediate copying are considered fair as the purpose of indexing of web pages </w:t>
      </w:r>
      <w:r w:rsidR="000F3E15">
        <w:rPr>
          <w:rFonts w:ascii="Franklin Gothic Medium" w:eastAsia="Franklin Gothic Medium" w:hAnsi="Franklin Gothic Medium" w:cs="Franklin Gothic Medium"/>
          <w:iCs/>
          <w:color w:val="595959"/>
        </w:rPr>
        <w:t>is to provide</w:t>
      </w:r>
      <w:r>
        <w:rPr>
          <w:rFonts w:ascii="Franklin Gothic Medium" w:eastAsia="Franklin Gothic Medium" w:hAnsi="Franklin Gothic Medium" w:cs="Franklin Gothic Medium"/>
          <w:iCs/>
          <w:color w:val="595959"/>
        </w:rPr>
        <w:t xml:space="preserve"> search </w:t>
      </w:r>
      <w:proofErr w:type="gramStart"/>
      <w:r>
        <w:rPr>
          <w:rFonts w:ascii="Franklin Gothic Medium" w:eastAsia="Franklin Gothic Medium" w:hAnsi="Franklin Gothic Medium" w:cs="Franklin Gothic Medium"/>
          <w:iCs/>
          <w:color w:val="595959"/>
        </w:rPr>
        <w:t>results</w:t>
      </w:r>
      <w:r w:rsidR="000F3E15">
        <w:rPr>
          <w:rFonts w:ascii="Franklin Gothic Medium" w:eastAsia="Franklin Gothic Medium" w:hAnsi="Franklin Gothic Medium" w:cs="Franklin Gothic Medium"/>
          <w:iCs/>
          <w:color w:val="595959"/>
        </w:rPr>
        <w:t>, and</w:t>
      </w:r>
      <w:proofErr w:type="gramEnd"/>
      <w:r w:rsidR="000F3E15">
        <w:rPr>
          <w:rFonts w:ascii="Franklin Gothic Medium" w:eastAsia="Franklin Gothic Medium" w:hAnsi="Franklin Gothic Medium" w:cs="Franklin Gothic Medium"/>
          <w:iCs/>
          <w:color w:val="595959"/>
        </w:rPr>
        <w:t xml:space="preserve"> does not result in mar</w:t>
      </w:r>
      <w:r>
        <w:rPr>
          <w:rFonts w:ascii="Franklin Gothic Medium" w:eastAsia="Franklin Gothic Medium" w:hAnsi="Franklin Gothic Medium" w:cs="Franklin Gothic Medium"/>
          <w:iCs/>
          <w:color w:val="595959"/>
        </w:rPr>
        <w:t>ket</w:t>
      </w:r>
      <w:r w:rsidR="000F3E15">
        <w:rPr>
          <w:rFonts w:ascii="Franklin Gothic Medium" w:eastAsia="Franklin Gothic Medium" w:hAnsi="Franklin Gothic Medium" w:cs="Franklin Gothic Medium"/>
          <w:iCs/>
          <w:color w:val="595959"/>
        </w:rPr>
        <w:t xml:space="preserve"> displacement</w:t>
      </w:r>
      <w:r>
        <w:rPr>
          <w:rFonts w:ascii="Franklin Gothic Medium" w:eastAsia="Franklin Gothic Medium" w:hAnsi="Franklin Gothic Medium" w:cs="Franklin Gothic Medium"/>
          <w:iCs/>
          <w:color w:val="595959"/>
        </w:rPr>
        <w:t xml:space="preserve"> of the original copyright holder. To put it in simple terms: ‘Search results’ are not the same as ‘The Actual website’.</w:t>
      </w:r>
    </w:p>
    <w:p w14:paraId="5785527F" w14:textId="77777777" w:rsidR="00C04BB5" w:rsidRDefault="00C04BB5" w:rsidP="0049741F">
      <w:pPr>
        <w:keepNext/>
        <w:keepLines/>
        <w:spacing w:after="0" w:line="240" w:lineRule="auto"/>
        <w:rPr>
          <w:rFonts w:ascii="Franklin Gothic Medium" w:eastAsia="Franklin Gothic Medium" w:hAnsi="Franklin Gothic Medium" w:cs="Franklin Gothic Medium"/>
          <w:iCs/>
          <w:color w:val="595959"/>
        </w:rPr>
      </w:pPr>
    </w:p>
    <w:p w14:paraId="060DD45B" w14:textId="45301434" w:rsidR="00C04BB5" w:rsidRDefault="00C04BB5" w:rsidP="0049741F">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lastRenderedPageBreak/>
        <w:t xml:space="preserve">With plagiarism detection tools, that’s because again, the PURPOSE is for the detection of plagiarism and cheating, NOT copying essays </w:t>
      </w:r>
      <w:proofErr w:type="gramStart"/>
      <w:r>
        <w:rPr>
          <w:rFonts w:ascii="Franklin Gothic Medium" w:eastAsia="Franklin Gothic Medium" w:hAnsi="Franklin Gothic Medium" w:cs="Franklin Gothic Medium"/>
          <w:iCs/>
          <w:color w:val="595959"/>
        </w:rPr>
        <w:t>in order to</w:t>
      </w:r>
      <w:proofErr w:type="gramEnd"/>
      <w:r>
        <w:rPr>
          <w:rFonts w:ascii="Franklin Gothic Medium" w:eastAsia="Franklin Gothic Medium" w:hAnsi="Franklin Gothic Medium" w:cs="Franklin Gothic Medium"/>
          <w:iCs/>
          <w:color w:val="595959"/>
        </w:rPr>
        <w:t xml:space="preserve"> reproduce them for submission.</w:t>
      </w:r>
      <w:r w:rsidR="000F3E15">
        <w:rPr>
          <w:rFonts w:ascii="Franklin Gothic Medium" w:eastAsia="Franklin Gothic Medium" w:hAnsi="Franklin Gothic Medium" w:cs="Franklin Gothic Medium"/>
          <w:iCs/>
          <w:color w:val="595959"/>
        </w:rPr>
        <w:t xml:space="preserve"> To put it in simple terms: ‘Cheating detection’ is not the same as ‘essay </w:t>
      </w:r>
      <w:proofErr w:type="gramStart"/>
      <w:r w:rsidR="000F3E15">
        <w:rPr>
          <w:rFonts w:ascii="Franklin Gothic Medium" w:eastAsia="Franklin Gothic Medium" w:hAnsi="Franklin Gothic Medium" w:cs="Franklin Gothic Medium"/>
          <w:iCs/>
          <w:color w:val="595959"/>
        </w:rPr>
        <w:t>reproduction’</w:t>
      </w:r>
      <w:proofErr w:type="gramEnd"/>
    </w:p>
    <w:p w14:paraId="6EA8B614" w14:textId="77777777" w:rsidR="00FA3426" w:rsidRDefault="00FA3426" w:rsidP="0049741F">
      <w:pPr>
        <w:keepNext/>
        <w:keepLines/>
        <w:spacing w:after="0" w:line="240" w:lineRule="auto"/>
        <w:rPr>
          <w:rFonts w:ascii="Franklin Gothic Medium" w:eastAsia="Franklin Gothic Medium" w:hAnsi="Franklin Gothic Medium" w:cs="Franklin Gothic Medium"/>
          <w:iCs/>
          <w:color w:val="595959"/>
        </w:rPr>
      </w:pPr>
    </w:p>
    <w:p w14:paraId="082AB28A" w14:textId="5EA75E68" w:rsidR="00FA3426" w:rsidRDefault="00FA3426" w:rsidP="0049741F">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With book search engines, again, those unauthorized, intermittent copies were made to facilitate NEW insights and keyword searching. NOT replace the books as a whole and thus resulting in market displacement.</w:t>
      </w:r>
      <w:r w:rsidR="000F3E15">
        <w:rPr>
          <w:rFonts w:ascii="Franklin Gothic Medium" w:eastAsia="Franklin Gothic Medium" w:hAnsi="Franklin Gothic Medium" w:cs="Franklin Gothic Medium"/>
          <w:iCs/>
          <w:color w:val="595959"/>
        </w:rPr>
        <w:t xml:space="preserve"> To put it in simple terms: ‘Keyword searching’ does not replace the ‘book’.</w:t>
      </w:r>
    </w:p>
    <w:p w14:paraId="2D8C36DD" w14:textId="77777777" w:rsidR="00A715C4" w:rsidRDefault="00A715C4" w:rsidP="0049741F">
      <w:pPr>
        <w:keepNext/>
        <w:keepLines/>
        <w:spacing w:after="0" w:line="240" w:lineRule="auto"/>
        <w:rPr>
          <w:rFonts w:ascii="Franklin Gothic Medium" w:eastAsia="Franklin Gothic Medium" w:hAnsi="Franklin Gothic Medium" w:cs="Franklin Gothic Medium"/>
          <w:iCs/>
          <w:color w:val="595959"/>
        </w:rPr>
      </w:pPr>
    </w:p>
    <w:p w14:paraId="7D3E0325" w14:textId="77777777" w:rsidR="009F2C09" w:rsidRDefault="00A715C4" w:rsidP="0049741F">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For TechNet’s argument that Generative AI outputs are analogous to all the above, use of intermediate copying </w:t>
      </w:r>
      <w:r w:rsidR="00AE5077">
        <w:rPr>
          <w:rFonts w:ascii="Franklin Gothic Medium" w:eastAsia="Franklin Gothic Medium" w:hAnsi="Franklin Gothic Medium" w:cs="Franklin Gothic Medium"/>
          <w:iCs/>
          <w:color w:val="595959"/>
        </w:rPr>
        <w:t>must</w:t>
      </w:r>
      <w:r>
        <w:rPr>
          <w:rFonts w:ascii="Franklin Gothic Medium" w:eastAsia="Franklin Gothic Medium" w:hAnsi="Franklin Gothic Medium" w:cs="Franklin Gothic Medium"/>
          <w:iCs/>
          <w:color w:val="595959"/>
        </w:rPr>
        <w:t xml:space="preserve"> result in </w:t>
      </w:r>
      <w:r w:rsidR="00AE5077">
        <w:rPr>
          <w:rFonts w:ascii="Franklin Gothic Medium" w:eastAsia="Franklin Gothic Medium" w:hAnsi="Franklin Gothic Medium" w:cs="Franklin Gothic Medium"/>
          <w:iCs/>
          <w:color w:val="595959"/>
        </w:rPr>
        <w:t xml:space="preserve">a new work </w:t>
      </w:r>
      <w:r>
        <w:rPr>
          <w:rFonts w:ascii="Franklin Gothic Medium" w:eastAsia="Franklin Gothic Medium" w:hAnsi="Franklin Gothic Medium" w:cs="Franklin Gothic Medium"/>
          <w:iCs/>
          <w:color w:val="595959"/>
        </w:rPr>
        <w:t>that has a transformative purpose or utility</w:t>
      </w:r>
      <w:r w:rsidR="00AE5077">
        <w:rPr>
          <w:rFonts w:ascii="Franklin Gothic Medium" w:eastAsia="Franklin Gothic Medium" w:hAnsi="Franklin Gothic Medium" w:cs="Franklin Gothic Medium"/>
          <w:iCs/>
          <w:color w:val="595959"/>
        </w:rPr>
        <w:t xml:space="preserve"> – something that has an entirely different use-case</w:t>
      </w:r>
      <w:r>
        <w:rPr>
          <w:rFonts w:ascii="Franklin Gothic Medium" w:eastAsia="Franklin Gothic Medium" w:hAnsi="Franklin Gothic Medium" w:cs="Franklin Gothic Medium"/>
          <w:iCs/>
          <w:color w:val="595959"/>
        </w:rPr>
        <w:t xml:space="preserve"> </w:t>
      </w:r>
      <w:proofErr w:type="gramStart"/>
      <w:r>
        <w:rPr>
          <w:rFonts w:ascii="Franklin Gothic Medium" w:eastAsia="Franklin Gothic Medium" w:hAnsi="Franklin Gothic Medium" w:cs="Franklin Gothic Medium"/>
          <w:iCs/>
          <w:color w:val="595959"/>
        </w:rPr>
        <w:t>so as to</w:t>
      </w:r>
      <w:proofErr w:type="gramEnd"/>
      <w:r>
        <w:rPr>
          <w:rFonts w:ascii="Franklin Gothic Medium" w:eastAsia="Franklin Gothic Medium" w:hAnsi="Franklin Gothic Medium" w:cs="Franklin Gothic Medium"/>
          <w:iCs/>
          <w:color w:val="595959"/>
        </w:rPr>
        <w:t xml:space="preserve"> not result in market displacement</w:t>
      </w:r>
      <w:r w:rsidR="00AE5077">
        <w:rPr>
          <w:rFonts w:ascii="Franklin Gothic Medium" w:eastAsia="Franklin Gothic Medium" w:hAnsi="Franklin Gothic Medium" w:cs="Franklin Gothic Medium"/>
          <w:iCs/>
          <w:color w:val="595959"/>
        </w:rPr>
        <w:t xml:space="preserve"> under the </w:t>
      </w:r>
      <w:proofErr w:type="spellStart"/>
      <w:r w:rsidR="00AE5077">
        <w:rPr>
          <w:rFonts w:ascii="Franklin Gothic Medium" w:eastAsia="Franklin Gothic Medium" w:hAnsi="Franklin Gothic Medium" w:cs="Franklin Gothic Medium"/>
          <w:iCs/>
          <w:color w:val="595959"/>
        </w:rPr>
        <w:t>criterias</w:t>
      </w:r>
      <w:proofErr w:type="spellEnd"/>
      <w:r w:rsidR="00AE5077">
        <w:rPr>
          <w:rFonts w:ascii="Franklin Gothic Medium" w:eastAsia="Franklin Gothic Medium" w:hAnsi="Franklin Gothic Medium" w:cs="Franklin Gothic Medium"/>
          <w:iCs/>
          <w:color w:val="595959"/>
        </w:rPr>
        <w:t xml:space="preserve"> for Fair Use</w:t>
      </w:r>
      <w:r>
        <w:rPr>
          <w:rFonts w:ascii="Franklin Gothic Medium" w:eastAsia="Franklin Gothic Medium" w:hAnsi="Franklin Gothic Medium" w:cs="Franklin Gothic Medium"/>
          <w:iCs/>
          <w:color w:val="595959"/>
        </w:rPr>
        <w:t>.</w:t>
      </w:r>
      <w:r w:rsidR="00D75B71">
        <w:rPr>
          <w:rFonts w:ascii="Franklin Gothic Medium" w:eastAsia="Franklin Gothic Medium" w:hAnsi="Franklin Gothic Medium" w:cs="Franklin Gothic Medium"/>
          <w:iCs/>
          <w:color w:val="595959"/>
        </w:rPr>
        <w:t xml:space="preserve"> This is not the case as </w:t>
      </w:r>
      <w:r w:rsidR="00683D71">
        <w:rPr>
          <w:rFonts w:ascii="Franklin Gothic Medium" w:eastAsia="Franklin Gothic Medium" w:hAnsi="Franklin Gothic Medium" w:cs="Franklin Gothic Medium"/>
          <w:iCs/>
          <w:color w:val="595959"/>
        </w:rPr>
        <w:t xml:space="preserve">the intermediate copying process is used to create a product that is fundamentally of the same purpose/utility as the original copyrighted material is trained </w:t>
      </w:r>
      <w:proofErr w:type="gramStart"/>
      <w:r w:rsidR="00683D71">
        <w:rPr>
          <w:rFonts w:ascii="Franklin Gothic Medium" w:eastAsia="Franklin Gothic Medium" w:hAnsi="Franklin Gothic Medium" w:cs="Franklin Gothic Medium"/>
          <w:iCs/>
          <w:color w:val="595959"/>
        </w:rPr>
        <w:t>off of</w:t>
      </w:r>
      <w:proofErr w:type="gramEnd"/>
      <w:r w:rsidR="00EA4CDD">
        <w:rPr>
          <w:rFonts w:ascii="Franklin Gothic Medium" w:eastAsia="Franklin Gothic Medium" w:hAnsi="Franklin Gothic Medium" w:cs="Franklin Gothic Medium"/>
          <w:iCs/>
          <w:color w:val="595959"/>
        </w:rPr>
        <w:t>, at very low marginal cost, and explicitly for commercial mass scale purposes.</w:t>
      </w:r>
      <w:r w:rsidR="009F2C09">
        <w:rPr>
          <w:rFonts w:ascii="Franklin Gothic Medium" w:eastAsia="Franklin Gothic Medium" w:hAnsi="Franklin Gothic Medium" w:cs="Franklin Gothic Medium"/>
          <w:iCs/>
          <w:color w:val="595959"/>
        </w:rPr>
        <w:t xml:space="preserve"> Courts have already ruled that ‘intermediate copying’ of copyrighted materials for the purposes of creating </w:t>
      </w:r>
      <w:proofErr w:type="gramStart"/>
      <w:r w:rsidR="009F2C09">
        <w:rPr>
          <w:rFonts w:ascii="Franklin Gothic Medium" w:eastAsia="Franklin Gothic Medium" w:hAnsi="Franklin Gothic Medium" w:cs="Franklin Gothic Medium"/>
          <w:iCs/>
          <w:color w:val="595959"/>
        </w:rPr>
        <w:t>mash-ups</w:t>
      </w:r>
      <w:proofErr w:type="gramEnd"/>
      <w:r w:rsidR="009F2C09">
        <w:rPr>
          <w:rFonts w:ascii="Franklin Gothic Medium" w:eastAsia="Franklin Gothic Medium" w:hAnsi="Franklin Gothic Medium" w:cs="Franklin Gothic Medium"/>
          <w:iCs/>
          <w:color w:val="595959"/>
        </w:rPr>
        <w:t>, do not constitute fair use. (</w:t>
      </w:r>
      <w:hyperlink r:id="rId8" w:history="1">
        <w:r w:rsidR="009F2C09" w:rsidRPr="00B52717">
          <w:rPr>
            <w:rStyle w:val="Hyperlink"/>
            <w:rFonts w:ascii="Franklin Gothic Medium" w:eastAsia="Franklin Gothic Medium" w:hAnsi="Franklin Gothic Medium" w:cs="Franklin Gothic Medium"/>
            <w:iCs/>
          </w:rPr>
          <w:t>https://www.copyright.gov/fair-use/summaries/drseuss-comicmix-9thcir2020.pdf</w:t>
        </w:r>
      </w:hyperlink>
      <w:r w:rsidR="009F2C09">
        <w:rPr>
          <w:rFonts w:ascii="Franklin Gothic Medium" w:eastAsia="Franklin Gothic Medium" w:hAnsi="Franklin Gothic Medium" w:cs="Franklin Gothic Medium"/>
          <w:iCs/>
          <w:color w:val="595959"/>
        </w:rPr>
        <w:t xml:space="preserve">) TechNet will be hard pressed to argue how a ‘statistical interpolation process’ of training data to produce generative outputs, that was acquired through the process of intermediate copying of copyrighted works, for mass scale commercial purposes – is somehow ‘fair use’ along the above cases. Considering the extent of market displacement that has already resulted from the advent of generative AI: </w:t>
      </w:r>
    </w:p>
    <w:p w14:paraId="2CDB7012" w14:textId="77777777" w:rsidR="00440B50" w:rsidRDefault="00440B50" w:rsidP="0049741F">
      <w:pPr>
        <w:keepNext/>
        <w:keepLines/>
        <w:spacing w:after="0" w:line="240" w:lineRule="auto"/>
        <w:rPr>
          <w:rFonts w:ascii="Franklin Gothic Medium" w:eastAsia="Franklin Gothic Medium" w:hAnsi="Franklin Gothic Medium" w:cs="Franklin Gothic Medium"/>
          <w:iCs/>
          <w:color w:val="595959"/>
        </w:rPr>
      </w:pPr>
    </w:p>
    <w:p w14:paraId="076793B8" w14:textId="29D6E5A1" w:rsidR="00440B50" w:rsidRPr="00440B50" w:rsidRDefault="00440B50" w:rsidP="0049741F">
      <w:pPr>
        <w:keepNext/>
        <w:keepLines/>
        <w:spacing w:after="0" w:line="240" w:lineRule="auto"/>
        <w:rPr>
          <w:rFonts w:ascii="Franklin Gothic Medium" w:eastAsia="Franklin Gothic Medium" w:hAnsi="Franklin Gothic Medium" w:cs="Franklin Gothic Medium"/>
          <w:iCs/>
          <w:color w:val="595959"/>
        </w:rPr>
      </w:pPr>
      <w:r w:rsidRPr="00440B50">
        <w:rPr>
          <w:rFonts w:ascii="Franklin Gothic Medium" w:eastAsia="Franklin Gothic Medium" w:hAnsi="Franklin Gothic Medium" w:cs="Franklin Gothic Medium"/>
          <w:b/>
          <w:bCs/>
          <w:iCs/>
          <w:color w:val="595959"/>
        </w:rPr>
        <w:t>AI Art and its Impact on Artists</w:t>
      </w:r>
      <w:r>
        <w:rPr>
          <w:rFonts w:ascii="Franklin Gothic Medium" w:eastAsia="Franklin Gothic Medium" w:hAnsi="Franklin Gothic Medium" w:cs="Franklin Gothic Medium"/>
          <w:b/>
          <w:bCs/>
          <w:iCs/>
          <w:color w:val="595959"/>
        </w:rPr>
        <w:t xml:space="preserve"> - </w:t>
      </w:r>
      <w:hyperlink r:id="rId9" w:history="1">
        <w:r w:rsidRPr="00B52717">
          <w:rPr>
            <w:rStyle w:val="Hyperlink"/>
            <w:rFonts w:ascii="Franklin Gothic Medium" w:eastAsia="Franklin Gothic Medium" w:hAnsi="Franklin Gothic Medium" w:cs="Franklin Gothic Medium"/>
            <w:iCs/>
          </w:rPr>
          <w:t>https://dl.acm.org/doi/10.1145/3600211.3604681</w:t>
        </w:r>
      </w:hyperlink>
    </w:p>
    <w:p w14:paraId="1EC9C29F" w14:textId="45A02973" w:rsidR="00440B50" w:rsidRDefault="00440B50" w:rsidP="0049741F">
      <w:pPr>
        <w:keepNext/>
        <w:keepLines/>
        <w:spacing w:after="0" w:line="240" w:lineRule="auto"/>
        <w:rPr>
          <w:rFonts w:ascii="Franklin Gothic Medium" w:eastAsia="Franklin Gothic Medium" w:hAnsi="Franklin Gothic Medium" w:cs="Franklin Gothic Medium"/>
          <w:iCs/>
          <w:color w:val="595959"/>
        </w:rPr>
      </w:pPr>
    </w:p>
    <w:p w14:paraId="69FC2AAD" w14:textId="5750D000" w:rsidR="00440B50" w:rsidRPr="00C60CCA" w:rsidRDefault="00440B50" w:rsidP="00440B50">
      <w:pPr>
        <w:keepNext/>
        <w:keepLines/>
        <w:spacing w:after="0" w:line="240" w:lineRule="auto"/>
        <w:rPr>
          <w:rFonts w:ascii="Franklin Gothic Medium" w:eastAsia="Franklin Gothic Medium" w:hAnsi="Franklin Gothic Medium" w:cs="Franklin Gothic Medium"/>
          <w:i/>
          <w:color w:val="AEAAAA" w:themeColor="background2" w:themeShade="BF"/>
        </w:rPr>
      </w:pPr>
      <w:r w:rsidRPr="00C60CCA">
        <w:rPr>
          <w:rFonts w:ascii="Franklin Gothic Medium" w:eastAsia="Franklin Gothic Medium" w:hAnsi="Franklin Gothic Medium" w:cs="Franklin Gothic Medium"/>
          <w:i/>
          <w:color w:val="AEAAAA" w:themeColor="background2" w:themeShade="BF"/>
        </w:rPr>
        <w:t>“It is now possible for anyone to create hundreds of images in minutes, compile a children’s book in an hour8, and a project for a successful Kickstarter campaign in a fraction of the time it takes for an actual artist9. Although many of these images do not have the full depth of expression of a human</w:t>
      </w:r>
      <w:r w:rsidRPr="00C60CCA">
        <w:rPr>
          <w:rFonts w:ascii="Franklin Gothic Medium" w:eastAsia="Franklin Gothic Medium" w:hAnsi="Franklin Gothic Medium" w:cs="Franklin Gothic Medium"/>
          <w:b/>
          <w:bCs/>
          <w:i/>
          <w:color w:val="AEAAAA" w:themeColor="background2" w:themeShade="BF"/>
        </w:rPr>
        <w:t>, commercial image generators flood the market with acceptable imagery that can supplant the demand for artists in practice. This has already resulted in job losses for artists, with companies like Netflix Japan using image generators for animation, blaming “</w:t>
      </w:r>
      <w:proofErr w:type="spellStart"/>
      <w:r w:rsidRPr="00C60CCA">
        <w:rPr>
          <w:rFonts w:ascii="Franklin Gothic Medium" w:eastAsia="Franklin Gothic Medium" w:hAnsi="Franklin Gothic Medium" w:cs="Franklin Gothic Medium"/>
          <w:b/>
          <w:bCs/>
          <w:i/>
          <w:color w:val="AEAAAA" w:themeColor="background2" w:themeShade="BF"/>
        </w:rPr>
        <w:t>labor</w:t>
      </w:r>
      <w:proofErr w:type="spellEnd"/>
      <w:r w:rsidRPr="00C60CCA">
        <w:rPr>
          <w:rFonts w:ascii="Franklin Gothic Medium" w:eastAsia="Franklin Gothic Medium" w:hAnsi="Franklin Gothic Medium" w:cs="Franklin Gothic Medium"/>
          <w:b/>
          <w:bCs/>
          <w:i/>
          <w:color w:val="AEAAAA" w:themeColor="background2" w:themeShade="BF"/>
        </w:rPr>
        <w:t xml:space="preserve"> shortage” in the anime industry for not hiring artists [32].”</w:t>
      </w:r>
    </w:p>
    <w:p w14:paraId="3F2DED7C" w14:textId="77777777" w:rsidR="00440B50" w:rsidRPr="00C60CCA" w:rsidRDefault="00440B50" w:rsidP="00440B50">
      <w:pPr>
        <w:keepNext/>
        <w:keepLines/>
        <w:spacing w:after="0" w:line="240" w:lineRule="auto"/>
        <w:rPr>
          <w:rFonts w:ascii="Franklin Gothic Medium" w:eastAsia="Franklin Gothic Medium" w:hAnsi="Franklin Gothic Medium" w:cs="Franklin Gothic Medium"/>
          <w:i/>
          <w:color w:val="AEAAAA" w:themeColor="background2" w:themeShade="BF"/>
        </w:rPr>
      </w:pPr>
    </w:p>
    <w:p w14:paraId="757766D3" w14:textId="1C55E862" w:rsidR="00440B50" w:rsidRPr="00C60CCA" w:rsidRDefault="00440B50" w:rsidP="00440B50">
      <w:pPr>
        <w:keepNext/>
        <w:keepLines/>
        <w:spacing w:after="0" w:line="240" w:lineRule="auto"/>
        <w:rPr>
          <w:rFonts w:ascii="Franklin Gothic Medium" w:eastAsia="Franklin Gothic Medium" w:hAnsi="Franklin Gothic Medium" w:cs="Franklin Gothic Medium"/>
          <w:i/>
          <w:color w:val="AEAAAA" w:themeColor="background2" w:themeShade="BF"/>
        </w:rPr>
      </w:pPr>
      <w:r w:rsidRPr="00C60CCA">
        <w:rPr>
          <w:rFonts w:ascii="Franklin Gothic Medium" w:eastAsia="Franklin Gothic Medium" w:hAnsi="Franklin Gothic Medium" w:cs="Franklin Gothic Medium"/>
          <w:i/>
          <w:color w:val="AEAAAA" w:themeColor="background2" w:themeShade="BF"/>
        </w:rPr>
        <w:t xml:space="preserve">“One of the more high profile cases of the </w:t>
      </w:r>
      <w:proofErr w:type="spellStart"/>
      <w:r w:rsidRPr="00C60CCA">
        <w:rPr>
          <w:rFonts w:ascii="Franklin Gothic Medium" w:eastAsia="Franklin Gothic Medium" w:hAnsi="Franklin Gothic Medium" w:cs="Franklin Gothic Medium"/>
          <w:i/>
          <w:color w:val="AEAAAA" w:themeColor="background2" w:themeShade="BF"/>
        </w:rPr>
        <w:t>labor</w:t>
      </w:r>
      <w:proofErr w:type="spellEnd"/>
      <w:r w:rsidRPr="00C60CCA">
        <w:rPr>
          <w:rFonts w:ascii="Franklin Gothic Medium" w:eastAsia="Franklin Gothic Medium" w:hAnsi="Franklin Gothic Medium" w:cs="Franklin Gothic Medium"/>
          <w:i/>
          <w:color w:val="AEAAAA" w:themeColor="background2" w:themeShade="BF"/>
        </w:rPr>
        <w:t xml:space="preserve"> impact can be seen in the title sequence of Marvel Studio’s 2023 TV series Secret Invasion, which uses a montage of generated imagery [</w:t>
      </w:r>
      <w:proofErr w:type="gramStart"/>
      <w:r w:rsidRPr="00C60CCA">
        <w:rPr>
          <w:rFonts w:ascii="Franklin Gothic Medium" w:eastAsia="Franklin Gothic Medium" w:hAnsi="Franklin Gothic Medium" w:cs="Franklin Gothic Medium"/>
          <w:i/>
          <w:color w:val="AEAAAA" w:themeColor="background2" w:themeShade="BF"/>
        </w:rPr>
        <w:t>81 ]</w:t>
      </w:r>
      <w:proofErr w:type="gramEnd"/>
      <w:r w:rsidRPr="00C60CCA">
        <w:rPr>
          <w:rFonts w:ascii="Franklin Gothic Medium" w:eastAsia="Franklin Gothic Medium" w:hAnsi="Franklin Gothic Medium" w:cs="Franklin Gothic Medium"/>
          <w:i/>
          <w:color w:val="AEAAAA" w:themeColor="background2" w:themeShade="BF"/>
        </w:rPr>
        <w:t xml:space="preserve">. While prior movies from the studio feature between 5 (The She-Hulk: Attorney at Law10) and 9 (Hawkeye11) artists and illustrators for their title sequences, Secret Invasion has only one “Sagans Carle” credited as “AI Technical Director”12. </w:t>
      </w:r>
      <w:r w:rsidRPr="00C60CCA">
        <w:rPr>
          <w:rFonts w:ascii="Franklin Gothic Medium" w:eastAsia="Franklin Gothic Medium" w:hAnsi="Franklin Gothic Medium" w:cs="Franklin Gothic Medium"/>
          <w:b/>
          <w:bCs/>
          <w:i/>
          <w:color w:val="AEAAAA" w:themeColor="background2" w:themeShade="BF"/>
        </w:rPr>
        <w:t xml:space="preserve">This </w:t>
      </w:r>
      <w:proofErr w:type="spellStart"/>
      <w:r w:rsidRPr="00C60CCA">
        <w:rPr>
          <w:rFonts w:ascii="Franklin Gothic Medium" w:eastAsia="Franklin Gothic Medium" w:hAnsi="Franklin Gothic Medium" w:cs="Franklin Gothic Medium"/>
          <w:b/>
          <w:bCs/>
          <w:i/>
          <w:color w:val="AEAAAA" w:themeColor="background2" w:themeShade="BF"/>
        </w:rPr>
        <w:t>labor</w:t>
      </w:r>
      <w:proofErr w:type="spellEnd"/>
      <w:r w:rsidRPr="00C60CCA">
        <w:rPr>
          <w:rFonts w:ascii="Franklin Gothic Medium" w:eastAsia="Franklin Gothic Medium" w:hAnsi="Franklin Gothic Medium" w:cs="Franklin Gothic Medium"/>
          <w:b/>
          <w:bCs/>
          <w:i/>
          <w:color w:val="AEAAAA" w:themeColor="background2" w:themeShade="BF"/>
        </w:rPr>
        <w:t xml:space="preserve"> displacement is evident across creative industries. For instance, according to an article on Rest of World, a Chinese gaming industry recruiter has noticed a 70% drop in illustrator jobs, in part due to the widespread use of image generators [ 139]; another studio in China is reported to have laid off a third of its character design illustrators [139].”</w:t>
      </w:r>
    </w:p>
    <w:p w14:paraId="731B8889" w14:textId="77777777" w:rsidR="00440B50" w:rsidRDefault="00440B50" w:rsidP="0049741F">
      <w:pPr>
        <w:keepNext/>
        <w:keepLines/>
        <w:spacing w:after="0" w:line="240" w:lineRule="auto"/>
        <w:rPr>
          <w:rFonts w:ascii="Franklin Gothic Medium" w:eastAsia="Franklin Gothic Medium" w:hAnsi="Franklin Gothic Medium" w:cs="Franklin Gothic Medium"/>
          <w:iCs/>
          <w:color w:val="595959"/>
        </w:rPr>
      </w:pPr>
    </w:p>
    <w:p w14:paraId="25D2CF0C" w14:textId="77777777" w:rsidR="00440B50" w:rsidRDefault="00440B50" w:rsidP="00440B50">
      <w:pPr>
        <w:keepNext/>
        <w:keepLines/>
        <w:spacing w:after="0" w:line="240" w:lineRule="auto"/>
        <w:rPr>
          <w:rFonts w:ascii="Franklin Gothic Medium" w:eastAsia="Franklin Gothic Medium" w:hAnsi="Franklin Gothic Medium" w:cs="Franklin Gothic Medium"/>
          <w:iCs/>
          <w:color w:val="595959"/>
        </w:rPr>
      </w:pPr>
    </w:p>
    <w:p w14:paraId="0A4199D4" w14:textId="0F7C1232" w:rsidR="009F2C09" w:rsidRPr="009F2C09" w:rsidRDefault="009F2C09" w:rsidP="00440B50">
      <w:pPr>
        <w:keepNext/>
        <w:keepLines/>
        <w:spacing w:after="0" w:line="240" w:lineRule="auto"/>
        <w:rPr>
          <w:rFonts w:ascii="Franklin Gothic Medium" w:eastAsia="Franklin Gothic Medium" w:hAnsi="Franklin Gothic Medium" w:cs="Franklin Gothic Medium"/>
          <w:iCs/>
          <w:color w:val="595959"/>
        </w:rPr>
      </w:pPr>
      <w:r w:rsidRPr="009F2C09">
        <w:rPr>
          <w:rFonts w:ascii="Franklin Gothic Medium" w:eastAsia="Franklin Gothic Medium" w:hAnsi="Franklin Gothic Medium" w:cs="Franklin Gothic Medium"/>
          <w:b/>
          <w:bCs/>
          <w:iCs/>
          <w:color w:val="595959"/>
        </w:rPr>
        <w:t>Study Finds ChatGPT Drives Down Freelance Work, Pay</w:t>
      </w:r>
      <w:r>
        <w:rPr>
          <w:rFonts w:ascii="Franklin Gothic Medium" w:eastAsia="Franklin Gothic Medium" w:hAnsi="Franklin Gothic Medium" w:cs="Franklin Gothic Medium"/>
          <w:b/>
          <w:bCs/>
          <w:iCs/>
          <w:color w:val="595959"/>
        </w:rPr>
        <w:t xml:space="preserve"> </w:t>
      </w:r>
      <w:r>
        <w:rPr>
          <w:rFonts w:ascii="Franklin Gothic Medium" w:eastAsia="Franklin Gothic Medium" w:hAnsi="Franklin Gothic Medium" w:cs="Franklin Gothic Medium"/>
          <w:iCs/>
          <w:color w:val="595959"/>
        </w:rPr>
        <w:t xml:space="preserve">- </w:t>
      </w:r>
      <w:hyperlink r:id="rId10" w:history="1">
        <w:r w:rsidRPr="00B52717">
          <w:rPr>
            <w:rStyle w:val="Hyperlink"/>
            <w:rFonts w:ascii="Franklin Gothic Medium" w:eastAsia="Franklin Gothic Medium" w:hAnsi="Franklin Gothic Medium" w:cs="Franklin Gothic Medium"/>
            <w:iCs/>
          </w:rPr>
          <w:t>https://www.thewrap.com/study-finds-chatgpt-drives-down-freelance-work-pay/</w:t>
        </w:r>
      </w:hyperlink>
    </w:p>
    <w:p w14:paraId="63610715" w14:textId="35B5D625" w:rsidR="009F2C09" w:rsidRPr="00C60CCA" w:rsidRDefault="009F2C09" w:rsidP="009F2C09">
      <w:pPr>
        <w:pStyle w:val="NormalWeb"/>
        <w:rPr>
          <w:rFonts w:ascii="Franklin Gothic Medium" w:eastAsia="Franklin Gothic Medium" w:hAnsi="Franklin Gothic Medium" w:cs="Franklin Gothic Medium"/>
          <w:i/>
          <w:color w:val="AEAAAA" w:themeColor="background2" w:themeShade="BF"/>
          <w:sz w:val="22"/>
          <w:szCs w:val="22"/>
          <w:lang w:val="en-HK" w:eastAsia="en-HK"/>
        </w:rPr>
      </w:pPr>
      <w:r w:rsidRPr="00C60CCA">
        <w:rPr>
          <w:rFonts w:ascii="Franklin Gothic Medium" w:eastAsia="Franklin Gothic Medium" w:hAnsi="Franklin Gothic Medium" w:cs="Franklin Gothic Medium"/>
          <w:i/>
          <w:color w:val="AEAAAA" w:themeColor="background2" w:themeShade="BF"/>
          <w:sz w:val="22"/>
          <w:szCs w:val="22"/>
          <w:lang w:val="en-HK" w:eastAsia="en-HK"/>
        </w:rPr>
        <w:t>“</w:t>
      </w:r>
      <w:r w:rsidRPr="00C60CCA">
        <w:rPr>
          <w:rFonts w:ascii="Franklin Gothic Medium" w:eastAsia="Franklin Gothic Medium" w:hAnsi="Franklin Gothic Medium" w:cs="Franklin Gothic Medium"/>
          <w:b/>
          <w:bCs/>
          <w:i/>
          <w:color w:val="AEAAAA" w:themeColor="background2" w:themeShade="BF"/>
          <w:sz w:val="22"/>
          <w:szCs w:val="22"/>
          <w:lang w:val="en-HK" w:eastAsia="en-HK"/>
        </w:rPr>
        <w:t xml:space="preserve">The release of ChatGPT led to a 2% drop in the number of writing jobs </w:t>
      </w:r>
      <w:r w:rsidRPr="00C60CCA">
        <w:rPr>
          <w:rFonts w:ascii="Franklin Gothic Medium" w:eastAsia="Franklin Gothic Medium" w:hAnsi="Franklin Gothic Medium" w:cs="Franklin Gothic Medium"/>
          <w:b/>
          <w:bCs/>
          <w:i/>
          <w:color w:val="AEAAAA" w:themeColor="background2" w:themeShade="BF"/>
          <w:sz w:val="22"/>
          <w:szCs w:val="22"/>
          <w:lang w:val="en-HK" w:eastAsia="en-HK"/>
        </w:rPr>
        <w:br/>
        <w:t>on one major freelance employment platform and a 5.2% plunge in monthly earnings, a new study found.</w:t>
      </w:r>
    </w:p>
    <w:p w14:paraId="6D549FD0" w14:textId="77777777" w:rsidR="00415973" w:rsidRPr="00C60CCA" w:rsidRDefault="00415973" w:rsidP="00415973">
      <w:pPr>
        <w:pStyle w:val="NormalWeb"/>
        <w:rPr>
          <w:rFonts w:ascii="Franklin Gothic Medium" w:eastAsia="Franklin Gothic Medium" w:hAnsi="Franklin Gothic Medium" w:cs="Franklin Gothic Medium"/>
          <w:i/>
          <w:color w:val="AEAAAA" w:themeColor="background2" w:themeShade="BF"/>
          <w:sz w:val="22"/>
          <w:szCs w:val="22"/>
          <w:lang w:val="en-HK" w:eastAsia="en-HK"/>
        </w:rPr>
      </w:pPr>
      <w:r w:rsidRPr="00C60CCA">
        <w:rPr>
          <w:rFonts w:ascii="Franklin Gothic Medium" w:eastAsia="Franklin Gothic Medium" w:hAnsi="Franklin Gothic Medium" w:cs="Franklin Gothic Medium"/>
          <w:i/>
          <w:color w:val="AEAAAA" w:themeColor="background2" w:themeShade="BF"/>
          <w:sz w:val="22"/>
          <w:szCs w:val="22"/>
          <w:lang w:val="en-HK" w:eastAsia="en-HK"/>
        </w:rPr>
        <w:t xml:space="preserve">They decided to look at writing jobs after examining Google searches </w:t>
      </w:r>
      <w:r w:rsidRPr="00C60CCA">
        <w:rPr>
          <w:rFonts w:ascii="Franklin Gothic Medium" w:eastAsia="Franklin Gothic Medium" w:hAnsi="Franklin Gothic Medium" w:cs="Franklin Gothic Medium"/>
          <w:b/>
          <w:bCs/>
          <w:i/>
          <w:color w:val="AEAAAA" w:themeColor="background2" w:themeShade="BF"/>
          <w:sz w:val="22"/>
          <w:szCs w:val="22"/>
          <w:lang w:val="en-HK" w:eastAsia="en-HK"/>
        </w:rPr>
        <w:t>in the months after the release.</w:t>
      </w:r>
      <w:r w:rsidRPr="00C60CCA">
        <w:rPr>
          <w:rFonts w:ascii="Franklin Gothic Medium" w:eastAsia="Franklin Gothic Medium" w:hAnsi="Franklin Gothic Medium" w:cs="Franklin Gothic Medium"/>
          <w:i/>
          <w:color w:val="AEAAAA" w:themeColor="background2" w:themeShade="BF"/>
          <w:sz w:val="22"/>
          <w:szCs w:val="22"/>
          <w:lang w:val="en-HK" w:eastAsia="en-HK"/>
        </w:rPr>
        <w:t xml:space="preserve"> </w:t>
      </w:r>
    </w:p>
    <w:p w14:paraId="6283D8E2" w14:textId="77777777" w:rsidR="00415973" w:rsidRPr="00C60CCA" w:rsidRDefault="00415973" w:rsidP="00415973">
      <w:pPr>
        <w:pStyle w:val="NormalWeb"/>
        <w:rPr>
          <w:rFonts w:ascii="Franklin Gothic Medium" w:eastAsia="Franklin Gothic Medium" w:hAnsi="Franklin Gothic Medium" w:cs="Franklin Gothic Medium"/>
          <w:b/>
          <w:bCs/>
          <w:i/>
          <w:color w:val="AEAAAA" w:themeColor="background2" w:themeShade="BF"/>
          <w:sz w:val="22"/>
          <w:szCs w:val="22"/>
          <w:lang w:val="en-HK" w:eastAsia="en-HK"/>
        </w:rPr>
      </w:pPr>
      <w:r w:rsidRPr="00C60CCA">
        <w:rPr>
          <w:rFonts w:ascii="Franklin Gothic Medium" w:eastAsia="Franklin Gothic Medium" w:hAnsi="Franklin Gothic Medium" w:cs="Franklin Gothic Medium"/>
          <w:b/>
          <w:bCs/>
          <w:i/>
          <w:color w:val="AEAAAA" w:themeColor="background2" w:themeShade="BF"/>
          <w:sz w:val="22"/>
          <w:szCs w:val="22"/>
          <w:lang w:val="en-HK" w:eastAsia="en-HK"/>
        </w:rPr>
        <w:t>“‘GPT Writing’ is by far the most commonly search term compared to other domains, such as ‘GPT translation’ or ‘GPT software development,’” they wrote. “We interpret these patterns as suggestive evidence, consistent with the notion that while multiple industries are affected by the introduction of ChatGPT, the short-term implications are much more pronounced in the writing-related tasks.”</w:t>
      </w:r>
    </w:p>
    <w:p w14:paraId="457CACF0" w14:textId="5B0354E5" w:rsidR="00C064A6" w:rsidRPr="00C60CCA" w:rsidRDefault="004F075D" w:rsidP="009F2C09">
      <w:pPr>
        <w:pStyle w:val="NormalWeb"/>
        <w:rPr>
          <w:rFonts w:ascii="Franklin Gothic Medium" w:eastAsia="Franklin Gothic Medium" w:hAnsi="Franklin Gothic Medium" w:cs="Franklin Gothic Medium"/>
          <w:iCs/>
          <w:color w:val="AEAAAA" w:themeColor="background2" w:themeShade="BF"/>
          <w:sz w:val="22"/>
          <w:szCs w:val="22"/>
          <w:lang w:val="en-HK" w:eastAsia="en-HK"/>
        </w:rPr>
      </w:pPr>
      <w:r w:rsidRPr="00C60CCA">
        <w:rPr>
          <w:rFonts w:ascii="Franklin Gothic Medium" w:eastAsia="Franklin Gothic Medium" w:hAnsi="Franklin Gothic Medium" w:cs="Franklin Gothic Medium"/>
          <w:b/>
          <w:bCs/>
          <w:i/>
          <w:color w:val="AEAAAA" w:themeColor="background2" w:themeShade="BF"/>
          <w:sz w:val="22"/>
          <w:szCs w:val="22"/>
          <w:lang w:val="en-HK" w:eastAsia="en-HK"/>
        </w:rPr>
        <w:t xml:space="preserve">The decline in both the number of writing jobs and the compensation received via </w:t>
      </w:r>
      <w:proofErr w:type="spellStart"/>
      <w:r w:rsidRPr="00C60CCA">
        <w:rPr>
          <w:rFonts w:ascii="Franklin Gothic Medium" w:eastAsia="Franklin Gothic Medium" w:hAnsi="Franklin Gothic Medium" w:cs="Franklin Gothic Medium"/>
          <w:b/>
          <w:bCs/>
          <w:i/>
          <w:color w:val="AEAAAA" w:themeColor="background2" w:themeShade="BF"/>
          <w:sz w:val="22"/>
          <w:szCs w:val="22"/>
          <w:lang w:val="en-HK" w:eastAsia="en-HK"/>
        </w:rPr>
        <w:t>UpWork</w:t>
      </w:r>
      <w:proofErr w:type="spellEnd"/>
      <w:r w:rsidRPr="00C60CCA">
        <w:rPr>
          <w:rFonts w:ascii="Franklin Gothic Medium" w:eastAsia="Franklin Gothic Medium" w:hAnsi="Franklin Gothic Medium" w:cs="Franklin Gothic Medium"/>
          <w:b/>
          <w:bCs/>
          <w:i/>
          <w:color w:val="AEAAAA" w:themeColor="background2" w:themeShade="BF"/>
          <w:sz w:val="22"/>
          <w:szCs w:val="22"/>
          <w:lang w:val="en-HK" w:eastAsia="en-HK"/>
        </w:rPr>
        <w:t xml:space="preserve"> suggests “a causal relationship” with the release of ChatGPT, wrote researchers Xiang Hui and Oren Reshef of Washington University and </w:t>
      </w:r>
      <w:proofErr w:type="spellStart"/>
      <w:r w:rsidRPr="00C60CCA">
        <w:rPr>
          <w:rFonts w:ascii="Franklin Gothic Medium" w:eastAsia="Franklin Gothic Medium" w:hAnsi="Franklin Gothic Medium" w:cs="Franklin Gothic Medium"/>
          <w:b/>
          <w:bCs/>
          <w:i/>
          <w:color w:val="AEAAAA" w:themeColor="background2" w:themeShade="BF"/>
          <w:sz w:val="22"/>
          <w:szCs w:val="22"/>
          <w:lang w:val="en-HK" w:eastAsia="en-HK"/>
        </w:rPr>
        <w:t>Luofeng</w:t>
      </w:r>
      <w:proofErr w:type="spellEnd"/>
      <w:r w:rsidRPr="00C60CCA">
        <w:rPr>
          <w:rFonts w:ascii="Franklin Gothic Medium" w:eastAsia="Franklin Gothic Medium" w:hAnsi="Franklin Gothic Medium" w:cs="Franklin Gothic Medium"/>
          <w:b/>
          <w:bCs/>
          <w:i/>
          <w:color w:val="AEAAAA" w:themeColor="background2" w:themeShade="BF"/>
          <w:sz w:val="22"/>
          <w:szCs w:val="22"/>
          <w:lang w:val="en-HK" w:eastAsia="en-HK"/>
        </w:rPr>
        <w:t xml:space="preserve"> Zhou of NYU.</w:t>
      </w:r>
    </w:p>
    <w:p w14:paraId="1164A0E5" w14:textId="6F794EDC" w:rsidR="00C064A6" w:rsidRDefault="0053265B" w:rsidP="009F2C09">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This shows</w:t>
      </w:r>
      <w:r w:rsidR="00A9285C">
        <w:rPr>
          <w:rFonts w:ascii="Franklin Gothic Medium" w:eastAsia="Franklin Gothic Medium" w:hAnsi="Franklin Gothic Medium" w:cs="Franklin Gothic Medium"/>
          <w:iCs/>
          <w:color w:val="595959"/>
          <w:sz w:val="22"/>
          <w:szCs w:val="22"/>
          <w:lang w:val="en-HK" w:eastAsia="en-HK"/>
        </w:rPr>
        <w:t xml:space="preserve"> that</w:t>
      </w:r>
      <w:r>
        <w:rPr>
          <w:rFonts w:ascii="Franklin Gothic Medium" w:eastAsia="Franklin Gothic Medium" w:hAnsi="Franklin Gothic Medium" w:cs="Franklin Gothic Medium"/>
          <w:iCs/>
          <w:color w:val="595959"/>
          <w:sz w:val="22"/>
          <w:szCs w:val="22"/>
          <w:lang w:val="en-HK" w:eastAsia="en-HK"/>
        </w:rPr>
        <w:t xml:space="preserve"> the</w:t>
      </w:r>
      <w:r w:rsidR="00A9285C">
        <w:rPr>
          <w:rFonts w:ascii="Franklin Gothic Medium" w:eastAsia="Franklin Gothic Medium" w:hAnsi="Franklin Gothic Medium" w:cs="Franklin Gothic Medium"/>
          <w:iCs/>
          <w:color w:val="595959"/>
          <w:sz w:val="22"/>
          <w:szCs w:val="22"/>
          <w:lang w:val="en-HK" w:eastAsia="en-HK"/>
        </w:rPr>
        <w:t xml:space="preserve"> </w:t>
      </w:r>
      <w:r>
        <w:rPr>
          <w:rFonts w:ascii="Franklin Gothic Medium" w:eastAsia="Franklin Gothic Medium" w:hAnsi="Franklin Gothic Medium" w:cs="Franklin Gothic Medium"/>
          <w:iCs/>
          <w:color w:val="595959"/>
          <w:sz w:val="22"/>
          <w:szCs w:val="22"/>
          <w:lang w:val="en-HK" w:eastAsia="en-HK"/>
        </w:rPr>
        <w:t>resulting outputs from generative AI cannot be considered transformative due to having the same utility from the original copyrighted materials that generative AI makes ‘intermediate copies’</w:t>
      </w:r>
      <w:r w:rsidR="00964A73">
        <w:rPr>
          <w:rFonts w:ascii="Franklin Gothic Medium" w:eastAsia="Franklin Gothic Medium" w:hAnsi="Franklin Gothic Medium" w:cs="Franklin Gothic Medium"/>
          <w:iCs/>
          <w:color w:val="595959"/>
          <w:sz w:val="22"/>
          <w:szCs w:val="22"/>
          <w:lang w:val="en-HK" w:eastAsia="en-HK"/>
        </w:rPr>
        <w:t xml:space="preserve"> of, given evidence of already considerable, significant market displacement in such a short span of time </w:t>
      </w:r>
      <w:r w:rsidR="00A416C9">
        <w:rPr>
          <w:rFonts w:ascii="Franklin Gothic Medium" w:eastAsia="Franklin Gothic Medium" w:hAnsi="Franklin Gothic Medium" w:cs="Franklin Gothic Medium"/>
          <w:iCs/>
          <w:color w:val="595959"/>
          <w:sz w:val="22"/>
          <w:szCs w:val="22"/>
          <w:lang w:val="en-HK" w:eastAsia="en-HK"/>
        </w:rPr>
        <w:t xml:space="preserve">in the </w:t>
      </w:r>
      <w:r w:rsidR="00964A73">
        <w:rPr>
          <w:rFonts w:ascii="Franklin Gothic Medium" w:eastAsia="Franklin Gothic Medium" w:hAnsi="Franklin Gothic Medium" w:cs="Franklin Gothic Medium"/>
          <w:iCs/>
          <w:color w:val="595959"/>
          <w:sz w:val="22"/>
          <w:szCs w:val="22"/>
          <w:lang w:val="en-HK" w:eastAsia="en-HK"/>
        </w:rPr>
        <w:lastRenderedPageBreak/>
        <w:t xml:space="preserve">very same category of works/utility that copyright holders, as a class, now have to compete against works of the same utility/use, in the </w:t>
      </w:r>
      <w:proofErr w:type="gramStart"/>
      <w:r w:rsidR="00964A73">
        <w:rPr>
          <w:rFonts w:ascii="Franklin Gothic Medium" w:eastAsia="Franklin Gothic Medium" w:hAnsi="Franklin Gothic Medium" w:cs="Franklin Gothic Medium"/>
          <w:iCs/>
          <w:color w:val="595959"/>
          <w:sz w:val="22"/>
          <w:szCs w:val="22"/>
          <w:lang w:val="en-HK" w:eastAsia="en-HK"/>
        </w:rPr>
        <w:t>market place</w:t>
      </w:r>
      <w:proofErr w:type="gramEnd"/>
      <w:r w:rsidR="00964A73">
        <w:rPr>
          <w:rFonts w:ascii="Franklin Gothic Medium" w:eastAsia="Franklin Gothic Medium" w:hAnsi="Franklin Gothic Medium" w:cs="Franklin Gothic Medium"/>
          <w:iCs/>
          <w:color w:val="595959"/>
          <w:sz w:val="22"/>
          <w:szCs w:val="22"/>
          <w:lang w:val="en-HK" w:eastAsia="en-HK"/>
        </w:rPr>
        <w:t>.</w:t>
      </w:r>
    </w:p>
    <w:p w14:paraId="2F13B704" w14:textId="5569B82B" w:rsidR="005819DC" w:rsidRDefault="005819DC" w:rsidP="009F2C09">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 xml:space="preserve">For TechNet’s argument to be true, there should be no </w:t>
      </w:r>
      <w:r w:rsidR="00217E1E">
        <w:rPr>
          <w:rFonts w:ascii="Franklin Gothic Medium" w:eastAsia="Franklin Gothic Medium" w:hAnsi="Franklin Gothic Medium" w:cs="Franklin Gothic Medium"/>
          <w:iCs/>
          <w:color w:val="595959"/>
          <w:sz w:val="22"/>
          <w:szCs w:val="22"/>
          <w:lang w:val="en-HK" w:eastAsia="en-HK"/>
        </w:rPr>
        <w:t>possible</w:t>
      </w:r>
      <w:r>
        <w:rPr>
          <w:rFonts w:ascii="Franklin Gothic Medium" w:eastAsia="Franklin Gothic Medium" w:hAnsi="Franklin Gothic Medium" w:cs="Franklin Gothic Medium"/>
          <w:iCs/>
          <w:color w:val="595959"/>
          <w:sz w:val="22"/>
          <w:szCs w:val="22"/>
          <w:lang w:val="en-HK" w:eastAsia="en-HK"/>
        </w:rPr>
        <w:t xml:space="preserve"> market displacement if the resulting </w:t>
      </w:r>
      <w:r w:rsidR="00986B81">
        <w:rPr>
          <w:rFonts w:ascii="Franklin Gothic Medium" w:eastAsia="Franklin Gothic Medium" w:hAnsi="Franklin Gothic Medium" w:cs="Franklin Gothic Medium"/>
          <w:iCs/>
          <w:color w:val="595959"/>
          <w:sz w:val="22"/>
          <w:szCs w:val="22"/>
          <w:lang w:val="en-HK" w:eastAsia="en-HK"/>
        </w:rPr>
        <w:t>‘</w:t>
      </w:r>
      <w:r>
        <w:rPr>
          <w:rFonts w:ascii="Franklin Gothic Medium" w:eastAsia="Franklin Gothic Medium" w:hAnsi="Franklin Gothic Medium" w:cs="Franklin Gothic Medium"/>
          <w:iCs/>
          <w:color w:val="595959"/>
          <w:sz w:val="22"/>
          <w:szCs w:val="22"/>
          <w:lang w:val="en-HK" w:eastAsia="en-HK"/>
        </w:rPr>
        <w:t>new work</w:t>
      </w:r>
      <w:r w:rsidR="00986B81">
        <w:rPr>
          <w:rFonts w:ascii="Franklin Gothic Medium" w:eastAsia="Franklin Gothic Medium" w:hAnsi="Franklin Gothic Medium" w:cs="Franklin Gothic Medium"/>
          <w:iCs/>
          <w:color w:val="595959"/>
          <w:sz w:val="22"/>
          <w:szCs w:val="22"/>
          <w:lang w:val="en-HK" w:eastAsia="en-HK"/>
        </w:rPr>
        <w:t xml:space="preserve">’ from generative AI </w:t>
      </w:r>
      <w:r>
        <w:rPr>
          <w:rFonts w:ascii="Franklin Gothic Medium" w:eastAsia="Franklin Gothic Medium" w:hAnsi="Franklin Gothic Medium" w:cs="Franklin Gothic Medium"/>
          <w:iCs/>
          <w:color w:val="595959"/>
          <w:sz w:val="22"/>
          <w:szCs w:val="22"/>
          <w:lang w:val="en-HK" w:eastAsia="en-HK"/>
        </w:rPr>
        <w:t xml:space="preserve">was transformative enough for the use to then be considered ‘fair’ </w:t>
      </w:r>
      <w:r w:rsidR="00BD279F">
        <w:rPr>
          <w:rFonts w:ascii="Franklin Gothic Medium" w:eastAsia="Franklin Gothic Medium" w:hAnsi="Franklin Gothic Medium" w:cs="Franklin Gothic Medium"/>
          <w:iCs/>
          <w:color w:val="595959"/>
          <w:sz w:val="22"/>
          <w:szCs w:val="22"/>
          <w:lang w:val="en-HK" w:eastAsia="en-HK"/>
        </w:rPr>
        <w:t>by virtue of</w:t>
      </w:r>
      <w:r>
        <w:rPr>
          <w:rFonts w:ascii="Franklin Gothic Medium" w:eastAsia="Franklin Gothic Medium" w:hAnsi="Franklin Gothic Medium" w:cs="Franklin Gothic Medium"/>
          <w:iCs/>
          <w:color w:val="595959"/>
          <w:sz w:val="22"/>
          <w:szCs w:val="22"/>
          <w:lang w:val="en-HK" w:eastAsia="en-HK"/>
        </w:rPr>
        <w:t xml:space="preserve"> add net benefit and utility to the public</w:t>
      </w:r>
      <w:r w:rsidR="00BD279F">
        <w:rPr>
          <w:rFonts w:ascii="Franklin Gothic Medium" w:eastAsia="Franklin Gothic Medium" w:hAnsi="Franklin Gothic Medium" w:cs="Franklin Gothic Medium"/>
          <w:iCs/>
          <w:color w:val="595959"/>
          <w:sz w:val="22"/>
          <w:szCs w:val="22"/>
          <w:lang w:val="en-HK" w:eastAsia="en-HK"/>
        </w:rPr>
        <w:t xml:space="preserve"> without causing economic harm to copyright holders.</w:t>
      </w:r>
      <w:r w:rsidR="00D76B7E">
        <w:rPr>
          <w:rFonts w:ascii="Franklin Gothic Medium" w:eastAsia="Franklin Gothic Medium" w:hAnsi="Franklin Gothic Medium" w:cs="Franklin Gothic Medium"/>
          <w:iCs/>
          <w:color w:val="595959"/>
          <w:sz w:val="22"/>
          <w:szCs w:val="22"/>
          <w:lang w:val="en-HK" w:eastAsia="en-HK"/>
        </w:rPr>
        <w:t xml:space="preserve"> This is very clearly, not the case.</w:t>
      </w:r>
    </w:p>
    <w:p w14:paraId="242E4E81" w14:textId="461D576B" w:rsidR="00AE5077" w:rsidRDefault="00DF5929" w:rsidP="007E09F8">
      <w:pPr>
        <w:pStyle w:val="NormalWeb"/>
        <w:rPr>
          <w:rFonts w:ascii="Franklin Gothic Medium" w:eastAsia="Franklin Gothic Medium" w:hAnsi="Franklin Gothic Medium" w:cs="Franklin Gothic Medium"/>
          <w:b/>
          <w:bCs/>
          <w:i/>
          <w:color w:val="595959"/>
          <w:sz w:val="22"/>
          <w:szCs w:val="22"/>
          <w:lang w:val="en-HK" w:eastAsia="en-HK"/>
        </w:rPr>
      </w:pPr>
      <w:r>
        <w:rPr>
          <w:rFonts w:ascii="Franklin Gothic Medium" w:eastAsia="Franklin Gothic Medium" w:hAnsi="Franklin Gothic Medium" w:cs="Franklin Gothic Medium"/>
          <w:b/>
          <w:bCs/>
          <w:i/>
          <w:color w:val="595959"/>
          <w:sz w:val="22"/>
          <w:szCs w:val="22"/>
          <w:lang w:val="en-HK" w:eastAsia="en-HK"/>
        </w:rPr>
        <w:t>“</w:t>
      </w:r>
      <w:r w:rsidR="007E09F8" w:rsidRPr="00DF5929">
        <w:rPr>
          <w:rFonts w:ascii="Franklin Gothic Medium" w:eastAsia="Franklin Gothic Medium" w:hAnsi="Franklin Gothic Medium" w:cs="Franklin Gothic Medium"/>
          <w:b/>
          <w:bCs/>
          <w:i/>
          <w:color w:val="595959"/>
          <w:sz w:val="22"/>
          <w:szCs w:val="22"/>
          <w:lang w:val="en-HK" w:eastAsia="en-HK"/>
        </w:rPr>
        <w:t>Ensuring that copyright does not expand beyond “its lawful bounds” to become a veto over new technologies is one of the core purposes of our fair use doctrine.19 Indeed, as Judge Stephanos Bibas recently held, the intermediate copying of copyrighted content as a “step in the process of trying to develop a ‘wholly new’” and non-infringing AI system is a “transformative” fair use, even if the resulting product “</w:t>
      </w:r>
      <w:proofErr w:type="spellStart"/>
      <w:r w:rsidR="007E09F8" w:rsidRPr="00DF5929">
        <w:rPr>
          <w:rFonts w:ascii="Franklin Gothic Medium" w:eastAsia="Franklin Gothic Medium" w:hAnsi="Franklin Gothic Medium" w:cs="Franklin Gothic Medium"/>
          <w:b/>
          <w:bCs/>
          <w:i/>
          <w:color w:val="595959"/>
          <w:sz w:val="22"/>
          <w:szCs w:val="22"/>
          <w:lang w:val="en-HK" w:eastAsia="en-HK"/>
        </w:rPr>
        <w:t>compet</w:t>
      </w:r>
      <w:proofErr w:type="spellEnd"/>
      <w:r w:rsidR="007E09F8" w:rsidRPr="00DF5929">
        <w:rPr>
          <w:rFonts w:ascii="Franklin Gothic Medium" w:eastAsia="Franklin Gothic Medium" w:hAnsi="Franklin Gothic Medium" w:cs="Franklin Gothic Medium"/>
          <w:b/>
          <w:bCs/>
          <w:i/>
          <w:color w:val="595959"/>
          <w:sz w:val="22"/>
          <w:szCs w:val="22"/>
          <w:lang w:val="en-HK" w:eastAsia="en-HK"/>
        </w:rPr>
        <w:t>[es]” with the original.20 The well-established body of “intermediate copying” case law on which that holding relied21 has long been a bedrock part of our copyright framework that the Office itself has endorsed in its own Reports.22</w:t>
      </w:r>
      <w:r>
        <w:rPr>
          <w:rFonts w:ascii="Franklin Gothic Medium" w:eastAsia="Franklin Gothic Medium" w:hAnsi="Franklin Gothic Medium" w:cs="Franklin Gothic Medium"/>
          <w:b/>
          <w:bCs/>
          <w:i/>
          <w:color w:val="595959"/>
          <w:sz w:val="22"/>
          <w:szCs w:val="22"/>
          <w:lang w:val="en-HK" w:eastAsia="en-HK"/>
        </w:rPr>
        <w:t>”</w:t>
      </w:r>
    </w:p>
    <w:p w14:paraId="631D3241" w14:textId="3CB1E6CB" w:rsidR="00DF5929" w:rsidRDefault="005C3998" w:rsidP="007E09F8">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 xml:space="preserve">This is such a patently incorrect misrepresentation of what Judge Stephanos Bibas </w:t>
      </w:r>
      <w:r w:rsidR="00F21440">
        <w:rPr>
          <w:rFonts w:ascii="Franklin Gothic Medium" w:eastAsia="Franklin Gothic Medium" w:hAnsi="Franklin Gothic Medium" w:cs="Franklin Gothic Medium"/>
          <w:iCs/>
          <w:color w:val="595959"/>
          <w:sz w:val="22"/>
          <w:szCs w:val="22"/>
          <w:lang w:val="en-HK" w:eastAsia="en-HK"/>
        </w:rPr>
        <w:t>said</w:t>
      </w:r>
      <w:r>
        <w:rPr>
          <w:rFonts w:ascii="Franklin Gothic Medium" w:eastAsia="Franklin Gothic Medium" w:hAnsi="Franklin Gothic Medium" w:cs="Franklin Gothic Medium"/>
          <w:iCs/>
          <w:color w:val="595959"/>
          <w:sz w:val="22"/>
          <w:szCs w:val="22"/>
          <w:lang w:val="en-HK" w:eastAsia="en-HK"/>
        </w:rPr>
        <w:t xml:space="preserve"> that I believe that TechNet should be sanctioned</w:t>
      </w:r>
      <w:r w:rsidR="00E44461">
        <w:rPr>
          <w:rFonts w:ascii="Franklin Gothic Medium" w:eastAsia="Franklin Gothic Medium" w:hAnsi="Franklin Gothic Medium" w:cs="Franklin Gothic Medium"/>
          <w:iCs/>
          <w:color w:val="595959"/>
          <w:sz w:val="22"/>
          <w:szCs w:val="22"/>
          <w:lang w:val="en-HK" w:eastAsia="en-HK"/>
        </w:rPr>
        <w:t xml:space="preserve"> for </w:t>
      </w:r>
      <w:r w:rsidR="0027790B">
        <w:rPr>
          <w:rFonts w:ascii="Franklin Gothic Medium" w:eastAsia="Franklin Gothic Medium" w:hAnsi="Franklin Gothic Medium" w:cs="Franklin Gothic Medium"/>
          <w:iCs/>
          <w:color w:val="595959"/>
          <w:sz w:val="22"/>
          <w:szCs w:val="22"/>
          <w:lang w:val="en-HK" w:eastAsia="en-HK"/>
        </w:rPr>
        <w:t>what amounts to essentially manufacturing a quote and opinion that literally does not exist.</w:t>
      </w:r>
      <w:r w:rsidR="00F21440">
        <w:rPr>
          <w:rFonts w:ascii="Franklin Gothic Medium" w:eastAsia="Franklin Gothic Medium" w:hAnsi="Franklin Gothic Medium" w:cs="Franklin Gothic Medium"/>
          <w:iCs/>
          <w:color w:val="595959"/>
          <w:sz w:val="22"/>
          <w:szCs w:val="22"/>
          <w:lang w:val="en-HK" w:eastAsia="en-HK"/>
        </w:rPr>
        <w:t xml:space="preserve"> Their credibility should now be automatically suspect going forward</w:t>
      </w:r>
      <w:r w:rsidR="00F67B24">
        <w:rPr>
          <w:rFonts w:ascii="Franklin Gothic Medium" w:eastAsia="Franklin Gothic Medium" w:hAnsi="Franklin Gothic Medium" w:cs="Franklin Gothic Medium"/>
          <w:iCs/>
          <w:color w:val="595959"/>
          <w:sz w:val="22"/>
          <w:szCs w:val="22"/>
          <w:lang w:val="en-HK" w:eastAsia="en-HK"/>
        </w:rPr>
        <w:t xml:space="preserve"> given the stunning disingenuousness they have just displayed.</w:t>
      </w:r>
    </w:p>
    <w:p w14:paraId="3E4D9E31" w14:textId="5950A228" w:rsidR="005C3998" w:rsidRPr="00E44461" w:rsidRDefault="00E44461" w:rsidP="00E44461">
      <w:pPr>
        <w:pStyle w:val="Heading1"/>
        <w:rPr>
          <w:rFonts w:ascii="Franklin Gothic Medium" w:eastAsia="Franklin Gothic Medium" w:hAnsi="Franklin Gothic Medium" w:cs="Franklin Gothic Medium"/>
          <w:b w:val="0"/>
          <w:bCs w:val="0"/>
          <w:iCs/>
          <w:color w:val="595959"/>
          <w:kern w:val="0"/>
          <w:sz w:val="22"/>
          <w:szCs w:val="22"/>
          <w:lang w:val="en-HK" w:eastAsia="en-HK"/>
        </w:rPr>
      </w:pPr>
      <w:r w:rsidRPr="00E44461">
        <w:rPr>
          <w:rFonts w:ascii="Franklin Gothic Medium" w:eastAsia="Franklin Gothic Medium" w:hAnsi="Franklin Gothic Medium" w:cs="Franklin Gothic Medium"/>
          <w:b w:val="0"/>
          <w:bCs w:val="0"/>
          <w:iCs/>
          <w:color w:val="595959"/>
          <w:kern w:val="0"/>
          <w:sz w:val="22"/>
          <w:szCs w:val="22"/>
          <w:lang w:val="en-HK" w:eastAsia="en-HK"/>
        </w:rPr>
        <w:t>Here</w:t>
      </w:r>
      <w:r w:rsidR="005C3998" w:rsidRPr="00E44461">
        <w:rPr>
          <w:rFonts w:ascii="Franklin Gothic Medium" w:eastAsia="Franklin Gothic Medium" w:hAnsi="Franklin Gothic Medium" w:cs="Franklin Gothic Medium"/>
          <w:b w:val="0"/>
          <w:bCs w:val="0"/>
          <w:iCs/>
          <w:color w:val="595959"/>
          <w:kern w:val="0"/>
          <w:sz w:val="22"/>
          <w:szCs w:val="22"/>
          <w:lang w:val="en-HK" w:eastAsia="en-HK"/>
        </w:rPr>
        <w:t xml:space="preserve"> is what Judge Stephanos Bibas actually said</w:t>
      </w:r>
      <w:r w:rsidRPr="00E44461">
        <w:rPr>
          <w:rFonts w:ascii="Franklin Gothic Medium" w:eastAsia="Franklin Gothic Medium" w:hAnsi="Franklin Gothic Medium" w:cs="Franklin Gothic Medium"/>
          <w:b w:val="0"/>
          <w:bCs w:val="0"/>
          <w:iCs/>
          <w:color w:val="595959"/>
          <w:kern w:val="0"/>
          <w:sz w:val="22"/>
          <w:szCs w:val="22"/>
          <w:lang w:val="en-HK" w:eastAsia="en-HK"/>
        </w:rPr>
        <w:t xml:space="preserve"> in his Judicial Opinion of Thomson Reuters Enterprise Centre GmbH et al v. ROSS Intelligence Inc., No. 1:</w:t>
      </w:r>
      <w:proofErr w:type="gramStart"/>
      <w:r w:rsidRPr="00E44461">
        <w:rPr>
          <w:rFonts w:ascii="Franklin Gothic Medium" w:eastAsia="Franklin Gothic Medium" w:hAnsi="Franklin Gothic Medium" w:cs="Franklin Gothic Medium"/>
          <w:b w:val="0"/>
          <w:bCs w:val="0"/>
          <w:iCs/>
          <w:color w:val="595959"/>
          <w:kern w:val="0"/>
          <w:sz w:val="22"/>
          <w:szCs w:val="22"/>
          <w:lang w:val="en-HK" w:eastAsia="en-HK"/>
        </w:rPr>
        <w:t>2020cv00613</w:t>
      </w:r>
      <w:proofErr w:type="gramEnd"/>
    </w:p>
    <w:p w14:paraId="0CCDEF71" w14:textId="05ED9590" w:rsidR="005C3998" w:rsidRDefault="005C3998" w:rsidP="00422ACB">
      <w:pPr>
        <w:pStyle w:val="NormalWeb"/>
        <w:jc w:val="center"/>
        <w:rPr>
          <w:rFonts w:ascii="Franklin Gothic Medium" w:eastAsia="Franklin Gothic Medium" w:hAnsi="Franklin Gothic Medium" w:cs="Franklin Gothic Medium"/>
          <w:b/>
          <w:bCs/>
          <w:iCs/>
          <w:color w:val="595959"/>
          <w:sz w:val="22"/>
          <w:szCs w:val="22"/>
          <w:lang w:val="en-HK" w:eastAsia="en-HK"/>
        </w:rPr>
      </w:pPr>
      <w:r w:rsidRPr="005C3998">
        <w:rPr>
          <w:rFonts w:ascii="Franklin Gothic Medium" w:eastAsia="Franklin Gothic Medium" w:hAnsi="Franklin Gothic Medium" w:cs="Franklin Gothic Medium"/>
          <w:b/>
          <w:bCs/>
          <w:iCs/>
          <w:noProof/>
          <w:color w:val="595959"/>
          <w:sz w:val="22"/>
          <w:szCs w:val="22"/>
          <w:lang w:val="en-HK" w:eastAsia="en-HK"/>
        </w:rPr>
        <w:drawing>
          <wp:inline distT="0" distB="0" distL="0" distR="0" wp14:anchorId="068F5BE8" wp14:editId="6A095AC5">
            <wp:extent cx="4286250" cy="4726096"/>
            <wp:effectExtent l="0" t="0" r="0" b="0"/>
            <wp:docPr id="1779460901" name="Picture 1" descr="A screenshot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60901" name="Picture 1" descr="A screenshot of a text&#10;&#10;Description automatically generated"/>
                    <pic:cNvPicPr/>
                  </pic:nvPicPr>
                  <pic:blipFill>
                    <a:blip r:embed="rId11"/>
                    <a:stretch>
                      <a:fillRect/>
                    </a:stretch>
                  </pic:blipFill>
                  <pic:spPr>
                    <a:xfrm>
                      <a:off x="0" y="0"/>
                      <a:ext cx="4307388" cy="4749403"/>
                    </a:xfrm>
                    <a:prstGeom prst="rect">
                      <a:avLst/>
                    </a:prstGeom>
                  </pic:spPr>
                </pic:pic>
              </a:graphicData>
            </a:graphic>
          </wp:inline>
        </w:drawing>
      </w:r>
    </w:p>
    <w:p w14:paraId="32F5F7D8" w14:textId="46F2683E" w:rsidR="005444CD" w:rsidRDefault="005444CD" w:rsidP="005C3998">
      <w:pPr>
        <w:pStyle w:val="NormalWeb"/>
        <w:rPr>
          <w:rFonts w:ascii="Franklin Gothic Medium" w:eastAsia="Franklin Gothic Medium" w:hAnsi="Franklin Gothic Medium" w:cs="Franklin Gothic Medium"/>
          <w:b/>
          <w:bCs/>
          <w:iCs/>
          <w:color w:val="595959"/>
          <w:sz w:val="22"/>
          <w:szCs w:val="22"/>
          <w:lang w:val="en-HK" w:eastAsia="en-HK"/>
        </w:rPr>
      </w:pPr>
      <w:r w:rsidRPr="00B657D6">
        <w:rPr>
          <w:rFonts w:ascii="Franklin Gothic Medium" w:eastAsia="Franklin Gothic Medium" w:hAnsi="Franklin Gothic Medium" w:cs="Franklin Gothic Medium"/>
          <w:i/>
          <w:color w:val="AEAAAA" w:themeColor="background2" w:themeShade="BF"/>
          <w:sz w:val="22"/>
          <w:szCs w:val="22"/>
          <w:lang w:val="en-HK" w:eastAsia="en-HK"/>
        </w:rPr>
        <w:t>“</w:t>
      </w:r>
      <w:r w:rsidR="005C3998" w:rsidRPr="00B657D6">
        <w:rPr>
          <w:rFonts w:ascii="Franklin Gothic Medium" w:eastAsia="Franklin Gothic Medium" w:hAnsi="Franklin Gothic Medium" w:cs="Franklin Gothic Medium"/>
          <w:i/>
          <w:color w:val="AEAAAA" w:themeColor="background2" w:themeShade="BF"/>
          <w:sz w:val="22"/>
          <w:szCs w:val="22"/>
          <w:lang w:val="en-HK" w:eastAsia="en-HK"/>
        </w:rPr>
        <w:t xml:space="preserve">If Ross’s characterization of its activities is accurate, it translated human language into something understand-able by a computer </w:t>
      </w:r>
      <w:r w:rsidR="005C3998" w:rsidRPr="00B657D6">
        <w:rPr>
          <w:rFonts w:ascii="Franklin Gothic Medium" w:eastAsia="Franklin Gothic Medium" w:hAnsi="Franklin Gothic Medium" w:cs="Franklin Gothic Medium"/>
          <w:b/>
          <w:bCs/>
          <w:i/>
          <w:color w:val="AEAAAA" w:themeColor="background2" w:themeShade="BF"/>
          <w:sz w:val="22"/>
          <w:szCs w:val="22"/>
          <w:lang w:val="en-HK" w:eastAsia="en-HK"/>
        </w:rPr>
        <w:t>as a step in the process of trying to develop a</w:t>
      </w:r>
      <w:r w:rsidR="005C3998" w:rsidRPr="00B657D6">
        <w:rPr>
          <w:rFonts w:ascii="Franklin Gothic Medium" w:eastAsia="Franklin Gothic Medium" w:hAnsi="Franklin Gothic Medium" w:cs="Franklin Gothic Medium"/>
          <w:i/>
          <w:color w:val="AEAAAA" w:themeColor="background2" w:themeShade="BF"/>
          <w:sz w:val="22"/>
          <w:szCs w:val="22"/>
          <w:lang w:val="en-HK" w:eastAsia="en-HK"/>
        </w:rPr>
        <w:t xml:space="preserve"> </w:t>
      </w:r>
      <w:r w:rsidR="005C3998" w:rsidRPr="00B657D6">
        <w:rPr>
          <w:rFonts w:ascii="Franklin Gothic Medium" w:eastAsia="Franklin Gothic Medium" w:hAnsi="Franklin Gothic Medium" w:cs="Franklin Gothic Medium"/>
          <w:b/>
          <w:bCs/>
          <w:i/>
          <w:color w:val="AEAAAA" w:themeColor="background2" w:themeShade="BF"/>
          <w:sz w:val="22"/>
          <w:szCs w:val="22"/>
          <w:lang w:val="en-HK" w:eastAsia="en-HK"/>
        </w:rPr>
        <w:t xml:space="preserve">“wholly new,” </w:t>
      </w:r>
      <w:r w:rsidR="005C3998" w:rsidRPr="00B657D6">
        <w:rPr>
          <w:rFonts w:ascii="Franklin Gothic Medium" w:eastAsia="Franklin Gothic Medium" w:hAnsi="Franklin Gothic Medium" w:cs="Franklin Gothic Medium"/>
          <w:i/>
          <w:color w:val="AEAAAA" w:themeColor="background2" w:themeShade="BF"/>
          <w:sz w:val="22"/>
          <w:szCs w:val="22"/>
          <w:lang w:val="en-HK" w:eastAsia="en-HK"/>
        </w:rPr>
        <w:t>albeit competing, product—a search tool that would produce highly relevant quotations from judicial opinions in response to natural language questions. This also means that Ross’s final product would not contain or output infringing material. Under Sega and Sony, this is transformative intermediate copying.</w:t>
      </w:r>
      <w:r w:rsidRPr="00B657D6">
        <w:rPr>
          <w:rFonts w:ascii="Franklin Gothic Medium" w:eastAsia="Franklin Gothic Medium" w:hAnsi="Franklin Gothic Medium" w:cs="Franklin Gothic Medium"/>
          <w:i/>
          <w:color w:val="AEAAAA" w:themeColor="background2" w:themeShade="BF"/>
          <w:sz w:val="22"/>
          <w:szCs w:val="22"/>
          <w:lang w:val="en-HK" w:eastAsia="en-HK"/>
        </w:rPr>
        <w:t>”</w:t>
      </w:r>
      <w:r w:rsidRPr="00B657D6">
        <w:rPr>
          <w:rFonts w:ascii="Franklin Gothic Medium" w:eastAsia="Franklin Gothic Medium" w:hAnsi="Franklin Gothic Medium" w:cs="Franklin Gothic Medium"/>
          <w:b/>
          <w:bCs/>
          <w:i/>
          <w:color w:val="AEAAAA" w:themeColor="background2" w:themeShade="BF"/>
          <w:sz w:val="22"/>
          <w:szCs w:val="22"/>
          <w:lang w:val="en-HK" w:eastAsia="en-HK"/>
        </w:rPr>
        <w:t xml:space="preserve"> -</w:t>
      </w:r>
      <w:hyperlink r:id="rId12" w:history="1">
        <w:r w:rsidRPr="00B52717">
          <w:rPr>
            <w:rStyle w:val="Hyperlink"/>
            <w:rFonts w:ascii="Franklin Gothic Medium" w:eastAsia="Franklin Gothic Medium" w:hAnsi="Franklin Gothic Medium" w:cs="Franklin Gothic Medium"/>
            <w:b/>
            <w:bCs/>
            <w:iCs/>
            <w:sz w:val="22"/>
            <w:szCs w:val="22"/>
            <w:lang w:val="en-HK" w:eastAsia="en-HK"/>
          </w:rPr>
          <w:t>https://cases.justia.com/federal/district-courts/delaware/dedce/1:2020cv00613/72109/547/0.pdf?ts=1695742638</w:t>
        </w:r>
      </w:hyperlink>
    </w:p>
    <w:p w14:paraId="49FEE628" w14:textId="523A26A0" w:rsidR="00002532" w:rsidRPr="00002532" w:rsidRDefault="007B4920" w:rsidP="007B4920">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lastRenderedPageBreak/>
        <w:t xml:space="preserve">Judge Stephen Bibas did not ‘hold’ any such thing. He was setting up the hypothetical of </w:t>
      </w:r>
      <w:r w:rsidR="00D73092">
        <w:rPr>
          <w:rFonts w:ascii="Franklin Gothic Medium" w:eastAsia="Franklin Gothic Medium" w:hAnsi="Franklin Gothic Medium" w:cs="Franklin Gothic Medium"/>
          <w:iCs/>
          <w:color w:val="595959"/>
          <w:sz w:val="22"/>
          <w:szCs w:val="22"/>
          <w:lang w:val="en-HK" w:eastAsia="en-HK"/>
        </w:rPr>
        <w:t>“</w:t>
      </w:r>
      <w:r w:rsidR="00D73092" w:rsidRPr="00D73092">
        <w:rPr>
          <w:rFonts w:ascii="Franklin Gothic Medium" w:eastAsia="Franklin Gothic Medium" w:hAnsi="Franklin Gothic Medium" w:cs="Franklin Gothic Medium"/>
          <w:b/>
          <w:bCs/>
          <w:iCs/>
          <w:color w:val="595959"/>
          <w:sz w:val="22"/>
          <w:szCs w:val="22"/>
          <w:lang w:val="en-HK" w:eastAsia="en-HK"/>
        </w:rPr>
        <w:t>If</w:t>
      </w:r>
      <w:r w:rsidR="00D73092">
        <w:rPr>
          <w:rFonts w:ascii="Franklin Gothic Medium" w:eastAsia="Franklin Gothic Medium" w:hAnsi="Franklin Gothic Medium" w:cs="Franklin Gothic Medium"/>
          <w:iCs/>
          <w:color w:val="595959"/>
          <w:sz w:val="22"/>
          <w:szCs w:val="22"/>
          <w:lang w:val="en-HK" w:eastAsia="en-HK"/>
        </w:rPr>
        <w:t xml:space="preserve"> Ross’s characterization of its activities is accurate”, not that it </w:t>
      </w:r>
      <w:r w:rsidR="00D73092" w:rsidRPr="00DC5883">
        <w:rPr>
          <w:rFonts w:ascii="Franklin Gothic Medium" w:eastAsia="Franklin Gothic Medium" w:hAnsi="Franklin Gothic Medium" w:cs="Franklin Gothic Medium"/>
          <w:b/>
          <w:bCs/>
          <w:iCs/>
          <w:color w:val="595959"/>
          <w:sz w:val="22"/>
          <w:szCs w:val="22"/>
          <w:lang w:val="en-HK" w:eastAsia="en-HK"/>
        </w:rPr>
        <w:t>IS</w:t>
      </w:r>
      <w:r w:rsidR="00D73092">
        <w:rPr>
          <w:rFonts w:ascii="Franklin Gothic Medium" w:eastAsia="Franklin Gothic Medium" w:hAnsi="Franklin Gothic Medium" w:cs="Franklin Gothic Medium"/>
          <w:iCs/>
          <w:color w:val="595959"/>
          <w:sz w:val="22"/>
          <w:szCs w:val="22"/>
          <w:lang w:val="en-HK" w:eastAsia="en-HK"/>
        </w:rPr>
        <w:t>, much less that “</w:t>
      </w:r>
      <w:r w:rsidR="00D73092" w:rsidRPr="00D73092">
        <w:rPr>
          <w:rFonts w:ascii="Franklin Gothic Medium" w:eastAsia="Franklin Gothic Medium" w:hAnsi="Franklin Gothic Medium" w:cs="Franklin Gothic Medium"/>
          <w:i/>
          <w:color w:val="595959"/>
          <w:sz w:val="22"/>
          <w:szCs w:val="22"/>
          <w:lang w:val="en-HK" w:eastAsia="en-HK"/>
        </w:rPr>
        <w:t>intermediate copying of copyrighted content as a “step in the process of trying to develop a ‘wholly new’” and non-infringing AI system is a “transformative” fair use, even if the resulting product “</w:t>
      </w:r>
      <w:proofErr w:type="spellStart"/>
      <w:r w:rsidR="00D73092" w:rsidRPr="00D73092">
        <w:rPr>
          <w:rFonts w:ascii="Franklin Gothic Medium" w:eastAsia="Franklin Gothic Medium" w:hAnsi="Franklin Gothic Medium" w:cs="Franklin Gothic Medium"/>
          <w:i/>
          <w:color w:val="595959"/>
          <w:sz w:val="22"/>
          <w:szCs w:val="22"/>
          <w:lang w:val="en-HK" w:eastAsia="en-HK"/>
        </w:rPr>
        <w:t>compet</w:t>
      </w:r>
      <w:proofErr w:type="spellEnd"/>
      <w:r w:rsidR="00D73092" w:rsidRPr="00D73092">
        <w:rPr>
          <w:rFonts w:ascii="Franklin Gothic Medium" w:eastAsia="Franklin Gothic Medium" w:hAnsi="Franklin Gothic Medium" w:cs="Franklin Gothic Medium"/>
          <w:i/>
          <w:color w:val="595959"/>
          <w:sz w:val="22"/>
          <w:szCs w:val="22"/>
          <w:lang w:val="en-HK" w:eastAsia="en-HK"/>
        </w:rPr>
        <w:t>[es]” with the original</w:t>
      </w:r>
      <w:r w:rsidR="00D73092">
        <w:rPr>
          <w:rFonts w:ascii="Franklin Gothic Medium" w:eastAsia="Franklin Gothic Medium" w:hAnsi="Franklin Gothic Medium" w:cs="Franklin Gothic Medium"/>
          <w:b/>
          <w:bCs/>
          <w:i/>
          <w:color w:val="595959"/>
          <w:sz w:val="22"/>
          <w:szCs w:val="22"/>
          <w:lang w:val="en-HK" w:eastAsia="en-HK"/>
        </w:rPr>
        <w:t xml:space="preserve">” </w:t>
      </w:r>
      <w:r w:rsidR="00D73092">
        <w:rPr>
          <w:rFonts w:ascii="Franklin Gothic Medium" w:eastAsia="Franklin Gothic Medium" w:hAnsi="Franklin Gothic Medium" w:cs="Franklin Gothic Medium"/>
          <w:iCs/>
          <w:color w:val="595959"/>
          <w:sz w:val="22"/>
          <w:szCs w:val="22"/>
          <w:lang w:val="en-HK" w:eastAsia="en-HK"/>
        </w:rPr>
        <w:t>that TechNet claims Judge Stephen Bibas stated</w:t>
      </w:r>
      <w:r>
        <w:rPr>
          <w:rFonts w:ascii="Franklin Gothic Medium" w:eastAsia="Franklin Gothic Medium" w:hAnsi="Franklin Gothic Medium" w:cs="Franklin Gothic Medium"/>
          <w:iCs/>
          <w:color w:val="595959"/>
          <w:sz w:val="22"/>
          <w:szCs w:val="22"/>
          <w:lang w:val="en-HK" w:eastAsia="en-HK"/>
        </w:rPr>
        <w:t xml:space="preserve"> as a matter of legal precedent. </w:t>
      </w:r>
      <w:r w:rsidR="00002532">
        <w:rPr>
          <w:rFonts w:ascii="Franklin Gothic Medium" w:eastAsia="Franklin Gothic Medium" w:hAnsi="Franklin Gothic Medium" w:cs="Franklin Gothic Medium"/>
          <w:iCs/>
          <w:color w:val="595959"/>
          <w:sz w:val="22"/>
          <w:szCs w:val="22"/>
          <w:lang w:val="en-HK" w:eastAsia="en-HK"/>
        </w:rPr>
        <w:t xml:space="preserve">TechNet’s </w:t>
      </w:r>
      <w:r>
        <w:rPr>
          <w:rFonts w:ascii="Franklin Gothic Medium" w:eastAsia="Franklin Gothic Medium" w:hAnsi="Franklin Gothic Medium" w:cs="Franklin Gothic Medium"/>
          <w:iCs/>
          <w:color w:val="595959"/>
          <w:sz w:val="22"/>
          <w:szCs w:val="22"/>
          <w:lang w:val="en-HK" w:eastAsia="en-HK"/>
        </w:rPr>
        <w:t>citation is manufactured and</w:t>
      </w:r>
      <w:r w:rsidR="00002532">
        <w:rPr>
          <w:rFonts w:ascii="Franklin Gothic Medium" w:eastAsia="Franklin Gothic Medium" w:hAnsi="Franklin Gothic Medium" w:cs="Franklin Gothic Medium"/>
          <w:iCs/>
          <w:color w:val="595959"/>
          <w:sz w:val="22"/>
          <w:szCs w:val="22"/>
          <w:lang w:val="en-HK" w:eastAsia="en-HK"/>
        </w:rPr>
        <w:t xml:space="preserve"> intentionally leaves out the full quote and caveat of “IF” that Judge Stephen Bibas said in his judicial opinion, in order to assert their characterization that intermediate copying is a “</w:t>
      </w:r>
      <w:r w:rsidR="00002532" w:rsidRPr="00F267BD">
        <w:rPr>
          <w:rFonts w:ascii="Franklin Gothic Medium" w:eastAsia="Franklin Gothic Medium" w:hAnsi="Franklin Gothic Medium" w:cs="Franklin Gothic Medium"/>
          <w:i/>
          <w:color w:val="595959"/>
          <w:sz w:val="22"/>
          <w:szCs w:val="22"/>
          <w:lang w:val="en-HK" w:eastAsia="en-HK"/>
        </w:rPr>
        <w:t xml:space="preserve">step in the process of trying to develop a ‘wholly new’” and </w:t>
      </w:r>
      <w:r w:rsidR="00002532" w:rsidRPr="00D73092">
        <w:rPr>
          <w:rFonts w:ascii="Franklin Gothic Medium" w:eastAsia="Franklin Gothic Medium" w:hAnsi="Franklin Gothic Medium" w:cs="Franklin Gothic Medium"/>
          <w:i/>
          <w:color w:val="595959"/>
          <w:sz w:val="22"/>
          <w:szCs w:val="22"/>
          <w:lang w:val="en-HK" w:eastAsia="en-HK"/>
        </w:rPr>
        <w:t>non-infringing AI system</w:t>
      </w:r>
      <w:r w:rsidR="00002532">
        <w:rPr>
          <w:rFonts w:ascii="Franklin Gothic Medium" w:eastAsia="Franklin Gothic Medium" w:hAnsi="Franklin Gothic Medium" w:cs="Franklin Gothic Medium"/>
          <w:i/>
          <w:color w:val="595959"/>
          <w:sz w:val="22"/>
          <w:szCs w:val="22"/>
          <w:lang w:val="en-HK" w:eastAsia="en-HK"/>
        </w:rPr>
        <w:t xml:space="preserve">” </w:t>
      </w:r>
      <w:r w:rsidR="00002532">
        <w:rPr>
          <w:rFonts w:ascii="Franklin Gothic Medium" w:eastAsia="Franklin Gothic Medium" w:hAnsi="Franklin Gothic Medium" w:cs="Franklin Gothic Medium"/>
          <w:iCs/>
          <w:color w:val="595959"/>
          <w:sz w:val="22"/>
          <w:szCs w:val="22"/>
          <w:lang w:val="en-HK" w:eastAsia="en-HK"/>
        </w:rPr>
        <w:t>is “”transformative” fair use”</w:t>
      </w:r>
      <w:r>
        <w:rPr>
          <w:rFonts w:ascii="Franklin Gothic Medium" w:eastAsia="Franklin Gothic Medium" w:hAnsi="Franklin Gothic Medium" w:cs="Franklin Gothic Medium"/>
          <w:iCs/>
          <w:color w:val="595959"/>
          <w:sz w:val="22"/>
          <w:szCs w:val="22"/>
          <w:lang w:val="en-HK" w:eastAsia="en-HK"/>
        </w:rPr>
        <w:t xml:space="preserve"> as though that is a matter of established legal precedent </w:t>
      </w:r>
      <w:r w:rsidR="00DC5883">
        <w:rPr>
          <w:rFonts w:ascii="Franklin Gothic Medium" w:eastAsia="Franklin Gothic Medium" w:hAnsi="Franklin Gothic Medium" w:cs="Franklin Gothic Medium"/>
          <w:iCs/>
          <w:color w:val="595959"/>
          <w:sz w:val="22"/>
          <w:szCs w:val="22"/>
          <w:lang w:val="en-HK" w:eastAsia="en-HK"/>
        </w:rPr>
        <w:t xml:space="preserve">that has been determined via a trial, </w:t>
      </w:r>
      <w:r>
        <w:rPr>
          <w:rFonts w:ascii="Franklin Gothic Medium" w:eastAsia="Franklin Gothic Medium" w:hAnsi="Franklin Gothic Medium" w:cs="Franklin Gothic Medium"/>
          <w:iCs/>
          <w:color w:val="595959"/>
          <w:sz w:val="22"/>
          <w:szCs w:val="22"/>
          <w:lang w:val="en-HK" w:eastAsia="en-HK"/>
        </w:rPr>
        <w:t>as opposed to</w:t>
      </w:r>
      <w:r w:rsidR="00D43EA7">
        <w:rPr>
          <w:rFonts w:ascii="Franklin Gothic Medium" w:eastAsia="Franklin Gothic Medium" w:hAnsi="Franklin Gothic Medium" w:cs="Franklin Gothic Medium"/>
          <w:iCs/>
          <w:color w:val="595959"/>
          <w:sz w:val="22"/>
          <w:szCs w:val="22"/>
          <w:lang w:val="en-HK" w:eastAsia="en-HK"/>
        </w:rPr>
        <w:t xml:space="preserve"> him hypothetically characterizing</w:t>
      </w:r>
      <w:r>
        <w:rPr>
          <w:rFonts w:ascii="Franklin Gothic Medium" w:eastAsia="Franklin Gothic Medium" w:hAnsi="Franklin Gothic Medium" w:cs="Franklin Gothic Medium"/>
          <w:iCs/>
          <w:color w:val="595959"/>
          <w:sz w:val="22"/>
          <w:szCs w:val="22"/>
          <w:lang w:val="en-HK" w:eastAsia="en-HK"/>
        </w:rPr>
        <w:t xml:space="preserve"> The </w:t>
      </w:r>
      <w:proofErr w:type="spellStart"/>
      <w:r>
        <w:rPr>
          <w:rFonts w:ascii="Franklin Gothic Medium" w:eastAsia="Franklin Gothic Medium" w:hAnsi="Franklin Gothic Medium" w:cs="Franklin Gothic Medium"/>
          <w:iCs/>
          <w:color w:val="595959"/>
          <w:sz w:val="22"/>
          <w:szCs w:val="22"/>
          <w:lang w:val="en-HK" w:eastAsia="en-HK"/>
        </w:rPr>
        <w:t>Defense’s</w:t>
      </w:r>
      <w:proofErr w:type="spellEnd"/>
      <w:r>
        <w:rPr>
          <w:rFonts w:ascii="Franklin Gothic Medium" w:eastAsia="Franklin Gothic Medium" w:hAnsi="Franklin Gothic Medium" w:cs="Franklin Gothic Medium"/>
          <w:iCs/>
          <w:color w:val="595959"/>
          <w:sz w:val="22"/>
          <w:szCs w:val="22"/>
          <w:lang w:val="en-HK" w:eastAsia="en-HK"/>
        </w:rPr>
        <w:t xml:space="preserve"> use case itself being transformative</w:t>
      </w:r>
      <w:r w:rsidR="00D43EA7">
        <w:rPr>
          <w:rFonts w:ascii="Franklin Gothic Medium" w:eastAsia="Franklin Gothic Medium" w:hAnsi="Franklin Gothic Medium" w:cs="Franklin Gothic Medium"/>
          <w:iCs/>
          <w:color w:val="595959"/>
          <w:sz w:val="22"/>
          <w:szCs w:val="22"/>
          <w:lang w:val="en-HK" w:eastAsia="en-HK"/>
        </w:rPr>
        <w:t xml:space="preserve"> IF that were the case</w:t>
      </w:r>
      <w:r>
        <w:rPr>
          <w:rFonts w:ascii="Franklin Gothic Medium" w:eastAsia="Franklin Gothic Medium" w:hAnsi="Franklin Gothic Medium" w:cs="Franklin Gothic Medium"/>
          <w:iCs/>
          <w:color w:val="595959"/>
          <w:sz w:val="22"/>
          <w:szCs w:val="22"/>
          <w:lang w:val="en-HK" w:eastAsia="en-HK"/>
        </w:rPr>
        <w:t>.</w:t>
      </w:r>
    </w:p>
    <w:p w14:paraId="33DEAB51" w14:textId="03B9F837" w:rsidR="00002532" w:rsidRDefault="00AA313E" w:rsidP="00002532">
      <w:pPr>
        <w:pStyle w:val="NormalWeb"/>
        <w:numPr>
          <w:ilvl w:val="0"/>
          <w:numId w:val="5"/>
        </w:numPr>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 xml:space="preserve">Which </w:t>
      </w:r>
      <w:r w:rsidR="00002532" w:rsidRPr="00F21440">
        <w:rPr>
          <w:rFonts w:ascii="Franklin Gothic Medium" w:eastAsia="Franklin Gothic Medium" w:hAnsi="Franklin Gothic Medium" w:cs="Franklin Gothic Medium"/>
          <w:iCs/>
          <w:color w:val="595959"/>
          <w:sz w:val="22"/>
          <w:szCs w:val="22"/>
          <w:lang w:val="en-HK" w:eastAsia="en-HK"/>
        </w:rPr>
        <w:t>is exactly WHY the case is going to trial</w:t>
      </w:r>
      <w:r w:rsidR="00002532">
        <w:rPr>
          <w:rFonts w:ascii="Franklin Gothic Medium" w:eastAsia="Franklin Gothic Medium" w:hAnsi="Franklin Gothic Medium" w:cs="Franklin Gothic Medium"/>
          <w:iCs/>
          <w:color w:val="595959"/>
          <w:sz w:val="22"/>
          <w:szCs w:val="22"/>
          <w:lang w:val="en-HK" w:eastAsia="en-HK"/>
        </w:rPr>
        <w:t xml:space="preserve"> in the first place to determine the disputed facts of matter of the hypothetical IF that Judge Stephen Bibas was setting up. -  </w:t>
      </w:r>
      <w:hyperlink r:id="rId13" w:history="1">
        <w:r w:rsidR="00002532" w:rsidRPr="00B52717">
          <w:rPr>
            <w:rStyle w:val="Hyperlink"/>
            <w:rFonts w:ascii="Franklin Gothic Medium" w:eastAsia="Franklin Gothic Medium" w:hAnsi="Franklin Gothic Medium" w:cs="Franklin Gothic Medium"/>
            <w:iCs/>
            <w:sz w:val="22"/>
            <w:szCs w:val="22"/>
            <w:lang w:val="en-HK" w:eastAsia="en-HK"/>
          </w:rPr>
          <w:t>https://www.reuters.com/legal/thomson-reuters-ai-copyright-dispute-must-go-trial-judge-says-2023-09-26/</w:t>
        </w:r>
      </w:hyperlink>
    </w:p>
    <w:p w14:paraId="4FF76F87" w14:textId="6B1AECA0" w:rsidR="00233C73" w:rsidRDefault="00233C73" w:rsidP="00002532">
      <w:pPr>
        <w:pStyle w:val="NormalWeb"/>
        <w:numPr>
          <w:ilvl w:val="0"/>
          <w:numId w:val="5"/>
        </w:numPr>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That couldn’t even be possible true as</w:t>
      </w:r>
      <w:r w:rsidRPr="00F21440">
        <w:rPr>
          <w:rFonts w:ascii="Franklin Gothic Medium" w:eastAsia="Franklin Gothic Medium" w:hAnsi="Franklin Gothic Medium" w:cs="Franklin Gothic Medium"/>
          <w:iCs/>
          <w:color w:val="595959"/>
          <w:sz w:val="22"/>
          <w:szCs w:val="22"/>
          <w:lang w:val="en-HK" w:eastAsia="en-HK"/>
        </w:rPr>
        <w:t xml:space="preserve"> a matter of legal precedent, </w:t>
      </w:r>
      <w:r>
        <w:rPr>
          <w:rFonts w:ascii="Franklin Gothic Medium" w:eastAsia="Franklin Gothic Medium" w:hAnsi="Franklin Gothic Medium" w:cs="Franklin Gothic Medium"/>
          <w:iCs/>
          <w:color w:val="595959"/>
          <w:sz w:val="22"/>
          <w:szCs w:val="22"/>
          <w:lang w:val="en-HK" w:eastAsia="en-HK"/>
        </w:rPr>
        <w:t>because if it was, the case wouldn’t be going to trial IN THE FIRST PLACE.</w:t>
      </w:r>
    </w:p>
    <w:p w14:paraId="07ECEB0D" w14:textId="466B58A9" w:rsidR="00064C24" w:rsidRDefault="00064C24" w:rsidP="00064C24">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 xml:space="preserve">TechNet’s duplicity in the manufacturing of a quote from thin air </w:t>
      </w:r>
      <w:r w:rsidR="00484BD6">
        <w:rPr>
          <w:rFonts w:ascii="Franklin Gothic Medium" w:eastAsia="Franklin Gothic Medium" w:hAnsi="Franklin Gothic Medium" w:cs="Franklin Gothic Medium"/>
          <w:iCs/>
          <w:color w:val="595959"/>
          <w:sz w:val="22"/>
          <w:szCs w:val="22"/>
          <w:lang w:val="en-HK" w:eastAsia="en-HK"/>
        </w:rPr>
        <w:t>to</w:t>
      </w:r>
      <w:r>
        <w:rPr>
          <w:rFonts w:ascii="Franklin Gothic Medium" w:eastAsia="Franklin Gothic Medium" w:hAnsi="Franklin Gothic Medium" w:cs="Franklin Gothic Medium"/>
          <w:iCs/>
          <w:color w:val="595959"/>
          <w:sz w:val="22"/>
          <w:szCs w:val="22"/>
          <w:lang w:val="en-HK" w:eastAsia="en-HK"/>
        </w:rPr>
        <w:t xml:space="preserve"> </w:t>
      </w:r>
      <w:r w:rsidR="008D149F">
        <w:rPr>
          <w:rFonts w:ascii="Franklin Gothic Medium" w:eastAsia="Franklin Gothic Medium" w:hAnsi="Franklin Gothic Medium" w:cs="Franklin Gothic Medium"/>
          <w:iCs/>
          <w:color w:val="595959"/>
          <w:sz w:val="22"/>
          <w:szCs w:val="22"/>
          <w:lang w:val="en-HK" w:eastAsia="en-HK"/>
        </w:rPr>
        <w:t>‘</w:t>
      </w:r>
      <w:r>
        <w:rPr>
          <w:rFonts w:ascii="Franklin Gothic Medium" w:eastAsia="Franklin Gothic Medium" w:hAnsi="Franklin Gothic Medium" w:cs="Franklin Gothic Medium"/>
          <w:iCs/>
          <w:color w:val="595959"/>
          <w:sz w:val="22"/>
          <w:szCs w:val="22"/>
          <w:lang w:val="en-HK" w:eastAsia="en-HK"/>
        </w:rPr>
        <w:t>justify</w:t>
      </w:r>
      <w:r w:rsidR="008D149F">
        <w:rPr>
          <w:rFonts w:ascii="Franklin Gothic Medium" w:eastAsia="Franklin Gothic Medium" w:hAnsi="Franklin Gothic Medium" w:cs="Franklin Gothic Medium"/>
          <w:iCs/>
          <w:color w:val="595959"/>
          <w:sz w:val="22"/>
          <w:szCs w:val="22"/>
          <w:lang w:val="en-HK" w:eastAsia="en-HK"/>
        </w:rPr>
        <w:t>’</w:t>
      </w:r>
      <w:r>
        <w:rPr>
          <w:rFonts w:ascii="Franklin Gothic Medium" w:eastAsia="Franklin Gothic Medium" w:hAnsi="Franklin Gothic Medium" w:cs="Franklin Gothic Medium"/>
          <w:iCs/>
          <w:color w:val="595959"/>
          <w:sz w:val="22"/>
          <w:szCs w:val="22"/>
          <w:lang w:val="en-HK" w:eastAsia="en-HK"/>
        </w:rPr>
        <w:t xml:space="preserve"> their basis should, as far as the Copyright Office is concerned, render their credibility as 1) an honest actor and 2) competency in the matter, </w:t>
      </w:r>
      <w:r w:rsidR="00D811AE">
        <w:rPr>
          <w:rFonts w:ascii="Franklin Gothic Medium" w:eastAsia="Franklin Gothic Medium" w:hAnsi="Franklin Gothic Medium" w:cs="Franklin Gothic Medium"/>
          <w:iCs/>
          <w:color w:val="595959"/>
          <w:sz w:val="22"/>
          <w:szCs w:val="22"/>
          <w:lang w:val="en-HK" w:eastAsia="en-HK"/>
        </w:rPr>
        <w:t>utterly questionable at best.</w:t>
      </w:r>
    </w:p>
    <w:p w14:paraId="64157A5F" w14:textId="5145C780" w:rsidR="00816402" w:rsidRDefault="007D72BB" w:rsidP="007D72BB">
      <w:pPr>
        <w:rPr>
          <w:rFonts w:ascii="Franklin Gothic Medium" w:eastAsia="Franklin Gothic Medium" w:hAnsi="Franklin Gothic Medium" w:cs="Franklin Gothic Medium"/>
          <w:b/>
          <w:bCs/>
          <w:i/>
          <w:color w:val="595959"/>
        </w:rPr>
      </w:pPr>
      <w:r>
        <w:rPr>
          <w:rFonts w:ascii="Franklin Gothic Medium" w:eastAsia="Franklin Gothic Medium" w:hAnsi="Franklin Gothic Medium" w:cs="Franklin Gothic Medium"/>
          <w:b/>
          <w:bCs/>
          <w:i/>
          <w:color w:val="595959"/>
        </w:rPr>
        <w:t>“</w:t>
      </w:r>
      <w:r w:rsidR="00DA5B9B" w:rsidRPr="007D72BB">
        <w:rPr>
          <w:rFonts w:ascii="Franklin Gothic Medium" w:eastAsia="Franklin Gothic Medium" w:hAnsi="Franklin Gothic Medium" w:cs="Franklin Gothic Medium"/>
          <w:b/>
          <w:bCs/>
          <w:i/>
          <w:color w:val="595959"/>
        </w:rPr>
        <w:t>AI companies have poured tens of billions of dollars of investment into Generative AI in reliance on that basic and fundamental point of law. That investment will yield huge advances in fields from physics to medicine to education, continuing economic growth, and tens or hundreds of millions of new jobs over the next two years.23 It will make countless people both more productive and more creative; it will certainly encourage, facilitate, and inspire the creation of more new, creative works than any technology since semiconductors and personal computers.24 The desire by a limited set of advocates to upend copyright’s foundational principles for short-term revenue generation would undermine law’s goal of advancing creativity and technology in the long-term.</w:t>
      </w:r>
      <w:r>
        <w:rPr>
          <w:rFonts w:ascii="Franklin Gothic Medium" w:eastAsia="Franklin Gothic Medium" w:hAnsi="Franklin Gothic Medium" w:cs="Franklin Gothic Medium"/>
          <w:b/>
          <w:bCs/>
          <w:i/>
          <w:color w:val="595959"/>
        </w:rPr>
        <w:t>”</w:t>
      </w:r>
    </w:p>
    <w:p w14:paraId="3410BEA1" w14:textId="60387823" w:rsidR="00E42DB5" w:rsidRDefault="00717D6A" w:rsidP="007D72BB">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It is not the responsibility of the US Copyright Office, or any other</w:t>
      </w:r>
      <w:r w:rsidR="0017558A">
        <w:rPr>
          <w:rFonts w:ascii="Franklin Gothic Medium" w:eastAsia="Franklin Gothic Medium" w:hAnsi="Franklin Gothic Medium" w:cs="Franklin Gothic Medium"/>
          <w:iCs/>
          <w:color w:val="595959"/>
        </w:rPr>
        <w:t xml:space="preserve"> </w:t>
      </w:r>
      <w:r>
        <w:rPr>
          <w:rFonts w:ascii="Franklin Gothic Medium" w:eastAsia="Franklin Gothic Medium" w:hAnsi="Franklin Gothic Medium" w:cs="Franklin Gothic Medium"/>
          <w:iCs/>
          <w:color w:val="595959"/>
        </w:rPr>
        <w:t>part</w:t>
      </w:r>
      <w:r w:rsidR="0017558A">
        <w:rPr>
          <w:rFonts w:ascii="Franklin Gothic Medium" w:eastAsia="Franklin Gothic Medium" w:hAnsi="Franklin Gothic Medium" w:cs="Franklin Gothic Medium"/>
          <w:iCs/>
          <w:color w:val="595959"/>
        </w:rPr>
        <w:t>ies</w:t>
      </w:r>
      <w:r>
        <w:rPr>
          <w:rFonts w:ascii="Franklin Gothic Medium" w:eastAsia="Franklin Gothic Medium" w:hAnsi="Franklin Gothic Medium" w:cs="Franklin Gothic Medium"/>
          <w:iCs/>
          <w:color w:val="595959"/>
        </w:rPr>
        <w:t xml:space="preserve">, to assume </w:t>
      </w:r>
      <w:r w:rsidR="00C92912">
        <w:rPr>
          <w:rFonts w:ascii="Franklin Gothic Medium" w:eastAsia="Franklin Gothic Medium" w:hAnsi="Franklin Gothic Medium" w:cs="Franklin Gothic Medium"/>
          <w:iCs/>
          <w:color w:val="595959"/>
        </w:rPr>
        <w:t xml:space="preserve">or pass on </w:t>
      </w:r>
      <w:r>
        <w:rPr>
          <w:rFonts w:ascii="Franklin Gothic Medium" w:eastAsia="Franklin Gothic Medium" w:hAnsi="Franklin Gothic Medium" w:cs="Franklin Gothic Medium"/>
          <w:iCs/>
          <w:color w:val="595959"/>
        </w:rPr>
        <w:t>the liabilities of Venture Capital</w:t>
      </w:r>
      <w:r w:rsidR="00660898">
        <w:rPr>
          <w:rFonts w:ascii="Franklin Gothic Medium" w:eastAsia="Franklin Gothic Medium" w:hAnsi="Franklin Gothic Medium" w:cs="Franklin Gothic Medium"/>
          <w:iCs/>
          <w:color w:val="595959"/>
        </w:rPr>
        <w:t xml:space="preserve"> </w:t>
      </w:r>
      <w:r w:rsidR="00C92912">
        <w:rPr>
          <w:rFonts w:ascii="Franklin Gothic Medium" w:eastAsia="Franklin Gothic Medium" w:hAnsi="Franklin Gothic Medium" w:cs="Franklin Gothic Medium"/>
          <w:iCs/>
          <w:color w:val="595959"/>
        </w:rPr>
        <w:t>and Tech Firms</w:t>
      </w:r>
      <w:r w:rsidR="00660898">
        <w:rPr>
          <w:rFonts w:ascii="Franklin Gothic Medium" w:eastAsia="Franklin Gothic Medium" w:hAnsi="Franklin Gothic Medium" w:cs="Franklin Gothic Medium"/>
          <w:iCs/>
          <w:color w:val="595959"/>
        </w:rPr>
        <w:t xml:space="preserve"> that TechNet advocates on behalf of,</w:t>
      </w:r>
      <w:r>
        <w:rPr>
          <w:rFonts w:ascii="Franklin Gothic Medium" w:eastAsia="Franklin Gothic Medium" w:hAnsi="Franklin Gothic Medium" w:cs="Franklin Gothic Medium"/>
          <w:iCs/>
          <w:color w:val="595959"/>
        </w:rPr>
        <w:t xml:space="preserve"> who have poured billions into Generative AI, who are relying on a </w:t>
      </w:r>
      <w:r w:rsidR="00CD09CE" w:rsidRPr="00CD09CE">
        <w:rPr>
          <w:rFonts w:ascii="Franklin Gothic Medium" w:eastAsia="Franklin Gothic Medium" w:hAnsi="Franklin Gothic Medium" w:cs="Franklin Gothic Medium"/>
          <w:i/>
          <w:color w:val="595959"/>
        </w:rPr>
        <w:t>“</w:t>
      </w:r>
      <w:r w:rsidRPr="00CD09CE">
        <w:rPr>
          <w:rFonts w:ascii="Franklin Gothic Medium" w:eastAsia="Franklin Gothic Medium" w:hAnsi="Franklin Gothic Medium" w:cs="Franklin Gothic Medium"/>
          <w:i/>
          <w:color w:val="595959"/>
        </w:rPr>
        <w:t>basic and fundamental point of law</w:t>
      </w:r>
      <w:r w:rsidR="00CD09CE" w:rsidRPr="00CD09CE">
        <w:rPr>
          <w:rFonts w:ascii="Franklin Gothic Medium" w:eastAsia="Franklin Gothic Medium" w:hAnsi="Franklin Gothic Medium" w:cs="Franklin Gothic Medium"/>
          <w:i/>
          <w:color w:val="595959"/>
        </w:rPr>
        <w:t>”</w:t>
      </w:r>
      <w:r>
        <w:rPr>
          <w:rFonts w:ascii="Franklin Gothic Medium" w:eastAsia="Franklin Gothic Medium" w:hAnsi="Franklin Gothic Medium" w:cs="Franklin Gothic Medium"/>
          <w:iCs/>
          <w:color w:val="595959"/>
        </w:rPr>
        <w:t xml:space="preserve"> that they have manufactured out of thin air</w:t>
      </w:r>
      <w:r w:rsidR="00B071EB">
        <w:rPr>
          <w:rFonts w:ascii="Franklin Gothic Medium" w:eastAsia="Franklin Gothic Medium" w:hAnsi="Franklin Gothic Medium" w:cs="Franklin Gothic Medium"/>
          <w:iCs/>
          <w:color w:val="595959"/>
        </w:rPr>
        <w:t xml:space="preserve"> -</w:t>
      </w:r>
      <w:r>
        <w:rPr>
          <w:rFonts w:ascii="Franklin Gothic Medium" w:eastAsia="Franklin Gothic Medium" w:hAnsi="Franklin Gothic Medium" w:cs="Franklin Gothic Medium"/>
          <w:iCs/>
          <w:color w:val="595959"/>
        </w:rPr>
        <w:t xml:space="preserve"> by patching together quotes from a Judge in an AI copyright case </w:t>
      </w:r>
      <w:r w:rsidR="004B30E7">
        <w:rPr>
          <w:rFonts w:ascii="Franklin Gothic Medium" w:eastAsia="Franklin Gothic Medium" w:hAnsi="Franklin Gothic Medium" w:cs="Franklin Gothic Medium"/>
          <w:iCs/>
          <w:color w:val="595959"/>
        </w:rPr>
        <w:t xml:space="preserve">concerning a hypothetical that he was setting up, </w:t>
      </w:r>
      <w:r>
        <w:rPr>
          <w:rFonts w:ascii="Franklin Gothic Medium" w:eastAsia="Franklin Gothic Medium" w:hAnsi="Franklin Gothic Medium" w:cs="Franklin Gothic Medium"/>
          <w:iCs/>
          <w:color w:val="595959"/>
        </w:rPr>
        <w:t xml:space="preserve">that is still to go to trial, and </w:t>
      </w:r>
      <w:r w:rsidR="00B325EC">
        <w:rPr>
          <w:rFonts w:ascii="Franklin Gothic Medium" w:eastAsia="Franklin Gothic Medium" w:hAnsi="Franklin Gothic Medium" w:cs="Franklin Gothic Medium"/>
          <w:iCs/>
          <w:color w:val="595959"/>
        </w:rPr>
        <w:t xml:space="preserve">shamelessly </w:t>
      </w:r>
      <w:r>
        <w:rPr>
          <w:rFonts w:ascii="Franklin Gothic Medium" w:eastAsia="Franklin Gothic Medium" w:hAnsi="Franklin Gothic Medium" w:cs="Franklin Gothic Medium"/>
          <w:iCs/>
          <w:color w:val="595959"/>
        </w:rPr>
        <w:t xml:space="preserve">pretending that </w:t>
      </w:r>
      <w:r w:rsidR="001D5C54">
        <w:rPr>
          <w:rFonts w:ascii="Franklin Gothic Medium" w:eastAsia="Franklin Gothic Medium" w:hAnsi="Franklin Gothic Medium" w:cs="Franklin Gothic Medium"/>
          <w:iCs/>
          <w:color w:val="595959"/>
        </w:rPr>
        <w:t>their citation</w:t>
      </w:r>
      <w:r>
        <w:rPr>
          <w:rFonts w:ascii="Franklin Gothic Medium" w:eastAsia="Franklin Gothic Medium" w:hAnsi="Franklin Gothic Medium" w:cs="Franklin Gothic Medium"/>
          <w:iCs/>
          <w:color w:val="595959"/>
        </w:rPr>
        <w:t xml:space="preserve"> is an established legal precedent and </w:t>
      </w:r>
      <w:r w:rsidR="00E340EA">
        <w:rPr>
          <w:rFonts w:ascii="Franklin Gothic Medium" w:eastAsia="Franklin Gothic Medium" w:hAnsi="Franklin Gothic Medium" w:cs="Franklin Gothic Medium"/>
          <w:i/>
          <w:color w:val="595959"/>
        </w:rPr>
        <w:t>“</w:t>
      </w:r>
      <w:r w:rsidRPr="00E340EA">
        <w:rPr>
          <w:rFonts w:ascii="Franklin Gothic Medium" w:eastAsia="Franklin Gothic Medium" w:hAnsi="Franklin Gothic Medium" w:cs="Franklin Gothic Medium"/>
          <w:i/>
          <w:color w:val="595959"/>
        </w:rPr>
        <w:t>basic and fundamental point of law</w:t>
      </w:r>
      <w:r w:rsidR="00E340EA">
        <w:rPr>
          <w:rFonts w:ascii="Franklin Gothic Medium" w:eastAsia="Franklin Gothic Medium" w:hAnsi="Franklin Gothic Medium" w:cs="Franklin Gothic Medium"/>
          <w:i/>
          <w:color w:val="595959"/>
        </w:rPr>
        <w:t>”</w:t>
      </w:r>
      <w:r w:rsidR="001D5C54">
        <w:rPr>
          <w:rFonts w:ascii="Franklin Gothic Medium" w:eastAsia="Franklin Gothic Medium" w:hAnsi="Franklin Gothic Medium" w:cs="Franklin Gothic Medium"/>
          <w:iCs/>
          <w:color w:val="595959"/>
        </w:rPr>
        <w:t xml:space="preserve"> as opposed to an intentional misrepresentation they contrived</w:t>
      </w:r>
      <w:r w:rsidR="00E340EA">
        <w:rPr>
          <w:rFonts w:ascii="Franklin Gothic Medium" w:eastAsia="Franklin Gothic Medium" w:hAnsi="Franklin Gothic Medium" w:cs="Franklin Gothic Medium"/>
          <w:iCs/>
          <w:color w:val="595959"/>
        </w:rPr>
        <w:t xml:space="preserve"> up as a basis</w:t>
      </w:r>
      <w:r w:rsidR="00B071EB">
        <w:rPr>
          <w:rFonts w:ascii="Franklin Gothic Medium" w:eastAsia="Franklin Gothic Medium" w:hAnsi="Franklin Gothic Medium" w:cs="Franklin Gothic Medium"/>
          <w:iCs/>
          <w:color w:val="595959"/>
        </w:rPr>
        <w:t xml:space="preserve"> -</w:t>
      </w:r>
      <w:r w:rsidR="00E340EA">
        <w:rPr>
          <w:rFonts w:ascii="Franklin Gothic Medium" w:eastAsia="Franklin Gothic Medium" w:hAnsi="Franklin Gothic Medium" w:cs="Franklin Gothic Medium"/>
          <w:iCs/>
          <w:color w:val="595959"/>
        </w:rPr>
        <w:t xml:space="preserve"> to justify their otherwise baseless arguments</w:t>
      </w:r>
      <w:r w:rsidR="001D5C54">
        <w:rPr>
          <w:rFonts w:ascii="Franklin Gothic Medium" w:eastAsia="Franklin Gothic Medium" w:hAnsi="Franklin Gothic Medium" w:cs="Franklin Gothic Medium"/>
          <w:iCs/>
          <w:color w:val="595959"/>
        </w:rPr>
        <w:t>, n</w:t>
      </w:r>
      <w:r>
        <w:rPr>
          <w:rFonts w:ascii="Franklin Gothic Medium" w:eastAsia="Franklin Gothic Medium" w:hAnsi="Franklin Gothic Medium" w:cs="Franklin Gothic Medium"/>
          <w:iCs/>
          <w:color w:val="595959"/>
        </w:rPr>
        <w:t xml:space="preserve">or are they entitled to the US Copyright Office or anyone else, to pretend and agree with them </w:t>
      </w:r>
      <w:r w:rsidRPr="00E340EA">
        <w:rPr>
          <w:rFonts w:ascii="Franklin Gothic Medium" w:eastAsia="Franklin Gothic Medium" w:hAnsi="Franklin Gothic Medium" w:cs="Franklin Gothic Medium"/>
          <w:iCs/>
          <w:color w:val="595959"/>
        </w:rPr>
        <w:t>that is the case</w:t>
      </w:r>
      <w:r>
        <w:rPr>
          <w:rFonts w:ascii="Franklin Gothic Medium" w:eastAsia="Franklin Gothic Medium" w:hAnsi="Franklin Gothic Medium" w:cs="Franklin Gothic Medium"/>
          <w:iCs/>
          <w:color w:val="595959"/>
        </w:rPr>
        <w:t>.</w:t>
      </w:r>
      <w:r w:rsidR="00660898">
        <w:rPr>
          <w:rFonts w:ascii="Franklin Gothic Medium" w:eastAsia="Franklin Gothic Medium" w:hAnsi="Franklin Gothic Medium" w:cs="Franklin Gothic Medium"/>
          <w:iCs/>
          <w:color w:val="595959"/>
        </w:rPr>
        <w:t xml:space="preserve"> Nor is it the remit of </w:t>
      </w:r>
      <w:r w:rsidR="00E340EA">
        <w:rPr>
          <w:rFonts w:ascii="Franklin Gothic Medium" w:eastAsia="Franklin Gothic Medium" w:hAnsi="Franklin Gothic Medium" w:cs="Franklin Gothic Medium"/>
          <w:iCs/>
          <w:color w:val="595959"/>
        </w:rPr>
        <w:t xml:space="preserve">the US Copyright Office to be swayed by Venture Capital’s financial appeals that they’ve invested so much money into an area that they did not fully clarify was legal before </w:t>
      </w:r>
      <w:r w:rsidR="00CD269B">
        <w:rPr>
          <w:rFonts w:ascii="Franklin Gothic Medium" w:eastAsia="Franklin Gothic Medium" w:hAnsi="Franklin Gothic Medium" w:cs="Franklin Gothic Medium"/>
          <w:iCs/>
          <w:color w:val="595959"/>
        </w:rPr>
        <w:t>doing so.</w:t>
      </w:r>
      <w:r w:rsidR="00B071EB">
        <w:rPr>
          <w:rFonts w:ascii="Franklin Gothic Medium" w:eastAsia="Franklin Gothic Medium" w:hAnsi="Franklin Gothic Medium" w:cs="Franklin Gothic Medium"/>
          <w:iCs/>
          <w:color w:val="595959"/>
        </w:rPr>
        <w:t xml:space="preserve"> And to thus ‘allow’ them to ‘bend’ policy towards in a way that is extremely lucrative to them. To do so would not only be falling straight into regulatory capture, </w:t>
      </w:r>
      <w:r w:rsidR="000E0229">
        <w:rPr>
          <w:rFonts w:ascii="Franklin Gothic Medium" w:eastAsia="Franklin Gothic Medium" w:hAnsi="Franklin Gothic Medium" w:cs="Franklin Gothic Medium"/>
          <w:iCs/>
          <w:color w:val="595959"/>
        </w:rPr>
        <w:t>but it would also</w:t>
      </w:r>
      <w:r w:rsidR="00B071EB">
        <w:rPr>
          <w:rFonts w:ascii="Franklin Gothic Medium" w:eastAsia="Franklin Gothic Medium" w:hAnsi="Franklin Gothic Medium" w:cs="Franklin Gothic Medium"/>
          <w:iCs/>
          <w:color w:val="595959"/>
        </w:rPr>
        <w:t xml:space="preserve"> set future precedent that instead of wasting time and money lobbying in Congress, firms can just simply wade into a new field, where the legalities have yet to be fully outlined, and use financially appeals </w:t>
      </w:r>
      <w:r w:rsidR="000D129E">
        <w:rPr>
          <w:rFonts w:ascii="Franklin Gothic Medium" w:eastAsia="Franklin Gothic Medium" w:hAnsi="Franklin Gothic Medium" w:cs="Franklin Gothic Medium"/>
          <w:iCs/>
          <w:color w:val="595959"/>
        </w:rPr>
        <w:t>to</w:t>
      </w:r>
      <w:r w:rsidR="00B071EB">
        <w:rPr>
          <w:rFonts w:ascii="Franklin Gothic Medium" w:eastAsia="Franklin Gothic Medium" w:hAnsi="Franklin Gothic Medium" w:cs="Franklin Gothic Medium"/>
          <w:iCs/>
          <w:color w:val="595959"/>
        </w:rPr>
        <w:t xml:space="preserve"> sway regulatory agencies into simply letting things slide. This would not only create an incredible moral </w:t>
      </w:r>
      <w:r w:rsidR="000E0229">
        <w:rPr>
          <w:rFonts w:ascii="Franklin Gothic Medium" w:eastAsia="Franklin Gothic Medium" w:hAnsi="Franklin Gothic Medium" w:cs="Franklin Gothic Medium"/>
          <w:iCs/>
          <w:color w:val="595959"/>
        </w:rPr>
        <w:t>hazard</w:t>
      </w:r>
      <w:r w:rsidR="00B071EB">
        <w:rPr>
          <w:rFonts w:ascii="Franklin Gothic Medium" w:eastAsia="Franklin Gothic Medium" w:hAnsi="Franklin Gothic Medium" w:cs="Franklin Gothic Medium"/>
          <w:iCs/>
          <w:color w:val="595959"/>
        </w:rPr>
        <w:t xml:space="preserve">, </w:t>
      </w:r>
      <w:r w:rsidR="000E0229">
        <w:rPr>
          <w:rFonts w:ascii="Franklin Gothic Medium" w:eastAsia="Franklin Gothic Medium" w:hAnsi="Franklin Gothic Medium" w:cs="Franklin Gothic Medium"/>
          <w:iCs/>
          <w:color w:val="595959"/>
        </w:rPr>
        <w:t>but it would also</w:t>
      </w:r>
      <w:r w:rsidR="00B071EB">
        <w:rPr>
          <w:rFonts w:ascii="Franklin Gothic Medium" w:eastAsia="Franklin Gothic Medium" w:hAnsi="Franklin Gothic Medium" w:cs="Franklin Gothic Medium"/>
          <w:iCs/>
          <w:color w:val="595959"/>
        </w:rPr>
        <w:t xml:space="preserve"> render regulatory agencies </w:t>
      </w:r>
      <w:r w:rsidR="00F04526">
        <w:rPr>
          <w:rFonts w:ascii="Franklin Gothic Medium" w:eastAsia="Franklin Gothic Medium" w:hAnsi="Franklin Gothic Medium" w:cs="Franklin Gothic Medium"/>
          <w:iCs/>
          <w:color w:val="595959"/>
        </w:rPr>
        <w:t>obsolete</w:t>
      </w:r>
      <w:r w:rsidR="00B071EB">
        <w:rPr>
          <w:rFonts w:ascii="Franklin Gothic Medium" w:eastAsia="Franklin Gothic Medium" w:hAnsi="Franklin Gothic Medium" w:cs="Franklin Gothic Medium"/>
          <w:iCs/>
          <w:color w:val="595959"/>
        </w:rPr>
        <w:t>.</w:t>
      </w:r>
    </w:p>
    <w:p w14:paraId="0F3EC735" w14:textId="31E0DEE2" w:rsidR="00CD09CE" w:rsidRDefault="00E42DB5" w:rsidP="007D72BB">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If </w:t>
      </w:r>
      <w:r w:rsidR="005A2FC1">
        <w:rPr>
          <w:rFonts w:ascii="Franklin Gothic Medium" w:eastAsia="Franklin Gothic Medium" w:hAnsi="Franklin Gothic Medium" w:cs="Franklin Gothic Medium"/>
          <w:iCs/>
          <w:color w:val="595959"/>
        </w:rPr>
        <w:t xml:space="preserve">the </w:t>
      </w:r>
      <w:r>
        <w:rPr>
          <w:rFonts w:ascii="Franklin Gothic Medium" w:eastAsia="Franklin Gothic Medium" w:hAnsi="Franklin Gothic Medium" w:cs="Franklin Gothic Medium"/>
          <w:iCs/>
          <w:color w:val="595959"/>
        </w:rPr>
        <w:t>Venture Capital</w:t>
      </w:r>
      <w:r w:rsidR="005A2FC1">
        <w:rPr>
          <w:rFonts w:ascii="Franklin Gothic Medium" w:eastAsia="Franklin Gothic Medium" w:hAnsi="Franklin Gothic Medium" w:cs="Franklin Gothic Medium"/>
          <w:iCs/>
          <w:color w:val="595959"/>
        </w:rPr>
        <w:t xml:space="preserve"> and Tech firms that TechNet advocates on behalf of</w:t>
      </w:r>
      <w:r>
        <w:rPr>
          <w:rFonts w:ascii="Franklin Gothic Medium" w:eastAsia="Franklin Gothic Medium" w:hAnsi="Franklin Gothic Medium" w:cs="Franklin Gothic Medium"/>
          <w:iCs/>
          <w:color w:val="595959"/>
        </w:rPr>
        <w:t xml:space="preserve"> want to reap the tangible benefits</w:t>
      </w:r>
      <w:r w:rsidR="005A2FC1">
        <w:rPr>
          <w:rFonts w:ascii="Franklin Gothic Medium" w:eastAsia="Franklin Gothic Medium" w:hAnsi="Franklin Gothic Medium" w:cs="Franklin Gothic Medium"/>
          <w:iCs/>
          <w:color w:val="595959"/>
        </w:rPr>
        <w:t xml:space="preserve"> &amp;</w:t>
      </w:r>
      <w:r>
        <w:rPr>
          <w:rFonts w:ascii="Franklin Gothic Medium" w:eastAsia="Franklin Gothic Medium" w:hAnsi="Franklin Gothic Medium" w:cs="Franklin Gothic Medium"/>
          <w:iCs/>
          <w:color w:val="595959"/>
        </w:rPr>
        <w:t xml:space="preserve"> profits that the resulting technologies would bear fruit from</w:t>
      </w:r>
      <w:r w:rsidR="005A2FC1">
        <w:rPr>
          <w:rFonts w:ascii="Franklin Gothic Medium" w:eastAsia="Franklin Gothic Medium" w:hAnsi="Franklin Gothic Medium" w:cs="Franklin Gothic Medium"/>
          <w:iCs/>
          <w:color w:val="595959"/>
        </w:rPr>
        <w:t>, they should be expected to do so by complying with intellectual property laws instead of trying to openly flaunt them.</w:t>
      </w:r>
      <w:r w:rsidR="00CD09CE">
        <w:rPr>
          <w:rFonts w:ascii="Franklin Gothic Medium" w:eastAsia="Franklin Gothic Medium" w:hAnsi="Franklin Gothic Medium" w:cs="Franklin Gothic Medium"/>
          <w:iCs/>
          <w:color w:val="595959"/>
        </w:rPr>
        <w:t xml:space="preserve"> No other existing class of firms or industries exist in the free market that</w:t>
      </w:r>
      <w:r w:rsidR="00C73D5A">
        <w:rPr>
          <w:rFonts w:ascii="Franklin Gothic Medium" w:eastAsia="Franklin Gothic Medium" w:hAnsi="Franklin Gothic Medium" w:cs="Franklin Gothic Medium"/>
          <w:iCs/>
          <w:color w:val="595959"/>
        </w:rPr>
        <w:t xml:space="preserve"> do not have to pay for its factors of production.</w:t>
      </w:r>
      <w:r w:rsidR="001962DD">
        <w:rPr>
          <w:rFonts w:ascii="Franklin Gothic Medium" w:eastAsia="Franklin Gothic Medium" w:hAnsi="Franklin Gothic Medium" w:cs="Franklin Gothic Medium"/>
          <w:iCs/>
          <w:color w:val="595959"/>
        </w:rPr>
        <w:t xml:space="preserve"> Why should Generative AI firms expect to have special </w:t>
      </w:r>
      <w:r w:rsidR="0051348E">
        <w:rPr>
          <w:rFonts w:ascii="Franklin Gothic Medium" w:eastAsia="Franklin Gothic Medium" w:hAnsi="Franklin Gothic Medium" w:cs="Franklin Gothic Medium"/>
          <w:iCs/>
          <w:color w:val="595959"/>
        </w:rPr>
        <w:t>protections from basic business requirements</w:t>
      </w:r>
      <w:r w:rsidR="001962DD">
        <w:rPr>
          <w:rFonts w:ascii="Franklin Gothic Medium" w:eastAsia="Franklin Gothic Medium" w:hAnsi="Franklin Gothic Medium" w:cs="Franklin Gothic Medium"/>
          <w:iCs/>
          <w:color w:val="595959"/>
        </w:rPr>
        <w:t xml:space="preserve"> that no other firms have?</w:t>
      </w:r>
      <w:r w:rsidR="003E2493">
        <w:rPr>
          <w:rFonts w:ascii="Franklin Gothic Medium" w:eastAsia="Franklin Gothic Medium" w:hAnsi="Franklin Gothic Medium" w:cs="Franklin Gothic Medium"/>
          <w:iCs/>
          <w:color w:val="595959"/>
        </w:rPr>
        <w:t xml:space="preserve"> Any ‘potential upside’ in the form of a boon of creation of many </w:t>
      </w:r>
      <w:proofErr w:type="gramStart"/>
      <w:r w:rsidR="003E2493">
        <w:rPr>
          <w:rFonts w:ascii="Franklin Gothic Medium" w:eastAsia="Franklin Gothic Medium" w:hAnsi="Franklin Gothic Medium" w:cs="Franklin Gothic Medium"/>
          <w:iCs/>
          <w:color w:val="595959"/>
        </w:rPr>
        <w:t>AI</w:t>
      </w:r>
      <w:proofErr w:type="gramEnd"/>
      <w:r w:rsidR="003E2493">
        <w:rPr>
          <w:rFonts w:ascii="Franklin Gothic Medium" w:eastAsia="Franklin Gothic Medium" w:hAnsi="Franklin Gothic Medium" w:cs="Franklin Gothic Medium"/>
          <w:iCs/>
          <w:color w:val="595959"/>
        </w:rPr>
        <w:t xml:space="preserve"> based jobs will be exceeded by the negative externalities incurred in the form of job losses due to the hollowing out of the intellectual property ecosystem that Generative AI firms will treat as the source of their raw material inputs that they have will have no incentive to compensate for if copyright protections were not enforced.</w:t>
      </w:r>
    </w:p>
    <w:p w14:paraId="375DB407" w14:textId="77777777" w:rsidR="004B7DE9" w:rsidRDefault="004B7DE9" w:rsidP="007D72BB">
      <w:pPr>
        <w:rPr>
          <w:rFonts w:ascii="Franklin Gothic Medium" w:eastAsia="Franklin Gothic Medium" w:hAnsi="Franklin Gothic Medium" w:cs="Franklin Gothic Medium"/>
          <w:iCs/>
          <w:color w:val="595959"/>
        </w:rPr>
      </w:pPr>
    </w:p>
    <w:p w14:paraId="4A6B2025" w14:textId="77777777" w:rsidR="007953A8" w:rsidRDefault="007953A8" w:rsidP="007D72BB">
      <w:pPr>
        <w:rPr>
          <w:rFonts w:ascii="Franklin Gothic Medium" w:eastAsia="Franklin Gothic Medium" w:hAnsi="Franklin Gothic Medium" w:cs="Franklin Gothic Medium"/>
          <w:iCs/>
          <w:color w:val="595959"/>
        </w:rPr>
      </w:pPr>
    </w:p>
    <w:p w14:paraId="7DDA3C47" w14:textId="77777777" w:rsidR="00CD09CE" w:rsidRPr="004B7DE9" w:rsidRDefault="00CD09CE" w:rsidP="007953A8">
      <w:pPr>
        <w:pStyle w:val="NormalWeb"/>
        <w:jc w:val="both"/>
        <w:rPr>
          <w:rFonts w:ascii="Franklin Gothic Medium" w:eastAsia="Franklin Gothic Medium" w:hAnsi="Franklin Gothic Medium" w:cs="Franklin Gothic Medium"/>
          <w:b/>
          <w:bCs/>
          <w:iCs/>
          <w:color w:val="595959"/>
          <w:sz w:val="32"/>
          <w:szCs w:val="32"/>
          <w:lang w:val="en-HK" w:eastAsia="en-HK"/>
        </w:rPr>
      </w:pPr>
      <w:r w:rsidRPr="004B7DE9">
        <w:rPr>
          <w:rFonts w:ascii="Franklin Gothic Medium" w:eastAsia="Franklin Gothic Medium" w:hAnsi="Franklin Gothic Medium" w:cs="Franklin Gothic Medium"/>
          <w:b/>
          <w:bCs/>
          <w:iCs/>
          <w:color w:val="595959"/>
          <w:sz w:val="32"/>
          <w:szCs w:val="32"/>
          <w:lang w:val="en-HK" w:eastAsia="en-HK"/>
        </w:rPr>
        <w:lastRenderedPageBreak/>
        <w:t xml:space="preserve">There is no basis to impose liability on AI developers for users’ </w:t>
      </w:r>
      <w:proofErr w:type="gramStart"/>
      <w:r w:rsidRPr="004B7DE9">
        <w:rPr>
          <w:rFonts w:ascii="Franklin Gothic Medium" w:eastAsia="Franklin Gothic Medium" w:hAnsi="Franklin Gothic Medium" w:cs="Franklin Gothic Medium"/>
          <w:b/>
          <w:bCs/>
          <w:iCs/>
          <w:color w:val="595959"/>
          <w:sz w:val="32"/>
          <w:szCs w:val="32"/>
          <w:lang w:val="en-HK" w:eastAsia="en-HK"/>
        </w:rPr>
        <w:t>misdeeds</w:t>
      </w:r>
      <w:proofErr w:type="gramEnd"/>
    </w:p>
    <w:p w14:paraId="409AAE5C" w14:textId="627FDFDB" w:rsidR="00CD09CE" w:rsidRPr="00CD09CE" w:rsidRDefault="00CD09CE" w:rsidP="00CD09CE">
      <w:pPr>
        <w:rPr>
          <w:rFonts w:ascii="Franklin Gothic Medium" w:eastAsia="Franklin Gothic Medium" w:hAnsi="Franklin Gothic Medium" w:cs="Franklin Gothic Medium"/>
          <w:b/>
          <w:bCs/>
          <w:i/>
          <w:color w:val="595959"/>
        </w:rPr>
      </w:pPr>
      <w:r w:rsidRPr="00CD09CE">
        <w:rPr>
          <w:rFonts w:ascii="Franklin Gothic Medium" w:eastAsia="Franklin Gothic Medium" w:hAnsi="Franklin Gothic Medium" w:cs="Franklin Gothic Medium"/>
          <w:b/>
          <w:bCs/>
          <w:i/>
          <w:color w:val="595959"/>
        </w:rPr>
        <w:t>“For the reasons discussed above, copying material for training purposes does not automatically violate copyright law.”</w:t>
      </w:r>
    </w:p>
    <w:p w14:paraId="2634ED22" w14:textId="17985209" w:rsidR="00CD09CE" w:rsidRPr="00CD09CE" w:rsidRDefault="00CD09CE" w:rsidP="00CD09CE">
      <w:pPr>
        <w:rPr>
          <w:rFonts w:ascii="Franklin Gothic Medium" w:eastAsia="Franklin Gothic Medium" w:hAnsi="Franklin Gothic Medium" w:cs="Franklin Gothic Medium"/>
          <w:iCs/>
          <w:color w:val="595959"/>
        </w:rPr>
      </w:pPr>
      <w:proofErr w:type="gramStart"/>
      <w:r w:rsidRPr="00CD09CE">
        <w:rPr>
          <w:rFonts w:ascii="Franklin Gothic Medium" w:eastAsia="Franklin Gothic Medium" w:hAnsi="Franklin Gothic Medium" w:cs="Franklin Gothic Medium"/>
          <w:iCs/>
          <w:color w:val="595959"/>
        </w:rPr>
        <w:t>Again</w:t>
      </w:r>
      <w:proofErr w:type="gramEnd"/>
      <w:r>
        <w:rPr>
          <w:rFonts w:ascii="Franklin Gothic Medium" w:eastAsia="Franklin Gothic Medium" w:hAnsi="Franklin Gothic Medium" w:cs="Franklin Gothic Medium"/>
          <w:iCs/>
          <w:color w:val="595959"/>
        </w:rPr>
        <w:t xml:space="preserve"> for reasons </w:t>
      </w:r>
      <w:r w:rsidR="003D5086">
        <w:rPr>
          <w:rFonts w:ascii="Franklin Gothic Medium" w:eastAsia="Franklin Gothic Medium" w:hAnsi="Franklin Gothic Medium" w:cs="Franklin Gothic Medium"/>
          <w:iCs/>
          <w:color w:val="595959"/>
        </w:rPr>
        <w:t>stated</w:t>
      </w:r>
      <w:r>
        <w:rPr>
          <w:rFonts w:ascii="Franklin Gothic Medium" w:eastAsia="Franklin Gothic Medium" w:hAnsi="Franklin Gothic Medium" w:cs="Franklin Gothic Medium"/>
          <w:iCs/>
          <w:color w:val="595959"/>
        </w:rPr>
        <w:t xml:space="preserve"> above, the ‘intermediate copying’ that TechNet claims “does not automatically violate the law”</w:t>
      </w:r>
      <w:r w:rsidR="00200CEE">
        <w:rPr>
          <w:rFonts w:ascii="Franklin Gothic Medium" w:eastAsia="Franklin Gothic Medium" w:hAnsi="Franklin Gothic Medium" w:cs="Franklin Gothic Medium"/>
          <w:iCs/>
          <w:color w:val="595959"/>
        </w:rPr>
        <w:t xml:space="preserve"> that they base the rest of their following arguments on,</w:t>
      </w:r>
      <w:r w:rsidR="00E90661">
        <w:rPr>
          <w:rFonts w:ascii="Franklin Gothic Medium" w:eastAsia="Franklin Gothic Medium" w:hAnsi="Franklin Gothic Medium" w:cs="Franklin Gothic Medium"/>
          <w:iCs/>
          <w:color w:val="595959"/>
        </w:rPr>
        <w:t xml:space="preserve"> was based around a quote that they themselves manufactured, that does not factually represent any legal precedent nor what Judge Stephen Bibas actually said.</w:t>
      </w:r>
    </w:p>
    <w:p w14:paraId="4FC4E19C" w14:textId="76DB2547" w:rsidR="00CD09CE" w:rsidRDefault="00200CEE" w:rsidP="00CD09CE">
      <w:pPr>
        <w:rPr>
          <w:rFonts w:ascii="Franklin Gothic Medium" w:eastAsia="Franklin Gothic Medium" w:hAnsi="Franklin Gothic Medium" w:cs="Franklin Gothic Medium"/>
          <w:b/>
          <w:bCs/>
          <w:i/>
          <w:color w:val="595959"/>
        </w:rPr>
      </w:pPr>
      <w:r w:rsidRPr="00200CEE">
        <w:rPr>
          <w:rFonts w:ascii="Franklin Gothic Medium" w:eastAsia="Franklin Gothic Medium" w:hAnsi="Franklin Gothic Medium" w:cs="Franklin Gothic Medium"/>
          <w:b/>
          <w:bCs/>
          <w:i/>
          <w:color w:val="595959"/>
        </w:rPr>
        <w:t>“</w:t>
      </w:r>
      <w:r w:rsidR="00CD09CE" w:rsidRPr="00200CEE">
        <w:rPr>
          <w:rFonts w:ascii="Franklin Gothic Medium" w:eastAsia="Franklin Gothic Medium" w:hAnsi="Franklin Gothic Medium" w:cs="Franklin Gothic Medium"/>
          <w:b/>
          <w:bCs/>
          <w:i/>
          <w:color w:val="595959"/>
        </w:rPr>
        <w:t>The question of whether the outputs of generative AI systems may violate copyright law is a separate and distinct question, and one that is likely to turn on the specific facts of each case. That analysis, however, must begin with a prior question: if an output does infringe copyright, who should be responsible?</w:t>
      </w:r>
      <w:r w:rsidRPr="00200CEE">
        <w:rPr>
          <w:rFonts w:ascii="Franklin Gothic Medium" w:eastAsia="Franklin Gothic Medium" w:hAnsi="Franklin Gothic Medium" w:cs="Franklin Gothic Medium"/>
          <w:b/>
          <w:bCs/>
          <w:i/>
          <w:color w:val="595959"/>
        </w:rPr>
        <w:t>”</w:t>
      </w:r>
    </w:p>
    <w:p w14:paraId="3028184C" w14:textId="30FD8325" w:rsidR="003D5086" w:rsidRDefault="003D5086" w:rsidP="00CD09CE">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Correct. Perhaps the only body of text in their entire comment that one can consider to be objective and impartial.</w:t>
      </w:r>
    </w:p>
    <w:p w14:paraId="136139EC" w14:textId="50C2FC6B" w:rsidR="00036920" w:rsidRDefault="00036920" w:rsidP="00036920">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w:t>
      </w:r>
      <w:r w:rsidRPr="00036920">
        <w:rPr>
          <w:rFonts w:ascii="Franklin Gothic Medium" w:eastAsia="Franklin Gothic Medium" w:hAnsi="Franklin Gothic Medium" w:cs="Franklin Gothic Medium"/>
          <w:iCs/>
          <w:color w:val="595959"/>
        </w:rPr>
        <w:t>Generative AI models, like many traditional software products, are general-</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purpose tools. Large language models, for example, can be used for a broad variety</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 xml:space="preserve">of tasks: to power analytical tools that </w:t>
      </w:r>
      <w:proofErr w:type="spellStart"/>
      <w:r w:rsidRPr="00036920">
        <w:rPr>
          <w:rFonts w:ascii="Franklin Gothic Medium" w:eastAsia="Franklin Gothic Medium" w:hAnsi="Franklin Gothic Medium" w:cs="Franklin Gothic Medium"/>
          <w:iCs/>
          <w:color w:val="595959"/>
        </w:rPr>
        <w:t>analyze</w:t>
      </w:r>
      <w:proofErr w:type="spellEnd"/>
      <w:r w:rsidRPr="00036920">
        <w:rPr>
          <w:rFonts w:ascii="Franklin Gothic Medium" w:eastAsia="Franklin Gothic Medium" w:hAnsi="Franklin Gothic Medium" w:cs="Franklin Gothic Medium"/>
          <w:iCs/>
          <w:color w:val="595959"/>
        </w:rPr>
        <w:t xml:space="preserve"> sentiment in a large set of online</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comments; to summarize or provide a critical review of a book; to translate speech</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from one language to another; to provide advice for a DIY project; to translate an</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idea for a short story into a piece of polished prose; or simply to engage in a</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conversation. The next generation of “multimodal” models—those that can</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understand and create outputs in any media, whether text, image, video, or sound—</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will have an even broader range of potential uses.25 AI models, in other words, will</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be “Everything Machines.” The scope of their potential uses will soon be as broad</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and infinite as the uses of a programming language or an operating system.</w:t>
      </w:r>
      <w:r>
        <w:rPr>
          <w:rFonts w:ascii="Franklin Gothic Medium" w:eastAsia="Franklin Gothic Medium" w:hAnsi="Franklin Gothic Medium" w:cs="Franklin Gothic Medium"/>
          <w:iCs/>
          <w:color w:val="595959"/>
        </w:rPr>
        <w:t>”</w:t>
      </w:r>
    </w:p>
    <w:p w14:paraId="10F5416B" w14:textId="0004F239" w:rsidR="00B86274" w:rsidRDefault="00036920" w:rsidP="00036920">
      <w:pPr>
        <w:rPr>
          <w:rFonts w:ascii="Franklin Gothic Medium" w:eastAsia="Franklin Gothic Medium" w:hAnsi="Franklin Gothic Medium" w:cs="Franklin Gothic Medium"/>
          <w:iCs/>
          <w:color w:val="595959"/>
        </w:rPr>
      </w:pPr>
      <w:r w:rsidRPr="00B86274">
        <w:rPr>
          <w:rFonts w:ascii="Franklin Gothic Medium" w:eastAsia="Franklin Gothic Medium" w:hAnsi="Franklin Gothic Medium" w:cs="Franklin Gothic Medium"/>
          <w:b/>
          <w:bCs/>
          <w:iCs/>
          <w:color w:val="595959"/>
        </w:rPr>
        <w:t>“To impose liability on the creator of such a system for potentially infringing outputs makes no more sense than imposing liability on the creator of a word processor simply because someone used it to draft a work of fiction that infringes on a copyrighted book. In virtually all cases, it is the user of a Generative AI tool who supplies the prompt that dictates the resulting text or image. In the same way that the law might impose liability on an individual who uses Adobe Photoshop to create an unauthorized derivative of a copyrighted work (rather than imposing liability on Adobe for providing the tool), the law should impose liability on the individuals who use AI-powered image generators to achieve the same result.”</w:t>
      </w:r>
    </w:p>
    <w:p w14:paraId="79B9C97E" w14:textId="6773EF84" w:rsidR="0000011A" w:rsidRDefault="00B86274" w:rsidP="00036920">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This is incorrect. The legal basis for Vicarious Infringement is basic black letter law. For TechNet to pretend otherwise is either, again, a testament to their disingenuousness or incompetence.</w:t>
      </w:r>
    </w:p>
    <w:p w14:paraId="733F8091" w14:textId="1B2E2A33" w:rsidR="0000011A" w:rsidRDefault="0000011A" w:rsidP="00036920">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The reason liabilities aren’t imposed on the creator of a word processor is because there is no infringement done on part of the word processor (Or its creator) itself when a user of the word processor introduces copyrighted material into the program.</w:t>
      </w:r>
    </w:p>
    <w:p w14:paraId="3A34B95A" w14:textId="0F67FCE7" w:rsidR="0000011A" w:rsidRDefault="0000011A" w:rsidP="00036920">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This is the same reason that liabilities aren’t imposed on Adobe when a user uses Adobe Photoshop to produce an </w:t>
      </w:r>
      <w:r w:rsidR="00C35760">
        <w:rPr>
          <w:rFonts w:ascii="Franklin Gothic Medium" w:eastAsia="Franklin Gothic Medium" w:hAnsi="Franklin Gothic Medium" w:cs="Franklin Gothic Medium"/>
          <w:iCs/>
          <w:color w:val="595959"/>
        </w:rPr>
        <w:t>unauthorized</w:t>
      </w:r>
      <w:r>
        <w:rPr>
          <w:rFonts w:ascii="Franklin Gothic Medium" w:eastAsia="Franklin Gothic Medium" w:hAnsi="Franklin Gothic Medium" w:cs="Franklin Gothic Medium"/>
          <w:iCs/>
          <w:color w:val="595959"/>
        </w:rPr>
        <w:t xml:space="preserve"> derivative of a copyrighted work, is because the copyrighted material was introduced on part by the user, and NOT on the part of Adobe of Photoshop.</w:t>
      </w:r>
    </w:p>
    <w:p w14:paraId="6F88DE16" w14:textId="49042085" w:rsidR="0000011A" w:rsidRDefault="0000011A" w:rsidP="00036920">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However, in virtually all use cases of Generative AI tool, the user who supplies the prompts that dictates the resulting </w:t>
      </w:r>
      <w:r w:rsidR="007856E9">
        <w:rPr>
          <w:rFonts w:ascii="Franklin Gothic Medium" w:eastAsia="Franklin Gothic Medium" w:hAnsi="Franklin Gothic Medium" w:cs="Franklin Gothic Medium"/>
          <w:iCs/>
          <w:color w:val="595959"/>
        </w:rPr>
        <w:t xml:space="preserve">infringing </w:t>
      </w:r>
      <w:r>
        <w:rPr>
          <w:rFonts w:ascii="Franklin Gothic Medium" w:eastAsia="Franklin Gothic Medium" w:hAnsi="Franklin Gothic Medium" w:cs="Franklin Gothic Medium"/>
          <w:iCs/>
          <w:color w:val="595959"/>
        </w:rPr>
        <w:t>text or image</w:t>
      </w:r>
      <w:r w:rsidR="00C35760">
        <w:rPr>
          <w:rFonts w:ascii="Franklin Gothic Medium" w:eastAsia="Franklin Gothic Medium" w:hAnsi="Franklin Gothic Medium" w:cs="Franklin Gothic Medium"/>
          <w:iCs/>
          <w:color w:val="595959"/>
        </w:rPr>
        <w:t xml:space="preserve">, the infringement is necessarily possible at all in the first place </w:t>
      </w:r>
      <w:r w:rsidR="007856E9">
        <w:rPr>
          <w:rFonts w:ascii="Franklin Gothic Medium" w:eastAsia="Franklin Gothic Medium" w:hAnsi="Franklin Gothic Medium" w:cs="Franklin Gothic Medium"/>
          <w:iCs/>
          <w:color w:val="595959"/>
        </w:rPr>
        <w:t>because</w:t>
      </w:r>
      <w:r w:rsidR="00C35760">
        <w:rPr>
          <w:rFonts w:ascii="Franklin Gothic Medium" w:eastAsia="Franklin Gothic Medium" w:hAnsi="Franklin Gothic Medium" w:cs="Franklin Gothic Medium"/>
          <w:iCs/>
          <w:color w:val="595959"/>
        </w:rPr>
        <w:t xml:space="preserve"> the copyrighted materials </w:t>
      </w:r>
      <w:r w:rsidR="001E5ADE">
        <w:rPr>
          <w:rFonts w:ascii="Franklin Gothic Medium" w:eastAsia="Franklin Gothic Medium" w:hAnsi="Franklin Gothic Medium" w:cs="Franklin Gothic Medium"/>
          <w:iCs/>
          <w:color w:val="595959"/>
        </w:rPr>
        <w:t>were</w:t>
      </w:r>
      <w:r w:rsidR="00C35760">
        <w:rPr>
          <w:rFonts w:ascii="Franklin Gothic Medium" w:eastAsia="Franklin Gothic Medium" w:hAnsi="Franklin Gothic Medium" w:cs="Franklin Gothic Medium"/>
          <w:iCs/>
          <w:color w:val="595959"/>
        </w:rPr>
        <w:t xml:space="preserve"> introduced at all during the ‘intermittent copying’ stage.</w:t>
      </w:r>
      <w:r w:rsidR="007856E9">
        <w:rPr>
          <w:rFonts w:ascii="Franklin Gothic Medium" w:eastAsia="Franklin Gothic Medium" w:hAnsi="Franklin Gothic Medium" w:cs="Franklin Gothic Medium"/>
          <w:iCs/>
          <w:color w:val="595959"/>
        </w:rPr>
        <w:t xml:space="preserve"> Which TechNet insists is a matter of settled legal precedent. (It isn’t) But even assuming that was true as TechNet claims, then it would legally follow that even generating infringing outputs is fair use, as such, there would be no liability to impose in the first place</w:t>
      </w:r>
      <w:r w:rsidR="00481E3F">
        <w:rPr>
          <w:rFonts w:ascii="Franklin Gothic Medium" w:eastAsia="Franklin Gothic Medium" w:hAnsi="Franklin Gothic Medium" w:cs="Franklin Gothic Medium"/>
          <w:iCs/>
          <w:color w:val="595959"/>
        </w:rPr>
        <w:t>;</w:t>
      </w:r>
      <w:r w:rsidR="002E09C5">
        <w:rPr>
          <w:rFonts w:ascii="Franklin Gothic Medium" w:eastAsia="Franklin Gothic Medium" w:hAnsi="Franklin Gothic Medium" w:cs="Franklin Gothic Medium"/>
          <w:iCs/>
          <w:color w:val="595959"/>
        </w:rPr>
        <w:t xml:space="preserve"> </w:t>
      </w:r>
      <w:r w:rsidR="00481E3F">
        <w:rPr>
          <w:rFonts w:ascii="Franklin Gothic Medium" w:eastAsia="Franklin Gothic Medium" w:hAnsi="Franklin Gothic Medium" w:cs="Franklin Gothic Medium"/>
          <w:iCs/>
          <w:color w:val="595959"/>
        </w:rPr>
        <w:t>T</w:t>
      </w:r>
      <w:r w:rsidR="002E09C5">
        <w:rPr>
          <w:rFonts w:ascii="Franklin Gothic Medium" w:eastAsia="Franklin Gothic Medium" w:hAnsi="Franklin Gothic Medium" w:cs="Franklin Gothic Medium"/>
          <w:iCs/>
          <w:color w:val="595959"/>
        </w:rPr>
        <w:t xml:space="preserve">o assume to pass on any liabilities </w:t>
      </w:r>
      <w:r w:rsidR="00481E3F">
        <w:rPr>
          <w:rFonts w:ascii="Franklin Gothic Medium" w:eastAsia="Franklin Gothic Medium" w:hAnsi="Franklin Gothic Medium" w:cs="Franklin Gothic Medium"/>
          <w:iCs/>
          <w:color w:val="595959"/>
        </w:rPr>
        <w:t>to begin with</w:t>
      </w:r>
      <w:r w:rsidR="002E09C5">
        <w:rPr>
          <w:rFonts w:ascii="Franklin Gothic Medium" w:eastAsia="Franklin Gothic Medium" w:hAnsi="Franklin Gothic Medium" w:cs="Franklin Gothic Medium"/>
          <w:iCs/>
          <w:color w:val="595959"/>
        </w:rPr>
        <w:t xml:space="preserve"> for Generative AI outputs as a use case necessitates that the steps there, the intermittent copying, cannot be considered fair use.</w:t>
      </w:r>
      <w:r w:rsidR="00481E3F">
        <w:rPr>
          <w:rFonts w:ascii="Franklin Gothic Medium" w:eastAsia="Franklin Gothic Medium" w:hAnsi="Franklin Gothic Medium" w:cs="Franklin Gothic Medium"/>
          <w:iCs/>
          <w:color w:val="595959"/>
        </w:rPr>
        <w:t xml:space="preserve"> TechNet essentially reveals there hand here that their intent is to hedge, obfuscate, and displace any responsibility for any costs or liabilities whilst seeking to maximize profit</w:t>
      </w:r>
      <w:r w:rsidR="006F2185">
        <w:rPr>
          <w:rFonts w:ascii="Franklin Gothic Medium" w:eastAsia="Franklin Gothic Medium" w:hAnsi="Franklin Gothic Medium" w:cs="Franklin Gothic Medium"/>
          <w:iCs/>
          <w:color w:val="595959"/>
        </w:rPr>
        <w:t>s on behalf of the companies they advocate for.</w:t>
      </w:r>
    </w:p>
    <w:p w14:paraId="65DDF53A" w14:textId="77777777" w:rsidR="00B657D6" w:rsidRDefault="00B657D6" w:rsidP="00036920">
      <w:pPr>
        <w:rPr>
          <w:rFonts w:ascii="Franklin Gothic Medium" w:eastAsia="Franklin Gothic Medium" w:hAnsi="Franklin Gothic Medium" w:cs="Franklin Gothic Medium"/>
          <w:iCs/>
          <w:color w:val="595959"/>
        </w:rPr>
      </w:pPr>
    </w:p>
    <w:p w14:paraId="49ADAF6B" w14:textId="77777777" w:rsidR="00B657D6" w:rsidRDefault="00B657D6" w:rsidP="00036920">
      <w:pPr>
        <w:rPr>
          <w:rFonts w:ascii="Franklin Gothic Medium" w:eastAsia="Franklin Gothic Medium" w:hAnsi="Franklin Gothic Medium" w:cs="Franklin Gothic Medium"/>
          <w:iCs/>
          <w:color w:val="595959"/>
        </w:rPr>
      </w:pPr>
    </w:p>
    <w:p w14:paraId="71077AC5" w14:textId="0CF48586" w:rsidR="000D15B0" w:rsidRDefault="000D15B0" w:rsidP="000D15B0">
      <w:pPr>
        <w:rPr>
          <w:rFonts w:ascii="Franklin Gothic Medium" w:eastAsia="Franklin Gothic Medium" w:hAnsi="Franklin Gothic Medium" w:cs="Franklin Gothic Medium"/>
          <w:b/>
          <w:bCs/>
          <w:iCs/>
          <w:color w:val="595959"/>
        </w:rPr>
      </w:pPr>
      <w:r w:rsidRPr="000D15B0">
        <w:rPr>
          <w:rFonts w:ascii="Franklin Gothic Medium" w:eastAsia="Franklin Gothic Medium" w:hAnsi="Franklin Gothic Medium" w:cs="Franklin Gothic Medium"/>
          <w:b/>
          <w:bCs/>
          <w:iCs/>
          <w:color w:val="595959"/>
        </w:rPr>
        <w:lastRenderedPageBreak/>
        <w:t>“Imposing liability on the tool-creator would also be inconsistent with well-established copyright doctrine, which protects the providers of neutral tools from copyright liability as long as those tools are “capable of substantial non-infringing uses.”26 Since the 1980s, that doctrine has protected “[</w:t>
      </w:r>
      <w:proofErr w:type="spellStart"/>
      <w:r w:rsidRPr="000D15B0">
        <w:rPr>
          <w:rFonts w:ascii="Franklin Gothic Medium" w:eastAsia="Franklin Gothic Medium" w:hAnsi="Franklin Gothic Medium" w:cs="Franklin Gothic Medium"/>
          <w:b/>
          <w:bCs/>
          <w:iCs/>
          <w:color w:val="595959"/>
        </w:rPr>
        <w:t>i</w:t>
      </w:r>
      <w:proofErr w:type="spellEnd"/>
      <w:r w:rsidRPr="000D15B0">
        <w:rPr>
          <w:rFonts w:ascii="Franklin Gothic Medium" w:eastAsia="Franklin Gothic Medium" w:hAnsi="Franklin Gothic Medium" w:cs="Franklin Gothic Medium"/>
          <w:b/>
          <w:bCs/>
          <w:iCs/>
          <w:color w:val="595959"/>
        </w:rPr>
        <w:t>]</w:t>
      </w:r>
      <w:proofErr w:type="spellStart"/>
      <w:r w:rsidRPr="000D15B0">
        <w:rPr>
          <w:rFonts w:ascii="Franklin Gothic Medium" w:eastAsia="Franklin Gothic Medium" w:hAnsi="Franklin Gothic Medium" w:cs="Franklin Gothic Medium"/>
          <w:b/>
          <w:bCs/>
          <w:iCs/>
          <w:color w:val="595959"/>
        </w:rPr>
        <w:t>nventors</w:t>
      </w:r>
      <w:proofErr w:type="spellEnd"/>
      <w:r w:rsidRPr="000D15B0">
        <w:rPr>
          <w:rFonts w:ascii="Franklin Gothic Medium" w:eastAsia="Franklin Gothic Medium" w:hAnsi="Franklin Gothic Medium" w:cs="Franklin Gothic Medium"/>
          <w:b/>
          <w:bCs/>
          <w:iCs/>
          <w:color w:val="595959"/>
        </w:rPr>
        <w:t xml:space="preserve"> and entrepreneurs” from liability for the potential misdeeds of their uses, and has accordingly become one of the cornerstones of the pro-innovation environment to which we owe many of the technological developments that now power the American economy.27””</w:t>
      </w:r>
    </w:p>
    <w:p w14:paraId="75A4435B" w14:textId="3B0BEF38" w:rsidR="00D4121B" w:rsidRDefault="00160AA1" w:rsidP="000D15B0">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That is because, again, the creators of such tools have not done any intermittent copying of or introduced copyrighted works to even end up in any outputs in any tangible form at all, to be able to incur any liabilities. This is not the same as Generative AI.</w:t>
      </w:r>
      <w:r w:rsidR="00C22F1B">
        <w:rPr>
          <w:rFonts w:ascii="Franklin Gothic Medium" w:eastAsia="Franklin Gothic Medium" w:hAnsi="Franklin Gothic Medium" w:cs="Franklin Gothic Medium"/>
          <w:iCs/>
          <w:color w:val="595959"/>
        </w:rPr>
        <w:t xml:space="preserve"> To NOT imposed liabilities on Generative AI tools that are infringing on copyrighted works, would absolutely be inconsistent with established precedents.</w:t>
      </w:r>
    </w:p>
    <w:p w14:paraId="08F84792" w14:textId="5197E537" w:rsidR="00D4121B" w:rsidRDefault="00D4121B" w:rsidP="00D4121B">
      <w:pPr>
        <w:rPr>
          <w:rFonts w:ascii="Franklin Gothic Medium" w:eastAsia="Franklin Gothic Medium" w:hAnsi="Franklin Gothic Medium" w:cs="Franklin Gothic Medium"/>
          <w:b/>
          <w:bCs/>
          <w:iCs/>
          <w:color w:val="595959"/>
        </w:rPr>
      </w:pPr>
      <w:r w:rsidRPr="00D4121B">
        <w:rPr>
          <w:rFonts w:ascii="Franklin Gothic Medium" w:eastAsia="Franklin Gothic Medium" w:hAnsi="Franklin Gothic Medium" w:cs="Franklin Gothic Medium"/>
          <w:b/>
          <w:bCs/>
          <w:iCs/>
          <w:color w:val="595959"/>
        </w:rPr>
        <w:t>“This is not to say that developers of Generative AI tools should never be liable for infringing outputs—secondary liability doctrines may apply as they do to technology providers more generally. To be sure, because Generative AI is a novel technology unlike any other, and courts are best positioned in the first instance to develop new approaches for intermediating between “the respective values of supporting creative pursuits through copyright protection and promoting innovation in new [] technologies by limiting the incidence of liability for copyright infringement” in this new technological context.</w:t>
      </w:r>
      <w:proofErr w:type="gramStart"/>
      <w:r w:rsidRPr="00D4121B">
        <w:rPr>
          <w:rFonts w:ascii="Franklin Gothic Medium" w:eastAsia="Franklin Gothic Medium" w:hAnsi="Franklin Gothic Medium" w:cs="Franklin Gothic Medium"/>
          <w:b/>
          <w:bCs/>
          <w:iCs/>
          <w:color w:val="595959"/>
        </w:rPr>
        <w:t>28”</w:t>
      </w:r>
      <w:proofErr w:type="gramEnd"/>
    </w:p>
    <w:p w14:paraId="28CDF755" w14:textId="43D20DC8" w:rsidR="00DE6359" w:rsidRPr="00030052" w:rsidRDefault="00DE6359" w:rsidP="00D4121B">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Secondary liabilities </w:t>
      </w:r>
      <w:r w:rsidR="00030052">
        <w:rPr>
          <w:rFonts w:ascii="Franklin Gothic Medium" w:eastAsia="Franklin Gothic Medium" w:hAnsi="Franklin Gothic Medium" w:cs="Franklin Gothic Medium"/>
          <w:iCs/>
          <w:color w:val="595959"/>
        </w:rPr>
        <w:t>cannot</w:t>
      </w:r>
      <w:r>
        <w:rPr>
          <w:rFonts w:ascii="Franklin Gothic Medium" w:eastAsia="Franklin Gothic Medium" w:hAnsi="Franklin Gothic Medium" w:cs="Franklin Gothic Medium"/>
          <w:iCs/>
          <w:color w:val="595959"/>
        </w:rPr>
        <w:t xml:space="preserve"> apply if there are no primary liabilities in the first place</w:t>
      </w:r>
      <w:r w:rsidR="00030052">
        <w:rPr>
          <w:rFonts w:ascii="Franklin Gothic Medium" w:eastAsia="Franklin Gothic Medium" w:hAnsi="Franklin Gothic Medium" w:cs="Franklin Gothic Medium"/>
          <w:iCs/>
          <w:color w:val="595959"/>
        </w:rPr>
        <w:t>, which TechNet insists is</w:t>
      </w:r>
      <w:r w:rsidR="00323B02">
        <w:rPr>
          <w:rFonts w:ascii="Franklin Gothic Medium" w:eastAsia="Franklin Gothic Medium" w:hAnsi="Franklin Gothic Medium" w:cs="Franklin Gothic Medium"/>
          <w:iCs/>
          <w:color w:val="595959"/>
        </w:rPr>
        <w:t>/should be</w:t>
      </w:r>
      <w:r w:rsidR="00030052">
        <w:rPr>
          <w:rFonts w:ascii="Franklin Gothic Medium" w:eastAsia="Franklin Gothic Medium" w:hAnsi="Franklin Gothic Medium" w:cs="Franklin Gothic Medium"/>
          <w:iCs/>
          <w:color w:val="595959"/>
        </w:rPr>
        <w:t xml:space="preserve"> the case. I’m sorry, but </w:t>
      </w:r>
      <w:r w:rsidR="00030052">
        <w:rPr>
          <w:rFonts w:ascii="Franklin Gothic Medium" w:eastAsia="Franklin Gothic Medium" w:hAnsi="Franklin Gothic Medium" w:cs="Franklin Gothic Medium"/>
          <w:i/>
          <w:color w:val="595959"/>
        </w:rPr>
        <w:t>who wrote this</w:t>
      </w:r>
      <w:r w:rsidR="00323B02">
        <w:rPr>
          <w:rFonts w:ascii="Franklin Gothic Medium" w:eastAsia="Franklin Gothic Medium" w:hAnsi="Franklin Gothic Medium" w:cs="Franklin Gothic Medium"/>
          <w:iCs/>
          <w:color w:val="595959"/>
        </w:rPr>
        <w:t>?</w:t>
      </w:r>
    </w:p>
    <w:p w14:paraId="21180309" w14:textId="554C244C" w:rsidR="00D4121B" w:rsidRDefault="00D4121B" w:rsidP="00D4121B">
      <w:pPr>
        <w:rPr>
          <w:rFonts w:ascii="Franklin Gothic Medium" w:eastAsia="Franklin Gothic Medium" w:hAnsi="Franklin Gothic Medium" w:cs="Franklin Gothic Medium"/>
          <w:b/>
          <w:bCs/>
          <w:iCs/>
          <w:color w:val="595959"/>
        </w:rPr>
      </w:pPr>
      <w:r w:rsidRPr="00D4121B">
        <w:rPr>
          <w:rFonts w:ascii="Franklin Gothic Medium" w:eastAsia="Franklin Gothic Medium" w:hAnsi="Franklin Gothic Medium" w:cs="Franklin Gothic Medium"/>
          <w:b/>
          <w:bCs/>
          <w:iCs/>
          <w:color w:val="595959"/>
        </w:rPr>
        <w:t>But the Office should not endorse stringent liability rules that force AI developers to incur liability for every user action. Such rules will impose additional financial barriers to participating in this field, thereby discouraging the “[</w:t>
      </w:r>
      <w:proofErr w:type="spellStart"/>
      <w:r w:rsidRPr="00D4121B">
        <w:rPr>
          <w:rFonts w:ascii="Franklin Gothic Medium" w:eastAsia="Franklin Gothic Medium" w:hAnsi="Franklin Gothic Medium" w:cs="Franklin Gothic Medium"/>
          <w:b/>
          <w:bCs/>
          <w:iCs/>
          <w:color w:val="595959"/>
        </w:rPr>
        <w:t>i</w:t>
      </w:r>
      <w:proofErr w:type="spellEnd"/>
      <w:r w:rsidRPr="00D4121B">
        <w:rPr>
          <w:rFonts w:ascii="Franklin Gothic Medium" w:eastAsia="Franklin Gothic Medium" w:hAnsi="Franklin Gothic Medium" w:cs="Franklin Gothic Medium"/>
          <w:b/>
          <w:bCs/>
          <w:iCs/>
          <w:color w:val="595959"/>
        </w:rPr>
        <w:t>]</w:t>
      </w:r>
      <w:proofErr w:type="spellStart"/>
      <w:proofErr w:type="gramStart"/>
      <w:r w:rsidRPr="00D4121B">
        <w:rPr>
          <w:rFonts w:ascii="Franklin Gothic Medium" w:eastAsia="Franklin Gothic Medium" w:hAnsi="Franklin Gothic Medium" w:cs="Franklin Gothic Medium"/>
          <w:b/>
          <w:bCs/>
          <w:iCs/>
          <w:color w:val="595959"/>
        </w:rPr>
        <w:t>nventor</w:t>
      </w:r>
      <w:proofErr w:type="spellEnd"/>
      <w:r w:rsidRPr="00D4121B">
        <w:rPr>
          <w:rFonts w:ascii="Franklin Gothic Medium" w:eastAsia="Franklin Gothic Medium" w:hAnsi="Franklin Gothic Medium" w:cs="Franklin Gothic Medium"/>
          <w:b/>
          <w:bCs/>
          <w:iCs/>
          <w:color w:val="595959"/>
        </w:rPr>
        <w:t>[</w:t>
      </w:r>
      <w:proofErr w:type="gramEnd"/>
      <w:r w:rsidRPr="00D4121B">
        <w:rPr>
          <w:rFonts w:ascii="Franklin Gothic Medium" w:eastAsia="Franklin Gothic Medium" w:hAnsi="Franklin Gothic Medium" w:cs="Franklin Gothic Medium"/>
          <w:b/>
          <w:bCs/>
          <w:iCs/>
          <w:color w:val="595959"/>
        </w:rPr>
        <w:t>]” in her “garage” or “dorm room” from entering the industry in the first place.29 They would also disincentivize developers from releasing foundational AI tools and models on an open-source basis, which, in turn, would make AI research far more costly for anyone other than highly-resourced laboratories and corporations.</w:t>
      </w:r>
      <w:r w:rsidRPr="00D4121B">
        <w:rPr>
          <w:b/>
          <w:bCs/>
        </w:rPr>
        <w:t xml:space="preserve"> </w:t>
      </w:r>
      <w:r w:rsidRPr="00D4121B">
        <w:rPr>
          <w:rFonts w:ascii="Franklin Gothic Medium" w:eastAsia="Franklin Gothic Medium" w:hAnsi="Franklin Gothic Medium" w:cs="Franklin Gothic Medium"/>
          <w:b/>
          <w:bCs/>
          <w:iCs/>
          <w:color w:val="595959"/>
        </w:rPr>
        <w:t>30”</w:t>
      </w:r>
    </w:p>
    <w:p w14:paraId="10EFDA6D" w14:textId="4DA49DFC" w:rsidR="005031D4" w:rsidRDefault="00323B02" w:rsidP="00D4121B">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Again, this comment here reveals TechNet’s hand that their intended goal is to hedge, obfuscate, and displace any responsibility for any costs or liabilities whilst seeking to maximize profits on behalf of the companies they advocate for. If there are confident that they are no liabilities to be enforced, whether they are enforced stringently or laxly would not be a concern</w:t>
      </w:r>
      <w:r w:rsidR="00B73FFF">
        <w:rPr>
          <w:rFonts w:ascii="Franklin Gothic Medium" w:eastAsia="Franklin Gothic Medium" w:hAnsi="Franklin Gothic Medium" w:cs="Franklin Gothic Medium"/>
          <w:iCs/>
          <w:color w:val="595959"/>
        </w:rPr>
        <w:t xml:space="preserve"> by their own </w:t>
      </w:r>
      <w:r w:rsidR="00B83242">
        <w:rPr>
          <w:rFonts w:ascii="Franklin Gothic Medium" w:eastAsia="Franklin Gothic Medium" w:hAnsi="Franklin Gothic Medium" w:cs="Franklin Gothic Medium"/>
          <w:iCs/>
          <w:color w:val="595959"/>
        </w:rPr>
        <w:t>argument.</w:t>
      </w:r>
      <w:r w:rsidR="00F80577">
        <w:rPr>
          <w:rFonts w:ascii="Franklin Gothic Medium" w:eastAsia="Franklin Gothic Medium" w:hAnsi="Franklin Gothic Medium" w:cs="Franklin Gothic Medium"/>
          <w:iCs/>
          <w:color w:val="595959"/>
        </w:rPr>
        <w:t xml:space="preserve"> Additionally, TechNet is arguing here that the ‘barriers’ that would impose ‘economies of scale’ – </w:t>
      </w:r>
      <w:proofErr w:type="gramStart"/>
      <w:r w:rsidR="00F80577">
        <w:rPr>
          <w:rFonts w:ascii="Franklin Gothic Medium" w:eastAsia="Franklin Gothic Medium" w:hAnsi="Franklin Gothic Medium" w:cs="Franklin Gothic Medium"/>
          <w:iCs/>
          <w:color w:val="595959"/>
        </w:rPr>
        <w:t>I.E.</w:t>
      </w:r>
      <w:proofErr w:type="gramEnd"/>
      <w:r w:rsidR="00C06005">
        <w:rPr>
          <w:rFonts w:ascii="Franklin Gothic Medium" w:eastAsia="Franklin Gothic Medium" w:hAnsi="Franklin Gothic Medium" w:cs="Franklin Gothic Medium"/>
          <w:iCs/>
          <w:color w:val="595959"/>
        </w:rPr>
        <w:t xml:space="preserve"> penalties to infringement of copyrighted materials which would otherwise amount to b</w:t>
      </w:r>
      <w:r w:rsidR="00F80577">
        <w:rPr>
          <w:rFonts w:ascii="Franklin Gothic Medium" w:eastAsia="Franklin Gothic Medium" w:hAnsi="Franklin Gothic Medium" w:cs="Franklin Gothic Medium"/>
          <w:iCs/>
          <w:color w:val="595959"/>
        </w:rPr>
        <w:t>asic (licensing) cost of raw material</w:t>
      </w:r>
      <w:r w:rsidR="009C6D12">
        <w:rPr>
          <w:rFonts w:ascii="Franklin Gothic Medium" w:eastAsia="Franklin Gothic Medium" w:hAnsi="Franklin Gothic Medium" w:cs="Franklin Gothic Medium"/>
          <w:iCs/>
          <w:color w:val="595959"/>
        </w:rPr>
        <w:t xml:space="preserve"> data inputs</w:t>
      </w:r>
      <w:r w:rsidR="00BA1231">
        <w:rPr>
          <w:rFonts w:ascii="Franklin Gothic Medium" w:eastAsia="Franklin Gothic Medium" w:hAnsi="Franklin Gothic Medium" w:cs="Franklin Gothic Medium"/>
          <w:iCs/>
          <w:color w:val="595959"/>
        </w:rPr>
        <w:t xml:space="preserve"> -</w:t>
      </w:r>
      <w:r w:rsidR="00F80577">
        <w:rPr>
          <w:rFonts w:ascii="Franklin Gothic Medium" w:eastAsia="Franklin Gothic Medium" w:hAnsi="Franklin Gothic Medium" w:cs="Franklin Gothic Medium"/>
          <w:iCs/>
          <w:color w:val="595959"/>
        </w:rPr>
        <w:t xml:space="preserve"> should be legally abrogated to encourage innovation whilst copyright holders/society incurs the cost of them doing so.</w:t>
      </w:r>
      <w:r w:rsidR="00DF6BD7">
        <w:rPr>
          <w:rFonts w:ascii="Franklin Gothic Medium" w:eastAsia="Franklin Gothic Medium" w:hAnsi="Franklin Gothic Medium" w:cs="Franklin Gothic Medium"/>
          <w:iCs/>
          <w:color w:val="595959"/>
        </w:rPr>
        <w:t xml:space="preserve"> That is not the remit of copyright holders, but of people who wish to innovate and reap the rewards from them.</w:t>
      </w:r>
      <w:r w:rsidR="00F80577">
        <w:rPr>
          <w:rFonts w:ascii="Franklin Gothic Medium" w:eastAsia="Franklin Gothic Medium" w:hAnsi="Franklin Gothic Medium" w:cs="Franklin Gothic Medium"/>
          <w:iCs/>
          <w:color w:val="595959"/>
        </w:rPr>
        <w:t xml:space="preserve"> This would strike at the heart of what TechNet themselves state is the goal of copyright that is to ensure that there is public benefit in terms of utility, to the </w:t>
      </w:r>
      <w:r w:rsidR="00BA1231">
        <w:rPr>
          <w:rFonts w:ascii="Franklin Gothic Medium" w:eastAsia="Franklin Gothic Medium" w:hAnsi="Franklin Gothic Medium" w:cs="Franklin Gothic Medium"/>
          <w:iCs/>
          <w:color w:val="595959"/>
        </w:rPr>
        <w:t>trade-off</w:t>
      </w:r>
      <w:r w:rsidR="00F80577">
        <w:rPr>
          <w:rFonts w:ascii="Franklin Gothic Medium" w:eastAsia="Franklin Gothic Medium" w:hAnsi="Franklin Gothic Medium" w:cs="Franklin Gothic Medium"/>
          <w:iCs/>
          <w:color w:val="595959"/>
        </w:rPr>
        <w:t xml:space="preserve"> between copyright holders and innovation.</w:t>
      </w:r>
    </w:p>
    <w:p w14:paraId="4975823D" w14:textId="7FD5F1A7" w:rsidR="005031D4" w:rsidRDefault="005031D4" w:rsidP="005031D4">
      <w:pPr>
        <w:rPr>
          <w:rFonts w:ascii="Franklin Gothic Medium" w:eastAsia="Franklin Gothic Medium" w:hAnsi="Franklin Gothic Medium" w:cs="Franklin Gothic Medium"/>
          <w:b/>
          <w:bCs/>
          <w:i/>
          <w:color w:val="595959"/>
        </w:rPr>
      </w:pPr>
      <w:r w:rsidRPr="005031D4">
        <w:rPr>
          <w:rFonts w:ascii="Franklin Gothic Medium" w:eastAsia="Franklin Gothic Medium" w:hAnsi="Franklin Gothic Medium" w:cs="Franklin Gothic Medium"/>
          <w:b/>
          <w:bCs/>
          <w:i/>
          <w:color w:val="595959"/>
        </w:rPr>
        <w:t>“Moreover, most of today’s AI developers have undertaken careful measures to prevent or discourage misuse of models or the creation of potentially infringing outputs. TechNet encourages developers to continue and implement these responsible development practices. These measures have included contractual use- restrictions, technical measures like prompt- and output-filters, and warnings that models are not intended to be used to infringe copyright or other intellectual property rights. These are salutary and important steps that developers should continue to explore as the industry develops. But the possibility that a user might circumvent or ignore those steps and use models to for an unlawful purpose should not trigger liability for the developers who created the model.”</w:t>
      </w:r>
    </w:p>
    <w:p w14:paraId="6153B3D2" w14:textId="7547BC28" w:rsidR="00D15A2F" w:rsidRDefault="00D15A2F" w:rsidP="005031D4">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This is patently false and absurd. If anything, the truth is the opposite. Only a minority of AI developers have undertaken such </w:t>
      </w:r>
      <w:r w:rsidR="001B048F">
        <w:rPr>
          <w:rFonts w:ascii="Franklin Gothic Medium" w:eastAsia="Franklin Gothic Medium" w:hAnsi="Franklin Gothic Medium" w:cs="Franklin Gothic Medium"/>
          <w:iCs/>
          <w:color w:val="595959"/>
        </w:rPr>
        <w:t>measures when</w:t>
      </w:r>
      <w:r>
        <w:rPr>
          <w:rFonts w:ascii="Franklin Gothic Medium" w:eastAsia="Franklin Gothic Medium" w:hAnsi="Franklin Gothic Medium" w:cs="Franklin Gothic Medium"/>
          <w:iCs/>
          <w:color w:val="595959"/>
        </w:rPr>
        <w:t xml:space="preserve"> the majority simply flaunt them. The reason for this is very simple: They have no incentive to do otherwise</w:t>
      </w:r>
      <w:r w:rsidR="009D4C14">
        <w:rPr>
          <w:rFonts w:ascii="Franklin Gothic Medium" w:eastAsia="Franklin Gothic Medium" w:hAnsi="Franklin Gothic Medium" w:cs="Franklin Gothic Medium"/>
          <w:iCs/>
          <w:color w:val="595959"/>
        </w:rPr>
        <w:t xml:space="preserve"> due to basic lack of enforcement mechanisms. Profit seeking entities do not have any incentive to engage in practices that are not profit-maximizing.</w:t>
      </w:r>
    </w:p>
    <w:p w14:paraId="05E89F93" w14:textId="0ABD07AF" w:rsidR="001B048F" w:rsidRDefault="009D4C14" w:rsidP="005031D4">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Opt-out requests are routinely not respected or followed through with, </w:t>
      </w:r>
      <w:r w:rsidR="001B048F">
        <w:rPr>
          <w:rFonts w:ascii="Franklin Gothic Medium" w:eastAsia="Franklin Gothic Medium" w:hAnsi="Franklin Gothic Medium" w:cs="Franklin Gothic Medium"/>
          <w:iCs/>
          <w:color w:val="595959"/>
        </w:rPr>
        <w:t>notwithstanding</w:t>
      </w:r>
      <w:r>
        <w:rPr>
          <w:rFonts w:ascii="Franklin Gothic Medium" w:eastAsia="Franklin Gothic Medium" w:hAnsi="Franklin Gothic Medium" w:cs="Franklin Gothic Medium"/>
          <w:iCs/>
          <w:color w:val="595959"/>
        </w:rPr>
        <w:t xml:space="preserve"> the </w:t>
      </w:r>
      <w:r w:rsidR="001B048F">
        <w:rPr>
          <w:rFonts w:ascii="Franklin Gothic Medium" w:eastAsia="Franklin Gothic Medium" w:hAnsi="Franklin Gothic Medium" w:cs="Franklin Gothic Medium"/>
          <w:iCs/>
          <w:color w:val="595959"/>
        </w:rPr>
        <w:t xml:space="preserve">onerous </w:t>
      </w:r>
      <w:r>
        <w:rPr>
          <w:rFonts w:ascii="Franklin Gothic Medium" w:eastAsia="Franklin Gothic Medium" w:hAnsi="Franklin Gothic Medium" w:cs="Franklin Gothic Medium"/>
          <w:iCs/>
          <w:color w:val="595959"/>
        </w:rPr>
        <w:t>shifting of</w:t>
      </w:r>
      <w:r w:rsidR="001B048F">
        <w:rPr>
          <w:rFonts w:ascii="Franklin Gothic Medium" w:eastAsia="Franklin Gothic Medium" w:hAnsi="Franklin Gothic Medium" w:cs="Franklin Gothic Medium"/>
          <w:iCs/>
          <w:color w:val="595959"/>
        </w:rPr>
        <w:t xml:space="preserve"> the burden of</w:t>
      </w:r>
      <w:r>
        <w:rPr>
          <w:rFonts w:ascii="Franklin Gothic Medium" w:eastAsia="Franklin Gothic Medium" w:hAnsi="Franklin Gothic Medium" w:cs="Franklin Gothic Medium"/>
          <w:iCs/>
          <w:color w:val="595959"/>
        </w:rPr>
        <w:t xml:space="preserve"> opting out to individual copyright holders.</w:t>
      </w:r>
      <w:r w:rsidR="001B048F">
        <w:rPr>
          <w:rFonts w:ascii="Franklin Gothic Medium" w:eastAsia="Franklin Gothic Medium" w:hAnsi="Franklin Gothic Medium" w:cs="Franklin Gothic Medium"/>
          <w:iCs/>
          <w:color w:val="595959"/>
        </w:rPr>
        <w:t xml:space="preserve"> </w:t>
      </w:r>
    </w:p>
    <w:p w14:paraId="635ED1CE" w14:textId="77777777" w:rsidR="00B657D6" w:rsidRDefault="00B657D6" w:rsidP="005031D4">
      <w:pPr>
        <w:rPr>
          <w:rFonts w:ascii="Franklin Gothic Medium" w:eastAsia="Franklin Gothic Medium" w:hAnsi="Franklin Gothic Medium" w:cs="Franklin Gothic Medium"/>
          <w:iCs/>
          <w:color w:val="595959"/>
        </w:rPr>
      </w:pPr>
    </w:p>
    <w:p w14:paraId="6D387440" w14:textId="0610DE33" w:rsidR="009D4C14" w:rsidRDefault="001B048F" w:rsidP="001B048F">
      <w:pPr>
        <w:pStyle w:val="Heading1"/>
        <w:rPr>
          <w:rFonts w:ascii="Franklin Gothic Medium" w:eastAsia="Franklin Gothic Medium" w:hAnsi="Franklin Gothic Medium" w:cs="Franklin Gothic Medium"/>
          <w:b w:val="0"/>
          <w:bCs w:val="0"/>
          <w:iCs/>
          <w:color w:val="595959"/>
          <w:kern w:val="0"/>
          <w:sz w:val="22"/>
          <w:szCs w:val="22"/>
          <w:lang w:val="en-HK" w:eastAsia="en-HK"/>
        </w:rPr>
      </w:pPr>
      <w:r w:rsidRPr="00BA2BAE">
        <w:rPr>
          <w:rFonts w:ascii="Franklin Gothic Medium" w:eastAsia="Franklin Gothic Medium" w:hAnsi="Franklin Gothic Medium" w:cs="Franklin Gothic Medium"/>
          <w:iCs/>
          <w:color w:val="595959"/>
          <w:kern w:val="0"/>
          <w:sz w:val="22"/>
          <w:szCs w:val="22"/>
          <w:lang w:val="en-HK" w:eastAsia="en-HK"/>
        </w:rPr>
        <w:lastRenderedPageBreak/>
        <w:t>OpenAI offers a way for creators to opt out of AI training data. It's so onerous that one artist called it 'enraging.'</w:t>
      </w:r>
      <w:r>
        <w:rPr>
          <w:rFonts w:ascii="Franklin Gothic Medium" w:eastAsia="Franklin Gothic Medium" w:hAnsi="Franklin Gothic Medium" w:cs="Franklin Gothic Medium"/>
          <w:b w:val="0"/>
          <w:bCs w:val="0"/>
          <w:iCs/>
          <w:color w:val="595959"/>
          <w:kern w:val="0"/>
          <w:sz w:val="22"/>
          <w:szCs w:val="22"/>
          <w:lang w:val="en-HK" w:eastAsia="en-HK"/>
        </w:rPr>
        <w:t xml:space="preserve"> – </w:t>
      </w:r>
      <w:hyperlink r:id="rId14" w:history="1">
        <w:r w:rsidRPr="00B52717">
          <w:rPr>
            <w:rStyle w:val="Hyperlink"/>
            <w:rFonts w:ascii="Franklin Gothic Medium" w:eastAsia="Franklin Gothic Medium" w:hAnsi="Franklin Gothic Medium" w:cs="Franklin Gothic Medium"/>
            <w:b w:val="0"/>
            <w:bCs w:val="0"/>
            <w:iCs/>
            <w:kern w:val="0"/>
            <w:sz w:val="22"/>
            <w:szCs w:val="22"/>
            <w:lang w:val="en-HK" w:eastAsia="en-HK"/>
          </w:rPr>
          <w:t>https://www.businessinsider.com/openai-dalle-opt-out-process-artists-enraging-2023-9\</w:t>
        </w:r>
      </w:hyperlink>
    </w:p>
    <w:p w14:paraId="1401AAF9" w14:textId="77777777" w:rsidR="001B048F" w:rsidRPr="00053C92" w:rsidRDefault="001B048F" w:rsidP="001B048F">
      <w:pPr>
        <w:pStyle w:val="Heading1"/>
        <w:rPr>
          <w:rFonts w:ascii="Franklin Gothic Medium" w:eastAsia="Franklin Gothic Medium" w:hAnsi="Franklin Gothic Medium" w:cs="Franklin Gothic Medium"/>
          <w:b w:val="0"/>
          <w:bCs w:val="0"/>
          <w:i/>
          <w:color w:val="AEAAAA" w:themeColor="background2" w:themeShade="BF"/>
          <w:kern w:val="0"/>
          <w:sz w:val="22"/>
          <w:szCs w:val="22"/>
          <w:lang w:val="en-HK" w:eastAsia="en-HK"/>
        </w:rPr>
      </w:pPr>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w:t>
      </w:r>
      <w:hyperlink r:id="rId15" w:tgtFrame="_blank" w:history="1">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OpenAI</w:t>
        </w:r>
      </w:hyperlink>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 for the first time is letting artists remove their work from training data used for </w:t>
      </w:r>
      <w:hyperlink r:id="rId16" w:tgtFrame="_blank" w:history="1">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DALL-E</w:t>
        </w:r>
      </w:hyperlink>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 3, the latest version of its AI image generator. </w:t>
      </w:r>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The opt-out process is so onerous that it almost seems like it was designed not to work.</w:t>
      </w:r>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 </w:t>
      </w:r>
    </w:p>
    <w:p w14:paraId="7FB15F09" w14:textId="77777777" w:rsidR="001B048F" w:rsidRPr="00053C92" w:rsidRDefault="001B048F" w:rsidP="001B048F">
      <w:pPr>
        <w:pStyle w:val="Heading1"/>
        <w:rPr>
          <w:rFonts w:ascii="Franklin Gothic Medium" w:eastAsia="Franklin Gothic Medium" w:hAnsi="Franklin Gothic Medium" w:cs="Franklin Gothic Medium"/>
          <w:b w:val="0"/>
          <w:bCs w:val="0"/>
          <w:i/>
          <w:color w:val="AEAAAA" w:themeColor="background2" w:themeShade="BF"/>
          <w:kern w:val="0"/>
          <w:sz w:val="22"/>
          <w:szCs w:val="22"/>
          <w:lang w:val="en-HK" w:eastAsia="en-HK"/>
        </w:rPr>
      </w:pPr>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OpenAI recently unveiled a </w:t>
      </w:r>
      <w:hyperlink r:id="rId17" w:tgtFrame="_blank" w:history="1">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new form</w:t>
        </w:r>
      </w:hyperlink>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 that image owners and creators can use to request that owned or copyrighted images be removed from DALL-E training data.  </w:t>
      </w:r>
    </w:p>
    <w:p w14:paraId="1F90BCDC" w14:textId="77777777" w:rsidR="001B048F" w:rsidRPr="00053C92" w:rsidRDefault="001B048F" w:rsidP="001B048F">
      <w:pPr>
        <w:pStyle w:val="Heading1"/>
        <w:rPr>
          <w:rFonts w:ascii="Franklin Gothic Medium" w:eastAsia="Franklin Gothic Medium" w:hAnsi="Franklin Gothic Medium" w:cs="Franklin Gothic Medium"/>
          <w:i/>
          <w:color w:val="AEAAAA" w:themeColor="background2" w:themeShade="BF"/>
          <w:kern w:val="0"/>
          <w:sz w:val="22"/>
          <w:szCs w:val="22"/>
          <w:lang w:val="en-HK" w:eastAsia="en-HK"/>
        </w:rPr>
      </w:pPr>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 xml:space="preserve">AI models </w:t>
      </w:r>
      <w:hyperlink r:id="rId18" w:tgtFrame="_blank" w:history="1">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need</w:t>
        </w:r>
      </w:hyperlink>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 xml:space="preserve"> high quality, and human generated </w:t>
      </w:r>
      <w:hyperlink r:id="rId19" w:tgtFrame="_blank" w:history="1">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training data</w:t>
        </w:r>
      </w:hyperlink>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 xml:space="preserve"> to perform well. There's a race to accumulate all this information. But the original creators of this content have now realized that the value and intelligence embedded in their work is being ingested and processed for someone else's benefit. That's putting pressure on big tech companies to offer ways for creators to either actively decide to take </w:t>
      </w:r>
      <w:proofErr w:type="gramStart"/>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part, or</w:t>
      </w:r>
      <w:proofErr w:type="gramEnd"/>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 xml:space="preserve"> extricate their data from this grand AI experiment.  </w:t>
      </w:r>
    </w:p>
    <w:p w14:paraId="72B9FD67" w14:textId="77777777" w:rsidR="001B048F" w:rsidRPr="00053C92" w:rsidRDefault="001B048F" w:rsidP="001B048F">
      <w:pPr>
        <w:pStyle w:val="Heading1"/>
        <w:rPr>
          <w:rFonts w:ascii="Franklin Gothic Medium" w:eastAsia="Franklin Gothic Medium" w:hAnsi="Franklin Gothic Medium" w:cs="Franklin Gothic Medium"/>
          <w:i/>
          <w:color w:val="AEAAAA" w:themeColor="background2" w:themeShade="BF"/>
          <w:kern w:val="0"/>
          <w:sz w:val="22"/>
          <w:szCs w:val="22"/>
          <w:lang w:val="en-HK" w:eastAsia="en-HK"/>
        </w:rPr>
      </w:pPr>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 xml:space="preserve">One by one </w:t>
      </w:r>
    </w:p>
    <w:p w14:paraId="69D9394C" w14:textId="1AD183CD" w:rsidR="001B048F" w:rsidRPr="00053C92" w:rsidRDefault="001B048F" w:rsidP="001B048F">
      <w:pPr>
        <w:pStyle w:val="Heading1"/>
        <w:rPr>
          <w:rFonts w:ascii="Franklin Gothic Medium" w:eastAsia="Franklin Gothic Medium" w:hAnsi="Franklin Gothic Medium" w:cs="Franklin Gothic Medium"/>
          <w:b w:val="0"/>
          <w:bCs w:val="0"/>
          <w:i/>
          <w:color w:val="AEAAAA" w:themeColor="background2" w:themeShade="BF"/>
          <w:kern w:val="0"/>
          <w:sz w:val="22"/>
          <w:szCs w:val="22"/>
          <w:lang w:val="en-HK" w:eastAsia="en-HK"/>
        </w:rPr>
      </w:pPr>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To have an opt-out request even be considered by OpenAI's new process, </w:t>
      </w:r>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 xml:space="preserve">an artist, owner or rights holder </w:t>
      </w:r>
      <w:proofErr w:type="gramStart"/>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has to</w:t>
      </w:r>
      <w:proofErr w:type="gramEnd"/>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 xml:space="preserve"> submit an individual copy of each image they'd like removed from DALL-E's training dataset, along with a description.</w:t>
      </w:r>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 </w:t>
      </w:r>
    </w:p>
    <w:p w14:paraId="65BB6651" w14:textId="3790ACE8" w:rsidR="00371B4F" w:rsidRPr="00053C92" w:rsidRDefault="00371B4F" w:rsidP="00BA2BAE">
      <w:pPr>
        <w:pStyle w:val="NormalWeb"/>
        <w:rPr>
          <w:rFonts w:ascii="Franklin Gothic Medium" w:eastAsia="Franklin Gothic Medium" w:hAnsi="Franklin Gothic Medium" w:cs="Franklin Gothic Medium"/>
          <w:i/>
          <w:color w:val="AEAAAA" w:themeColor="background2" w:themeShade="BF"/>
          <w:sz w:val="22"/>
          <w:szCs w:val="22"/>
          <w:lang w:val="en-HK" w:eastAsia="en-HK"/>
        </w:rPr>
      </w:pPr>
      <w:r w:rsidRPr="00053C92">
        <w:rPr>
          <w:rFonts w:ascii="Franklin Gothic Medium" w:eastAsia="Franklin Gothic Medium" w:hAnsi="Franklin Gothic Medium" w:cs="Franklin Gothic Medium"/>
          <w:i/>
          <w:color w:val="AEAAAA" w:themeColor="background2" w:themeShade="BF"/>
          <w:sz w:val="22"/>
          <w:szCs w:val="22"/>
          <w:lang w:val="en-HK" w:eastAsia="en-HK"/>
        </w:rPr>
        <w:t>…</w:t>
      </w:r>
    </w:p>
    <w:p w14:paraId="424ADAF4" w14:textId="6F13CD64" w:rsidR="001B048F" w:rsidRPr="00053C92" w:rsidRDefault="001B048F" w:rsidP="00BA2BAE">
      <w:pPr>
        <w:pStyle w:val="NormalWeb"/>
        <w:rPr>
          <w:rFonts w:ascii="Franklin Gothic Medium" w:eastAsia="Franklin Gothic Medium" w:hAnsi="Franklin Gothic Medium" w:cs="Franklin Gothic Medium"/>
          <w:i/>
          <w:color w:val="AEAAAA" w:themeColor="background2" w:themeShade="BF"/>
          <w:sz w:val="22"/>
          <w:szCs w:val="22"/>
          <w:lang w:val="en-HK" w:eastAsia="en-HK"/>
        </w:rPr>
      </w:pPr>
      <w:r w:rsidRPr="00053C92">
        <w:rPr>
          <w:rFonts w:ascii="Franklin Gothic Medium" w:eastAsia="Franklin Gothic Medium" w:hAnsi="Franklin Gothic Medium" w:cs="Franklin Gothic Medium"/>
          <w:i/>
          <w:color w:val="AEAAAA" w:themeColor="background2" w:themeShade="BF"/>
          <w:sz w:val="22"/>
          <w:szCs w:val="22"/>
          <w:lang w:val="en-HK" w:eastAsia="en-HK"/>
        </w:rPr>
        <w:t xml:space="preserve">OpenAI is full of very smart technologists. </w:t>
      </w:r>
      <w:r w:rsidRPr="00053C92">
        <w:rPr>
          <w:rFonts w:ascii="Franklin Gothic Medium" w:eastAsia="Franklin Gothic Medium" w:hAnsi="Franklin Gothic Medium" w:cs="Franklin Gothic Medium"/>
          <w:b/>
          <w:bCs/>
          <w:i/>
          <w:color w:val="AEAAAA" w:themeColor="background2" w:themeShade="BF"/>
          <w:sz w:val="22"/>
          <w:szCs w:val="22"/>
          <w:lang w:val="en-HK" w:eastAsia="en-HK"/>
        </w:rPr>
        <w:t xml:space="preserve">The company could have rolled out a process through which an artist or owner could make a single request that </w:t>
      </w:r>
      <w:proofErr w:type="gramStart"/>
      <w:r w:rsidRPr="00053C92">
        <w:rPr>
          <w:rFonts w:ascii="Franklin Gothic Medium" w:eastAsia="Franklin Gothic Medium" w:hAnsi="Franklin Gothic Medium" w:cs="Franklin Gothic Medium"/>
          <w:b/>
          <w:bCs/>
          <w:i/>
          <w:color w:val="AEAAAA" w:themeColor="background2" w:themeShade="BF"/>
          <w:sz w:val="22"/>
          <w:szCs w:val="22"/>
          <w:lang w:val="en-HK" w:eastAsia="en-HK"/>
        </w:rPr>
        <w:t>all of</w:t>
      </w:r>
      <w:proofErr w:type="gramEnd"/>
      <w:r w:rsidRPr="00053C92">
        <w:rPr>
          <w:rFonts w:ascii="Franklin Gothic Medium" w:eastAsia="Franklin Gothic Medium" w:hAnsi="Franklin Gothic Medium" w:cs="Franklin Gothic Medium"/>
          <w:b/>
          <w:bCs/>
          <w:i/>
          <w:color w:val="AEAAAA" w:themeColor="background2" w:themeShade="BF"/>
          <w:sz w:val="22"/>
          <w:szCs w:val="22"/>
          <w:lang w:val="en-HK" w:eastAsia="en-HK"/>
        </w:rPr>
        <w:t xml:space="preserve"> their work be removed from the training data. But the company did not do this. Why? Probably because it needs as much data as possible to build its AI models. </w:t>
      </w:r>
    </w:p>
    <w:p w14:paraId="58AD8DE9" w14:textId="77777777" w:rsidR="001B048F" w:rsidRPr="00053C92" w:rsidRDefault="001B048F" w:rsidP="001B048F">
      <w:pPr>
        <w:pStyle w:val="Heading2"/>
        <w:rPr>
          <w:rFonts w:ascii="Franklin Gothic Medium" w:eastAsia="Franklin Gothic Medium" w:hAnsi="Franklin Gothic Medium" w:cs="Franklin Gothic Medium"/>
          <w:b/>
          <w:bCs/>
          <w:i/>
          <w:color w:val="AEAAAA" w:themeColor="background2" w:themeShade="BF"/>
          <w:sz w:val="22"/>
          <w:szCs w:val="22"/>
        </w:rPr>
      </w:pPr>
      <w:r w:rsidRPr="00053C92">
        <w:rPr>
          <w:rFonts w:ascii="Franklin Gothic Medium" w:eastAsia="Franklin Gothic Medium" w:hAnsi="Franklin Gothic Medium" w:cs="Franklin Gothic Medium"/>
          <w:b/>
          <w:bCs/>
          <w:i/>
          <w:color w:val="AEAAAA" w:themeColor="background2" w:themeShade="BF"/>
          <w:sz w:val="22"/>
          <w:szCs w:val="22"/>
        </w:rPr>
        <w:t>Too late</w:t>
      </w:r>
    </w:p>
    <w:p w14:paraId="152A1B15" w14:textId="77777777" w:rsidR="001B048F" w:rsidRPr="00053C92" w:rsidRDefault="001B048F" w:rsidP="001B048F">
      <w:pPr>
        <w:pStyle w:val="NormalWeb"/>
        <w:rPr>
          <w:rFonts w:ascii="Franklin Gothic Medium" w:eastAsia="Franklin Gothic Medium" w:hAnsi="Franklin Gothic Medium" w:cs="Franklin Gothic Medium"/>
          <w:i/>
          <w:color w:val="AEAAAA" w:themeColor="background2" w:themeShade="BF"/>
          <w:sz w:val="22"/>
          <w:szCs w:val="22"/>
          <w:lang w:val="en-HK" w:eastAsia="en-HK"/>
        </w:rPr>
      </w:pPr>
      <w:r w:rsidRPr="00053C92">
        <w:rPr>
          <w:rFonts w:ascii="Franklin Gothic Medium" w:eastAsia="Franklin Gothic Medium" w:hAnsi="Franklin Gothic Medium" w:cs="Franklin Gothic Medium"/>
          <w:i/>
          <w:color w:val="AEAAAA" w:themeColor="background2" w:themeShade="BF"/>
          <w:sz w:val="22"/>
          <w:szCs w:val="22"/>
          <w:lang w:val="en-HK" w:eastAsia="en-HK"/>
        </w:rPr>
        <w:t xml:space="preserve">Even if OpenAI grants an artist or </w:t>
      </w:r>
      <w:proofErr w:type="gramStart"/>
      <w:r w:rsidRPr="00053C92">
        <w:rPr>
          <w:rFonts w:ascii="Franklin Gothic Medium" w:eastAsia="Franklin Gothic Medium" w:hAnsi="Franklin Gothic Medium" w:cs="Franklin Gothic Medium"/>
          <w:i/>
          <w:color w:val="AEAAAA" w:themeColor="background2" w:themeShade="BF"/>
          <w:sz w:val="22"/>
          <w:szCs w:val="22"/>
          <w:lang w:val="en-HK" w:eastAsia="en-HK"/>
        </w:rPr>
        <w:t>owner's</w:t>
      </w:r>
      <w:proofErr w:type="gramEnd"/>
      <w:r w:rsidRPr="00053C92">
        <w:rPr>
          <w:rFonts w:ascii="Franklin Gothic Medium" w:eastAsia="Franklin Gothic Medium" w:hAnsi="Franklin Gothic Medium" w:cs="Franklin Gothic Medium"/>
          <w:i/>
          <w:color w:val="AEAAAA" w:themeColor="background2" w:themeShade="BF"/>
          <w:sz w:val="22"/>
          <w:szCs w:val="22"/>
          <w:lang w:val="en-HK" w:eastAsia="en-HK"/>
        </w:rPr>
        <w:t xml:space="preserve"> opt-out request</w:t>
      </w:r>
      <w:r w:rsidRPr="00053C92">
        <w:rPr>
          <w:rFonts w:ascii="Franklin Gothic Medium" w:eastAsia="Franklin Gothic Medium" w:hAnsi="Franklin Gothic Medium" w:cs="Franklin Gothic Medium"/>
          <w:b/>
          <w:bCs/>
          <w:i/>
          <w:color w:val="AEAAAA" w:themeColor="background2" w:themeShade="BF"/>
          <w:sz w:val="22"/>
          <w:szCs w:val="22"/>
          <w:lang w:val="en-HK" w:eastAsia="en-HK"/>
        </w:rPr>
        <w:t xml:space="preserve">, it will only apply to "future" training data for DALL-E. The version 3 that was just released will have already made use of artistic work that a </w:t>
      </w:r>
      <w:proofErr w:type="gramStart"/>
      <w:r w:rsidRPr="00053C92">
        <w:rPr>
          <w:rFonts w:ascii="Franklin Gothic Medium" w:eastAsia="Franklin Gothic Medium" w:hAnsi="Franklin Gothic Medium" w:cs="Franklin Gothic Medium"/>
          <w:b/>
          <w:bCs/>
          <w:i/>
          <w:color w:val="AEAAAA" w:themeColor="background2" w:themeShade="BF"/>
          <w:sz w:val="22"/>
          <w:szCs w:val="22"/>
          <w:lang w:val="en-HK" w:eastAsia="en-HK"/>
        </w:rPr>
        <w:t>person requests</w:t>
      </w:r>
      <w:proofErr w:type="gramEnd"/>
      <w:r w:rsidRPr="00053C92">
        <w:rPr>
          <w:rFonts w:ascii="Franklin Gothic Medium" w:eastAsia="Franklin Gothic Medium" w:hAnsi="Franklin Gothic Medium" w:cs="Franklin Gothic Medium"/>
          <w:b/>
          <w:bCs/>
          <w:i/>
          <w:color w:val="AEAAAA" w:themeColor="background2" w:themeShade="BF"/>
          <w:sz w:val="22"/>
          <w:szCs w:val="22"/>
          <w:lang w:val="en-HK" w:eastAsia="en-HK"/>
        </w:rPr>
        <w:t xml:space="preserve"> be removed from its training data.</w:t>
      </w:r>
      <w:r w:rsidRPr="00053C92">
        <w:rPr>
          <w:rFonts w:ascii="Franklin Gothic Medium" w:eastAsia="Franklin Gothic Medium" w:hAnsi="Franklin Gothic Medium" w:cs="Franklin Gothic Medium"/>
          <w:i/>
          <w:color w:val="AEAAAA" w:themeColor="background2" w:themeShade="BF"/>
          <w:sz w:val="22"/>
          <w:szCs w:val="22"/>
          <w:lang w:val="en-HK" w:eastAsia="en-HK"/>
        </w:rPr>
        <w:t xml:space="preserve"> Or, as OpenAI put it, its model will have "learned from their training data" and be able to "retain the concepts that they learned." </w:t>
      </w:r>
    </w:p>
    <w:p w14:paraId="0B5DBCA3" w14:textId="6D5A9D95" w:rsidR="001B048F" w:rsidRPr="00053C92" w:rsidRDefault="001B048F" w:rsidP="001B048F">
      <w:pPr>
        <w:pStyle w:val="NormalWeb"/>
        <w:rPr>
          <w:rFonts w:ascii="Franklin Gothic Medium" w:eastAsia="Franklin Gothic Medium" w:hAnsi="Franklin Gothic Medium" w:cs="Franklin Gothic Medium"/>
          <w:i/>
          <w:color w:val="AEAAAA" w:themeColor="background2" w:themeShade="BF"/>
          <w:sz w:val="22"/>
          <w:szCs w:val="22"/>
          <w:lang w:val="en-HK" w:eastAsia="en-HK"/>
        </w:rPr>
      </w:pPr>
      <w:r w:rsidRPr="00053C92">
        <w:rPr>
          <w:rFonts w:ascii="Franklin Gothic Medium" w:eastAsia="Franklin Gothic Medium" w:hAnsi="Franklin Gothic Medium" w:cs="Franklin Gothic Medium"/>
          <w:b/>
          <w:bCs/>
          <w:i/>
          <w:color w:val="AEAAAA" w:themeColor="background2" w:themeShade="BF"/>
          <w:sz w:val="22"/>
          <w:szCs w:val="22"/>
          <w:lang w:val="en-HK" w:eastAsia="en-HK"/>
        </w:rPr>
        <w:t>Translation: Here's the opt-out process, but it's too late because we've already sucked out most of the value from your work.</w:t>
      </w:r>
      <w:r w:rsidR="00B17412" w:rsidRPr="00053C92">
        <w:rPr>
          <w:rFonts w:ascii="Franklin Gothic Medium" w:eastAsia="Franklin Gothic Medium" w:hAnsi="Franklin Gothic Medium" w:cs="Franklin Gothic Medium"/>
          <w:b/>
          <w:bCs/>
          <w:i/>
          <w:color w:val="AEAAAA" w:themeColor="background2" w:themeShade="BF"/>
          <w:sz w:val="22"/>
          <w:szCs w:val="22"/>
          <w:lang w:val="en-HK" w:eastAsia="en-HK"/>
        </w:rPr>
        <w:t>”</w:t>
      </w:r>
    </w:p>
    <w:p w14:paraId="0F5DFA4D" w14:textId="4FE185D3" w:rsidR="00B17412" w:rsidRDefault="00B17412" w:rsidP="001B048F">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The fact that TechNet makes no mention of how the 1) onerousness of OpenAI’s opt-out system, 2) how it isn’t even retroactive, making the process utterly pointless, and 3) It externalizes the responsibility/cost of addressing the issue of copyright onto the copyright holder to enforce, with not even any guarantee or enforcement mechanism, or transparency laws/audits to ensure that OpenAI even abides by its own opt-out procedures, reveals, again, that their goal is the hallowing out of statutory and regulatory protections that are designed to safeguard copyrights, to maximize profits for the companies they advocate for</w:t>
      </w:r>
      <w:r w:rsidR="00AB0D9C">
        <w:rPr>
          <w:rFonts w:ascii="Franklin Gothic Medium" w:eastAsia="Franklin Gothic Medium" w:hAnsi="Franklin Gothic Medium" w:cs="Franklin Gothic Medium"/>
          <w:iCs/>
          <w:color w:val="595959"/>
          <w:sz w:val="22"/>
          <w:szCs w:val="22"/>
          <w:lang w:val="en-HK" w:eastAsia="en-HK"/>
        </w:rPr>
        <w:t xml:space="preserve"> at the expense of </w:t>
      </w:r>
      <w:r w:rsidR="00115EF5">
        <w:rPr>
          <w:rFonts w:ascii="Franklin Gothic Medium" w:eastAsia="Franklin Gothic Medium" w:hAnsi="Franklin Gothic Medium" w:cs="Franklin Gothic Medium"/>
          <w:iCs/>
          <w:color w:val="595959"/>
          <w:sz w:val="22"/>
          <w:szCs w:val="22"/>
          <w:lang w:val="en-HK" w:eastAsia="en-HK"/>
        </w:rPr>
        <w:t>copyright holders and public utility.</w:t>
      </w:r>
    </w:p>
    <w:p w14:paraId="52E08249" w14:textId="77777777" w:rsidR="007953A8" w:rsidRDefault="00BF5F02" w:rsidP="00AA40C3">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That AI companies have</w:t>
      </w:r>
      <w:r w:rsidRPr="00221136">
        <w:rPr>
          <w:rFonts w:ascii="Franklin Gothic Medium" w:eastAsia="Franklin Gothic Medium" w:hAnsi="Franklin Gothic Medium" w:cs="Franklin Gothic Medium"/>
          <w:iCs/>
          <w:color w:val="595959"/>
          <w:sz w:val="22"/>
          <w:szCs w:val="22"/>
          <w:lang w:val="en-HK" w:eastAsia="en-HK"/>
        </w:rPr>
        <w:t xml:space="preserve"> “contractual use- restrictions, technical measures like prompt- and output-filters, and warnings that models are not intended to be used to infringe copyright or other intellectual property rights</w:t>
      </w:r>
      <w:r w:rsidR="005F4377" w:rsidRPr="00221136">
        <w:rPr>
          <w:rFonts w:ascii="Franklin Gothic Medium" w:eastAsia="Franklin Gothic Medium" w:hAnsi="Franklin Gothic Medium" w:cs="Franklin Gothic Medium"/>
          <w:iCs/>
          <w:color w:val="595959"/>
          <w:sz w:val="22"/>
          <w:szCs w:val="22"/>
          <w:lang w:val="en-HK" w:eastAsia="en-HK"/>
        </w:rPr>
        <w:t>,</w:t>
      </w:r>
      <w:r w:rsidRPr="00221136">
        <w:rPr>
          <w:rFonts w:ascii="Franklin Gothic Medium" w:eastAsia="Franklin Gothic Medium" w:hAnsi="Franklin Gothic Medium" w:cs="Franklin Gothic Medium"/>
          <w:iCs/>
          <w:color w:val="595959"/>
          <w:sz w:val="22"/>
          <w:szCs w:val="22"/>
          <w:lang w:val="en-HK" w:eastAsia="en-HK"/>
        </w:rPr>
        <w:t xml:space="preserve">” </w:t>
      </w:r>
      <w:r w:rsidR="005F4377" w:rsidRPr="00221136">
        <w:rPr>
          <w:rFonts w:ascii="Franklin Gothic Medium" w:eastAsia="Franklin Gothic Medium" w:hAnsi="Franklin Gothic Medium" w:cs="Franklin Gothic Medium"/>
          <w:iCs/>
          <w:color w:val="595959"/>
          <w:sz w:val="22"/>
          <w:szCs w:val="22"/>
          <w:lang w:val="en-HK" w:eastAsia="en-HK"/>
        </w:rPr>
        <w:t>in their terms of services a</w:t>
      </w:r>
      <w:r w:rsidRPr="00221136">
        <w:rPr>
          <w:rFonts w:ascii="Franklin Gothic Medium" w:eastAsia="Franklin Gothic Medium" w:hAnsi="Franklin Gothic Medium" w:cs="Franklin Gothic Medium"/>
          <w:iCs/>
          <w:color w:val="595959"/>
          <w:sz w:val="22"/>
          <w:szCs w:val="22"/>
          <w:lang w:val="en-HK" w:eastAsia="en-HK"/>
        </w:rPr>
        <w:t>gain, would be irrelevant if they themselves were not infringing in the first place</w:t>
      </w:r>
      <w:r w:rsidR="005F4377" w:rsidRPr="00221136">
        <w:rPr>
          <w:rFonts w:ascii="Franklin Gothic Medium" w:eastAsia="Franklin Gothic Medium" w:hAnsi="Franklin Gothic Medium" w:cs="Franklin Gothic Medium"/>
          <w:iCs/>
          <w:color w:val="595959"/>
          <w:sz w:val="22"/>
          <w:szCs w:val="22"/>
          <w:lang w:val="en-HK" w:eastAsia="en-HK"/>
        </w:rPr>
        <w:t>; Terms of service between the Firm and the User do not supersede</w:t>
      </w:r>
      <w:r w:rsidR="0040582C" w:rsidRPr="00221136">
        <w:rPr>
          <w:rFonts w:ascii="Franklin Gothic Medium" w:eastAsia="Franklin Gothic Medium" w:hAnsi="Franklin Gothic Medium" w:cs="Franklin Gothic Medium"/>
          <w:iCs/>
          <w:color w:val="595959"/>
          <w:sz w:val="22"/>
          <w:szCs w:val="22"/>
          <w:lang w:val="en-HK" w:eastAsia="en-HK"/>
        </w:rPr>
        <w:t>,</w:t>
      </w:r>
      <w:r w:rsidR="005F4377" w:rsidRPr="00221136">
        <w:rPr>
          <w:rFonts w:ascii="Franklin Gothic Medium" w:eastAsia="Franklin Gothic Medium" w:hAnsi="Franklin Gothic Medium" w:cs="Franklin Gothic Medium"/>
          <w:iCs/>
          <w:color w:val="595959"/>
          <w:sz w:val="22"/>
          <w:szCs w:val="22"/>
          <w:lang w:val="en-HK" w:eastAsia="en-HK"/>
        </w:rPr>
        <w:t xml:space="preserve"> or insulate </w:t>
      </w:r>
      <w:r w:rsidR="0040582C" w:rsidRPr="00221136">
        <w:rPr>
          <w:rFonts w:ascii="Franklin Gothic Medium" w:eastAsia="Franklin Gothic Medium" w:hAnsi="Franklin Gothic Medium" w:cs="Franklin Gothic Medium"/>
          <w:iCs/>
          <w:color w:val="595959"/>
          <w:sz w:val="22"/>
          <w:szCs w:val="22"/>
          <w:lang w:val="en-HK" w:eastAsia="en-HK"/>
        </w:rPr>
        <w:t>either,</w:t>
      </w:r>
      <w:r w:rsidR="005F4377" w:rsidRPr="00221136">
        <w:rPr>
          <w:rFonts w:ascii="Franklin Gothic Medium" w:eastAsia="Franklin Gothic Medium" w:hAnsi="Franklin Gothic Medium" w:cs="Franklin Gothic Medium"/>
          <w:iCs/>
          <w:color w:val="595959"/>
          <w:sz w:val="22"/>
          <w:szCs w:val="22"/>
          <w:lang w:val="en-HK" w:eastAsia="en-HK"/>
        </w:rPr>
        <w:t xml:space="preserve"> from statutory or regulatory requirements. </w:t>
      </w:r>
      <w:r w:rsidR="00C07E0F" w:rsidRPr="00221136">
        <w:rPr>
          <w:rFonts w:ascii="Franklin Gothic Medium" w:eastAsia="Franklin Gothic Medium" w:hAnsi="Franklin Gothic Medium" w:cs="Franklin Gothic Medium"/>
          <w:iCs/>
          <w:color w:val="595959"/>
          <w:sz w:val="22"/>
          <w:szCs w:val="22"/>
          <w:lang w:val="en-HK" w:eastAsia="en-HK"/>
        </w:rPr>
        <w:t>No amount of prompting from an end user could or would amount to infringement technically if generative AI firms were not introducing copyrighted materials into the process in the first place.</w:t>
      </w:r>
    </w:p>
    <w:p w14:paraId="016A13F7" w14:textId="77777777" w:rsidR="002E19CF" w:rsidRDefault="002E19CF" w:rsidP="00AA40C3">
      <w:pPr>
        <w:pStyle w:val="NormalWeb"/>
        <w:rPr>
          <w:rFonts w:ascii="Franklin Gothic Medium" w:eastAsia="Franklin Gothic Medium" w:hAnsi="Franklin Gothic Medium" w:cs="Franklin Gothic Medium"/>
          <w:iCs/>
          <w:color w:val="595959"/>
          <w:sz w:val="22"/>
          <w:szCs w:val="22"/>
          <w:lang w:val="en-HK" w:eastAsia="en-HK"/>
        </w:rPr>
      </w:pPr>
    </w:p>
    <w:p w14:paraId="75D2121B" w14:textId="77777777" w:rsidR="002E19CF" w:rsidRDefault="002E19CF" w:rsidP="00AA40C3">
      <w:pPr>
        <w:pStyle w:val="NormalWeb"/>
        <w:rPr>
          <w:rFonts w:ascii="Franklin Gothic Medium" w:eastAsia="Franklin Gothic Medium" w:hAnsi="Franklin Gothic Medium" w:cs="Franklin Gothic Medium"/>
          <w:iCs/>
          <w:color w:val="595959"/>
          <w:sz w:val="22"/>
          <w:szCs w:val="22"/>
          <w:lang w:val="en-HK" w:eastAsia="en-HK"/>
        </w:rPr>
      </w:pPr>
    </w:p>
    <w:p w14:paraId="22DB7CFA" w14:textId="5BE09C7E" w:rsidR="00AA40C3" w:rsidRPr="007953A8" w:rsidRDefault="00AA40C3" w:rsidP="007953A8">
      <w:pPr>
        <w:pStyle w:val="NormalWeb"/>
        <w:jc w:val="both"/>
        <w:rPr>
          <w:rFonts w:ascii="Franklin Gothic Medium" w:eastAsia="Franklin Gothic Medium" w:hAnsi="Franklin Gothic Medium" w:cs="Franklin Gothic Medium"/>
          <w:iCs/>
          <w:color w:val="595959"/>
          <w:sz w:val="22"/>
          <w:szCs w:val="22"/>
          <w:lang w:val="en-HK" w:eastAsia="en-HK"/>
        </w:rPr>
      </w:pPr>
      <w:r w:rsidRPr="004B7DE9">
        <w:rPr>
          <w:rFonts w:ascii="Franklin Gothic Medium" w:eastAsia="Franklin Gothic Medium" w:hAnsi="Franklin Gothic Medium" w:cs="Franklin Gothic Medium"/>
          <w:b/>
          <w:bCs/>
          <w:iCs/>
          <w:color w:val="595959"/>
          <w:sz w:val="32"/>
          <w:szCs w:val="32"/>
          <w:lang w:val="en-HK" w:eastAsia="en-HK"/>
        </w:rPr>
        <w:lastRenderedPageBreak/>
        <w:t xml:space="preserve">Copyright does not extend to works that are entirely AI-generated, but line-drawing will be </w:t>
      </w:r>
      <w:proofErr w:type="gramStart"/>
      <w:r w:rsidRPr="004B7DE9">
        <w:rPr>
          <w:rFonts w:ascii="Franklin Gothic Medium" w:eastAsia="Franklin Gothic Medium" w:hAnsi="Franklin Gothic Medium" w:cs="Franklin Gothic Medium"/>
          <w:b/>
          <w:bCs/>
          <w:iCs/>
          <w:color w:val="595959"/>
          <w:sz w:val="32"/>
          <w:szCs w:val="32"/>
          <w:lang w:val="en-HK" w:eastAsia="en-HK"/>
        </w:rPr>
        <w:t>difficult</w:t>
      </w:r>
      <w:proofErr w:type="gramEnd"/>
    </w:p>
    <w:p w14:paraId="0839AED0" w14:textId="1568D0AD" w:rsidR="005F3AB9" w:rsidRDefault="00D35D43" w:rsidP="00D35D43">
      <w:pPr>
        <w:pStyle w:val="NormalWeb"/>
        <w:rPr>
          <w:rFonts w:ascii="Franklin Gothic Medium" w:eastAsia="Franklin Gothic Medium" w:hAnsi="Franklin Gothic Medium" w:cs="Franklin Gothic Medium"/>
          <w:b/>
          <w:bCs/>
          <w:i/>
          <w:color w:val="595959"/>
          <w:sz w:val="22"/>
          <w:szCs w:val="22"/>
          <w:lang w:val="en-HK" w:eastAsia="en-HK"/>
        </w:rPr>
      </w:pPr>
      <w:r w:rsidRPr="00D35D43">
        <w:rPr>
          <w:rFonts w:ascii="Franklin Gothic Medium" w:eastAsia="Franklin Gothic Medium" w:hAnsi="Franklin Gothic Medium" w:cs="Franklin Gothic Medium"/>
          <w:b/>
          <w:bCs/>
          <w:i/>
          <w:color w:val="595959"/>
          <w:sz w:val="22"/>
          <w:szCs w:val="22"/>
          <w:lang w:val="en-HK" w:eastAsia="en-HK"/>
        </w:rPr>
        <w:t>“The Office was correct in concluding that “copyright can protect only material that is the product of human creativity.”31 As the Office is aware, however, the line between a work that is the “product of human creativity” and a work that is purely “AI-generated” is sometimes difficult to draw. 88 Fed. Reg. 16191. The good news is that these difficult edge cases are likely to be rare in general and commercially significant in even fewer cases.</w:t>
      </w:r>
      <w:r w:rsidRPr="00D35D43">
        <w:rPr>
          <w:b/>
          <w:bCs/>
          <w:i/>
        </w:rPr>
        <w:t xml:space="preserve"> </w:t>
      </w:r>
      <w:r w:rsidRPr="00D35D43">
        <w:rPr>
          <w:rFonts w:ascii="Franklin Gothic Medium" w:eastAsia="Franklin Gothic Medium" w:hAnsi="Franklin Gothic Medium" w:cs="Franklin Gothic Medium"/>
          <w:b/>
          <w:bCs/>
          <w:i/>
          <w:color w:val="595959"/>
          <w:sz w:val="22"/>
          <w:szCs w:val="22"/>
          <w:lang w:val="en-HK" w:eastAsia="en-HK"/>
        </w:rPr>
        <w:t>In these rare scenarios, we believe that existing case law is sufficient for the Office’s registration analysis.</w:t>
      </w:r>
      <w:r w:rsidR="001040D4">
        <w:rPr>
          <w:rFonts w:ascii="Franklin Gothic Medium" w:eastAsia="Franklin Gothic Medium" w:hAnsi="Franklin Gothic Medium" w:cs="Franklin Gothic Medium"/>
          <w:b/>
          <w:bCs/>
          <w:i/>
          <w:color w:val="595959"/>
          <w:sz w:val="22"/>
          <w:szCs w:val="22"/>
          <w:lang w:val="en-HK" w:eastAsia="en-HK"/>
        </w:rPr>
        <w:t>”</w:t>
      </w:r>
    </w:p>
    <w:p w14:paraId="15692A11" w14:textId="128D43B2" w:rsidR="001040D4" w:rsidRPr="00CA6DA3" w:rsidRDefault="001040D4" w:rsidP="00D35D43">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 xml:space="preserve">That’s because, unlike the </w:t>
      </w:r>
      <w:r w:rsidRPr="001040D4">
        <w:rPr>
          <w:rFonts w:ascii="Franklin Gothic Medium" w:eastAsia="Franklin Gothic Medium" w:hAnsi="Franklin Gothic Medium" w:cs="Franklin Gothic Medium"/>
          <w:i/>
          <w:color w:val="595959"/>
          <w:sz w:val="22"/>
          <w:szCs w:val="22"/>
          <w:lang w:val="en-HK" w:eastAsia="en-HK"/>
        </w:rPr>
        <w:t>“basic and fundamental point of law</w:t>
      </w:r>
      <w:r>
        <w:rPr>
          <w:rFonts w:ascii="Franklin Gothic Medium" w:eastAsia="Franklin Gothic Medium" w:hAnsi="Franklin Gothic Medium" w:cs="Franklin Gothic Medium"/>
          <w:i/>
          <w:color w:val="595959"/>
          <w:sz w:val="22"/>
          <w:szCs w:val="22"/>
          <w:lang w:val="en-HK" w:eastAsia="en-HK"/>
        </w:rPr>
        <w:t>”</w:t>
      </w:r>
      <w:r w:rsidR="00CA6DA3">
        <w:rPr>
          <w:rFonts w:ascii="Franklin Gothic Medium" w:eastAsia="Franklin Gothic Medium" w:hAnsi="Franklin Gothic Medium" w:cs="Franklin Gothic Medium"/>
          <w:i/>
          <w:color w:val="595959"/>
          <w:sz w:val="22"/>
          <w:szCs w:val="22"/>
          <w:lang w:val="en-HK" w:eastAsia="en-HK"/>
        </w:rPr>
        <w:t xml:space="preserve"> </w:t>
      </w:r>
      <w:r w:rsidR="00CA6DA3">
        <w:rPr>
          <w:rFonts w:ascii="Franklin Gothic Medium" w:eastAsia="Franklin Gothic Medium" w:hAnsi="Franklin Gothic Medium" w:cs="Franklin Gothic Medium"/>
          <w:iCs/>
          <w:color w:val="595959"/>
          <w:sz w:val="22"/>
          <w:szCs w:val="22"/>
          <w:lang w:val="en-HK" w:eastAsia="en-HK"/>
        </w:rPr>
        <w:t xml:space="preserve">that TechNet believes is precedent re: Transformative use of </w:t>
      </w:r>
      <w:proofErr w:type="spellStart"/>
      <w:r w:rsidR="00CA6DA3">
        <w:rPr>
          <w:rFonts w:ascii="Franklin Gothic Medium" w:eastAsia="Franklin Gothic Medium" w:hAnsi="Franklin Gothic Medium" w:cs="Franklin Gothic Medium"/>
          <w:iCs/>
          <w:color w:val="595959"/>
          <w:sz w:val="22"/>
          <w:szCs w:val="22"/>
          <w:lang w:val="en-HK" w:eastAsia="en-HK"/>
        </w:rPr>
        <w:t>gAI</w:t>
      </w:r>
      <w:proofErr w:type="spellEnd"/>
      <w:r w:rsidR="00CA6DA3">
        <w:rPr>
          <w:rFonts w:ascii="Franklin Gothic Medium" w:eastAsia="Franklin Gothic Medium" w:hAnsi="Franklin Gothic Medium" w:cs="Franklin Gothic Medium"/>
          <w:iCs/>
          <w:color w:val="595959"/>
          <w:sz w:val="22"/>
          <w:szCs w:val="22"/>
          <w:lang w:val="en-HK" w:eastAsia="en-HK"/>
        </w:rPr>
        <w:t xml:space="preserve"> training, the fundamental human authorship requirement abundantly established legal precedent. For them to argue otherwise, or to persuade the USCO to consider otherwise, is a fool’s errand and they know it.</w:t>
      </w:r>
    </w:p>
    <w:p w14:paraId="0869EB1A" w14:textId="6FA250D7" w:rsidR="005F3AB9" w:rsidRDefault="00A746AA" w:rsidP="00D35D43">
      <w:pPr>
        <w:pStyle w:val="NormalWeb"/>
        <w:rPr>
          <w:rFonts w:ascii="Franklin Gothic Medium" w:eastAsia="Franklin Gothic Medium" w:hAnsi="Franklin Gothic Medium" w:cs="Franklin Gothic Medium"/>
          <w:b/>
          <w:bCs/>
          <w:i/>
          <w:color w:val="595959"/>
          <w:sz w:val="22"/>
          <w:szCs w:val="22"/>
          <w:lang w:val="en-HK" w:eastAsia="en-HK"/>
        </w:rPr>
      </w:pPr>
      <w:r>
        <w:rPr>
          <w:rFonts w:ascii="Franklin Gothic Medium" w:eastAsia="Franklin Gothic Medium" w:hAnsi="Franklin Gothic Medium" w:cs="Franklin Gothic Medium"/>
          <w:b/>
          <w:bCs/>
          <w:i/>
          <w:color w:val="595959"/>
          <w:sz w:val="22"/>
          <w:szCs w:val="22"/>
          <w:lang w:val="en-HK" w:eastAsia="en-HK"/>
        </w:rPr>
        <w:t>“</w:t>
      </w:r>
      <w:r w:rsidR="00D35D43" w:rsidRPr="00D35D43">
        <w:rPr>
          <w:rFonts w:ascii="Franklin Gothic Medium" w:eastAsia="Franklin Gothic Medium" w:hAnsi="Franklin Gothic Medium" w:cs="Franklin Gothic Medium"/>
          <w:b/>
          <w:bCs/>
          <w:i/>
          <w:color w:val="595959"/>
          <w:sz w:val="22"/>
          <w:szCs w:val="22"/>
          <w:lang w:val="en-HK" w:eastAsia="en-HK"/>
        </w:rPr>
        <w:t>After all, most users of Generative AI will have no particular interest in the copyright status of most outputs, just as today nearly no one worries about the copyright status of their emails, instant messages, search results, and spreadsheets.</w:t>
      </w:r>
      <w:r>
        <w:rPr>
          <w:rFonts w:ascii="Franklin Gothic Medium" w:eastAsia="Franklin Gothic Medium" w:hAnsi="Franklin Gothic Medium" w:cs="Franklin Gothic Medium"/>
          <w:b/>
          <w:bCs/>
          <w:i/>
          <w:color w:val="595959"/>
          <w:sz w:val="22"/>
          <w:szCs w:val="22"/>
          <w:lang w:val="en-HK" w:eastAsia="en-HK"/>
        </w:rPr>
        <w:t xml:space="preserve"> </w:t>
      </w:r>
      <w:r w:rsidR="00D35D43" w:rsidRPr="00D35D43">
        <w:rPr>
          <w:rFonts w:ascii="Franklin Gothic Medium" w:eastAsia="Franklin Gothic Medium" w:hAnsi="Franklin Gothic Medium" w:cs="Franklin Gothic Medium"/>
          <w:b/>
          <w:bCs/>
          <w:i/>
          <w:color w:val="595959"/>
          <w:sz w:val="22"/>
          <w:szCs w:val="22"/>
          <w:lang w:val="en-HK" w:eastAsia="en-HK"/>
        </w:rPr>
        <w:t>And for those few creators who are interested in commercializing the outputs of Generative AI tools, there are numerous ways to combine their creative contributions with the contributions of an AI model in a manner that plainly yields a copyrightable final work. We encourage the Office to publicly state that human authorship utilizing Generative AI tools can be protectable under existing case law. For example, a human creator might use an AI model to edit, supplement, or improve a preliminary version of a work and then combine or arrange the AI-generated work with her own original creations. In these cases, the final work will support a copyright, giving the creator the ability to sell or license the resulting work and prevent infringing copying.”</w:t>
      </w:r>
    </w:p>
    <w:p w14:paraId="594BD36B" w14:textId="0D2DBECC" w:rsidR="00A746AA" w:rsidRPr="00A746AA" w:rsidRDefault="00A746AA" w:rsidP="00D35D43">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 xml:space="preserve">That there </w:t>
      </w:r>
      <w:proofErr w:type="gramStart"/>
      <w:r>
        <w:rPr>
          <w:rFonts w:ascii="Franklin Gothic Medium" w:eastAsia="Franklin Gothic Medium" w:hAnsi="Franklin Gothic Medium" w:cs="Franklin Gothic Medium"/>
          <w:iCs/>
          <w:color w:val="595959"/>
          <w:sz w:val="22"/>
          <w:szCs w:val="22"/>
          <w:lang w:val="en-HK" w:eastAsia="en-HK"/>
        </w:rPr>
        <w:t>are</w:t>
      </w:r>
      <w:proofErr w:type="gramEnd"/>
      <w:r>
        <w:rPr>
          <w:rFonts w:ascii="Franklin Gothic Medium" w:eastAsia="Franklin Gothic Medium" w:hAnsi="Franklin Gothic Medium" w:cs="Franklin Gothic Medium"/>
          <w:iCs/>
          <w:color w:val="595959"/>
          <w:sz w:val="22"/>
          <w:szCs w:val="22"/>
          <w:lang w:val="en-HK" w:eastAsia="en-HK"/>
        </w:rPr>
        <w:t xml:space="preserve"> lack of copyright protections given to generative AI outputs are precisely that the labour market for copyright holders has not completely fallen out from the bottom has that ensures that the labour market cannot be replaced wholesale by generative AI capabilities given the lack of exclusive monetization that copyright affords holders, for their efforts and investment.</w:t>
      </w:r>
      <w:r w:rsidR="00AF5DB6">
        <w:rPr>
          <w:rFonts w:ascii="Franklin Gothic Medium" w:eastAsia="Franklin Gothic Medium" w:hAnsi="Franklin Gothic Medium" w:cs="Franklin Gothic Medium"/>
          <w:iCs/>
          <w:color w:val="595959"/>
          <w:sz w:val="22"/>
          <w:szCs w:val="22"/>
          <w:lang w:val="en-HK" w:eastAsia="en-HK"/>
        </w:rPr>
        <w:t xml:space="preserve"> The</w:t>
      </w:r>
    </w:p>
    <w:p w14:paraId="0C8386F9" w14:textId="27702EF8" w:rsidR="005F3AB9" w:rsidRDefault="005F3AB9" w:rsidP="005F3AB9">
      <w:pPr>
        <w:pStyle w:val="NormalWeb"/>
        <w:rPr>
          <w:rFonts w:ascii="Franklin Gothic Medium" w:eastAsia="Franklin Gothic Medium" w:hAnsi="Franklin Gothic Medium" w:cs="Franklin Gothic Medium"/>
          <w:b/>
          <w:bCs/>
          <w:i/>
          <w:color w:val="595959"/>
          <w:sz w:val="22"/>
          <w:szCs w:val="22"/>
          <w:lang w:val="en-HK" w:eastAsia="en-HK"/>
        </w:rPr>
      </w:pPr>
      <w:r>
        <w:rPr>
          <w:rFonts w:ascii="Franklin Gothic Medium" w:eastAsia="Franklin Gothic Medium" w:hAnsi="Franklin Gothic Medium" w:cs="Franklin Gothic Medium"/>
          <w:b/>
          <w:bCs/>
          <w:i/>
          <w:color w:val="595959"/>
          <w:sz w:val="22"/>
          <w:szCs w:val="22"/>
          <w:lang w:val="en-HK" w:eastAsia="en-HK"/>
        </w:rPr>
        <w:t>“</w:t>
      </w:r>
      <w:r w:rsidRPr="005F3AB9">
        <w:rPr>
          <w:rFonts w:ascii="Franklin Gothic Medium" w:eastAsia="Franklin Gothic Medium" w:hAnsi="Franklin Gothic Medium" w:cs="Franklin Gothic Medium"/>
          <w:b/>
          <w:bCs/>
          <w:i/>
          <w:color w:val="595959"/>
          <w:sz w:val="22"/>
          <w:szCs w:val="22"/>
          <w:lang w:val="en-HK" w:eastAsia="en-HK"/>
        </w:rPr>
        <w:t>This is not to discount the difficulties that may arise in the rare cases where</w:t>
      </w:r>
      <w:r>
        <w:rPr>
          <w:rFonts w:ascii="Franklin Gothic Medium" w:eastAsia="Franklin Gothic Medium" w:hAnsi="Franklin Gothic Medium" w:cs="Franklin Gothic Medium"/>
          <w:b/>
          <w:bCs/>
          <w:i/>
          <w:color w:val="595959"/>
          <w:sz w:val="22"/>
          <w:szCs w:val="22"/>
          <w:lang w:val="en-HK" w:eastAsia="en-HK"/>
        </w:rPr>
        <w:t xml:space="preserve"> </w:t>
      </w:r>
      <w:r w:rsidRPr="005F3AB9">
        <w:rPr>
          <w:rFonts w:ascii="Franklin Gothic Medium" w:eastAsia="Franklin Gothic Medium" w:hAnsi="Franklin Gothic Medium" w:cs="Franklin Gothic Medium"/>
          <w:b/>
          <w:bCs/>
          <w:i/>
          <w:color w:val="595959"/>
          <w:sz w:val="22"/>
          <w:szCs w:val="22"/>
          <w:lang w:val="en-HK" w:eastAsia="en-HK"/>
        </w:rPr>
        <w:t>distinguishing the AI-generated elements from the human-generated elements will</w:t>
      </w:r>
      <w:r>
        <w:rPr>
          <w:rFonts w:ascii="Franklin Gothic Medium" w:eastAsia="Franklin Gothic Medium" w:hAnsi="Franklin Gothic Medium" w:cs="Franklin Gothic Medium"/>
          <w:b/>
          <w:bCs/>
          <w:i/>
          <w:color w:val="595959"/>
          <w:sz w:val="22"/>
          <w:szCs w:val="22"/>
          <w:lang w:val="en-HK" w:eastAsia="en-HK"/>
        </w:rPr>
        <w:t xml:space="preserve"> </w:t>
      </w:r>
      <w:r w:rsidRPr="005F3AB9">
        <w:rPr>
          <w:rFonts w:ascii="Franklin Gothic Medium" w:eastAsia="Franklin Gothic Medium" w:hAnsi="Franklin Gothic Medium" w:cs="Franklin Gothic Medium"/>
          <w:b/>
          <w:bCs/>
          <w:i/>
          <w:color w:val="595959"/>
          <w:sz w:val="22"/>
          <w:szCs w:val="22"/>
          <w:lang w:val="en-HK" w:eastAsia="en-HK"/>
        </w:rPr>
        <w:t>rise to the level of commercial importance. In resolving them, time-tested principles</w:t>
      </w:r>
      <w:r>
        <w:rPr>
          <w:rFonts w:ascii="Franklin Gothic Medium" w:eastAsia="Franklin Gothic Medium" w:hAnsi="Franklin Gothic Medium" w:cs="Franklin Gothic Medium"/>
          <w:b/>
          <w:bCs/>
          <w:i/>
          <w:color w:val="595959"/>
          <w:sz w:val="22"/>
          <w:szCs w:val="22"/>
          <w:lang w:val="en-HK" w:eastAsia="en-HK"/>
        </w:rPr>
        <w:t xml:space="preserve"> </w:t>
      </w:r>
      <w:r w:rsidRPr="005F3AB9">
        <w:rPr>
          <w:rFonts w:ascii="Franklin Gothic Medium" w:eastAsia="Franklin Gothic Medium" w:hAnsi="Franklin Gothic Medium" w:cs="Franklin Gothic Medium"/>
          <w:b/>
          <w:bCs/>
          <w:i/>
          <w:color w:val="595959"/>
          <w:sz w:val="22"/>
          <w:szCs w:val="22"/>
          <w:lang w:val="en-HK" w:eastAsia="en-HK"/>
        </w:rPr>
        <w:t>of authorship that our courts developed far before the advent of Generative AI can</w:t>
      </w:r>
      <w:r>
        <w:rPr>
          <w:rFonts w:ascii="Franklin Gothic Medium" w:eastAsia="Franklin Gothic Medium" w:hAnsi="Franklin Gothic Medium" w:cs="Franklin Gothic Medium"/>
          <w:b/>
          <w:bCs/>
          <w:i/>
          <w:color w:val="595959"/>
          <w:sz w:val="22"/>
          <w:szCs w:val="22"/>
          <w:lang w:val="en-HK" w:eastAsia="en-HK"/>
        </w:rPr>
        <w:t xml:space="preserve"> </w:t>
      </w:r>
      <w:r w:rsidRPr="005F3AB9">
        <w:rPr>
          <w:rFonts w:ascii="Franklin Gothic Medium" w:eastAsia="Franklin Gothic Medium" w:hAnsi="Franklin Gothic Medium" w:cs="Franklin Gothic Medium"/>
          <w:b/>
          <w:bCs/>
          <w:i/>
          <w:color w:val="595959"/>
          <w:sz w:val="22"/>
          <w:szCs w:val="22"/>
          <w:lang w:val="en-HK" w:eastAsia="en-HK"/>
        </w:rPr>
        <w:t>be brought to bear. As the Supreme Court explained 140 years ago in a seminal case</w:t>
      </w:r>
      <w:r>
        <w:rPr>
          <w:rFonts w:ascii="Franklin Gothic Medium" w:eastAsia="Franklin Gothic Medium" w:hAnsi="Franklin Gothic Medium" w:cs="Franklin Gothic Medium"/>
          <w:b/>
          <w:bCs/>
          <w:i/>
          <w:color w:val="595959"/>
          <w:sz w:val="22"/>
          <w:szCs w:val="22"/>
          <w:lang w:val="en-HK" w:eastAsia="en-HK"/>
        </w:rPr>
        <w:t xml:space="preserve"> </w:t>
      </w:r>
      <w:r w:rsidRPr="005F3AB9">
        <w:rPr>
          <w:rFonts w:ascii="Franklin Gothic Medium" w:eastAsia="Franklin Gothic Medium" w:hAnsi="Franklin Gothic Medium" w:cs="Franklin Gothic Medium"/>
          <w:b/>
          <w:bCs/>
          <w:i/>
          <w:color w:val="595959"/>
          <w:sz w:val="22"/>
          <w:szCs w:val="22"/>
          <w:lang w:val="en-HK" w:eastAsia="en-HK"/>
        </w:rPr>
        <w:t>concerning copyright’s treatment of photography:</w:t>
      </w:r>
      <w:r>
        <w:rPr>
          <w:rFonts w:ascii="Franklin Gothic Medium" w:eastAsia="Franklin Gothic Medium" w:hAnsi="Franklin Gothic Medium" w:cs="Franklin Gothic Medium"/>
          <w:b/>
          <w:bCs/>
          <w:i/>
          <w:color w:val="595959"/>
          <w:sz w:val="22"/>
          <w:szCs w:val="22"/>
          <w:lang w:val="en-HK" w:eastAsia="en-HK"/>
        </w:rPr>
        <w:t>”</w:t>
      </w:r>
    </w:p>
    <w:p w14:paraId="192EBB4D" w14:textId="138518DA" w:rsidR="00EE70B8" w:rsidRPr="00EE70B8" w:rsidRDefault="00EE70B8" w:rsidP="005F3AB9">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The US Copyright office has already given sufficient guidelines as to determine what is afforded copyright protections, and what isn’t.</w:t>
      </w:r>
    </w:p>
    <w:p w14:paraId="302A8842" w14:textId="50DD453E" w:rsidR="001B048F" w:rsidRPr="00AF5DB6" w:rsidRDefault="001040D4" w:rsidP="001B048F">
      <w:pPr>
        <w:pStyle w:val="Heading1"/>
        <w:rPr>
          <w:rFonts w:ascii="Franklin Gothic Medium" w:eastAsia="Franklin Gothic Medium" w:hAnsi="Franklin Gothic Medium" w:cs="Franklin Gothic Medium"/>
          <w:iCs/>
          <w:color w:val="595959"/>
          <w:kern w:val="0"/>
          <w:sz w:val="22"/>
          <w:szCs w:val="22"/>
          <w:lang w:val="en-HK" w:eastAsia="en-HK"/>
        </w:rPr>
      </w:pPr>
      <w:r w:rsidRPr="00AF5DB6">
        <w:rPr>
          <w:rFonts w:ascii="Franklin Gothic Medium" w:eastAsia="Franklin Gothic Medium" w:hAnsi="Franklin Gothic Medium" w:cs="Franklin Gothic Medium"/>
          <w:iCs/>
          <w:color w:val="595959"/>
          <w:kern w:val="0"/>
          <w:sz w:val="22"/>
          <w:szCs w:val="22"/>
          <w:lang w:val="en-HK" w:eastAsia="en-HK"/>
        </w:rPr>
        <w:t xml:space="preserve">Statutory licensing schemes will not work in </w:t>
      </w:r>
      <w:proofErr w:type="gramStart"/>
      <w:r w:rsidRPr="00AF5DB6">
        <w:rPr>
          <w:rFonts w:ascii="Franklin Gothic Medium" w:eastAsia="Franklin Gothic Medium" w:hAnsi="Franklin Gothic Medium" w:cs="Franklin Gothic Medium"/>
          <w:iCs/>
          <w:color w:val="595959"/>
          <w:kern w:val="0"/>
          <w:sz w:val="22"/>
          <w:szCs w:val="22"/>
          <w:lang w:val="en-HK" w:eastAsia="en-HK"/>
        </w:rPr>
        <w:t>practice</w:t>
      </w:r>
      <w:proofErr w:type="gramEnd"/>
    </w:p>
    <w:p w14:paraId="64A0B158" w14:textId="29D8142D" w:rsidR="001B048F" w:rsidRDefault="00AF5DB6" w:rsidP="00AF5DB6">
      <w:pPr>
        <w:pStyle w:val="Heading1"/>
        <w:rPr>
          <w:rFonts w:ascii="Franklin Gothic Medium" w:eastAsia="Franklin Gothic Medium" w:hAnsi="Franklin Gothic Medium" w:cs="Franklin Gothic Medium"/>
          <w:i/>
          <w:color w:val="595959"/>
          <w:kern w:val="0"/>
          <w:sz w:val="22"/>
          <w:szCs w:val="22"/>
          <w:lang w:val="en-HK" w:eastAsia="en-HK"/>
        </w:rPr>
      </w:pPr>
      <w:r w:rsidRPr="00AF5DB6">
        <w:rPr>
          <w:rFonts w:ascii="Franklin Gothic Medium" w:eastAsia="Franklin Gothic Medium" w:hAnsi="Franklin Gothic Medium" w:cs="Franklin Gothic Medium"/>
          <w:i/>
          <w:color w:val="595959"/>
          <w:kern w:val="0"/>
          <w:sz w:val="22"/>
          <w:szCs w:val="22"/>
          <w:lang w:val="en-HK" w:eastAsia="en-HK"/>
        </w:rPr>
        <w:t>“During the recent hearing before the House Judiciary Subcommittee on Courts, Intellectual Property, and the Internet, Register Perlmutter noted several concerns with proposals for a statutory licensing regime to govern the use of copyrighted content to train AI models—including, most prominently, that it was unclear how such a regime “can be made feasible given the volume of works that would be involved.”33 This was entirely correct: while existing statutory licensing schemes might cover a universe of works in the tens of millions, a similar regime for works used for AI training purposes would need to administer royalty payments for many billions of works, representing many petabytes of data, most of which have no commercial value and were created without payment in mind. That would be orders of magnitude larger than any statutory or collective licensing framework ever deployed, covering a much more diverse set of works.”</w:t>
      </w:r>
    </w:p>
    <w:p w14:paraId="56F645AB" w14:textId="1582C9AB" w:rsidR="00563ACB" w:rsidRDefault="00563ACB" w:rsidP="00AF5DB6">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This is not a remit that the US Copyright Office, or copyright holders, need to be concerned about. This is exclusively the domain that Generative AI companies need to problem solve, and not externalize onto copyright holders/society just because the ‘problem’ is so onerous for them that it stands in the way of their profit seeking motive.</w:t>
      </w:r>
    </w:p>
    <w:p w14:paraId="7EC24886" w14:textId="77777777" w:rsidR="002E19CF" w:rsidRPr="00563ACB" w:rsidRDefault="002E19CF" w:rsidP="00AF5DB6">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18AB439E" w14:textId="487C3A1D" w:rsidR="00AF5DB6" w:rsidRDefault="00AF5DB6" w:rsidP="00AF5DB6">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i/>
          <w:color w:val="595959"/>
          <w:kern w:val="0"/>
          <w:sz w:val="22"/>
          <w:szCs w:val="22"/>
          <w:lang w:val="en-HK" w:eastAsia="en-HK"/>
        </w:rPr>
        <w:lastRenderedPageBreak/>
        <w:t>“</w:t>
      </w:r>
      <w:r w:rsidRPr="00AF5DB6">
        <w:rPr>
          <w:rFonts w:ascii="Franklin Gothic Medium" w:eastAsia="Franklin Gothic Medium" w:hAnsi="Franklin Gothic Medium" w:cs="Franklin Gothic Medium"/>
          <w:i/>
          <w:color w:val="595959"/>
          <w:kern w:val="0"/>
          <w:sz w:val="22"/>
          <w:szCs w:val="22"/>
          <w:lang w:val="en-HK" w:eastAsia="en-HK"/>
        </w:rPr>
        <w:t>That scale creates an intractable economic problem. Any licensing framework</w:t>
      </w:r>
      <w:r>
        <w:rPr>
          <w:rFonts w:ascii="Franklin Gothic Medium" w:eastAsia="Franklin Gothic Medium" w:hAnsi="Franklin Gothic Medium" w:cs="Franklin Gothic Medium"/>
          <w:i/>
          <w:color w:val="595959"/>
          <w:kern w:val="0"/>
          <w:sz w:val="22"/>
          <w:szCs w:val="22"/>
          <w:lang w:val="en-HK" w:eastAsia="en-HK"/>
        </w:rPr>
        <w:t xml:space="preserve"> </w:t>
      </w:r>
      <w:r w:rsidRPr="00AF5DB6">
        <w:rPr>
          <w:rFonts w:ascii="Franklin Gothic Medium" w:eastAsia="Franklin Gothic Medium" w:hAnsi="Franklin Gothic Medium" w:cs="Franklin Gothic Medium"/>
          <w:i/>
          <w:color w:val="595959"/>
          <w:kern w:val="0"/>
          <w:sz w:val="22"/>
          <w:szCs w:val="22"/>
          <w:lang w:val="en-HK" w:eastAsia="en-HK"/>
        </w:rPr>
        <w:t>that provided any significant compensation to individual authors would impose a</w:t>
      </w:r>
      <w:r>
        <w:rPr>
          <w:rFonts w:ascii="Franklin Gothic Medium" w:eastAsia="Franklin Gothic Medium" w:hAnsi="Franklin Gothic Medium" w:cs="Franklin Gothic Medium"/>
          <w:i/>
          <w:color w:val="595959"/>
          <w:kern w:val="0"/>
          <w:sz w:val="22"/>
          <w:szCs w:val="22"/>
          <w:lang w:val="en-HK" w:eastAsia="en-HK"/>
        </w:rPr>
        <w:t xml:space="preserve"> </w:t>
      </w:r>
      <w:r w:rsidRPr="00AF5DB6">
        <w:rPr>
          <w:rFonts w:ascii="Franklin Gothic Medium" w:eastAsia="Franklin Gothic Medium" w:hAnsi="Franklin Gothic Medium" w:cs="Franklin Gothic Medium"/>
          <w:i/>
          <w:color w:val="595959"/>
          <w:kern w:val="0"/>
          <w:sz w:val="22"/>
          <w:szCs w:val="22"/>
          <w:lang w:val="en-HK" w:eastAsia="en-HK"/>
        </w:rPr>
        <w:t>massive and insurmountable barrier to AI development, as it requires tens of billions</w:t>
      </w:r>
      <w:r>
        <w:rPr>
          <w:rFonts w:ascii="Franklin Gothic Medium" w:eastAsia="Franklin Gothic Medium" w:hAnsi="Franklin Gothic Medium" w:cs="Franklin Gothic Medium"/>
          <w:i/>
          <w:color w:val="595959"/>
          <w:kern w:val="0"/>
          <w:sz w:val="22"/>
          <w:szCs w:val="22"/>
          <w:lang w:val="en-HK" w:eastAsia="en-HK"/>
        </w:rPr>
        <w:t xml:space="preserve"> </w:t>
      </w:r>
      <w:r w:rsidRPr="00AF5DB6">
        <w:rPr>
          <w:rFonts w:ascii="Franklin Gothic Medium" w:eastAsia="Franklin Gothic Medium" w:hAnsi="Franklin Gothic Medium" w:cs="Franklin Gothic Medium"/>
          <w:i/>
          <w:color w:val="595959"/>
          <w:kern w:val="0"/>
          <w:sz w:val="22"/>
          <w:szCs w:val="22"/>
          <w:lang w:val="en-HK" w:eastAsia="en-HK"/>
        </w:rPr>
        <w:t>of individual works—and, accordingly, tens of billions of individual royalty payments—</w:t>
      </w:r>
      <w:r>
        <w:rPr>
          <w:rFonts w:ascii="Franklin Gothic Medium" w:eastAsia="Franklin Gothic Medium" w:hAnsi="Franklin Gothic Medium" w:cs="Franklin Gothic Medium"/>
          <w:i/>
          <w:color w:val="595959"/>
          <w:kern w:val="0"/>
          <w:sz w:val="22"/>
          <w:szCs w:val="22"/>
          <w:lang w:val="en-HK" w:eastAsia="en-HK"/>
        </w:rPr>
        <w:t xml:space="preserve"> </w:t>
      </w:r>
      <w:r w:rsidRPr="00AF5DB6">
        <w:rPr>
          <w:rFonts w:ascii="Franklin Gothic Medium" w:eastAsia="Franklin Gothic Medium" w:hAnsi="Franklin Gothic Medium" w:cs="Franklin Gothic Medium"/>
          <w:i/>
          <w:color w:val="595959"/>
          <w:kern w:val="0"/>
          <w:sz w:val="22"/>
          <w:szCs w:val="22"/>
          <w:lang w:val="en-HK" w:eastAsia="en-HK"/>
        </w:rPr>
        <w:t>to train an effective model. This would bar anyone other than the largest technology</w:t>
      </w:r>
      <w:r>
        <w:rPr>
          <w:rFonts w:ascii="Franklin Gothic Medium" w:eastAsia="Franklin Gothic Medium" w:hAnsi="Franklin Gothic Medium" w:cs="Franklin Gothic Medium"/>
          <w:i/>
          <w:color w:val="595959"/>
          <w:kern w:val="0"/>
          <w:sz w:val="22"/>
          <w:szCs w:val="22"/>
          <w:lang w:val="en-HK" w:eastAsia="en-HK"/>
        </w:rPr>
        <w:t xml:space="preserve"> </w:t>
      </w:r>
      <w:r w:rsidRPr="00AF5DB6">
        <w:rPr>
          <w:rFonts w:ascii="Franklin Gothic Medium" w:eastAsia="Franklin Gothic Medium" w:hAnsi="Franklin Gothic Medium" w:cs="Franklin Gothic Medium"/>
          <w:i/>
          <w:color w:val="595959"/>
          <w:kern w:val="0"/>
          <w:sz w:val="22"/>
          <w:szCs w:val="22"/>
          <w:lang w:val="en-HK" w:eastAsia="en-HK"/>
        </w:rPr>
        <w:t>companies from participating in the AI industry, effectively foreclosing the next wave</w:t>
      </w:r>
      <w:r>
        <w:rPr>
          <w:rFonts w:ascii="Franklin Gothic Medium" w:eastAsia="Franklin Gothic Medium" w:hAnsi="Franklin Gothic Medium" w:cs="Franklin Gothic Medium"/>
          <w:i/>
          <w:color w:val="595959"/>
          <w:kern w:val="0"/>
          <w:sz w:val="22"/>
          <w:szCs w:val="22"/>
          <w:lang w:val="en-HK" w:eastAsia="en-HK"/>
        </w:rPr>
        <w:t xml:space="preserve"> </w:t>
      </w:r>
      <w:r w:rsidRPr="00AF5DB6">
        <w:rPr>
          <w:rFonts w:ascii="Franklin Gothic Medium" w:eastAsia="Franklin Gothic Medium" w:hAnsi="Franklin Gothic Medium" w:cs="Franklin Gothic Medium"/>
          <w:i/>
          <w:color w:val="595959"/>
          <w:kern w:val="0"/>
          <w:sz w:val="22"/>
          <w:szCs w:val="22"/>
          <w:lang w:val="en-HK" w:eastAsia="en-HK"/>
        </w:rPr>
        <w:t>of American start-ups. Even the largest technology companies would have a strong</w:t>
      </w:r>
      <w:r>
        <w:rPr>
          <w:rFonts w:ascii="Franklin Gothic Medium" w:eastAsia="Franklin Gothic Medium" w:hAnsi="Franklin Gothic Medium" w:cs="Franklin Gothic Medium"/>
          <w:i/>
          <w:color w:val="595959"/>
          <w:kern w:val="0"/>
          <w:sz w:val="22"/>
          <w:szCs w:val="22"/>
          <w:lang w:val="en-HK" w:eastAsia="en-HK"/>
        </w:rPr>
        <w:t xml:space="preserve"> </w:t>
      </w:r>
      <w:r w:rsidRPr="00AF5DB6">
        <w:rPr>
          <w:rFonts w:ascii="Franklin Gothic Medium" w:eastAsia="Franklin Gothic Medium" w:hAnsi="Franklin Gothic Medium" w:cs="Franklin Gothic Medium"/>
          <w:i/>
          <w:color w:val="595959"/>
          <w:kern w:val="0"/>
          <w:sz w:val="22"/>
          <w:szCs w:val="22"/>
          <w:lang w:val="en-HK" w:eastAsia="en-HK"/>
        </w:rPr>
        <w:t>incentive to take their AI development efforts (particularly for AI model training)—</w:t>
      </w:r>
      <w:r>
        <w:rPr>
          <w:rFonts w:ascii="Franklin Gothic Medium" w:eastAsia="Franklin Gothic Medium" w:hAnsi="Franklin Gothic Medium" w:cs="Franklin Gothic Medium"/>
          <w:i/>
          <w:color w:val="595959"/>
          <w:kern w:val="0"/>
          <w:sz w:val="22"/>
          <w:szCs w:val="22"/>
          <w:lang w:val="en-HK" w:eastAsia="en-HK"/>
        </w:rPr>
        <w:t xml:space="preserve"> </w:t>
      </w:r>
      <w:r w:rsidRPr="00AF5DB6">
        <w:rPr>
          <w:rFonts w:ascii="Franklin Gothic Medium" w:eastAsia="Franklin Gothic Medium" w:hAnsi="Franklin Gothic Medium" w:cs="Franklin Gothic Medium"/>
          <w:i/>
          <w:color w:val="595959"/>
          <w:kern w:val="0"/>
          <w:sz w:val="22"/>
          <w:szCs w:val="22"/>
          <w:lang w:val="en-HK" w:eastAsia="en-HK"/>
        </w:rPr>
        <w:t>and the tens of billions of dollars of investment capital underlying those efforts—to</w:t>
      </w:r>
      <w:r>
        <w:rPr>
          <w:rFonts w:ascii="Franklin Gothic Medium" w:eastAsia="Franklin Gothic Medium" w:hAnsi="Franklin Gothic Medium" w:cs="Franklin Gothic Medium"/>
          <w:i/>
          <w:color w:val="595959"/>
          <w:kern w:val="0"/>
          <w:sz w:val="22"/>
          <w:szCs w:val="22"/>
          <w:lang w:val="en-HK" w:eastAsia="en-HK"/>
        </w:rPr>
        <w:t xml:space="preserve"> </w:t>
      </w:r>
      <w:r w:rsidRPr="00AF5DB6">
        <w:rPr>
          <w:rFonts w:ascii="Franklin Gothic Medium" w:eastAsia="Franklin Gothic Medium" w:hAnsi="Franklin Gothic Medium" w:cs="Franklin Gothic Medium"/>
          <w:i/>
          <w:color w:val="595959"/>
          <w:kern w:val="0"/>
          <w:sz w:val="22"/>
          <w:szCs w:val="22"/>
          <w:lang w:val="en-HK" w:eastAsia="en-HK"/>
        </w:rPr>
        <w:t>other jurisdictions with more innovation-friendly legal frameworks.</w:t>
      </w:r>
      <w:r>
        <w:rPr>
          <w:rFonts w:ascii="Franklin Gothic Medium" w:eastAsia="Franklin Gothic Medium" w:hAnsi="Franklin Gothic Medium" w:cs="Franklin Gothic Medium"/>
          <w:i/>
          <w:color w:val="595959"/>
          <w:kern w:val="0"/>
          <w:sz w:val="22"/>
          <w:szCs w:val="22"/>
          <w:lang w:val="en-HK" w:eastAsia="en-HK"/>
        </w:rPr>
        <w:t>”</w:t>
      </w:r>
    </w:p>
    <w:p w14:paraId="381FE202" w14:textId="77777777" w:rsidR="00C72395" w:rsidRDefault="00550D88" w:rsidP="00AF5DB6">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Again, not the remit or concern for the US Copyright Office, copyright holders, or the rest of society.</w:t>
      </w:r>
      <w:r w:rsidR="00C72395">
        <w:rPr>
          <w:rFonts w:ascii="Franklin Gothic Medium" w:eastAsia="Franklin Gothic Medium" w:hAnsi="Franklin Gothic Medium" w:cs="Franklin Gothic Medium"/>
          <w:b w:val="0"/>
          <w:bCs w:val="0"/>
          <w:iCs/>
          <w:color w:val="595959"/>
          <w:kern w:val="0"/>
          <w:sz w:val="22"/>
          <w:szCs w:val="22"/>
          <w:lang w:val="en-HK" w:eastAsia="en-HK"/>
        </w:rPr>
        <w:t xml:space="preserve"> This talking point is perhaps the most ludicrous of all in TechNet’s comment, and is rightfully deserving of opprobrium, mockery, and ridicule. </w:t>
      </w:r>
    </w:p>
    <w:p w14:paraId="14A9E92C" w14:textId="7F7644D5" w:rsidR="00C72395" w:rsidRDefault="00C72395" w:rsidP="00AF5DB6">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 xml:space="preserve">NO OTHER class of firm, in ANY industry, has the gall to complain that being ‘required’ to pay for its factors of production: </w:t>
      </w:r>
      <w:proofErr w:type="gramStart"/>
      <w:r>
        <w:rPr>
          <w:rFonts w:ascii="Franklin Gothic Medium" w:eastAsia="Franklin Gothic Medium" w:hAnsi="Franklin Gothic Medium" w:cs="Franklin Gothic Medium"/>
          <w:b w:val="0"/>
          <w:bCs w:val="0"/>
          <w:iCs/>
          <w:color w:val="595959"/>
          <w:kern w:val="0"/>
          <w:sz w:val="22"/>
          <w:szCs w:val="22"/>
          <w:lang w:val="en-HK" w:eastAsia="en-HK"/>
        </w:rPr>
        <w:t>From raw materials,</w:t>
      </w:r>
      <w:proofErr w:type="gramEnd"/>
      <w:r>
        <w:rPr>
          <w:rFonts w:ascii="Franklin Gothic Medium" w:eastAsia="Franklin Gothic Medium" w:hAnsi="Franklin Gothic Medium" w:cs="Franklin Gothic Medium"/>
          <w:b w:val="0"/>
          <w:bCs w:val="0"/>
          <w:iCs/>
          <w:color w:val="595959"/>
          <w:kern w:val="0"/>
          <w:sz w:val="22"/>
          <w:szCs w:val="22"/>
          <w:lang w:val="en-HK" w:eastAsia="en-HK"/>
        </w:rPr>
        <w:t xml:space="preserve"> to employee payroll, to overheads – would impose an ‘intractable economic problem’ for itself. If that statement is to be taken as true, then the only logical conclusion is that such a firm and business model by definition is not economically </w:t>
      </w:r>
      <w:proofErr w:type="gramStart"/>
      <w:r>
        <w:rPr>
          <w:rFonts w:ascii="Franklin Gothic Medium" w:eastAsia="Franklin Gothic Medium" w:hAnsi="Franklin Gothic Medium" w:cs="Franklin Gothic Medium"/>
          <w:b w:val="0"/>
          <w:bCs w:val="0"/>
          <w:iCs/>
          <w:color w:val="595959"/>
          <w:kern w:val="0"/>
          <w:sz w:val="22"/>
          <w:szCs w:val="22"/>
          <w:lang w:val="en-HK" w:eastAsia="en-HK"/>
        </w:rPr>
        <w:t>viable, and</w:t>
      </w:r>
      <w:proofErr w:type="gramEnd"/>
      <w:r>
        <w:rPr>
          <w:rFonts w:ascii="Franklin Gothic Medium" w:eastAsia="Franklin Gothic Medium" w:hAnsi="Franklin Gothic Medium" w:cs="Franklin Gothic Medium"/>
          <w:b w:val="0"/>
          <w:bCs w:val="0"/>
          <w:iCs/>
          <w:color w:val="595959"/>
          <w:kern w:val="0"/>
          <w:sz w:val="22"/>
          <w:szCs w:val="22"/>
          <w:lang w:val="en-HK" w:eastAsia="en-HK"/>
        </w:rPr>
        <w:t xml:space="preserve"> shouldn’t exist. This admission from TechNet on behalf of Generative AI Firms is a direct admission that the Generative AI business model, by definition, is absurdly inefficient due to requiring its factors of production to be existentially subsidized – at the expense of not compensating copyright holders – and as such, could not possibly exist without it.</w:t>
      </w:r>
    </w:p>
    <w:p w14:paraId="4571685C" w14:textId="40811E9F" w:rsidR="00C72395" w:rsidRPr="002554D8" w:rsidRDefault="00C72395" w:rsidP="00AF5DB6">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 xml:space="preserve">Subsidies, by technical definition, simply transfer wealth from one, more efficient sector of the economy into an underperforming, less efficient sector. With this admission, TechNet admits that Generative AI is not efficient, and thus undermines and contradicts </w:t>
      </w:r>
      <w:proofErr w:type="gramStart"/>
      <w:r>
        <w:rPr>
          <w:rFonts w:ascii="Franklin Gothic Medium" w:eastAsia="Franklin Gothic Medium" w:hAnsi="Franklin Gothic Medium" w:cs="Franklin Gothic Medium"/>
          <w:b w:val="0"/>
          <w:bCs w:val="0"/>
          <w:iCs/>
          <w:color w:val="595959"/>
          <w:kern w:val="0"/>
          <w:sz w:val="22"/>
          <w:szCs w:val="22"/>
          <w:lang w:val="en-HK" w:eastAsia="en-HK"/>
        </w:rPr>
        <w:t>any and all</w:t>
      </w:r>
      <w:proofErr w:type="gramEnd"/>
      <w:r>
        <w:rPr>
          <w:rFonts w:ascii="Franklin Gothic Medium" w:eastAsia="Franklin Gothic Medium" w:hAnsi="Franklin Gothic Medium" w:cs="Franklin Gothic Medium"/>
          <w:b w:val="0"/>
          <w:bCs w:val="0"/>
          <w:iCs/>
          <w:color w:val="595959"/>
          <w:kern w:val="0"/>
          <w:sz w:val="22"/>
          <w:szCs w:val="22"/>
          <w:lang w:val="en-HK" w:eastAsia="en-HK"/>
        </w:rPr>
        <w:t xml:space="preserve"> claims that any potential upside for the</w:t>
      </w:r>
      <w:r w:rsidR="00933042">
        <w:rPr>
          <w:rFonts w:ascii="Franklin Gothic Medium" w:eastAsia="Franklin Gothic Medium" w:hAnsi="Franklin Gothic Medium" w:cs="Franklin Gothic Medium"/>
          <w:b w:val="0"/>
          <w:bCs w:val="0"/>
          <w:iCs/>
          <w:color w:val="595959"/>
          <w:kern w:val="0"/>
          <w:sz w:val="22"/>
          <w:szCs w:val="22"/>
          <w:lang w:val="en-HK" w:eastAsia="en-HK"/>
        </w:rPr>
        <w:t xml:space="preserve"> economy in terms of</w:t>
      </w:r>
      <w:r>
        <w:rPr>
          <w:rFonts w:ascii="Franklin Gothic Medium" w:eastAsia="Franklin Gothic Medium" w:hAnsi="Franklin Gothic Medium" w:cs="Franklin Gothic Medium"/>
          <w:b w:val="0"/>
          <w:bCs w:val="0"/>
          <w:iCs/>
          <w:color w:val="595959"/>
          <w:kern w:val="0"/>
          <w:sz w:val="22"/>
          <w:szCs w:val="22"/>
          <w:lang w:val="en-HK" w:eastAsia="en-HK"/>
        </w:rPr>
        <w:t xml:space="preserve"> efficiency and job creation potential that Generative AI can brin</w:t>
      </w:r>
      <w:r w:rsidR="00933042">
        <w:rPr>
          <w:rFonts w:ascii="Franklin Gothic Medium" w:eastAsia="Franklin Gothic Medium" w:hAnsi="Franklin Gothic Medium" w:cs="Franklin Gothic Medium"/>
          <w:b w:val="0"/>
          <w:bCs w:val="0"/>
          <w:iCs/>
          <w:color w:val="595959"/>
          <w:kern w:val="0"/>
          <w:sz w:val="22"/>
          <w:szCs w:val="22"/>
          <w:lang w:val="en-HK" w:eastAsia="en-HK"/>
        </w:rPr>
        <w:t>g</w:t>
      </w:r>
      <w:r>
        <w:rPr>
          <w:rFonts w:ascii="Franklin Gothic Medium" w:eastAsia="Franklin Gothic Medium" w:hAnsi="Franklin Gothic Medium" w:cs="Franklin Gothic Medium"/>
          <w:b w:val="0"/>
          <w:bCs w:val="0"/>
          <w:iCs/>
          <w:color w:val="595959"/>
          <w:kern w:val="0"/>
          <w:sz w:val="22"/>
          <w:szCs w:val="22"/>
          <w:lang w:val="en-HK" w:eastAsia="en-HK"/>
        </w:rPr>
        <w:t>.</w:t>
      </w:r>
      <w:r w:rsidR="000C3673">
        <w:rPr>
          <w:rFonts w:ascii="Franklin Gothic Medium" w:eastAsia="Franklin Gothic Medium" w:hAnsi="Franklin Gothic Medium" w:cs="Franklin Gothic Medium"/>
          <w:b w:val="0"/>
          <w:bCs w:val="0"/>
          <w:iCs/>
          <w:color w:val="595959"/>
          <w:kern w:val="0"/>
          <w:sz w:val="22"/>
          <w:szCs w:val="22"/>
          <w:lang w:val="en-HK" w:eastAsia="en-HK"/>
        </w:rPr>
        <w:t xml:space="preserve"> You cannot claim that Generative AI is economically efficient, much less viable or will bring an economic boom when it requires the hallowing out of the intellectual property ecosystem of said economic </w:t>
      </w:r>
      <w:r w:rsidR="00996AB1">
        <w:rPr>
          <w:rFonts w:ascii="Franklin Gothic Medium" w:eastAsia="Franklin Gothic Medium" w:hAnsi="Franklin Gothic Medium" w:cs="Franklin Gothic Medium"/>
          <w:b w:val="0"/>
          <w:bCs w:val="0"/>
          <w:iCs/>
          <w:color w:val="595959"/>
          <w:kern w:val="0"/>
          <w:sz w:val="22"/>
          <w:szCs w:val="22"/>
          <w:lang w:val="en-HK" w:eastAsia="en-HK"/>
        </w:rPr>
        <w:t>to</w:t>
      </w:r>
      <w:r w:rsidR="000C3673">
        <w:rPr>
          <w:rFonts w:ascii="Franklin Gothic Medium" w:eastAsia="Franklin Gothic Medium" w:hAnsi="Franklin Gothic Medium" w:cs="Franklin Gothic Medium"/>
          <w:b w:val="0"/>
          <w:bCs w:val="0"/>
          <w:iCs/>
          <w:color w:val="595959"/>
          <w:kern w:val="0"/>
          <w:sz w:val="22"/>
          <w:szCs w:val="22"/>
          <w:lang w:val="en-HK" w:eastAsia="en-HK"/>
        </w:rPr>
        <w:t xml:space="preserve"> </w:t>
      </w:r>
      <w:r w:rsidR="00996AB1">
        <w:rPr>
          <w:rFonts w:ascii="Franklin Gothic Medium" w:eastAsia="Franklin Gothic Medium" w:hAnsi="Franklin Gothic Medium" w:cs="Franklin Gothic Medium"/>
          <w:b w:val="0"/>
          <w:bCs w:val="0"/>
          <w:iCs/>
          <w:color w:val="595959"/>
          <w:kern w:val="0"/>
          <w:sz w:val="22"/>
          <w:szCs w:val="22"/>
          <w:lang w:val="en-HK" w:eastAsia="en-HK"/>
        </w:rPr>
        <w:t>even exist. The result is a net loss to the economy overall in terms of efficiency and health.</w:t>
      </w:r>
    </w:p>
    <w:p w14:paraId="123DB332" w14:textId="60193440" w:rsidR="002872F8" w:rsidRDefault="002872F8" w:rsidP="002872F8">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i/>
          <w:color w:val="595959"/>
          <w:kern w:val="0"/>
          <w:sz w:val="22"/>
          <w:szCs w:val="22"/>
          <w:lang w:val="en-HK" w:eastAsia="en-HK"/>
        </w:rPr>
        <w:t>“</w:t>
      </w:r>
      <w:r w:rsidRPr="002872F8">
        <w:rPr>
          <w:rFonts w:ascii="Franklin Gothic Medium" w:eastAsia="Franklin Gothic Medium" w:hAnsi="Franklin Gothic Medium" w:cs="Franklin Gothic Medium"/>
          <w:i/>
          <w:color w:val="595959"/>
          <w:kern w:val="0"/>
          <w:sz w:val="22"/>
          <w:szCs w:val="22"/>
          <w:lang w:val="en-HK" w:eastAsia="en-HK"/>
        </w:rPr>
        <w:t>On the other hand, any statutory licensing scheme that imposed a less</w:t>
      </w:r>
      <w:r>
        <w:rPr>
          <w:rFonts w:ascii="Franklin Gothic Medium" w:eastAsia="Franklin Gothic Medium" w:hAnsi="Franklin Gothic Medium" w:cs="Franklin Gothic Medium"/>
          <w:i/>
          <w:color w:val="595959"/>
          <w:kern w:val="0"/>
          <w:sz w:val="22"/>
          <w:szCs w:val="22"/>
          <w:lang w:val="en-HK" w:eastAsia="en-HK"/>
        </w:rPr>
        <w:t xml:space="preserve"> </w:t>
      </w:r>
      <w:r w:rsidRPr="002872F8">
        <w:rPr>
          <w:rFonts w:ascii="Franklin Gothic Medium" w:eastAsia="Franklin Gothic Medium" w:hAnsi="Franklin Gothic Medium" w:cs="Franklin Gothic Medium"/>
          <w:i/>
          <w:color w:val="595959"/>
          <w:kern w:val="0"/>
          <w:sz w:val="22"/>
          <w:szCs w:val="22"/>
          <w:lang w:val="en-HK" w:eastAsia="en-HK"/>
        </w:rPr>
        <w:t>crippling financial obligation on the next generation of AI developers would mean that</w:t>
      </w:r>
      <w:r>
        <w:rPr>
          <w:rFonts w:ascii="Franklin Gothic Medium" w:eastAsia="Franklin Gothic Medium" w:hAnsi="Franklin Gothic Medium" w:cs="Franklin Gothic Medium"/>
          <w:i/>
          <w:color w:val="595959"/>
          <w:kern w:val="0"/>
          <w:sz w:val="22"/>
          <w:szCs w:val="22"/>
          <w:lang w:val="en-HK" w:eastAsia="en-HK"/>
        </w:rPr>
        <w:t xml:space="preserve"> </w:t>
      </w:r>
      <w:r w:rsidRPr="002872F8">
        <w:rPr>
          <w:rFonts w:ascii="Franklin Gothic Medium" w:eastAsia="Franklin Gothic Medium" w:hAnsi="Franklin Gothic Medium" w:cs="Franklin Gothic Medium"/>
          <w:i/>
          <w:color w:val="595959"/>
          <w:kern w:val="0"/>
          <w:sz w:val="22"/>
          <w:szCs w:val="22"/>
          <w:lang w:val="en-HK" w:eastAsia="en-HK"/>
        </w:rPr>
        <w:t>the resulting payments to individual authors would be miniscule. To an individual</w:t>
      </w:r>
      <w:r>
        <w:rPr>
          <w:rFonts w:ascii="Franklin Gothic Medium" w:eastAsia="Franklin Gothic Medium" w:hAnsi="Franklin Gothic Medium" w:cs="Franklin Gothic Medium"/>
          <w:i/>
          <w:color w:val="595959"/>
          <w:kern w:val="0"/>
          <w:sz w:val="22"/>
          <w:szCs w:val="22"/>
          <w:lang w:val="en-HK" w:eastAsia="en-HK"/>
        </w:rPr>
        <w:t xml:space="preserve"> </w:t>
      </w:r>
      <w:r w:rsidRPr="002872F8">
        <w:rPr>
          <w:rFonts w:ascii="Franklin Gothic Medium" w:eastAsia="Franklin Gothic Medium" w:hAnsi="Franklin Gothic Medium" w:cs="Franklin Gothic Medium"/>
          <w:i/>
          <w:color w:val="595959"/>
          <w:kern w:val="0"/>
          <w:sz w:val="22"/>
          <w:szCs w:val="22"/>
          <w:lang w:val="en-HK" w:eastAsia="en-HK"/>
        </w:rPr>
        <w:t>author, there would be no meaningful difference between the current copyright</w:t>
      </w:r>
      <w:r>
        <w:rPr>
          <w:rFonts w:ascii="Franklin Gothic Medium" w:eastAsia="Franklin Gothic Medium" w:hAnsi="Franklin Gothic Medium" w:cs="Franklin Gothic Medium"/>
          <w:i/>
          <w:color w:val="595959"/>
          <w:kern w:val="0"/>
          <w:sz w:val="22"/>
          <w:szCs w:val="22"/>
          <w:lang w:val="en-HK" w:eastAsia="en-HK"/>
        </w:rPr>
        <w:t xml:space="preserve"> </w:t>
      </w:r>
      <w:r w:rsidRPr="002872F8">
        <w:rPr>
          <w:rFonts w:ascii="Franklin Gothic Medium" w:eastAsia="Franklin Gothic Medium" w:hAnsi="Franklin Gothic Medium" w:cs="Franklin Gothic Medium"/>
          <w:i/>
          <w:color w:val="595959"/>
          <w:kern w:val="0"/>
          <w:sz w:val="22"/>
          <w:szCs w:val="22"/>
          <w:lang w:val="en-HK" w:eastAsia="en-HK"/>
        </w:rPr>
        <w:t>framework—under which they have no right to collect rents for the use of their works</w:t>
      </w:r>
      <w:r>
        <w:rPr>
          <w:rFonts w:ascii="Franklin Gothic Medium" w:eastAsia="Franklin Gothic Medium" w:hAnsi="Franklin Gothic Medium" w:cs="Franklin Gothic Medium"/>
          <w:i/>
          <w:color w:val="595959"/>
          <w:kern w:val="0"/>
          <w:sz w:val="22"/>
          <w:szCs w:val="22"/>
          <w:lang w:val="en-HK" w:eastAsia="en-HK"/>
        </w:rPr>
        <w:t xml:space="preserve"> </w:t>
      </w:r>
      <w:r w:rsidRPr="002872F8">
        <w:rPr>
          <w:rFonts w:ascii="Franklin Gothic Medium" w:eastAsia="Franklin Gothic Medium" w:hAnsi="Franklin Gothic Medium" w:cs="Franklin Gothic Medium"/>
          <w:i/>
          <w:color w:val="595959"/>
          <w:kern w:val="0"/>
          <w:sz w:val="22"/>
          <w:szCs w:val="22"/>
          <w:lang w:val="en-HK" w:eastAsia="en-HK"/>
        </w:rPr>
        <w:t xml:space="preserve">to train AI models, see </w:t>
      </w:r>
      <w:proofErr w:type="gramStart"/>
      <w:r w:rsidRPr="002872F8">
        <w:rPr>
          <w:rFonts w:ascii="Franklin Gothic Medium" w:eastAsia="Franklin Gothic Medium" w:hAnsi="Franklin Gothic Medium" w:cs="Franklin Gothic Medium"/>
          <w:i/>
          <w:color w:val="595959"/>
          <w:kern w:val="0"/>
          <w:sz w:val="22"/>
          <w:szCs w:val="22"/>
          <w:lang w:val="en-HK" w:eastAsia="en-HK"/>
        </w:rPr>
        <w:t>supra Part</w:t>
      </w:r>
      <w:proofErr w:type="gramEnd"/>
      <w:r w:rsidRPr="002872F8">
        <w:rPr>
          <w:rFonts w:ascii="Franklin Gothic Medium" w:eastAsia="Franklin Gothic Medium" w:hAnsi="Franklin Gothic Medium" w:cs="Franklin Gothic Medium"/>
          <w:i/>
          <w:color w:val="595959"/>
          <w:kern w:val="0"/>
          <w:sz w:val="22"/>
          <w:szCs w:val="22"/>
          <w:lang w:val="en-HK" w:eastAsia="en-HK"/>
        </w:rPr>
        <w:t xml:space="preserve"> B—and a licensing framework under which they</w:t>
      </w:r>
      <w:r>
        <w:rPr>
          <w:rFonts w:ascii="Franklin Gothic Medium" w:eastAsia="Franklin Gothic Medium" w:hAnsi="Franklin Gothic Medium" w:cs="Franklin Gothic Medium"/>
          <w:i/>
          <w:color w:val="595959"/>
          <w:kern w:val="0"/>
          <w:sz w:val="22"/>
          <w:szCs w:val="22"/>
          <w:lang w:val="en-HK" w:eastAsia="en-HK"/>
        </w:rPr>
        <w:t xml:space="preserve"> </w:t>
      </w:r>
      <w:r w:rsidRPr="002872F8">
        <w:rPr>
          <w:rFonts w:ascii="Franklin Gothic Medium" w:eastAsia="Franklin Gothic Medium" w:hAnsi="Franklin Gothic Medium" w:cs="Franklin Gothic Medium"/>
          <w:i/>
          <w:color w:val="595959"/>
          <w:kern w:val="0"/>
          <w:sz w:val="22"/>
          <w:szCs w:val="22"/>
          <w:lang w:val="en-HK" w:eastAsia="en-HK"/>
        </w:rPr>
        <w:t>receive royalty checks of a few cents each month. Such a scheme, with its attendant</w:t>
      </w:r>
      <w:r>
        <w:rPr>
          <w:rFonts w:ascii="Franklin Gothic Medium" w:eastAsia="Franklin Gothic Medium" w:hAnsi="Franklin Gothic Medium" w:cs="Franklin Gothic Medium"/>
          <w:i/>
          <w:color w:val="595959"/>
          <w:kern w:val="0"/>
          <w:sz w:val="22"/>
          <w:szCs w:val="22"/>
          <w:lang w:val="en-HK" w:eastAsia="en-HK"/>
        </w:rPr>
        <w:t xml:space="preserve"> </w:t>
      </w:r>
      <w:r w:rsidRPr="002872F8">
        <w:rPr>
          <w:rFonts w:ascii="Franklin Gothic Medium" w:eastAsia="Franklin Gothic Medium" w:hAnsi="Franklin Gothic Medium" w:cs="Franklin Gothic Medium"/>
          <w:i/>
          <w:color w:val="595959"/>
          <w:kern w:val="0"/>
          <w:sz w:val="22"/>
          <w:szCs w:val="22"/>
          <w:lang w:val="en-HK" w:eastAsia="en-HK"/>
        </w:rPr>
        <w:t>inefficiencies, neither benefits creators nor promotes the progress of science and the</w:t>
      </w:r>
      <w:r>
        <w:rPr>
          <w:rFonts w:ascii="Franklin Gothic Medium" w:eastAsia="Franklin Gothic Medium" w:hAnsi="Franklin Gothic Medium" w:cs="Franklin Gothic Medium"/>
          <w:i/>
          <w:color w:val="595959"/>
          <w:kern w:val="0"/>
          <w:sz w:val="22"/>
          <w:szCs w:val="22"/>
          <w:lang w:val="en-HK" w:eastAsia="en-HK"/>
        </w:rPr>
        <w:t xml:space="preserve"> </w:t>
      </w:r>
      <w:r w:rsidRPr="002872F8">
        <w:rPr>
          <w:rFonts w:ascii="Franklin Gothic Medium" w:eastAsia="Franklin Gothic Medium" w:hAnsi="Franklin Gothic Medium" w:cs="Franklin Gothic Medium"/>
          <w:i/>
          <w:color w:val="595959"/>
          <w:kern w:val="0"/>
          <w:sz w:val="22"/>
          <w:szCs w:val="22"/>
          <w:lang w:val="en-HK" w:eastAsia="en-HK"/>
        </w:rPr>
        <w:t>useful arts.</w:t>
      </w:r>
      <w:r>
        <w:rPr>
          <w:rFonts w:ascii="Franklin Gothic Medium" w:eastAsia="Franklin Gothic Medium" w:hAnsi="Franklin Gothic Medium" w:cs="Franklin Gothic Medium"/>
          <w:i/>
          <w:color w:val="595959"/>
          <w:kern w:val="0"/>
          <w:sz w:val="22"/>
          <w:szCs w:val="22"/>
          <w:lang w:val="en-HK" w:eastAsia="en-HK"/>
        </w:rPr>
        <w:t>”</w:t>
      </w:r>
    </w:p>
    <w:p w14:paraId="4A803838" w14:textId="3902C98A" w:rsidR="004C0BFA" w:rsidRPr="004C0BFA" w:rsidRDefault="004C0BFA" w:rsidP="002872F8">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 xml:space="preserve">TechNet begs the question and outright assumes from the onset that ANY </w:t>
      </w:r>
      <w:r w:rsidRPr="004C0BFA">
        <w:rPr>
          <w:rFonts w:ascii="Franklin Gothic Medium" w:eastAsia="Franklin Gothic Medium" w:hAnsi="Franklin Gothic Medium" w:cs="Franklin Gothic Medium"/>
          <w:b w:val="0"/>
          <w:bCs w:val="0"/>
          <w:i/>
          <w:color w:val="595959"/>
          <w:kern w:val="0"/>
          <w:sz w:val="22"/>
          <w:szCs w:val="22"/>
          <w:lang w:val="en-HK" w:eastAsia="en-HK"/>
        </w:rPr>
        <w:t>“less crippling financial obligation”</w:t>
      </w:r>
      <w:r w:rsidR="009457E9">
        <w:rPr>
          <w:rFonts w:ascii="Franklin Gothic Medium" w:eastAsia="Franklin Gothic Medium" w:hAnsi="Franklin Gothic Medium" w:cs="Franklin Gothic Medium"/>
          <w:i/>
          <w:color w:val="595959"/>
          <w:kern w:val="0"/>
          <w:sz w:val="22"/>
          <w:szCs w:val="22"/>
          <w:lang w:val="en-HK" w:eastAsia="en-HK"/>
        </w:rPr>
        <w:t xml:space="preserve"> </w:t>
      </w:r>
      <w:r w:rsidR="009457E9" w:rsidRPr="00C72395">
        <w:rPr>
          <w:rFonts w:ascii="Franklin Gothic Medium" w:eastAsia="Franklin Gothic Medium" w:hAnsi="Franklin Gothic Medium" w:cs="Franklin Gothic Medium"/>
          <w:b w:val="0"/>
          <w:bCs w:val="0"/>
          <w:iCs/>
          <w:color w:val="595959"/>
          <w:kern w:val="0"/>
          <w:sz w:val="22"/>
          <w:szCs w:val="22"/>
          <w:lang w:val="en-HK" w:eastAsia="en-HK"/>
        </w:rPr>
        <w:t>imposed by any</w:t>
      </w:r>
      <w:r w:rsidR="009457E9">
        <w:rPr>
          <w:rFonts w:ascii="Franklin Gothic Medium" w:eastAsia="Franklin Gothic Medium" w:hAnsi="Franklin Gothic Medium" w:cs="Franklin Gothic Medium"/>
          <w:b w:val="0"/>
          <w:bCs w:val="0"/>
          <w:i/>
          <w:color w:val="595959"/>
          <w:kern w:val="0"/>
          <w:sz w:val="22"/>
          <w:szCs w:val="22"/>
          <w:lang w:val="en-HK" w:eastAsia="en-HK"/>
        </w:rPr>
        <w:t xml:space="preserve"> </w:t>
      </w:r>
      <w:r>
        <w:rPr>
          <w:rFonts w:ascii="Franklin Gothic Medium" w:eastAsia="Franklin Gothic Medium" w:hAnsi="Franklin Gothic Medium" w:cs="Franklin Gothic Medium"/>
          <w:b w:val="0"/>
          <w:bCs w:val="0"/>
          <w:iCs/>
          <w:color w:val="595959"/>
          <w:kern w:val="0"/>
          <w:sz w:val="22"/>
          <w:szCs w:val="22"/>
          <w:lang w:val="en-HK" w:eastAsia="en-HK"/>
        </w:rPr>
        <w:t>statutory licensing scheme</w:t>
      </w:r>
      <w:r w:rsidR="00C72395">
        <w:rPr>
          <w:rFonts w:ascii="Franklin Gothic Medium" w:eastAsia="Franklin Gothic Medium" w:hAnsi="Franklin Gothic Medium" w:cs="Franklin Gothic Medium"/>
          <w:b w:val="0"/>
          <w:bCs w:val="0"/>
          <w:iCs/>
          <w:color w:val="595959"/>
          <w:kern w:val="0"/>
          <w:sz w:val="22"/>
          <w:szCs w:val="22"/>
          <w:lang w:val="en-HK" w:eastAsia="en-HK"/>
        </w:rPr>
        <w:t xml:space="preserve"> </w:t>
      </w:r>
      <w:r w:rsidR="009457E9">
        <w:rPr>
          <w:rFonts w:ascii="Franklin Gothic Medium" w:eastAsia="Franklin Gothic Medium" w:hAnsi="Franklin Gothic Medium" w:cs="Franklin Gothic Medium"/>
          <w:b w:val="0"/>
          <w:bCs w:val="0"/>
          <w:iCs/>
          <w:color w:val="595959"/>
          <w:kern w:val="0"/>
          <w:sz w:val="22"/>
          <w:szCs w:val="22"/>
          <w:lang w:val="en-HK" w:eastAsia="en-HK"/>
        </w:rPr>
        <w:t xml:space="preserve">would result </w:t>
      </w:r>
      <w:r w:rsidR="00C72395">
        <w:rPr>
          <w:rFonts w:ascii="Franklin Gothic Medium" w:eastAsia="Franklin Gothic Medium" w:hAnsi="Franklin Gothic Medium" w:cs="Franklin Gothic Medium"/>
          <w:b w:val="0"/>
          <w:bCs w:val="0"/>
          <w:iCs/>
          <w:color w:val="595959"/>
          <w:kern w:val="0"/>
          <w:sz w:val="22"/>
          <w:szCs w:val="22"/>
          <w:lang w:val="en-HK" w:eastAsia="en-HK"/>
        </w:rPr>
        <w:t xml:space="preserve">in </w:t>
      </w:r>
      <w:r w:rsidR="009457E9">
        <w:rPr>
          <w:rFonts w:ascii="Franklin Gothic Medium" w:eastAsia="Franklin Gothic Medium" w:hAnsi="Franklin Gothic Medium" w:cs="Franklin Gothic Medium"/>
          <w:b w:val="0"/>
          <w:bCs w:val="0"/>
          <w:iCs/>
          <w:color w:val="595959"/>
          <w:kern w:val="0"/>
          <w:sz w:val="22"/>
          <w:szCs w:val="22"/>
          <w:lang w:val="en-HK" w:eastAsia="en-HK"/>
        </w:rPr>
        <w:t>miniscule royalties, when any determination on any royalties given would be the natural result and consequence of any free market negotiations that have been precluded from happening to begin with, given that copyright holders never had any say in the matter, and opt-out requests aren’t even routinely enforced due to lack of incentive.</w:t>
      </w:r>
    </w:p>
    <w:p w14:paraId="059187DA" w14:textId="00EC90E1" w:rsidR="002872F8" w:rsidRDefault="00737FC7" w:rsidP="002872F8">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i/>
          <w:color w:val="595959"/>
          <w:kern w:val="0"/>
          <w:sz w:val="22"/>
          <w:szCs w:val="22"/>
          <w:lang w:val="en-HK" w:eastAsia="en-HK"/>
        </w:rPr>
        <w:t>“</w:t>
      </w:r>
      <w:r w:rsidR="002872F8" w:rsidRPr="002872F8">
        <w:rPr>
          <w:rFonts w:ascii="Franklin Gothic Medium" w:eastAsia="Franklin Gothic Medium" w:hAnsi="Franklin Gothic Medium" w:cs="Franklin Gothic Medium"/>
          <w:i/>
          <w:color w:val="595959"/>
          <w:kern w:val="0"/>
          <w:sz w:val="22"/>
          <w:szCs w:val="22"/>
          <w:lang w:val="en-HK" w:eastAsia="en-HK"/>
        </w:rPr>
        <w:t>Worse still, any statutory licensing scheme would be impossible to administer.</w:t>
      </w:r>
      <w:r w:rsidR="002872F8">
        <w:rPr>
          <w:rFonts w:ascii="Franklin Gothic Medium" w:eastAsia="Franklin Gothic Medium" w:hAnsi="Franklin Gothic Medium" w:cs="Franklin Gothic Medium"/>
          <w:i/>
          <w:color w:val="595959"/>
          <w:kern w:val="0"/>
          <w:sz w:val="22"/>
          <w:szCs w:val="22"/>
          <w:lang w:val="en-HK" w:eastAsia="en-HK"/>
        </w:rPr>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As Register Perlmutter recently explained, such a licensing framework for AI training</w:t>
      </w:r>
      <w:r w:rsidR="002872F8">
        <w:rPr>
          <w:rFonts w:ascii="Franklin Gothic Medium" w:eastAsia="Franklin Gothic Medium" w:hAnsi="Franklin Gothic Medium" w:cs="Franklin Gothic Medium"/>
          <w:i/>
          <w:color w:val="595959"/>
          <w:kern w:val="0"/>
          <w:sz w:val="22"/>
          <w:szCs w:val="22"/>
          <w:lang w:val="en-HK" w:eastAsia="en-HK"/>
        </w:rPr>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would need to cover “all kinds of works”—including not only commercially available</w:t>
      </w:r>
      <w:r w:rsidR="002872F8">
        <w:rPr>
          <w:rFonts w:ascii="Franklin Gothic Medium" w:eastAsia="Franklin Gothic Medium" w:hAnsi="Franklin Gothic Medium" w:cs="Franklin Gothic Medium"/>
          <w:i/>
          <w:color w:val="595959"/>
          <w:kern w:val="0"/>
          <w:sz w:val="22"/>
          <w:szCs w:val="22"/>
          <w:lang w:val="en-HK" w:eastAsia="en-HK"/>
        </w:rPr>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books, musical works, sound recordings, and professional photographs, but also</w:t>
      </w:r>
      <w:r w:rsidR="002872F8">
        <w:rPr>
          <w:rFonts w:ascii="Franklin Gothic Medium" w:eastAsia="Franklin Gothic Medium" w:hAnsi="Franklin Gothic Medium" w:cs="Franklin Gothic Medium"/>
          <w:i/>
          <w:color w:val="595959"/>
          <w:kern w:val="0"/>
          <w:sz w:val="22"/>
          <w:szCs w:val="22"/>
          <w:lang w:val="en-HK" w:eastAsia="en-HK"/>
        </w:rPr>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other in-copyright works like internet comments, blog posts, online reviews, social</w:t>
      </w:r>
      <w:r w:rsidR="002872F8">
        <w:rPr>
          <w:rFonts w:ascii="Franklin Gothic Medium" w:eastAsia="Franklin Gothic Medium" w:hAnsi="Franklin Gothic Medium" w:cs="Franklin Gothic Medium"/>
          <w:i/>
          <w:color w:val="595959"/>
          <w:kern w:val="0"/>
          <w:sz w:val="22"/>
          <w:szCs w:val="22"/>
          <w:lang w:val="en-HK" w:eastAsia="en-HK"/>
        </w:rPr>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media posts, amateur photographs, etc. The Office has already noted how “time-</w:t>
      </w:r>
      <w:r w:rsidR="002872F8" w:rsidRPr="002872F8">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consuming, difficult, or even impossible” it is to locate the copyright owners for</w:t>
      </w:r>
      <w:r w:rsidR="002872F8">
        <w:rPr>
          <w:rFonts w:ascii="Franklin Gothic Medium" w:eastAsia="Franklin Gothic Medium" w:hAnsi="Franklin Gothic Medium" w:cs="Franklin Gothic Medium"/>
          <w:i/>
          <w:color w:val="595959"/>
          <w:kern w:val="0"/>
          <w:sz w:val="22"/>
          <w:szCs w:val="22"/>
          <w:lang w:val="en-HK" w:eastAsia="en-HK"/>
        </w:rPr>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literary works.34 However difficult it might be to locate the rightsholder for a book</w:t>
      </w:r>
      <w:r w:rsidR="002872F8">
        <w:rPr>
          <w:rFonts w:ascii="Franklin Gothic Medium" w:eastAsia="Franklin Gothic Medium" w:hAnsi="Franklin Gothic Medium" w:cs="Franklin Gothic Medium"/>
          <w:i/>
          <w:color w:val="595959"/>
          <w:kern w:val="0"/>
          <w:sz w:val="22"/>
          <w:szCs w:val="22"/>
          <w:lang w:val="en-HK" w:eastAsia="en-HK"/>
        </w:rPr>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that has gone out print, that difficulty would pale in comparison to the challenge of</w:t>
      </w:r>
      <w:r w:rsidR="002872F8">
        <w:rPr>
          <w:rFonts w:ascii="Franklin Gothic Medium" w:eastAsia="Franklin Gothic Medium" w:hAnsi="Franklin Gothic Medium" w:cs="Franklin Gothic Medium"/>
          <w:i/>
          <w:color w:val="595959"/>
          <w:kern w:val="0"/>
          <w:sz w:val="22"/>
          <w:szCs w:val="22"/>
          <w:lang w:val="en-HK" w:eastAsia="en-HK"/>
        </w:rPr>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identifying the rightful owners of the tens of billions of works used to train today’s AI</w:t>
      </w:r>
      <w:r w:rsidR="002872F8">
        <w:rPr>
          <w:rFonts w:ascii="Franklin Gothic Medium" w:eastAsia="Franklin Gothic Medium" w:hAnsi="Franklin Gothic Medium" w:cs="Franklin Gothic Medium"/>
          <w:i/>
          <w:color w:val="595959"/>
          <w:kern w:val="0"/>
          <w:sz w:val="22"/>
          <w:szCs w:val="22"/>
          <w:lang w:val="en-HK" w:eastAsia="en-HK"/>
        </w:rPr>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models.</w:t>
      </w:r>
      <w:r>
        <w:rPr>
          <w:rFonts w:ascii="Franklin Gothic Medium" w:eastAsia="Franklin Gothic Medium" w:hAnsi="Franklin Gothic Medium" w:cs="Franklin Gothic Medium"/>
          <w:i/>
          <w:color w:val="595959"/>
          <w:kern w:val="0"/>
          <w:sz w:val="22"/>
          <w:szCs w:val="22"/>
          <w:lang w:val="en-HK" w:eastAsia="en-HK"/>
        </w:rPr>
        <w:t>”</w:t>
      </w:r>
    </w:p>
    <w:p w14:paraId="53F860C7" w14:textId="1FCDB19B" w:rsidR="00C72395" w:rsidRDefault="00C72395" w:rsidP="002872F8">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Again, not the remit or concern for the US Copyright Office, copyright holders, or the rest of society.</w:t>
      </w:r>
      <w:r w:rsidR="00CD3D55">
        <w:rPr>
          <w:rFonts w:ascii="Franklin Gothic Medium" w:eastAsia="Franklin Gothic Medium" w:hAnsi="Franklin Gothic Medium" w:cs="Franklin Gothic Medium"/>
          <w:b w:val="0"/>
          <w:bCs w:val="0"/>
          <w:iCs/>
          <w:color w:val="595959"/>
          <w:kern w:val="0"/>
          <w:sz w:val="22"/>
          <w:szCs w:val="22"/>
          <w:lang w:val="en-HK" w:eastAsia="en-HK"/>
        </w:rPr>
        <w:t xml:space="preserve"> If TechNet and Generative AI firms want to explore the possibility and potential of Generative AI, and reap the profits and rewards, they must abide by the same rules that every other firm in every other industry must abide by.</w:t>
      </w:r>
    </w:p>
    <w:p w14:paraId="0C4522C8" w14:textId="77777777" w:rsidR="002E19CF" w:rsidRDefault="002E19CF" w:rsidP="002872F8">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59C114EB" w14:textId="77777777" w:rsidR="002E19CF" w:rsidRPr="00C72395" w:rsidRDefault="002E19CF" w:rsidP="002872F8">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481BE432" w14:textId="0CBC7626" w:rsidR="00AB2D36" w:rsidRDefault="00AB2D36" w:rsidP="00AB2D36">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i/>
          <w:color w:val="595959"/>
          <w:kern w:val="0"/>
          <w:sz w:val="22"/>
          <w:szCs w:val="22"/>
          <w:lang w:val="en-HK" w:eastAsia="en-HK"/>
        </w:rPr>
        <w:lastRenderedPageBreak/>
        <w:t>“</w:t>
      </w:r>
      <w:r w:rsidRPr="00AB2D36">
        <w:rPr>
          <w:rFonts w:ascii="Franklin Gothic Medium" w:eastAsia="Franklin Gothic Medium" w:hAnsi="Franklin Gothic Medium" w:cs="Franklin Gothic Medium"/>
          <w:i/>
          <w:color w:val="595959"/>
          <w:kern w:val="0"/>
          <w:sz w:val="22"/>
          <w:szCs w:val="22"/>
          <w:lang w:val="en-HK" w:eastAsia="en-HK"/>
        </w:rPr>
        <w:t>In this connection, it is also important to emphasize that, where training is</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concerned, AI models generally derive their value from learning patterns and</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relationships that emerge from the relationships between billions, or even trillions, of</w:t>
      </w:r>
      <w:r w:rsidR="00E7777D">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examples. In other words, in stark contrast to most licensing contexts, market values</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based on expressive uses are no guide for non-expressive training uses. The corpus</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of millions of online comments posted on a large user-generated content site, for</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example, is likely to be more valuable for training LLM models than the combined</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archive of a major newspaper. Of course, these UGC platforms do not own the</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copyrights in the content of their users, and thus would not be a proper recipient of</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any collective licensing proceeds. Accordingly, in fairness, any collective or</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compulsory licensing scheme would have to allocate most of the value to the</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individual internet users, rather than large commercial publishers.</w:t>
      </w:r>
      <w:r>
        <w:rPr>
          <w:rFonts w:ascii="Franklin Gothic Medium" w:eastAsia="Franklin Gothic Medium" w:hAnsi="Franklin Gothic Medium" w:cs="Franklin Gothic Medium"/>
          <w:i/>
          <w:color w:val="595959"/>
          <w:kern w:val="0"/>
          <w:sz w:val="22"/>
          <w:szCs w:val="22"/>
          <w:lang w:val="en-HK" w:eastAsia="en-HK"/>
        </w:rPr>
        <w:t>”</w:t>
      </w:r>
    </w:p>
    <w:p w14:paraId="62907C58" w14:textId="17FF4356" w:rsidR="00583780" w:rsidRDefault="00DA5F17" w:rsidP="00AB2D36">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 xml:space="preserve">This is factually incorrect. Whilst the statement that “AI models generally derive their value from learning patterns and relationships that </w:t>
      </w:r>
      <w:proofErr w:type="spellStart"/>
      <w:r>
        <w:rPr>
          <w:rFonts w:ascii="Franklin Gothic Medium" w:eastAsia="Franklin Gothic Medium" w:hAnsi="Franklin Gothic Medium" w:cs="Franklin Gothic Medium"/>
          <w:b w:val="0"/>
          <w:bCs w:val="0"/>
          <w:iCs/>
          <w:color w:val="595959"/>
          <w:kern w:val="0"/>
          <w:sz w:val="22"/>
          <w:szCs w:val="22"/>
          <w:lang w:val="en-HK" w:eastAsia="en-HK"/>
        </w:rPr>
        <w:t>emergy</w:t>
      </w:r>
      <w:proofErr w:type="spellEnd"/>
      <w:r>
        <w:rPr>
          <w:rFonts w:ascii="Franklin Gothic Medium" w:eastAsia="Franklin Gothic Medium" w:hAnsi="Franklin Gothic Medium" w:cs="Franklin Gothic Medium"/>
          <w:b w:val="0"/>
          <w:bCs w:val="0"/>
          <w:iCs/>
          <w:color w:val="595959"/>
          <w:kern w:val="0"/>
          <w:sz w:val="22"/>
          <w:szCs w:val="22"/>
          <w:lang w:val="en-HK" w:eastAsia="en-HK"/>
        </w:rPr>
        <w:t xml:space="preserve"> from the relationships between billions, and even trillions, of examples,” that does not mean that all data is considered equal or that certain types of data aren’t more, or less valuable. </w:t>
      </w:r>
      <w:r w:rsidR="00583780">
        <w:rPr>
          <w:rFonts w:ascii="Franklin Gothic Medium" w:eastAsia="Franklin Gothic Medium" w:hAnsi="Franklin Gothic Medium" w:cs="Franklin Gothic Medium"/>
          <w:b w:val="0"/>
          <w:bCs w:val="0"/>
          <w:iCs/>
          <w:color w:val="595959"/>
          <w:kern w:val="0"/>
          <w:sz w:val="22"/>
          <w:szCs w:val="22"/>
          <w:lang w:val="en-HK" w:eastAsia="en-HK"/>
        </w:rPr>
        <w:t>This is easy enough to establish given that Generative AI models cannot train on its own synthetic outputs without the models going ‘MAD’ and suffering from ‘Model Autophagy Disorder’ within the span of several iterative training generations.</w:t>
      </w:r>
    </w:p>
    <w:p w14:paraId="60461F33" w14:textId="61BB175F" w:rsidR="00583780" w:rsidRDefault="00583780" w:rsidP="00583780">
      <w:pPr>
        <w:pStyle w:val="Heading1"/>
        <w:rPr>
          <w:rFonts w:ascii="Franklin Gothic Medium" w:eastAsia="Franklin Gothic Medium" w:hAnsi="Franklin Gothic Medium" w:cs="Franklin Gothic Medium"/>
          <w:b w:val="0"/>
          <w:bCs w:val="0"/>
          <w:iCs/>
          <w:color w:val="595959"/>
          <w:kern w:val="0"/>
          <w:sz w:val="22"/>
          <w:szCs w:val="22"/>
          <w:lang w:val="en-HK" w:eastAsia="en-HK"/>
        </w:rPr>
      </w:pPr>
      <w:r w:rsidRPr="002E19CF">
        <w:rPr>
          <w:rFonts w:ascii="Franklin Gothic Medium" w:eastAsia="Franklin Gothic Medium" w:hAnsi="Franklin Gothic Medium" w:cs="Franklin Gothic Medium"/>
          <w:iCs/>
          <w:color w:val="595959"/>
          <w:kern w:val="0"/>
          <w:sz w:val="22"/>
          <w:szCs w:val="22"/>
          <w:lang w:val="en-HK" w:eastAsia="en-HK"/>
        </w:rPr>
        <w:t>Self-Consuming Generative Models Go MAD</w:t>
      </w:r>
      <w:r>
        <w:rPr>
          <w:rFonts w:ascii="Franklin Gothic Medium" w:eastAsia="Franklin Gothic Medium" w:hAnsi="Franklin Gothic Medium" w:cs="Franklin Gothic Medium"/>
          <w:b w:val="0"/>
          <w:bCs w:val="0"/>
          <w:iCs/>
          <w:color w:val="595959"/>
          <w:kern w:val="0"/>
          <w:sz w:val="22"/>
          <w:szCs w:val="22"/>
          <w:lang w:val="en-HK" w:eastAsia="en-HK"/>
        </w:rPr>
        <w:t xml:space="preserve"> – </w:t>
      </w:r>
      <w:hyperlink r:id="rId20" w:history="1">
        <w:r w:rsidRPr="00B52717">
          <w:rPr>
            <w:rStyle w:val="Hyperlink"/>
            <w:rFonts w:ascii="Franklin Gothic Medium" w:eastAsia="Franklin Gothic Medium" w:hAnsi="Franklin Gothic Medium" w:cs="Franklin Gothic Medium"/>
            <w:b w:val="0"/>
            <w:bCs w:val="0"/>
            <w:iCs/>
            <w:kern w:val="0"/>
            <w:sz w:val="22"/>
            <w:szCs w:val="22"/>
            <w:lang w:val="en-HK" w:eastAsia="en-HK"/>
          </w:rPr>
          <w:t>https://arxiv.org/abs/2307.01850</w:t>
        </w:r>
      </w:hyperlink>
    </w:p>
    <w:p w14:paraId="66055674" w14:textId="1A9D5233" w:rsidR="00583780" w:rsidRPr="002E19CF" w:rsidRDefault="00583780" w:rsidP="00AB2D36">
      <w:pPr>
        <w:pStyle w:val="Heading1"/>
        <w:rPr>
          <w:rFonts w:ascii="Franklin Gothic Medium" w:eastAsia="Franklin Gothic Medium" w:hAnsi="Franklin Gothic Medium" w:cs="Franklin Gothic Medium"/>
          <w:b w:val="0"/>
          <w:bCs w:val="0"/>
          <w:i/>
          <w:color w:val="AEAAAA" w:themeColor="background2" w:themeShade="BF"/>
          <w:kern w:val="0"/>
          <w:sz w:val="22"/>
          <w:szCs w:val="22"/>
          <w:lang w:val="en-HK" w:eastAsia="en-HK"/>
        </w:rPr>
      </w:pPr>
      <w:r w:rsidRPr="002E19CF">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Seismic advances in generative AI algorithms for imagery, text, and other data types has led to the temptation to use synthetic data to train next-generation models. Repeating this process creates an </w:t>
      </w:r>
      <w:proofErr w:type="spellStart"/>
      <w:r w:rsidRPr="002E19CF">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autophagous</w:t>
      </w:r>
      <w:proofErr w:type="spellEnd"/>
      <w:r w:rsidRPr="002E19CF">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 (self-consuming) loop whose properties are poorly understood. We conduct a thorough analytical and empirical analysis using state-of-the-art generative image models of three families of </w:t>
      </w:r>
      <w:proofErr w:type="spellStart"/>
      <w:r w:rsidRPr="002E19CF">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autophagous</w:t>
      </w:r>
      <w:proofErr w:type="spellEnd"/>
      <w:r w:rsidRPr="002E19CF">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 loops that differ in how fixed or fresh real training data is available through the generations of training and in whether the samples from previous generation models have been biased to trade off data quality versus diversity. Our primary conclusion across all scenarios is that without enough fresh real data in each generation of an </w:t>
      </w:r>
      <w:proofErr w:type="spellStart"/>
      <w:r w:rsidRPr="002E19CF">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autophagous</w:t>
      </w:r>
      <w:proofErr w:type="spellEnd"/>
      <w:r w:rsidRPr="002E19CF">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 loop, future generative models are doomed to have their quality (precision</w:t>
      </w:r>
      <w:proofErr w:type="gramStart"/>
      <w:r w:rsidRPr="002E19CF">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w:t>
      </w:r>
      <w:proofErr w:type="gramEnd"/>
      <w:r w:rsidRPr="002E19CF">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 or diversity (recall) progressively decrease. We term this condition Model Autophagy Disorder (MAD), making analogy to mad cow disease.”</w:t>
      </w:r>
    </w:p>
    <w:p w14:paraId="08067914" w14:textId="443962D7" w:rsidR="00C8632E" w:rsidRDefault="00C8632E" w:rsidP="00AB2D36">
      <w:pPr>
        <w:pStyle w:val="Heading1"/>
        <w:rPr>
          <w:rFonts w:ascii="Franklin Gothic Medium" w:eastAsia="Franklin Gothic Medium" w:hAnsi="Franklin Gothic Medium" w:cs="Franklin Gothic Medium"/>
          <w:b w:val="0"/>
          <w:bCs w:val="0"/>
          <w:i/>
          <w:color w:val="595959"/>
          <w:kern w:val="0"/>
          <w:sz w:val="22"/>
          <w:szCs w:val="22"/>
          <w:lang w:val="en-HK" w:eastAsia="en-HK"/>
        </w:rPr>
      </w:pPr>
      <w:r w:rsidRPr="00C8632E">
        <w:rPr>
          <w:rFonts w:ascii="Franklin Gothic Medium" w:eastAsia="Franklin Gothic Medium" w:hAnsi="Franklin Gothic Medium" w:cs="Franklin Gothic Medium"/>
          <w:i/>
          <w:color w:val="595959"/>
          <w:kern w:val="0"/>
          <w:sz w:val="22"/>
          <w:szCs w:val="22"/>
          <w:lang w:val="en-HK" w:eastAsia="en-HK"/>
        </w:rPr>
        <w:t xml:space="preserve">Researchers warn we could run out of data to train AI by 2026. What then? </w:t>
      </w:r>
      <w:r w:rsidRPr="00C8632E">
        <w:rPr>
          <w:rFonts w:ascii="Franklin Gothic Medium" w:eastAsia="Franklin Gothic Medium" w:hAnsi="Franklin Gothic Medium" w:cs="Franklin Gothic Medium"/>
          <w:b w:val="0"/>
          <w:bCs w:val="0"/>
          <w:i/>
          <w:color w:val="595959"/>
          <w:kern w:val="0"/>
          <w:sz w:val="22"/>
          <w:szCs w:val="22"/>
          <w:lang w:val="en-HK" w:eastAsia="en-HK"/>
        </w:rPr>
        <w:t xml:space="preserve"> - </w:t>
      </w:r>
      <w:hyperlink r:id="rId21" w:history="1">
        <w:r w:rsidRPr="00B52717">
          <w:rPr>
            <w:rStyle w:val="Hyperlink"/>
            <w:rFonts w:ascii="Franklin Gothic Medium" w:eastAsia="Franklin Gothic Medium" w:hAnsi="Franklin Gothic Medium" w:cs="Franklin Gothic Medium"/>
            <w:b w:val="0"/>
            <w:bCs w:val="0"/>
            <w:i/>
            <w:kern w:val="0"/>
            <w:sz w:val="22"/>
            <w:szCs w:val="22"/>
            <w:lang w:val="en-HK" w:eastAsia="en-HK"/>
          </w:rPr>
          <w:t>https://theconversation.com/researchers-warn-we-could-run-out-of-data-to-train-ai-by-2026-what-then-216741</w:t>
        </w:r>
      </w:hyperlink>
    </w:p>
    <w:p w14:paraId="0143217B" w14:textId="77777777" w:rsidR="00C8632E" w:rsidRPr="000933FF" w:rsidRDefault="00C8632E" w:rsidP="00C8632E">
      <w:pPr>
        <w:pStyle w:val="Heading2"/>
        <w:rPr>
          <w:rFonts w:ascii="Franklin Gothic Medium" w:eastAsia="Franklin Gothic Medium" w:hAnsi="Franklin Gothic Medium" w:cs="Franklin Gothic Medium"/>
          <w:i/>
          <w:color w:val="AEAAAA" w:themeColor="background2" w:themeShade="BF"/>
          <w:sz w:val="22"/>
          <w:szCs w:val="22"/>
        </w:rPr>
      </w:pPr>
      <w:r w:rsidRPr="000933FF">
        <w:rPr>
          <w:rFonts w:ascii="Franklin Gothic Medium" w:eastAsia="Franklin Gothic Medium" w:hAnsi="Franklin Gothic Medium" w:cs="Franklin Gothic Medium"/>
          <w:i/>
          <w:color w:val="AEAAAA" w:themeColor="background2" w:themeShade="BF"/>
          <w:sz w:val="22"/>
          <w:szCs w:val="22"/>
        </w:rPr>
        <w:t>“</w:t>
      </w:r>
      <w:r w:rsidRPr="000933FF">
        <w:rPr>
          <w:rFonts w:ascii="Franklin Gothic Medium" w:eastAsia="Franklin Gothic Medium" w:hAnsi="Franklin Gothic Medium" w:cs="Franklin Gothic Medium"/>
          <w:b/>
          <w:bCs/>
          <w:i/>
          <w:color w:val="AEAAAA" w:themeColor="background2" w:themeShade="BF"/>
          <w:sz w:val="22"/>
          <w:szCs w:val="22"/>
        </w:rPr>
        <w:t xml:space="preserve">Why high-quality data are important for </w:t>
      </w:r>
      <w:proofErr w:type="gramStart"/>
      <w:r w:rsidRPr="000933FF">
        <w:rPr>
          <w:rFonts w:ascii="Franklin Gothic Medium" w:eastAsia="Franklin Gothic Medium" w:hAnsi="Franklin Gothic Medium" w:cs="Franklin Gothic Medium"/>
          <w:b/>
          <w:bCs/>
          <w:i/>
          <w:color w:val="AEAAAA" w:themeColor="background2" w:themeShade="BF"/>
          <w:sz w:val="22"/>
          <w:szCs w:val="22"/>
        </w:rPr>
        <w:t>AI</w:t>
      </w:r>
      <w:proofErr w:type="gramEnd"/>
    </w:p>
    <w:p w14:paraId="07681D97" w14:textId="77777777" w:rsidR="00C8632E" w:rsidRPr="000933FF" w:rsidRDefault="00C8632E" w:rsidP="00C8632E">
      <w:pPr>
        <w:pStyle w:val="NormalWeb"/>
        <w:rPr>
          <w:rFonts w:ascii="Franklin Gothic Medium" w:eastAsia="Franklin Gothic Medium" w:hAnsi="Franklin Gothic Medium" w:cs="Franklin Gothic Medium"/>
          <w:i/>
          <w:color w:val="AEAAAA" w:themeColor="background2" w:themeShade="BF"/>
          <w:sz w:val="22"/>
          <w:szCs w:val="22"/>
          <w:lang w:val="en-HK" w:eastAsia="en-HK"/>
        </w:rPr>
      </w:pPr>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We need a </w:t>
      </w:r>
      <w:r w:rsidRPr="000933FF">
        <w:rPr>
          <w:rFonts w:ascii="Franklin Gothic Medium" w:eastAsia="Franklin Gothic Medium" w:hAnsi="Franklin Gothic Medium" w:cs="Franklin Gothic Medium"/>
          <w:iCs/>
          <w:color w:val="AEAAAA" w:themeColor="background2" w:themeShade="BF"/>
          <w:sz w:val="22"/>
          <w:szCs w:val="22"/>
          <w:lang w:val="en-HK" w:eastAsia="en-HK"/>
        </w:rPr>
        <w:t>lot</w:t>
      </w:r>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 of data to train powerful, accurate and high-quality AI algorithms. For instance, ChatGPT was trained on 570 gigabytes of text data, or about </w:t>
      </w:r>
      <w:hyperlink r:id="rId22" w:history="1">
        <w:r w:rsidRPr="000933FF">
          <w:rPr>
            <w:rFonts w:ascii="Franklin Gothic Medium" w:eastAsia="Franklin Gothic Medium" w:hAnsi="Franklin Gothic Medium" w:cs="Franklin Gothic Medium"/>
            <w:i/>
            <w:color w:val="AEAAAA" w:themeColor="background2" w:themeShade="BF"/>
            <w:sz w:val="22"/>
            <w:szCs w:val="22"/>
            <w:lang w:val="en-HK" w:eastAsia="en-HK"/>
          </w:rPr>
          <w:t>300 billion words</w:t>
        </w:r>
      </w:hyperlink>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 </w:t>
      </w:r>
    </w:p>
    <w:p w14:paraId="4043DC49" w14:textId="77777777" w:rsidR="00C8632E" w:rsidRPr="000933FF" w:rsidRDefault="00C8632E" w:rsidP="00C8632E">
      <w:pPr>
        <w:pStyle w:val="NormalWeb"/>
        <w:rPr>
          <w:rFonts w:ascii="Franklin Gothic Medium" w:eastAsia="Franklin Gothic Medium" w:hAnsi="Franklin Gothic Medium" w:cs="Franklin Gothic Medium"/>
          <w:i/>
          <w:color w:val="AEAAAA" w:themeColor="background2" w:themeShade="BF"/>
          <w:sz w:val="22"/>
          <w:szCs w:val="22"/>
          <w:lang w:val="en-HK" w:eastAsia="en-HK"/>
        </w:rPr>
      </w:pPr>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Similarly, the stable diffusion algorithm (which is behind many </w:t>
      </w:r>
      <w:proofErr w:type="gramStart"/>
      <w:r w:rsidRPr="000933FF">
        <w:rPr>
          <w:rFonts w:ascii="Franklin Gothic Medium" w:eastAsia="Franklin Gothic Medium" w:hAnsi="Franklin Gothic Medium" w:cs="Franklin Gothic Medium"/>
          <w:i/>
          <w:color w:val="AEAAAA" w:themeColor="background2" w:themeShade="BF"/>
          <w:sz w:val="22"/>
          <w:szCs w:val="22"/>
          <w:lang w:val="en-HK" w:eastAsia="en-HK"/>
        </w:rPr>
        <w:t>AI</w:t>
      </w:r>
      <w:proofErr w:type="gramEnd"/>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 image-generating apps such as DALL-E, Lensa and </w:t>
      </w:r>
      <w:proofErr w:type="spellStart"/>
      <w:r w:rsidRPr="000933FF">
        <w:rPr>
          <w:rFonts w:ascii="Franklin Gothic Medium" w:eastAsia="Franklin Gothic Medium" w:hAnsi="Franklin Gothic Medium" w:cs="Franklin Gothic Medium"/>
          <w:i/>
          <w:color w:val="AEAAAA" w:themeColor="background2" w:themeShade="BF"/>
          <w:sz w:val="22"/>
          <w:szCs w:val="22"/>
          <w:lang w:val="en-HK" w:eastAsia="en-HK"/>
        </w:rPr>
        <w:t>Midjourney</w:t>
      </w:r>
      <w:proofErr w:type="spellEnd"/>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 was trained on the </w:t>
      </w:r>
      <w:hyperlink r:id="rId23" w:history="1">
        <w:r w:rsidRPr="000933FF">
          <w:rPr>
            <w:rFonts w:ascii="Franklin Gothic Medium" w:eastAsia="Franklin Gothic Medium" w:hAnsi="Franklin Gothic Medium" w:cs="Franklin Gothic Medium"/>
            <w:i/>
            <w:color w:val="AEAAAA" w:themeColor="background2" w:themeShade="BF"/>
            <w:sz w:val="22"/>
            <w:szCs w:val="22"/>
            <w:lang w:val="en-HK" w:eastAsia="en-HK"/>
          </w:rPr>
          <w:t>LIAON-5B dataset</w:t>
        </w:r>
      </w:hyperlink>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 comprising of 5.8 billion image-text pairs. </w:t>
      </w:r>
      <w:r w:rsidRPr="000933FF">
        <w:rPr>
          <w:rFonts w:ascii="Franklin Gothic Medium" w:eastAsia="Franklin Gothic Medium" w:hAnsi="Franklin Gothic Medium" w:cs="Franklin Gothic Medium"/>
          <w:b/>
          <w:bCs/>
          <w:i/>
          <w:color w:val="AEAAAA" w:themeColor="background2" w:themeShade="BF"/>
          <w:sz w:val="22"/>
          <w:szCs w:val="22"/>
          <w:lang w:val="en-HK" w:eastAsia="en-HK"/>
        </w:rPr>
        <w:t>If an algorithm is trained on an insufficient amount of data, it will produce inaccurate or low-quality outputs.</w:t>
      </w:r>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 </w:t>
      </w:r>
    </w:p>
    <w:p w14:paraId="0666A4DE" w14:textId="77777777" w:rsidR="00C8632E" w:rsidRPr="000933FF" w:rsidRDefault="00C8632E" w:rsidP="00C8632E">
      <w:pPr>
        <w:pStyle w:val="NormalWeb"/>
        <w:rPr>
          <w:rFonts w:ascii="Franklin Gothic Medium" w:eastAsia="Franklin Gothic Medium" w:hAnsi="Franklin Gothic Medium" w:cs="Franklin Gothic Medium"/>
          <w:b/>
          <w:bCs/>
          <w:i/>
          <w:color w:val="AEAAAA" w:themeColor="background2" w:themeShade="BF"/>
          <w:sz w:val="22"/>
          <w:szCs w:val="22"/>
          <w:lang w:val="en-HK" w:eastAsia="en-HK"/>
        </w:rPr>
      </w:pPr>
      <w:r w:rsidRPr="000933FF">
        <w:rPr>
          <w:rFonts w:ascii="Franklin Gothic Medium" w:eastAsia="Franklin Gothic Medium" w:hAnsi="Franklin Gothic Medium" w:cs="Franklin Gothic Medium"/>
          <w:b/>
          <w:bCs/>
          <w:i/>
          <w:color w:val="AEAAAA" w:themeColor="background2" w:themeShade="BF"/>
          <w:sz w:val="22"/>
          <w:szCs w:val="22"/>
          <w:lang w:val="en-HK" w:eastAsia="en-HK"/>
        </w:rPr>
        <w:t xml:space="preserve">The quality of the training data is also important. Low-quality data such as social media posts or blurry photographs are easy to </w:t>
      </w:r>
      <w:proofErr w:type="gramStart"/>
      <w:r w:rsidRPr="000933FF">
        <w:rPr>
          <w:rFonts w:ascii="Franklin Gothic Medium" w:eastAsia="Franklin Gothic Medium" w:hAnsi="Franklin Gothic Medium" w:cs="Franklin Gothic Medium"/>
          <w:b/>
          <w:bCs/>
          <w:i/>
          <w:color w:val="AEAAAA" w:themeColor="background2" w:themeShade="BF"/>
          <w:sz w:val="22"/>
          <w:szCs w:val="22"/>
          <w:lang w:val="en-HK" w:eastAsia="en-HK"/>
        </w:rPr>
        <w:t>source, but</w:t>
      </w:r>
      <w:proofErr w:type="gramEnd"/>
      <w:r w:rsidRPr="000933FF">
        <w:rPr>
          <w:rFonts w:ascii="Franklin Gothic Medium" w:eastAsia="Franklin Gothic Medium" w:hAnsi="Franklin Gothic Medium" w:cs="Franklin Gothic Medium"/>
          <w:b/>
          <w:bCs/>
          <w:i/>
          <w:color w:val="AEAAAA" w:themeColor="background2" w:themeShade="BF"/>
          <w:sz w:val="22"/>
          <w:szCs w:val="22"/>
          <w:lang w:val="en-HK" w:eastAsia="en-HK"/>
        </w:rPr>
        <w:t xml:space="preserve"> aren’t sufficient to train high-performing AI models.</w:t>
      </w:r>
    </w:p>
    <w:p w14:paraId="2ACF8741" w14:textId="77777777" w:rsidR="00C8632E" w:rsidRPr="000933FF" w:rsidRDefault="00C8632E" w:rsidP="00C8632E">
      <w:pPr>
        <w:pStyle w:val="NormalWeb"/>
        <w:rPr>
          <w:rFonts w:ascii="Franklin Gothic Medium" w:eastAsia="Franklin Gothic Medium" w:hAnsi="Franklin Gothic Medium" w:cs="Franklin Gothic Medium"/>
          <w:i/>
          <w:color w:val="AEAAAA" w:themeColor="background2" w:themeShade="BF"/>
          <w:sz w:val="22"/>
          <w:szCs w:val="22"/>
          <w:lang w:val="en-HK" w:eastAsia="en-HK"/>
        </w:rPr>
      </w:pPr>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Text taken from social media platforms might be biased or </w:t>
      </w:r>
      <w:proofErr w:type="gramStart"/>
      <w:r w:rsidRPr="000933FF">
        <w:rPr>
          <w:rFonts w:ascii="Franklin Gothic Medium" w:eastAsia="Franklin Gothic Medium" w:hAnsi="Franklin Gothic Medium" w:cs="Franklin Gothic Medium"/>
          <w:i/>
          <w:color w:val="AEAAAA" w:themeColor="background2" w:themeShade="BF"/>
          <w:sz w:val="22"/>
          <w:szCs w:val="22"/>
          <w:lang w:val="en-HK" w:eastAsia="en-HK"/>
        </w:rPr>
        <w:t>prejudiced, or</w:t>
      </w:r>
      <w:proofErr w:type="gramEnd"/>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 may include disinformation or illegal content which could be replicated by the model. For example, when Microsoft tried to train its AI bot using Twitter content, it </w:t>
      </w:r>
      <w:hyperlink r:id="rId24" w:history="1">
        <w:r w:rsidRPr="000933FF">
          <w:rPr>
            <w:rFonts w:ascii="Franklin Gothic Medium" w:eastAsia="Franklin Gothic Medium" w:hAnsi="Franklin Gothic Medium" w:cs="Franklin Gothic Medium"/>
            <w:i/>
            <w:color w:val="AEAAAA" w:themeColor="background2" w:themeShade="BF"/>
            <w:sz w:val="22"/>
            <w:szCs w:val="22"/>
            <w:lang w:val="en-HK" w:eastAsia="en-HK"/>
          </w:rPr>
          <w:t>learned to produce</w:t>
        </w:r>
      </w:hyperlink>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 racist and misogynistic outputs.</w:t>
      </w:r>
    </w:p>
    <w:p w14:paraId="34C0D424" w14:textId="4C618350" w:rsidR="00C8632E" w:rsidRPr="000933FF" w:rsidRDefault="00C8632E" w:rsidP="00830FB1">
      <w:pPr>
        <w:pStyle w:val="NormalWeb"/>
        <w:rPr>
          <w:rFonts w:ascii="Franklin Gothic Medium" w:eastAsia="Franklin Gothic Medium" w:hAnsi="Franklin Gothic Medium" w:cs="Franklin Gothic Medium"/>
          <w:b/>
          <w:bCs/>
          <w:i/>
          <w:color w:val="AEAAAA" w:themeColor="background2" w:themeShade="BF"/>
          <w:sz w:val="22"/>
          <w:szCs w:val="22"/>
          <w:lang w:val="en-HK" w:eastAsia="en-HK"/>
        </w:rPr>
      </w:pPr>
      <w:r w:rsidRPr="000933FF">
        <w:rPr>
          <w:rFonts w:ascii="Franklin Gothic Medium" w:eastAsia="Franklin Gothic Medium" w:hAnsi="Franklin Gothic Medium" w:cs="Franklin Gothic Medium"/>
          <w:b/>
          <w:bCs/>
          <w:i/>
          <w:color w:val="AEAAAA" w:themeColor="background2" w:themeShade="BF"/>
          <w:sz w:val="22"/>
          <w:szCs w:val="22"/>
          <w:lang w:val="en-HK" w:eastAsia="en-HK"/>
        </w:rPr>
        <w:t xml:space="preserve">This is why AI developers seek out high-quality content such as text from books, online articles, scientific papers, Wikipedia, and certain filtered web content. The Google Assistant was </w:t>
      </w:r>
      <w:hyperlink r:id="rId25" w:history="1">
        <w:r w:rsidRPr="000933FF">
          <w:rPr>
            <w:rFonts w:ascii="Franklin Gothic Medium" w:eastAsia="Franklin Gothic Medium" w:hAnsi="Franklin Gothic Medium" w:cs="Franklin Gothic Medium"/>
            <w:b/>
            <w:bCs/>
            <w:i/>
            <w:color w:val="AEAAAA" w:themeColor="background2" w:themeShade="BF"/>
            <w:sz w:val="22"/>
            <w:szCs w:val="22"/>
            <w:lang w:val="en-HK" w:eastAsia="en-HK"/>
          </w:rPr>
          <w:t>trained</w:t>
        </w:r>
      </w:hyperlink>
      <w:r w:rsidRPr="000933FF">
        <w:rPr>
          <w:rFonts w:ascii="Franklin Gothic Medium" w:eastAsia="Franklin Gothic Medium" w:hAnsi="Franklin Gothic Medium" w:cs="Franklin Gothic Medium"/>
          <w:b/>
          <w:bCs/>
          <w:i/>
          <w:color w:val="AEAAAA" w:themeColor="background2" w:themeShade="BF"/>
          <w:sz w:val="22"/>
          <w:szCs w:val="22"/>
          <w:lang w:val="en-HK" w:eastAsia="en-HK"/>
        </w:rPr>
        <w:t xml:space="preserve"> on 11,000 romance novels taken from </w:t>
      </w:r>
      <w:hyperlink r:id="rId26" w:history="1">
        <w:r w:rsidRPr="000933FF">
          <w:rPr>
            <w:rFonts w:ascii="Franklin Gothic Medium" w:eastAsia="Franklin Gothic Medium" w:hAnsi="Franklin Gothic Medium" w:cs="Franklin Gothic Medium"/>
            <w:b/>
            <w:bCs/>
            <w:i/>
            <w:color w:val="AEAAAA" w:themeColor="background2" w:themeShade="BF"/>
            <w:sz w:val="22"/>
            <w:szCs w:val="22"/>
            <w:lang w:val="en-HK" w:eastAsia="en-HK"/>
          </w:rPr>
          <w:t>self-publishing site Smashwords</w:t>
        </w:r>
      </w:hyperlink>
      <w:r w:rsidRPr="000933FF">
        <w:rPr>
          <w:rFonts w:ascii="Franklin Gothic Medium" w:eastAsia="Franklin Gothic Medium" w:hAnsi="Franklin Gothic Medium" w:cs="Franklin Gothic Medium"/>
          <w:b/>
          <w:bCs/>
          <w:i/>
          <w:color w:val="AEAAAA" w:themeColor="background2" w:themeShade="BF"/>
          <w:sz w:val="22"/>
          <w:szCs w:val="22"/>
          <w:lang w:val="en-HK" w:eastAsia="en-HK"/>
        </w:rPr>
        <w:t xml:space="preserve"> to make it more conversational.</w:t>
      </w:r>
      <w:r w:rsidR="00830FB1" w:rsidRPr="000933FF">
        <w:rPr>
          <w:rFonts w:ascii="Franklin Gothic Medium" w:eastAsia="Franklin Gothic Medium" w:hAnsi="Franklin Gothic Medium" w:cs="Franklin Gothic Medium"/>
          <w:b/>
          <w:bCs/>
          <w:i/>
          <w:color w:val="AEAAAA" w:themeColor="background2" w:themeShade="BF"/>
          <w:sz w:val="22"/>
          <w:szCs w:val="22"/>
          <w:lang w:val="en-HK" w:eastAsia="en-HK"/>
        </w:rPr>
        <w:t>”</w:t>
      </w:r>
    </w:p>
    <w:p w14:paraId="7045D289" w14:textId="6114967C" w:rsidR="00C8632E" w:rsidRDefault="008C49D8" w:rsidP="00AB2D36">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Thus, to say that “</w:t>
      </w:r>
      <w:r w:rsidRPr="00AB2D36">
        <w:rPr>
          <w:rFonts w:ascii="Franklin Gothic Medium" w:eastAsia="Franklin Gothic Medium" w:hAnsi="Franklin Gothic Medium" w:cs="Franklin Gothic Medium"/>
          <w:i/>
          <w:color w:val="595959"/>
          <w:kern w:val="0"/>
          <w:sz w:val="22"/>
          <w:szCs w:val="22"/>
          <w:lang w:val="en-HK" w:eastAsia="en-HK"/>
        </w:rPr>
        <w:t>In other words, in stark contrast to most licensing contexts, market values</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based on expressive uses are no guide for non-expressive training uses.</w:t>
      </w:r>
      <w:r>
        <w:rPr>
          <w:rFonts w:ascii="Franklin Gothic Medium" w:eastAsia="Franklin Gothic Medium" w:hAnsi="Franklin Gothic Medium" w:cs="Franklin Gothic Medium"/>
          <w:i/>
          <w:color w:val="595959"/>
          <w:kern w:val="0"/>
          <w:sz w:val="22"/>
          <w:szCs w:val="22"/>
          <w:lang w:val="en-HK" w:eastAsia="en-HK"/>
        </w:rPr>
        <w:t xml:space="preserve">” </w:t>
      </w:r>
      <w:r>
        <w:rPr>
          <w:rFonts w:ascii="Franklin Gothic Medium" w:eastAsia="Franklin Gothic Medium" w:hAnsi="Franklin Gothic Medium" w:cs="Franklin Gothic Medium"/>
          <w:b w:val="0"/>
          <w:bCs w:val="0"/>
          <w:iCs/>
          <w:color w:val="595959"/>
          <w:kern w:val="0"/>
          <w:sz w:val="22"/>
          <w:szCs w:val="22"/>
          <w:lang w:val="en-HK" w:eastAsia="en-HK"/>
        </w:rPr>
        <w:t>is fundamentally incorrect. Even amongst organic, human data, there is a hierarchy in terms of quality of data that is more, or less viable, for Generative AI to train on.</w:t>
      </w:r>
    </w:p>
    <w:p w14:paraId="75654C39" w14:textId="77777777" w:rsidR="00707291" w:rsidRPr="008C49D8" w:rsidRDefault="00707291" w:rsidP="00AB2D36">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17053DCB" w14:textId="440F6B39" w:rsidR="007976EC" w:rsidRDefault="007976EC" w:rsidP="007976EC">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i/>
          <w:color w:val="595959"/>
          <w:kern w:val="0"/>
          <w:sz w:val="22"/>
          <w:szCs w:val="22"/>
          <w:lang w:val="en-HK" w:eastAsia="en-HK"/>
        </w:rPr>
        <w:lastRenderedPageBreak/>
        <w:t>“</w:t>
      </w:r>
      <w:r w:rsidRPr="007976EC">
        <w:rPr>
          <w:rFonts w:ascii="Franklin Gothic Medium" w:eastAsia="Franklin Gothic Medium" w:hAnsi="Franklin Gothic Medium" w:cs="Franklin Gothic Medium"/>
          <w:i/>
          <w:color w:val="595959"/>
          <w:kern w:val="0"/>
          <w:sz w:val="22"/>
          <w:szCs w:val="22"/>
          <w:lang w:val="en-HK" w:eastAsia="en-HK"/>
        </w:rPr>
        <w:t>As a result, the amount of “unmatched” royalties under such a scheme would</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dwarf the amount of paid-out royalties by a significant margin. Most rightsholders</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would likely receive no remuneration whatsoever. Indeed, given the nature of AI</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training, which fundamentally is meant to extract facts and statistics from training</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 xml:space="preserve">data, developers can’t determine how any </w:t>
      </w:r>
      <w:proofErr w:type="gramStart"/>
      <w:r w:rsidRPr="007976EC">
        <w:rPr>
          <w:rFonts w:ascii="Franklin Gothic Medium" w:eastAsia="Franklin Gothic Medium" w:hAnsi="Franklin Gothic Medium" w:cs="Franklin Gothic Medium"/>
          <w:i/>
          <w:color w:val="595959"/>
          <w:kern w:val="0"/>
          <w:sz w:val="22"/>
          <w:szCs w:val="22"/>
          <w:lang w:val="en-HK" w:eastAsia="en-HK"/>
        </w:rPr>
        <w:t>particular work</w:t>
      </w:r>
      <w:proofErr w:type="gramEnd"/>
      <w:r w:rsidRPr="007976EC">
        <w:rPr>
          <w:rFonts w:ascii="Franklin Gothic Medium" w:eastAsia="Franklin Gothic Medium" w:hAnsi="Franklin Gothic Medium" w:cs="Franklin Gothic Medium"/>
          <w:i/>
          <w:color w:val="595959"/>
          <w:kern w:val="0"/>
          <w:sz w:val="22"/>
          <w:szCs w:val="22"/>
          <w:lang w:val="en-HK" w:eastAsia="en-HK"/>
        </w:rPr>
        <w:t xml:space="preserve"> has been used, which</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makes any system of compensation that tries to value the contribution of each work</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fundamentally impossible. One of the most promising features of AI is that it finds</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relationships and patterns that we often cannot explain, much less find ourselves.</w:t>
      </w:r>
      <w:r>
        <w:rPr>
          <w:rFonts w:ascii="Franklin Gothic Medium" w:eastAsia="Franklin Gothic Medium" w:hAnsi="Franklin Gothic Medium" w:cs="Franklin Gothic Medium"/>
          <w:i/>
          <w:color w:val="595959"/>
          <w:kern w:val="0"/>
          <w:sz w:val="22"/>
          <w:szCs w:val="22"/>
          <w:lang w:val="en-HK" w:eastAsia="en-HK"/>
        </w:rPr>
        <w:t>”</w:t>
      </w:r>
    </w:p>
    <w:p w14:paraId="272B29C1" w14:textId="4A18F8DF" w:rsidR="00B82D85" w:rsidRPr="00B82D85" w:rsidRDefault="00B82D85" w:rsidP="007976EC">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Again, that is not the remit of the US Copyright Office, or of copyright holders in general. Again, the statement that “</w:t>
      </w:r>
      <w:r w:rsidRPr="007976EC">
        <w:rPr>
          <w:rFonts w:ascii="Franklin Gothic Medium" w:eastAsia="Franklin Gothic Medium" w:hAnsi="Franklin Gothic Medium" w:cs="Franklin Gothic Medium"/>
          <w:i/>
          <w:color w:val="595959"/>
          <w:kern w:val="0"/>
          <w:sz w:val="22"/>
          <w:szCs w:val="22"/>
          <w:lang w:val="en-HK" w:eastAsia="en-HK"/>
        </w:rPr>
        <w:t>Most rightsholders</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would likely receive no remuneration whatsoever.</w:t>
      </w:r>
      <w:r>
        <w:rPr>
          <w:rFonts w:ascii="Franklin Gothic Medium" w:eastAsia="Franklin Gothic Medium" w:hAnsi="Franklin Gothic Medium" w:cs="Franklin Gothic Medium"/>
          <w:i/>
          <w:color w:val="595959"/>
          <w:kern w:val="0"/>
          <w:sz w:val="22"/>
          <w:szCs w:val="22"/>
          <w:lang w:val="en-HK" w:eastAsia="en-HK"/>
        </w:rPr>
        <w:t xml:space="preserve">” </w:t>
      </w:r>
      <w:r>
        <w:rPr>
          <w:rFonts w:ascii="Franklin Gothic Medium" w:eastAsia="Franklin Gothic Medium" w:hAnsi="Franklin Gothic Medium" w:cs="Franklin Gothic Medium"/>
          <w:b w:val="0"/>
          <w:bCs w:val="0"/>
          <w:iCs/>
          <w:color w:val="595959"/>
          <w:kern w:val="0"/>
          <w:sz w:val="22"/>
          <w:szCs w:val="22"/>
          <w:lang w:val="en-HK" w:eastAsia="en-HK"/>
        </w:rPr>
        <w:t>Ignores the fact that 1) some data is, quite simply, more valuable that others; not all data is equal, and 2) no free market negotiation processes ever took place, they were simply precluded altogether. TechNet not only has no basis for asserting that “</w:t>
      </w:r>
      <w:r w:rsidRPr="007976EC">
        <w:rPr>
          <w:rFonts w:ascii="Franklin Gothic Medium" w:eastAsia="Franklin Gothic Medium" w:hAnsi="Franklin Gothic Medium" w:cs="Franklin Gothic Medium"/>
          <w:i/>
          <w:color w:val="595959"/>
          <w:kern w:val="0"/>
          <w:sz w:val="22"/>
          <w:szCs w:val="22"/>
          <w:lang w:val="en-HK" w:eastAsia="en-HK"/>
        </w:rPr>
        <w:t>Most rightsholders</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would likely receive no remuneration whatsoever.</w:t>
      </w:r>
      <w:r>
        <w:rPr>
          <w:rFonts w:ascii="Franklin Gothic Medium" w:eastAsia="Franklin Gothic Medium" w:hAnsi="Franklin Gothic Medium" w:cs="Franklin Gothic Medium"/>
          <w:i/>
          <w:color w:val="595959"/>
          <w:kern w:val="0"/>
          <w:sz w:val="22"/>
          <w:szCs w:val="22"/>
          <w:lang w:val="en-HK" w:eastAsia="en-HK"/>
        </w:rPr>
        <w:t xml:space="preserve">” </w:t>
      </w:r>
      <w:r>
        <w:rPr>
          <w:rFonts w:ascii="Franklin Gothic Medium" w:eastAsia="Franklin Gothic Medium" w:hAnsi="Franklin Gothic Medium" w:cs="Franklin Gothic Medium"/>
          <w:b w:val="0"/>
          <w:bCs w:val="0"/>
          <w:i/>
          <w:color w:val="595959"/>
          <w:kern w:val="0"/>
          <w:sz w:val="22"/>
          <w:szCs w:val="22"/>
          <w:lang w:val="en-HK" w:eastAsia="en-HK"/>
        </w:rPr>
        <w:t>to then say that “</w:t>
      </w:r>
      <w:r w:rsidRPr="007976EC">
        <w:rPr>
          <w:rFonts w:ascii="Franklin Gothic Medium" w:eastAsia="Franklin Gothic Medium" w:hAnsi="Franklin Gothic Medium" w:cs="Franklin Gothic Medium"/>
          <w:i/>
          <w:color w:val="595959"/>
          <w:kern w:val="0"/>
          <w:sz w:val="22"/>
          <w:szCs w:val="22"/>
          <w:lang w:val="en-HK" w:eastAsia="en-HK"/>
        </w:rPr>
        <w:t>developers can’t determine how any particular work has been used, which</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makes any system of compensation that tries to value the contribution of each work</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fundamentally impossible</w:t>
      </w:r>
      <w:r>
        <w:rPr>
          <w:rFonts w:ascii="Franklin Gothic Medium" w:eastAsia="Franklin Gothic Medium" w:hAnsi="Franklin Gothic Medium" w:cs="Franklin Gothic Medium"/>
          <w:i/>
          <w:color w:val="595959"/>
          <w:kern w:val="0"/>
          <w:sz w:val="22"/>
          <w:szCs w:val="22"/>
          <w:lang w:val="en-HK" w:eastAsia="en-HK"/>
        </w:rPr>
        <w:t xml:space="preserve">,” </w:t>
      </w:r>
      <w:r>
        <w:rPr>
          <w:rFonts w:ascii="Franklin Gothic Medium" w:eastAsia="Franklin Gothic Medium" w:hAnsi="Franklin Gothic Medium" w:cs="Franklin Gothic Medium"/>
          <w:b w:val="0"/>
          <w:bCs w:val="0"/>
          <w:iCs/>
          <w:color w:val="595959"/>
          <w:kern w:val="0"/>
          <w:sz w:val="22"/>
          <w:szCs w:val="22"/>
          <w:lang w:val="en-HK" w:eastAsia="en-HK"/>
        </w:rPr>
        <w:t>again, is not the remit of the US Copyright Office, or of copyright holders: It is the responsibility of Generative AI companies to solve. If</w:t>
      </w:r>
    </w:p>
    <w:p w14:paraId="695800A2" w14:textId="256389BF" w:rsidR="0038711A" w:rsidRDefault="0038711A" w:rsidP="0038711A">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i/>
          <w:color w:val="595959"/>
          <w:kern w:val="0"/>
          <w:sz w:val="22"/>
          <w:szCs w:val="22"/>
          <w:lang w:val="en-HK" w:eastAsia="en-HK"/>
        </w:rPr>
        <w:t>“I</w:t>
      </w:r>
      <w:r w:rsidRPr="0038711A">
        <w:rPr>
          <w:rFonts w:ascii="Franklin Gothic Medium" w:eastAsia="Franklin Gothic Medium" w:hAnsi="Franklin Gothic Medium" w:cs="Franklin Gothic Medium"/>
          <w:i/>
          <w:color w:val="595959"/>
          <w:kern w:val="0"/>
          <w:sz w:val="22"/>
          <w:szCs w:val="22"/>
          <w:lang w:val="en-HK" w:eastAsia="en-HK"/>
        </w:rPr>
        <w:t>n summary, any legislation that would force AI developers to remunerate</w:t>
      </w:r>
      <w:r>
        <w:rPr>
          <w:rFonts w:ascii="Franklin Gothic Medium" w:eastAsia="Franklin Gothic Medium" w:hAnsi="Franklin Gothic Medium" w:cs="Franklin Gothic Medium"/>
          <w:i/>
          <w:color w:val="595959"/>
          <w:kern w:val="0"/>
          <w:sz w:val="22"/>
          <w:szCs w:val="22"/>
          <w:lang w:val="en-HK" w:eastAsia="en-HK"/>
        </w:rPr>
        <w:t xml:space="preserve"> </w:t>
      </w:r>
      <w:r w:rsidRPr="0038711A">
        <w:rPr>
          <w:rFonts w:ascii="Franklin Gothic Medium" w:eastAsia="Franklin Gothic Medium" w:hAnsi="Franklin Gothic Medium" w:cs="Franklin Gothic Medium"/>
          <w:i/>
          <w:color w:val="595959"/>
          <w:kern w:val="0"/>
          <w:sz w:val="22"/>
          <w:szCs w:val="22"/>
          <w:lang w:val="en-HK" w:eastAsia="en-HK"/>
        </w:rPr>
        <w:t>rightsholders for the use of their content to train AI models would ultimately fail to</w:t>
      </w:r>
      <w:r>
        <w:rPr>
          <w:rFonts w:ascii="Franklin Gothic Medium" w:eastAsia="Franklin Gothic Medium" w:hAnsi="Franklin Gothic Medium" w:cs="Franklin Gothic Medium"/>
          <w:i/>
          <w:color w:val="595959"/>
          <w:kern w:val="0"/>
          <w:sz w:val="22"/>
          <w:szCs w:val="22"/>
          <w:lang w:val="en-HK" w:eastAsia="en-HK"/>
        </w:rPr>
        <w:t xml:space="preserve"> </w:t>
      </w:r>
      <w:r w:rsidRPr="0038711A">
        <w:rPr>
          <w:rFonts w:ascii="Franklin Gothic Medium" w:eastAsia="Franklin Gothic Medium" w:hAnsi="Franklin Gothic Medium" w:cs="Franklin Gothic Medium"/>
          <w:i/>
          <w:color w:val="595959"/>
          <w:kern w:val="0"/>
          <w:sz w:val="22"/>
          <w:szCs w:val="22"/>
          <w:lang w:val="en-HK" w:eastAsia="en-HK"/>
        </w:rPr>
        <w:t>provide meaningful compensation to individual authors and, accordingly, fail to serve</w:t>
      </w:r>
      <w:r>
        <w:rPr>
          <w:rFonts w:ascii="Franklin Gothic Medium" w:eastAsia="Franklin Gothic Medium" w:hAnsi="Franklin Gothic Medium" w:cs="Franklin Gothic Medium"/>
          <w:i/>
          <w:color w:val="595959"/>
          <w:kern w:val="0"/>
          <w:sz w:val="22"/>
          <w:szCs w:val="22"/>
          <w:lang w:val="en-HK" w:eastAsia="en-HK"/>
        </w:rPr>
        <w:t xml:space="preserve"> </w:t>
      </w:r>
      <w:r w:rsidRPr="0038711A">
        <w:rPr>
          <w:rFonts w:ascii="Franklin Gothic Medium" w:eastAsia="Franklin Gothic Medium" w:hAnsi="Franklin Gothic Medium" w:cs="Franklin Gothic Medium"/>
          <w:i/>
          <w:color w:val="595959"/>
          <w:kern w:val="0"/>
          <w:sz w:val="22"/>
          <w:szCs w:val="22"/>
          <w:lang w:val="en-HK" w:eastAsia="en-HK"/>
        </w:rPr>
        <w:t>copyright’s overall purpose of incentivizing the creation of new works. The only</w:t>
      </w:r>
      <w:r>
        <w:rPr>
          <w:rFonts w:ascii="Franklin Gothic Medium" w:eastAsia="Franklin Gothic Medium" w:hAnsi="Franklin Gothic Medium" w:cs="Franklin Gothic Medium"/>
          <w:i/>
          <w:color w:val="595959"/>
          <w:kern w:val="0"/>
          <w:sz w:val="22"/>
          <w:szCs w:val="22"/>
          <w:lang w:val="en-HK" w:eastAsia="en-HK"/>
        </w:rPr>
        <w:t xml:space="preserve"> </w:t>
      </w:r>
      <w:r w:rsidRPr="0038711A">
        <w:rPr>
          <w:rFonts w:ascii="Franklin Gothic Medium" w:eastAsia="Franklin Gothic Medium" w:hAnsi="Franklin Gothic Medium" w:cs="Franklin Gothic Medium"/>
          <w:i/>
          <w:color w:val="595959"/>
          <w:kern w:val="0"/>
          <w:sz w:val="22"/>
          <w:szCs w:val="22"/>
          <w:lang w:val="en-HK" w:eastAsia="en-HK"/>
        </w:rPr>
        <w:t>practical effect of a statutory licensing scheme would be to impose a substantial and</w:t>
      </w:r>
      <w:r>
        <w:rPr>
          <w:rFonts w:ascii="Franklin Gothic Medium" w:eastAsia="Franklin Gothic Medium" w:hAnsi="Franklin Gothic Medium" w:cs="Franklin Gothic Medium"/>
          <w:i/>
          <w:color w:val="595959"/>
          <w:kern w:val="0"/>
          <w:sz w:val="22"/>
          <w:szCs w:val="22"/>
          <w:lang w:val="en-HK" w:eastAsia="en-HK"/>
        </w:rPr>
        <w:t xml:space="preserve"> </w:t>
      </w:r>
      <w:r w:rsidRPr="0038711A">
        <w:rPr>
          <w:rFonts w:ascii="Franklin Gothic Medium" w:eastAsia="Franklin Gothic Medium" w:hAnsi="Franklin Gothic Medium" w:cs="Franklin Gothic Medium"/>
          <w:i/>
          <w:color w:val="595959"/>
          <w:kern w:val="0"/>
          <w:sz w:val="22"/>
          <w:szCs w:val="22"/>
          <w:lang w:val="en-HK" w:eastAsia="en-HK"/>
        </w:rPr>
        <w:t>burdensome tax on AI innovation—and, in turn, risk the transfer of American AI</w:t>
      </w:r>
      <w:r>
        <w:rPr>
          <w:rFonts w:ascii="Franklin Gothic Medium" w:eastAsia="Franklin Gothic Medium" w:hAnsi="Franklin Gothic Medium" w:cs="Franklin Gothic Medium"/>
          <w:i/>
          <w:color w:val="595959"/>
          <w:kern w:val="0"/>
          <w:sz w:val="22"/>
          <w:szCs w:val="22"/>
          <w:lang w:val="en-HK" w:eastAsia="en-HK"/>
        </w:rPr>
        <w:t xml:space="preserve"> </w:t>
      </w:r>
      <w:r w:rsidRPr="0038711A">
        <w:rPr>
          <w:rFonts w:ascii="Franklin Gothic Medium" w:eastAsia="Franklin Gothic Medium" w:hAnsi="Franklin Gothic Medium" w:cs="Franklin Gothic Medium"/>
          <w:i/>
          <w:color w:val="595959"/>
          <w:kern w:val="0"/>
          <w:sz w:val="22"/>
          <w:szCs w:val="22"/>
          <w:lang w:val="en-HK" w:eastAsia="en-HK"/>
        </w:rPr>
        <w:t>development overseas. This would in turn have severe detrimental impact on the</w:t>
      </w:r>
      <w:r>
        <w:rPr>
          <w:rFonts w:ascii="Franklin Gothic Medium" w:eastAsia="Franklin Gothic Medium" w:hAnsi="Franklin Gothic Medium" w:cs="Franklin Gothic Medium"/>
          <w:i/>
          <w:color w:val="595959"/>
          <w:kern w:val="0"/>
          <w:sz w:val="22"/>
          <w:szCs w:val="22"/>
          <w:lang w:val="en-HK" w:eastAsia="en-HK"/>
        </w:rPr>
        <w:t xml:space="preserve"> </w:t>
      </w:r>
      <w:r w:rsidRPr="0038711A">
        <w:rPr>
          <w:rFonts w:ascii="Franklin Gothic Medium" w:eastAsia="Franklin Gothic Medium" w:hAnsi="Franklin Gothic Medium" w:cs="Franklin Gothic Medium"/>
          <w:i/>
          <w:color w:val="595959"/>
          <w:kern w:val="0"/>
          <w:sz w:val="22"/>
          <w:szCs w:val="22"/>
          <w:lang w:val="en-HK" w:eastAsia="en-HK"/>
        </w:rPr>
        <w:t>long-term ability of creators and innovators alike to progress science and the useful</w:t>
      </w:r>
      <w:r>
        <w:rPr>
          <w:rFonts w:ascii="Franklin Gothic Medium" w:eastAsia="Franklin Gothic Medium" w:hAnsi="Franklin Gothic Medium" w:cs="Franklin Gothic Medium"/>
          <w:i/>
          <w:color w:val="595959"/>
          <w:kern w:val="0"/>
          <w:sz w:val="22"/>
          <w:szCs w:val="22"/>
          <w:lang w:val="en-HK" w:eastAsia="en-HK"/>
        </w:rPr>
        <w:t xml:space="preserve"> </w:t>
      </w:r>
      <w:r w:rsidRPr="0038711A">
        <w:rPr>
          <w:rFonts w:ascii="Franklin Gothic Medium" w:eastAsia="Franklin Gothic Medium" w:hAnsi="Franklin Gothic Medium" w:cs="Franklin Gothic Medium"/>
          <w:i/>
          <w:color w:val="595959"/>
          <w:kern w:val="0"/>
          <w:sz w:val="22"/>
          <w:szCs w:val="22"/>
          <w:lang w:val="en-HK" w:eastAsia="en-HK"/>
        </w:rPr>
        <w:t>arts as intended by law. U.S. Const. Art. 1, § 8, cl. 8. That kind of legislation has no</w:t>
      </w:r>
      <w:r>
        <w:rPr>
          <w:rFonts w:ascii="Franklin Gothic Medium" w:eastAsia="Franklin Gothic Medium" w:hAnsi="Franklin Gothic Medium" w:cs="Franklin Gothic Medium"/>
          <w:i/>
          <w:color w:val="595959"/>
          <w:kern w:val="0"/>
          <w:sz w:val="22"/>
          <w:szCs w:val="22"/>
          <w:lang w:val="en-HK" w:eastAsia="en-HK"/>
        </w:rPr>
        <w:t xml:space="preserve"> </w:t>
      </w:r>
      <w:r w:rsidRPr="0038711A">
        <w:rPr>
          <w:rFonts w:ascii="Franklin Gothic Medium" w:eastAsia="Franklin Gothic Medium" w:hAnsi="Franklin Gothic Medium" w:cs="Franklin Gothic Medium"/>
          <w:i/>
          <w:color w:val="595959"/>
          <w:kern w:val="0"/>
          <w:sz w:val="22"/>
          <w:szCs w:val="22"/>
          <w:lang w:val="en-HK" w:eastAsia="en-HK"/>
        </w:rPr>
        <w:t>rightful place in our copyright system.</w:t>
      </w:r>
      <w:r>
        <w:rPr>
          <w:rFonts w:ascii="Franklin Gothic Medium" w:eastAsia="Franklin Gothic Medium" w:hAnsi="Franklin Gothic Medium" w:cs="Franklin Gothic Medium"/>
          <w:i/>
          <w:color w:val="595959"/>
          <w:kern w:val="0"/>
          <w:sz w:val="22"/>
          <w:szCs w:val="22"/>
          <w:lang w:val="en-HK" w:eastAsia="en-HK"/>
        </w:rPr>
        <w:t>”</w:t>
      </w:r>
    </w:p>
    <w:p w14:paraId="69E7BB71" w14:textId="52C2FC46" w:rsidR="00B82D85" w:rsidRDefault="00B82D85"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Again, TechNet’s summary here precludes the fact that</w:t>
      </w:r>
      <w:r w:rsidR="00D317DB">
        <w:rPr>
          <w:rFonts w:ascii="Franklin Gothic Medium" w:eastAsia="Franklin Gothic Medium" w:hAnsi="Franklin Gothic Medium" w:cs="Franklin Gothic Medium"/>
          <w:b w:val="0"/>
          <w:bCs w:val="0"/>
          <w:iCs/>
          <w:color w:val="595959"/>
          <w:kern w:val="0"/>
          <w:sz w:val="22"/>
          <w:szCs w:val="22"/>
          <w:lang w:val="en-HK" w:eastAsia="en-HK"/>
        </w:rPr>
        <w:t>:</w:t>
      </w:r>
    </w:p>
    <w:p w14:paraId="22A2ECA4" w14:textId="50DBCB6D" w:rsidR="00B82D85" w:rsidRPr="00B82D85" w:rsidRDefault="00B82D85"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 xml:space="preserve">1) Not all data is equal, some is inherently more valuable than others. </w:t>
      </w:r>
      <w:proofErr w:type="gramStart"/>
      <w:r>
        <w:rPr>
          <w:rFonts w:ascii="Franklin Gothic Medium" w:eastAsia="Franklin Gothic Medium" w:hAnsi="Franklin Gothic Medium" w:cs="Franklin Gothic Medium"/>
          <w:b w:val="0"/>
          <w:bCs w:val="0"/>
          <w:iCs/>
          <w:color w:val="595959"/>
          <w:kern w:val="0"/>
          <w:sz w:val="22"/>
          <w:szCs w:val="22"/>
          <w:lang w:val="en-HK" w:eastAsia="en-HK"/>
        </w:rPr>
        <w:t>So</w:t>
      </w:r>
      <w:proofErr w:type="gramEnd"/>
      <w:r>
        <w:rPr>
          <w:rFonts w:ascii="Franklin Gothic Medium" w:eastAsia="Franklin Gothic Medium" w:hAnsi="Franklin Gothic Medium" w:cs="Franklin Gothic Medium"/>
          <w:b w:val="0"/>
          <w:bCs w:val="0"/>
          <w:iCs/>
          <w:color w:val="595959"/>
          <w:kern w:val="0"/>
          <w:sz w:val="22"/>
          <w:szCs w:val="22"/>
          <w:lang w:val="en-HK" w:eastAsia="en-HK"/>
        </w:rPr>
        <w:t xml:space="preserve"> TechNet cannot extrapolate backwards from how Generative AI “</w:t>
      </w:r>
      <w:r w:rsidRPr="007976EC">
        <w:rPr>
          <w:rFonts w:ascii="Franklin Gothic Medium" w:eastAsia="Franklin Gothic Medium" w:hAnsi="Franklin Gothic Medium" w:cs="Franklin Gothic Medium"/>
          <w:i/>
          <w:color w:val="595959"/>
          <w:kern w:val="0"/>
          <w:sz w:val="22"/>
          <w:szCs w:val="22"/>
          <w:lang w:val="en-HK" w:eastAsia="en-HK"/>
        </w:rPr>
        <w:t>extract facts and statistics from training</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data</w:t>
      </w:r>
      <w:r>
        <w:rPr>
          <w:rFonts w:ascii="Franklin Gothic Medium" w:eastAsia="Franklin Gothic Medium" w:hAnsi="Franklin Gothic Medium" w:cs="Franklin Gothic Medium"/>
          <w:i/>
          <w:color w:val="595959"/>
          <w:kern w:val="0"/>
          <w:sz w:val="22"/>
          <w:szCs w:val="22"/>
          <w:lang w:val="en-HK" w:eastAsia="en-HK"/>
        </w:rPr>
        <w:t xml:space="preserve">” </w:t>
      </w:r>
      <w:r>
        <w:rPr>
          <w:rFonts w:ascii="Franklin Gothic Medium" w:eastAsia="Franklin Gothic Medium" w:hAnsi="Franklin Gothic Medium" w:cs="Franklin Gothic Medium"/>
          <w:b w:val="0"/>
          <w:bCs w:val="0"/>
          <w:iCs/>
          <w:color w:val="595959"/>
          <w:kern w:val="0"/>
          <w:sz w:val="22"/>
          <w:szCs w:val="22"/>
          <w:lang w:val="en-HK" w:eastAsia="en-HK"/>
        </w:rPr>
        <w:t xml:space="preserve">to treat all data inputs as equal. That is </w:t>
      </w:r>
      <w:r w:rsidR="008560F2">
        <w:rPr>
          <w:rFonts w:ascii="Franklin Gothic Medium" w:eastAsia="Franklin Gothic Medium" w:hAnsi="Franklin Gothic Medium" w:cs="Franklin Gothic Medium"/>
          <w:b w:val="0"/>
          <w:bCs w:val="0"/>
          <w:iCs/>
          <w:color w:val="595959"/>
          <w:kern w:val="0"/>
          <w:sz w:val="22"/>
          <w:szCs w:val="22"/>
          <w:lang w:val="en-HK" w:eastAsia="en-HK"/>
        </w:rPr>
        <w:t>logic is</w:t>
      </w:r>
      <w:r w:rsidR="00B26BAE">
        <w:rPr>
          <w:rFonts w:ascii="Franklin Gothic Medium" w:eastAsia="Franklin Gothic Medium" w:hAnsi="Franklin Gothic Medium" w:cs="Franklin Gothic Medium"/>
          <w:b w:val="0"/>
          <w:bCs w:val="0"/>
          <w:iCs/>
          <w:color w:val="595959"/>
          <w:kern w:val="0"/>
          <w:sz w:val="22"/>
          <w:szCs w:val="22"/>
          <w:lang w:val="en-HK" w:eastAsia="en-HK"/>
        </w:rPr>
        <w:t xml:space="preserve"> a</w:t>
      </w:r>
      <w:r w:rsidR="008560F2">
        <w:rPr>
          <w:rFonts w:ascii="Franklin Gothic Medium" w:eastAsia="Franklin Gothic Medium" w:hAnsi="Franklin Gothic Medium" w:cs="Franklin Gothic Medium"/>
          <w:b w:val="0"/>
          <w:bCs w:val="0"/>
          <w:iCs/>
          <w:color w:val="595959"/>
          <w:kern w:val="0"/>
          <w:sz w:val="22"/>
          <w:szCs w:val="22"/>
          <w:lang w:val="en-HK" w:eastAsia="en-HK"/>
        </w:rPr>
        <w:t xml:space="preserve"> non-sequitur and quite literally, </w:t>
      </w:r>
      <w:proofErr w:type="gramStart"/>
      <w:r w:rsidR="008560F2">
        <w:rPr>
          <w:rFonts w:ascii="Franklin Gothic Medium" w:eastAsia="Franklin Gothic Medium" w:hAnsi="Franklin Gothic Medium" w:cs="Franklin Gothic Medium"/>
          <w:b w:val="0"/>
          <w:bCs w:val="0"/>
          <w:iCs/>
          <w:color w:val="595959"/>
          <w:kern w:val="0"/>
          <w:sz w:val="22"/>
          <w:szCs w:val="22"/>
          <w:lang w:val="en-HK" w:eastAsia="en-HK"/>
        </w:rPr>
        <w:t>counter-causal</w:t>
      </w:r>
      <w:proofErr w:type="gramEnd"/>
      <w:r w:rsidR="008560F2">
        <w:rPr>
          <w:rFonts w:ascii="Franklin Gothic Medium" w:eastAsia="Franklin Gothic Medium" w:hAnsi="Franklin Gothic Medium" w:cs="Franklin Gothic Medium"/>
          <w:b w:val="0"/>
          <w:bCs w:val="0"/>
          <w:iCs/>
          <w:color w:val="595959"/>
          <w:kern w:val="0"/>
          <w:sz w:val="22"/>
          <w:szCs w:val="22"/>
          <w:lang w:val="en-HK" w:eastAsia="en-HK"/>
        </w:rPr>
        <w:t>.</w:t>
      </w:r>
    </w:p>
    <w:p w14:paraId="7E25C499" w14:textId="178E793E" w:rsidR="00B82D85" w:rsidRDefault="00B82D85"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 xml:space="preserve">2) Any free market negotiations for licensing data never took place, so it is </w:t>
      </w:r>
      <w:r w:rsidR="00B01403">
        <w:rPr>
          <w:rFonts w:ascii="Franklin Gothic Medium" w:eastAsia="Franklin Gothic Medium" w:hAnsi="Franklin Gothic Medium" w:cs="Franklin Gothic Medium"/>
          <w:b w:val="0"/>
          <w:bCs w:val="0"/>
          <w:iCs/>
          <w:color w:val="595959"/>
          <w:kern w:val="0"/>
          <w:sz w:val="22"/>
          <w:szCs w:val="22"/>
          <w:lang w:val="en-HK" w:eastAsia="en-HK"/>
        </w:rPr>
        <w:t>logically false and</w:t>
      </w:r>
      <w:r>
        <w:rPr>
          <w:rFonts w:ascii="Franklin Gothic Medium" w:eastAsia="Franklin Gothic Medium" w:hAnsi="Franklin Gothic Medium" w:cs="Franklin Gothic Medium"/>
          <w:b w:val="0"/>
          <w:bCs w:val="0"/>
          <w:iCs/>
          <w:color w:val="595959"/>
          <w:kern w:val="0"/>
          <w:sz w:val="22"/>
          <w:szCs w:val="22"/>
          <w:lang w:val="en-HK" w:eastAsia="en-HK"/>
        </w:rPr>
        <w:t xml:space="preserve"> unreasonable for TechNet to claim that rightsholders would fail to derive any meaningful compensation from any licensing model</w:t>
      </w:r>
      <w:r w:rsidR="00B01403">
        <w:rPr>
          <w:rFonts w:ascii="Franklin Gothic Medium" w:eastAsia="Franklin Gothic Medium" w:hAnsi="Franklin Gothic Medium" w:cs="Franklin Gothic Medium"/>
          <w:b w:val="0"/>
          <w:bCs w:val="0"/>
          <w:iCs/>
          <w:color w:val="595959"/>
          <w:kern w:val="0"/>
          <w:sz w:val="22"/>
          <w:szCs w:val="22"/>
          <w:lang w:val="en-HK" w:eastAsia="en-HK"/>
        </w:rPr>
        <w:t xml:space="preserve">. That is not their </w:t>
      </w:r>
      <w:r w:rsidR="00103D15">
        <w:rPr>
          <w:rFonts w:ascii="Franklin Gothic Medium" w:eastAsia="Franklin Gothic Medium" w:hAnsi="Franklin Gothic Medium" w:cs="Franklin Gothic Medium"/>
          <w:b w:val="0"/>
          <w:bCs w:val="0"/>
          <w:iCs/>
          <w:color w:val="595959"/>
          <w:kern w:val="0"/>
          <w:sz w:val="22"/>
          <w:szCs w:val="22"/>
          <w:lang w:val="en-HK" w:eastAsia="en-HK"/>
        </w:rPr>
        <w:t>judgement to make or discern on behalf of copyright holders</w:t>
      </w:r>
      <w:r>
        <w:rPr>
          <w:rFonts w:ascii="Franklin Gothic Medium" w:eastAsia="Franklin Gothic Medium" w:hAnsi="Franklin Gothic Medium" w:cs="Franklin Gothic Medium"/>
          <w:b w:val="0"/>
          <w:bCs w:val="0"/>
          <w:iCs/>
          <w:color w:val="595959"/>
          <w:kern w:val="0"/>
          <w:sz w:val="22"/>
          <w:szCs w:val="22"/>
          <w:lang w:val="en-HK" w:eastAsia="en-HK"/>
        </w:rPr>
        <w:t xml:space="preserve">. TechNet can’t have it ALL ways </w:t>
      </w:r>
      <w:r w:rsidR="00D317DB">
        <w:rPr>
          <w:rFonts w:ascii="Franklin Gothic Medium" w:eastAsia="Franklin Gothic Medium" w:hAnsi="Franklin Gothic Medium" w:cs="Franklin Gothic Medium"/>
          <w:b w:val="0"/>
          <w:bCs w:val="0"/>
          <w:iCs/>
          <w:color w:val="595959"/>
          <w:kern w:val="0"/>
          <w:sz w:val="22"/>
          <w:szCs w:val="22"/>
          <w:lang w:val="en-HK" w:eastAsia="en-HK"/>
        </w:rPr>
        <w:t>with</w:t>
      </w:r>
      <w:r>
        <w:rPr>
          <w:rFonts w:ascii="Franklin Gothic Medium" w:eastAsia="Franklin Gothic Medium" w:hAnsi="Franklin Gothic Medium" w:cs="Franklin Gothic Medium"/>
          <w:b w:val="0"/>
          <w:bCs w:val="0"/>
          <w:iCs/>
          <w:color w:val="595959"/>
          <w:kern w:val="0"/>
          <w:sz w:val="22"/>
          <w:szCs w:val="22"/>
          <w:lang w:val="en-HK" w:eastAsia="en-HK"/>
        </w:rPr>
        <w:t>:</w:t>
      </w:r>
      <w:r>
        <w:rPr>
          <w:rFonts w:ascii="Franklin Gothic Medium" w:eastAsia="Franklin Gothic Medium" w:hAnsi="Franklin Gothic Medium" w:cs="Franklin Gothic Medium"/>
          <w:b w:val="0"/>
          <w:bCs w:val="0"/>
          <w:iCs/>
          <w:color w:val="595959"/>
          <w:kern w:val="0"/>
          <w:sz w:val="22"/>
          <w:szCs w:val="22"/>
          <w:lang w:val="en-HK" w:eastAsia="en-HK"/>
        </w:rPr>
        <w:br/>
      </w:r>
      <w:proofErr w:type="spellStart"/>
      <w:r>
        <w:rPr>
          <w:rFonts w:ascii="Franklin Gothic Medium" w:eastAsia="Franklin Gothic Medium" w:hAnsi="Franklin Gothic Medium" w:cs="Franklin Gothic Medium"/>
          <w:b w:val="0"/>
          <w:bCs w:val="0"/>
          <w:iCs/>
          <w:color w:val="595959"/>
          <w:kern w:val="0"/>
          <w:sz w:val="22"/>
          <w:szCs w:val="22"/>
          <w:lang w:val="en-HK" w:eastAsia="en-HK"/>
        </w:rPr>
        <w:t>i</w:t>
      </w:r>
      <w:proofErr w:type="spellEnd"/>
      <w:r>
        <w:rPr>
          <w:rFonts w:ascii="Franklin Gothic Medium" w:eastAsia="Franklin Gothic Medium" w:hAnsi="Franklin Gothic Medium" w:cs="Franklin Gothic Medium"/>
          <w:b w:val="0"/>
          <w:bCs w:val="0"/>
          <w:iCs/>
          <w:color w:val="595959"/>
          <w:kern w:val="0"/>
          <w:sz w:val="22"/>
          <w:szCs w:val="22"/>
          <w:lang w:val="en-HK" w:eastAsia="en-HK"/>
        </w:rPr>
        <w:t xml:space="preserve">) </w:t>
      </w:r>
      <w:r w:rsidR="00D317DB">
        <w:rPr>
          <w:rFonts w:ascii="Franklin Gothic Medium" w:eastAsia="Franklin Gothic Medium" w:hAnsi="Franklin Gothic Medium" w:cs="Franklin Gothic Medium"/>
          <w:b w:val="0"/>
          <w:bCs w:val="0"/>
          <w:iCs/>
          <w:color w:val="595959"/>
          <w:kern w:val="0"/>
          <w:sz w:val="22"/>
          <w:szCs w:val="22"/>
          <w:lang w:val="en-HK" w:eastAsia="en-HK"/>
        </w:rPr>
        <w:t xml:space="preserve">How they claim </w:t>
      </w:r>
      <w:r>
        <w:rPr>
          <w:rFonts w:ascii="Franklin Gothic Medium" w:eastAsia="Franklin Gothic Medium" w:hAnsi="Franklin Gothic Medium" w:cs="Franklin Gothic Medium"/>
          <w:b w:val="0"/>
          <w:bCs w:val="0"/>
          <w:iCs/>
          <w:color w:val="595959"/>
          <w:kern w:val="0"/>
          <w:sz w:val="22"/>
          <w:szCs w:val="22"/>
          <w:lang w:val="en-HK" w:eastAsia="en-HK"/>
        </w:rPr>
        <w:t>Generative AI stands to bring immense value to the economy.</w:t>
      </w:r>
      <w:r>
        <w:rPr>
          <w:rFonts w:ascii="Franklin Gothic Medium" w:eastAsia="Franklin Gothic Medium" w:hAnsi="Franklin Gothic Medium" w:cs="Franklin Gothic Medium"/>
          <w:b w:val="0"/>
          <w:bCs w:val="0"/>
          <w:iCs/>
          <w:color w:val="595959"/>
          <w:kern w:val="0"/>
          <w:sz w:val="22"/>
          <w:szCs w:val="22"/>
          <w:lang w:val="en-HK" w:eastAsia="en-HK"/>
        </w:rPr>
        <w:br/>
        <w:t xml:space="preserve">ii) </w:t>
      </w:r>
      <w:r w:rsidR="00D317DB">
        <w:rPr>
          <w:rFonts w:ascii="Franklin Gothic Medium" w:eastAsia="Franklin Gothic Medium" w:hAnsi="Franklin Gothic Medium" w:cs="Franklin Gothic Medium"/>
          <w:b w:val="0"/>
          <w:bCs w:val="0"/>
          <w:iCs/>
          <w:color w:val="595959"/>
          <w:kern w:val="0"/>
          <w:sz w:val="22"/>
          <w:szCs w:val="22"/>
          <w:lang w:val="en-HK" w:eastAsia="en-HK"/>
        </w:rPr>
        <w:t>That Generative AI can’t exist without the corpus of data</w:t>
      </w:r>
      <w:r w:rsidR="00103D15">
        <w:rPr>
          <w:rFonts w:ascii="Franklin Gothic Medium" w:eastAsia="Franklin Gothic Medium" w:hAnsi="Franklin Gothic Medium" w:cs="Franklin Gothic Medium"/>
          <w:b w:val="0"/>
          <w:bCs w:val="0"/>
          <w:iCs/>
          <w:color w:val="595959"/>
          <w:kern w:val="0"/>
          <w:sz w:val="22"/>
          <w:szCs w:val="22"/>
          <w:lang w:val="en-HK" w:eastAsia="en-HK"/>
        </w:rPr>
        <w:t xml:space="preserve"> it requires to produce anything</w:t>
      </w:r>
      <w:r w:rsidR="00D317DB">
        <w:rPr>
          <w:rFonts w:ascii="Franklin Gothic Medium" w:eastAsia="Franklin Gothic Medium" w:hAnsi="Franklin Gothic Medium" w:cs="Franklin Gothic Medium"/>
          <w:b w:val="0"/>
          <w:bCs w:val="0"/>
          <w:iCs/>
          <w:color w:val="595959"/>
          <w:kern w:val="0"/>
          <w:sz w:val="22"/>
          <w:szCs w:val="22"/>
          <w:lang w:val="en-HK" w:eastAsia="en-HK"/>
        </w:rPr>
        <w:t>.</w:t>
      </w:r>
      <w:r>
        <w:rPr>
          <w:rFonts w:ascii="Franklin Gothic Medium" w:eastAsia="Franklin Gothic Medium" w:hAnsi="Franklin Gothic Medium" w:cs="Franklin Gothic Medium"/>
          <w:b w:val="0"/>
          <w:bCs w:val="0"/>
          <w:iCs/>
          <w:color w:val="595959"/>
          <w:kern w:val="0"/>
          <w:sz w:val="22"/>
          <w:szCs w:val="22"/>
          <w:lang w:val="en-HK" w:eastAsia="en-HK"/>
        </w:rPr>
        <w:br/>
        <w:t>iii) But Rightsholders cannot be meaningfully compensated despite the value that their data will ultimately generate via AI.</w:t>
      </w:r>
    </w:p>
    <w:p w14:paraId="3AFD513F" w14:textId="207E3BCD" w:rsidR="00D317DB" w:rsidRDefault="00D317DB"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 xml:space="preserve">This is a contradiction in </w:t>
      </w:r>
      <w:r w:rsidR="00A13CA5">
        <w:rPr>
          <w:rFonts w:ascii="Franklin Gothic Medium" w:eastAsia="Franklin Gothic Medium" w:hAnsi="Franklin Gothic Medium" w:cs="Franklin Gothic Medium"/>
          <w:b w:val="0"/>
          <w:bCs w:val="0"/>
          <w:iCs/>
          <w:color w:val="595959"/>
          <w:kern w:val="0"/>
          <w:sz w:val="22"/>
          <w:szCs w:val="22"/>
          <w:lang w:val="en-HK" w:eastAsia="en-HK"/>
        </w:rPr>
        <w:t>basic logical syntax</w:t>
      </w:r>
      <w:r>
        <w:rPr>
          <w:rFonts w:ascii="Franklin Gothic Medium" w:eastAsia="Franklin Gothic Medium" w:hAnsi="Franklin Gothic Medium" w:cs="Franklin Gothic Medium"/>
          <w:b w:val="0"/>
          <w:bCs w:val="0"/>
          <w:iCs/>
          <w:color w:val="595959"/>
          <w:kern w:val="0"/>
          <w:sz w:val="22"/>
          <w:szCs w:val="22"/>
          <w:lang w:val="en-HK" w:eastAsia="en-HK"/>
        </w:rPr>
        <w:t>. If there is enough value generated, there is enough value to compensate rightsholders.</w:t>
      </w:r>
      <w:r w:rsidR="0055440A">
        <w:rPr>
          <w:rFonts w:ascii="Franklin Gothic Medium" w:eastAsia="Franklin Gothic Medium" w:hAnsi="Franklin Gothic Medium" w:cs="Franklin Gothic Medium"/>
          <w:b w:val="0"/>
          <w:bCs w:val="0"/>
          <w:iCs/>
          <w:color w:val="595959"/>
          <w:kern w:val="0"/>
          <w:sz w:val="22"/>
          <w:szCs w:val="22"/>
          <w:lang w:val="en-HK" w:eastAsia="en-HK"/>
        </w:rPr>
        <w:t xml:space="preserve"> The rest is pure laziness and unwillingness to properly adhere to the social contract that TechNet wants to derive benefit from, but not have to uphold.</w:t>
      </w:r>
    </w:p>
    <w:p w14:paraId="5B11BA5F" w14:textId="08CF2808" w:rsidR="00D317DB" w:rsidRDefault="00D317DB"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The ‘scare’ that imposing this would be a burden that would risk AI innovation flight overseas, ignores that every other same jurisdiction has the same incentive from government and regulatory agencies to not allow the hollowing out of its intellectual property ecosystem just to feed an inefficient sector of the economy.</w:t>
      </w:r>
      <w:r w:rsidR="00742E8A">
        <w:rPr>
          <w:rFonts w:ascii="Franklin Gothic Medium" w:eastAsia="Franklin Gothic Medium" w:hAnsi="Franklin Gothic Medium" w:cs="Franklin Gothic Medium"/>
          <w:b w:val="0"/>
          <w:bCs w:val="0"/>
          <w:iCs/>
          <w:color w:val="595959"/>
          <w:kern w:val="0"/>
          <w:sz w:val="22"/>
          <w:szCs w:val="22"/>
          <w:lang w:val="en-HK" w:eastAsia="en-HK"/>
        </w:rPr>
        <w:t xml:space="preserve"> Thus, this prisoner’s dilemma that countries that don’t adopt lenient regulatory frameworks for AI, will fall behind, is a false one.</w:t>
      </w:r>
    </w:p>
    <w:p w14:paraId="53B42F2C" w14:textId="77777777" w:rsidR="007D1509" w:rsidRDefault="007D1509"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24A9FEC4" w14:textId="77777777" w:rsidR="007D1509" w:rsidRDefault="007D1509"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06392472" w14:textId="77777777" w:rsidR="007D1509" w:rsidRDefault="007D1509"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4D531D52" w14:textId="77777777" w:rsidR="007D1509" w:rsidRDefault="007D1509"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65C43B68" w14:textId="77777777" w:rsidR="007D1509" w:rsidRDefault="007D1509"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07A4AFD6" w14:textId="00CD1F8A" w:rsidR="00206034" w:rsidRPr="007953A8" w:rsidRDefault="00206034" w:rsidP="007953A8">
      <w:pPr>
        <w:pStyle w:val="Heading1"/>
        <w:jc w:val="both"/>
        <w:rPr>
          <w:rFonts w:ascii="Franklin Gothic Medium" w:eastAsia="Franklin Gothic Medium" w:hAnsi="Franklin Gothic Medium" w:cs="Franklin Gothic Medium"/>
          <w:iCs/>
          <w:color w:val="595959"/>
          <w:kern w:val="0"/>
          <w:sz w:val="32"/>
          <w:szCs w:val="32"/>
          <w:lang w:val="en-HK" w:eastAsia="en-HK"/>
        </w:rPr>
      </w:pPr>
      <w:r w:rsidRPr="007953A8">
        <w:rPr>
          <w:rFonts w:ascii="Franklin Gothic Medium" w:eastAsia="Franklin Gothic Medium" w:hAnsi="Franklin Gothic Medium" w:cs="Franklin Gothic Medium"/>
          <w:iCs/>
          <w:color w:val="595959"/>
          <w:kern w:val="0"/>
          <w:sz w:val="32"/>
          <w:szCs w:val="32"/>
          <w:lang w:val="en-HK" w:eastAsia="en-HK"/>
        </w:rPr>
        <w:lastRenderedPageBreak/>
        <w:t>Transparency obligations would unduly burden AI developers and handicap domestic AI development.</w:t>
      </w:r>
    </w:p>
    <w:p w14:paraId="30808E09" w14:textId="02EE2025" w:rsidR="00843246" w:rsidRPr="002D3EAC" w:rsidRDefault="002D3EAC" w:rsidP="00843246">
      <w:pPr>
        <w:pStyle w:val="Heading1"/>
        <w:rPr>
          <w:rFonts w:ascii="Franklin Gothic Medium" w:eastAsia="Franklin Gothic Medium" w:hAnsi="Franklin Gothic Medium" w:cs="Franklin Gothic Medium"/>
          <w:i/>
          <w:color w:val="595959"/>
          <w:kern w:val="0"/>
          <w:sz w:val="22"/>
          <w:szCs w:val="22"/>
          <w:lang w:val="en-HK" w:eastAsia="en-HK"/>
        </w:rPr>
      </w:pPr>
      <w:r w:rsidRPr="002D3EAC">
        <w:rPr>
          <w:rFonts w:ascii="Franklin Gothic Medium" w:eastAsia="Franklin Gothic Medium" w:hAnsi="Franklin Gothic Medium" w:cs="Franklin Gothic Medium"/>
          <w:i/>
          <w:color w:val="595959"/>
          <w:kern w:val="0"/>
          <w:sz w:val="22"/>
          <w:szCs w:val="22"/>
          <w:lang w:val="en-HK" w:eastAsia="en-HK"/>
        </w:rPr>
        <w:t>“</w:t>
      </w:r>
      <w:r w:rsidR="00843246" w:rsidRPr="002D3EAC">
        <w:rPr>
          <w:rFonts w:ascii="Franklin Gothic Medium" w:eastAsia="Franklin Gothic Medium" w:hAnsi="Franklin Gothic Medium" w:cs="Franklin Gothic Medium"/>
          <w:i/>
          <w:color w:val="595959"/>
          <w:kern w:val="0"/>
          <w:sz w:val="22"/>
          <w:szCs w:val="22"/>
          <w:lang w:val="en-HK" w:eastAsia="en-HK"/>
        </w:rPr>
        <w:t xml:space="preserve">In its Notice of Inquiry, the Office inquired about calls for copyright-adjacent legislation that would require AI developers to “disclose records regarding materials used to train their models” so that “copyright owners [could] determine whether their works have been used.” 88 Fed. Reg. at 59947. That legislation would lead to </w:t>
      </w:r>
      <w:proofErr w:type="gramStart"/>
      <w:r w:rsidR="00843246" w:rsidRPr="002D3EAC">
        <w:rPr>
          <w:rFonts w:ascii="Franklin Gothic Medium" w:eastAsia="Franklin Gothic Medium" w:hAnsi="Franklin Gothic Medium" w:cs="Franklin Gothic Medium"/>
          <w:i/>
          <w:color w:val="595959"/>
          <w:kern w:val="0"/>
          <w:sz w:val="22"/>
          <w:szCs w:val="22"/>
          <w:lang w:val="en-HK" w:eastAsia="en-HK"/>
        </w:rPr>
        <w:t>a number of</w:t>
      </w:r>
      <w:proofErr w:type="gramEnd"/>
      <w:r w:rsidR="00843246" w:rsidRPr="002D3EAC">
        <w:rPr>
          <w:rFonts w:ascii="Franklin Gothic Medium" w:eastAsia="Franklin Gothic Medium" w:hAnsi="Franklin Gothic Medium" w:cs="Franklin Gothic Medium"/>
          <w:i/>
          <w:color w:val="595959"/>
          <w:kern w:val="0"/>
          <w:sz w:val="22"/>
          <w:szCs w:val="22"/>
          <w:lang w:val="en-HK" w:eastAsia="en-HK"/>
        </w:rPr>
        <w:t xml:space="preserve"> practical harms, as discussed below.</w:t>
      </w:r>
    </w:p>
    <w:p w14:paraId="2BEE06E5" w14:textId="77813C2E" w:rsidR="00B31CB2" w:rsidRDefault="002D3EAC" w:rsidP="002D3EAC">
      <w:pPr>
        <w:pStyle w:val="Heading1"/>
        <w:rPr>
          <w:rFonts w:ascii="Franklin Gothic Medium" w:eastAsia="Franklin Gothic Medium" w:hAnsi="Franklin Gothic Medium" w:cs="Franklin Gothic Medium"/>
          <w:i/>
          <w:color w:val="595959"/>
          <w:kern w:val="0"/>
          <w:sz w:val="22"/>
          <w:szCs w:val="22"/>
          <w:lang w:val="en-HK" w:eastAsia="en-HK"/>
        </w:rPr>
      </w:pPr>
      <w:r w:rsidRPr="002D3EAC">
        <w:rPr>
          <w:rFonts w:ascii="Franklin Gothic Medium" w:eastAsia="Franklin Gothic Medium" w:hAnsi="Franklin Gothic Medium" w:cs="Franklin Gothic Medium"/>
          <w:i/>
          <w:color w:val="595959"/>
          <w:kern w:val="0"/>
          <w:sz w:val="22"/>
          <w:szCs w:val="22"/>
          <w:lang w:val="en-HK" w:eastAsia="en-HK"/>
        </w:rPr>
        <w:t xml:space="preserve">At a broader level, however, the fact that the works on which a model has been trained </w:t>
      </w:r>
      <w:proofErr w:type="gramStart"/>
      <w:r w:rsidRPr="002D3EAC">
        <w:rPr>
          <w:rFonts w:ascii="Franklin Gothic Medium" w:eastAsia="Franklin Gothic Medium" w:hAnsi="Franklin Gothic Medium" w:cs="Franklin Gothic Medium"/>
          <w:i/>
          <w:color w:val="595959"/>
          <w:kern w:val="0"/>
          <w:sz w:val="22"/>
          <w:szCs w:val="22"/>
          <w:lang w:val="en-HK" w:eastAsia="en-HK"/>
        </w:rPr>
        <w:t>cannot be readily be</w:t>
      </w:r>
      <w:proofErr w:type="gramEnd"/>
      <w:r w:rsidRPr="002D3EAC">
        <w:rPr>
          <w:rFonts w:ascii="Franklin Gothic Medium" w:eastAsia="Franklin Gothic Medium" w:hAnsi="Franklin Gothic Medium" w:cs="Franklin Gothic Medium"/>
          <w:i/>
          <w:color w:val="595959"/>
          <w:kern w:val="0"/>
          <w:sz w:val="22"/>
          <w:szCs w:val="22"/>
          <w:lang w:val="en-HK" w:eastAsia="en-HK"/>
        </w:rPr>
        <w:t xml:space="preserve"> determined by users of that model is proof that training works as designed—it is not meant to replicate the content of the works but to simply extract the unprotectable elements of those works.</w:t>
      </w:r>
      <w:r w:rsidR="00B31CB2">
        <w:rPr>
          <w:rFonts w:ascii="Franklin Gothic Medium" w:eastAsia="Franklin Gothic Medium" w:hAnsi="Franklin Gothic Medium" w:cs="Franklin Gothic Medium"/>
          <w:i/>
          <w:color w:val="595959"/>
          <w:kern w:val="0"/>
          <w:sz w:val="22"/>
          <w:szCs w:val="22"/>
          <w:lang w:val="en-HK" w:eastAsia="en-HK"/>
        </w:rPr>
        <w:t>”</w:t>
      </w:r>
    </w:p>
    <w:p w14:paraId="0D600925" w14:textId="64D34B37" w:rsidR="00B31CB2" w:rsidRPr="008C084E" w:rsidRDefault="00B31CB2" w:rsidP="008C084E">
      <w:pPr>
        <w:pStyle w:val="Heading1"/>
        <w:rPr>
          <w:rFonts w:ascii="Franklin Gothic Medium" w:eastAsia="Franklin Gothic Medium" w:hAnsi="Franklin Gothic Medium" w:cs="Franklin Gothic Medium"/>
          <w:b w:val="0"/>
          <w:bCs w:val="0"/>
          <w:iCs/>
          <w:color w:val="595959"/>
          <w:kern w:val="0"/>
          <w:sz w:val="22"/>
          <w:szCs w:val="22"/>
          <w:lang w:val="en-HK" w:eastAsia="en-HK"/>
        </w:rPr>
      </w:pPr>
      <w:r w:rsidRPr="008C084E">
        <w:rPr>
          <w:rFonts w:ascii="Franklin Gothic Medium" w:eastAsia="Franklin Gothic Medium" w:hAnsi="Franklin Gothic Medium" w:cs="Franklin Gothic Medium"/>
          <w:b w:val="0"/>
          <w:bCs w:val="0"/>
          <w:iCs/>
          <w:color w:val="595959"/>
          <w:kern w:val="0"/>
          <w:sz w:val="22"/>
          <w:szCs w:val="22"/>
          <w:lang w:val="en-HK" w:eastAsia="en-HK"/>
        </w:rPr>
        <w:t xml:space="preserve">This is preposterous and utterly irrelevant. Not only is whether or not the fact that works trained on </w:t>
      </w:r>
      <w:r w:rsidRPr="008C084E">
        <w:rPr>
          <w:rFonts w:ascii="Franklin Gothic Medium" w:eastAsia="Franklin Gothic Medium" w:hAnsi="Franklin Gothic Medium" w:cs="Franklin Gothic Medium"/>
          <w:iCs/>
          <w:color w:val="595959"/>
          <w:kern w:val="0"/>
          <w:sz w:val="22"/>
          <w:szCs w:val="22"/>
          <w:lang w:val="en-HK" w:eastAsia="en-HK"/>
        </w:rPr>
        <w:t>“</w:t>
      </w:r>
      <w:r w:rsidR="003A4AFA" w:rsidRPr="008C084E">
        <w:rPr>
          <w:rFonts w:ascii="Franklin Gothic Medium" w:eastAsia="Franklin Gothic Medium" w:hAnsi="Franklin Gothic Medium" w:cs="Franklin Gothic Medium"/>
          <w:iCs/>
          <w:color w:val="595959"/>
          <w:sz w:val="22"/>
          <w:szCs w:val="22"/>
          <w:lang w:val="en-HK" w:eastAsia="en-HK"/>
        </w:rPr>
        <w:t>cannot readily be</w:t>
      </w:r>
      <w:r w:rsidRPr="008C084E">
        <w:rPr>
          <w:rFonts w:ascii="Franklin Gothic Medium" w:eastAsia="Franklin Gothic Medium" w:hAnsi="Franklin Gothic Medium" w:cs="Franklin Gothic Medium"/>
          <w:iCs/>
          <w:color w:val="595959"/>
          <w:kern w:val="0"/>
          <w:sz w:val="22"/>
          <w:szCs w:val="22"/>
          <w:lang w:val="en-HK" w:eastAsia="en-HK"/>
        </w:rPr>
        <w:t xml:space="preserve"> determined” </w:t>
      </w:r>
      <w:r w:rsidRPr="008C084E">
        <w:rPr>
          <w:rFonts w:ascii="Franklin Gothic Medium" w:eastAsia="Franklin Gothic Medium" w:hAnsi="Franklin Gothic Medium" w:cs="Franklin Gothic Medium"/>
          <w:b w:val="0"/>
          <w:bCs w:val="0"/>
          <w:iCs/>
          <w:color w:val="595959"/>
          <w:kern w:val="0"/>
          <w:sz w:val="22"/>
          <w:szCs w:val="22"/>
          <w:lang w:val="en-HK" w:eastAsia="en-HK"/>
        </w:rPr>
        <w:t xml:space="preserve">is </w:t>
      </w:r>
      <w:r w:rsidRPr="008C084E">
        <w:rPr>
          <w:rFonts w:ascii="Franklin Gothic Medium" w:eastAsia="Franklin Gothic Medium" w:hAnsi="Franklin Gothic Medium" w:cs="Franklin Gothic Medium"/>
          <w:b w:val="0"/>
          <w:bCs w:val="0"/>
          <w:iCs/>
          <w:color w:val="595959"/>
          <w:sz w:val="22"/>
          <w:szCs w:val="22"/>
          <w:lang w:val="en-HK" w:eastAsia="en-HK"/>
        </w:rPr>
        <w:t>irrelevant</w:t>
      </w:r>
      <w:r w:rsidRPr="008C084E">
        <w:rPr>
          <w:rFonts w:ascii="Franklin Gothic Medium" w:eastAsia="Franklin Gothic Medium" w:hAnsi="Franklin Gothic Medium" w:cs="Franklin Gothic Medium"/>
          <w:b w:val="0"/>
          <w:bCs w:val="0"/>
          <w:iCs/>
          <w:color w:val="595959"/>
          <w:kern w:val="0"/>
          <w:sz w:val="22"/>
          <w:szCs w:val="22"/>
          <w:lang w:val="en-HK" w:eastAsia="en-HK"/>
        </w:rPr>
        <w:t xml:space="preserve"> to the enshrined right that the US Copyright</w:t>
      </w:r>
      <w:r w:rsidR="008C084E" w:rsidRPr="008C084E">
        <w:rPr>
          <w:rFonts w:ascii="Franklin Gothic Medium" w:eastAsia="Franklin Gothic Medium" w:hAnsi="Franklin Gothic Medium" w:cs="Franklin Gothic Medium"/>
          <w:b w:val="0"/>
          <w:bCs w:val="0"/>
          <w:iCs/>
          <w:color w:val="595959"/>
          <w:sz w:val="22"/>
          <w:szCs w:val="22"/>
          <w:lang w:val="en-HK" w:eastAsia="en-HK"/>
        </w:rPr>
        <w:t xml:space="preserve"> act</w:t>
      </w:r>
      <w:r w:rsidR="008C084E">
        <w:rPr>
          <w:rFonts w:ascii="Franklin Gothic Medium" w:eastAsia="Franklin Gothic Medium" w:hAnsi="Franklin Gothic Medium" w:cs="Franklin Gothic Medium"/>
          <w:iCs/>
          <w:color w:val="595959"/>
          <w:sz w:val="22"/>
          <w:szCs w:val="22"/>
          <w:lang w:val="en-HK" w:eastAsia="en-HK"/>
        </w:rPr>
        <w:t xml:space="preserve"> (</w:t>
      </w:r>
      <w:hyperlink r:id="rId27" w:history="1">
        <w:r w:rsidR="008C084E" w:rsidRPr="00B52717">
          <w:rPr>
            <w:rStyle w:val="Hyperlink"/>
            <w:rFonts w:ascii="Franklin Gothic Medium" w:eastAsia="Franklin Gothic Medium" w:hAnsi="Franklin Gothic Medium" w:cs="Franklin Gothic Medium"/>
            <w:b w:val="0"/>
            <w:bCs w:val="0"/>
            <w:iCs/>
            <w:kern w:val="0"/>
            <w:sz w:val="22"/>
            <w:szCs w:val="22"/>
            <w:lang w:val="en-HK" w:eastAsia="en-HK"/>
          </w:rPr>
          <w:t>https://uscode.house.gov/view.xhtml?hl=false&amp;edition=prelim&amp;req=granuleid%3AUSC-prelim-title17-section106</w:t>
        </w:r>
      </w:hyperlink>
      <w:r w:rsidR="008C084E">
        <w:rPr>
          <w:rFonts w:ascii="Franklin Gothic Medium" w:eastAsia="Franklin Gothic Medium" w:hAnsi="Franklin Gothic Medium" w:cs="Franklin Gothic Medium"/>
          <w:b w:val="0"/>
          <w:bCs w:val="0"/>
          <w:iCs/>
          <w:color w:val="595959"/>
          <w:kern w:val="0"/>
          <w:sz w:val="22"/>
          <w:szCs w:val="22"/>
          <w:lang w:val="en-HK" w:eastAsia="en-HK"/>
        </w:rPr>
        <w:t>)</w:t>
      </w:r>
      <w:r w:rsidRPr="00B31CB2">
        <w:rPr>
          <w:rFonts w:ascii="Franklin Gothic Medium" w:eastAsia="Franklin Gothic Medium" w:hAnsi="Franklin Gothic Medium" w:cs="Franklin Gothic Medium"/>
          <w:iCs/>
          <w:color w:val="595959"/>
          <w:kern w:val="0"/>
          <w:sz w:val="22"/>
          <w:szCs w:val="22"/>
          <w:lang w:val="en-HK" w:eastAsia="en-HK"/>
        </w:rPr>
        <w:t xml:space="preserve"> </w:t>
      </w:r>
      <w:r w:rsidRPr="008C084E">
        <w:rPr>
          <w:rFonts w:ascii="Franklin Gothic Medium" w:eastAsia="Franklin Gothic Medium" w:hAnsi="Franklin Gothic Medium" w:cs="Franklin Gothic Medium"/>
          <w:b w:val="0"/>
          <w:bCs w:val="0"/>
          <w:iCs/>
          <w:color w:val="595959"/>
          <w:kern w:val="0"/>
          <w:sz w:val="22"/>
          <w:szCs w:val="22"/>
          <w:lang w:val="en-HK" w:eastAsia="en-HK"/>
        </w:rPr>
        <w:t xml:space="preserve">guarantees the </w:t>
      </w:r>
      <w:r w:rsidRPr="008C084E">
        <w:rPr>
          <w:rFonts w:ascii="Franklin Gothic Medium" w:eastAsia="Franklin Gothic Medium" w:hAnsi="Franklin Gothic Medium" w:cs="Franklin Gothic Medium"/>
          <w:b w:val="0"/>
          <w:bCs w:val="0"/>
          <w:i/>
          <w:color w:val="595959"/>
          <w:kern w:val="0"/>
          <w:sz w:val="22"/>
          <w:szCs w:val="22"/>
          <w:lang w:val="en-HK" w:eastAsia="en-HK"/>
        </w:rPr>
        <w:t>“(2) to prepare derivative works based upon the copyrighted work;”</w:t>
      </w:r>
      <w:r w:rsidRPr="008C084E">
        <w:rPr>
          <w:rFonts w:ascii="Franklin Gothic Medium" w:eastAsia="Franklin Gothic Medium" w:hAnsi="Franklin Gothic Medium" w:cs="Franklin Gothic Medium"/>
          <w:b w:val="0"/>
          <w:bCs w:val="0"/>
          <w:iCs/>
          <w:color w:val="595959"/>
          <w:kern w:val="0"/>
          <w:sz w:val="22"/>
          <w:szCs w:val="22"/>
          <w:lang w:val="en-HK" w:eastAsia="en-HK"/>
        </w:rPr>
        <w:t xml:space="preserve"> being</w:t>
      </w:r>
      <w:r w:rsidRPr="008C084E">
        <w:rPr>
          <w:rFonts w:ascii="Franklin Gothic Medium" w:eastAsia="Franklin Gothic Medium" w:hAnsi="Franklin Gothic Medium" w:cs="Franklin Gothic Medium"/>
          <w:b w:val="0"/>
          <w:bCs w:val="0"/>
          <w:iCs/>
          <w:color w:val="595959"/>
          <w:sz w:val="22"/>
          <w:szCs w:val="22"/>
          <w:lang w:val="en-HK" w:eastAsia="en-HK"/>
        </w:rPr>
        <w:t>:</w:t>
      </w:r>
      <w:r w:rsidRPr="00B31CB2">
        <w:rPr>
          <w:rFonts w:ascii="Franklin Gothic Medium" w:eastAsia="Franklin Gothic Medium" w:hAnsi="Franklin Gothic Medium" w:cs="Franklin Gothic Medium"/>
          <w:iCs/>
          <w:color w:val="595959"/>
          <w:kern w:val="0"/>
          <w:sz w:val="22"/>
          <w:szCs w:val="22"/>
          <w:lang w:val="en-HK" w:eastAsia="en-HK"/>
        </w:rPr>
        <w:t xml:space="preserve"> </w:t>
      </w:r>
    </w:p>
    <w:p w14:paraId="2E9B0DE9" w14:textId="5B13458D" w:rsidR="00B31CB2" w:rsidRPr="00C110E9" w:rsidRDefault="00B31CB2" w:rsidP="00B31CB2">
      <w:pPr>
        <w:pStyle w:val="note-body"/>
        <w:rPr>
          <w:rFonts w:ascii="Franklin Gothic Medium" w:eastAsia="Franklin Gothic Medium" w:hAnsi="Franklin Gothic Medium" w:cs="Franklin Gothic Medium"/>
          <w:i/>
          <w:color w:val="AEAAAA" w:themeColor="background2" w:themeShade="BF"/>
          <w:sz w:val="22"/>
          <w:szCs w:val="22"/>
          <w:lang w:val="en-HK" w:eastAsia="en-HK"/>
        </w:rPr>
      </w:pPr>
      <w:r w:rsidRPr="00C110E9">
        <w:rPr>
          <w:rFonts w:ascii="Franklin Gothic Medium" w:eastAsia="Franklin Gothic Medium" w:hAnsi="Franklin Gothic Medium" w:cs="Franklin Gothic Medium"/>
          <w:i/>
          <w:color w:val="AEAAAA" w:themeColor="background2" w:themeShade="BF"/>
          <w:sz w:val="22"/>
          <w:szCs w:val="22"/>
          <w:lang w:val="en-HK" w:eastAsia="en-HK"/>
        </w:rPr>
        <w:t xml:space="preserve">“Preparation of Derivative </w:t>
      </w:r>
      <w:proofErr w:type="gramStart"/>
      <w:r w:rsidRPr="00C110E9">
        <w:rPr>
          <w:rFonts w:ascii="Franklin Gothic Medium" w:eastAsia="Franklin Gothic Medium" w:hAnsi="Franklin Gothic Medium" w:cs="Franklin Gothic Medium"/>
          <w:i/>
          <w:color w:val="AEAAAA" w:themeColor="background2" w:themeShade="BF"/>
          <w:sz w:val="22"/>
          <w:szCs w:val="22"/>
          <w:lang w:val="en-HK" w:eastAsia="en-HK"/>
        </w:rPr>
        <w:t>Works.-</w:t>
      </w:r>
      <w:proofErr w:type="gramEnd"/>
      <w:r w:rsidRPr="00C110E9">
        <w:rPr>
          <w:rFonts w:ascii="Franklin Gothic Medium" w:eastAsia="Franklin Gothic Medium" w:hAnsi="Franklin Gothic Medium" w:cs="Franklin Gothic Medium"/>
          <w:i/>
          <w:color w:val="AEAAAA" w:themeColor="background2" w:themeShade="BF"/>
          <w:sz w:val="22"/>
          <w:szCs w:val="22"/>
          <w:lang w:val="en-HK" w:eastAsia="en-HK"/>
        </w:rPr>
        <w:t>The exclusive right to prepare derivative works, specified separately in clause (2) of section 106, overlaps the exclusive right of reproduction to some extent. It is broader than that right, however, in the sense that reproduction requires fixation in copies or phonorecords, whereas the preparation of a derivative work, such as a ballet, pantomime, or improvised performance, may be an infringement even though nothing is ever fixed in tangible form.</w:t>
      </w:r>
    </w:p>
    <w:p w14:paraId="2B65364A" w14:textId="19BC99E7" w:rsidR="00B31CB2" w:rsidRPr="00C110E9" w:rsidRDefault="00B31CB2" w:rsidP="00B31CB2">
      <w:pPr>
        <w:pStyle w:val="note-body"/>
        <w:rPr>
          <w:rFonts w:ascii="Franklin Gothic Medium" w:eastAsia="Franklin Gothic Medium" w:hAnsi="Franklin Gothic Medium" w:cs="Franklin Gothic Medium"/>
          <w:b/>
          <w:bCs/>
          <w:i/>
          <w:color w:val="AEAAAA" w:themeColor="background2" w:themeShade="BF"/>
          <w:sz w:val="22"/>
          <w:szCs w:val="22"/>
          <w:lang w:val="en-HK" w:eastAsia="en-HK"/>
        </w:rPr>
      </w:pPr>
      <w:r w:rsidRPr="00C110E9">
        <w:rPr>
          <w:rFonts w:ascii="Franklin Gothic Medium" w:eastAsia="Franklin Gothic Medium" w:hAnsi="Franklin Gothic Medium" w:cs="Franklin Gothic Medium"/>
          <w:i/>
          <w:color w:val="AEAAAA" w:themeColor="background2" w:themeShade="BF"/>
          <w:sz w:val="22"/>
          <w:szCs w:val="22"/>
          <w:lang w:val="en-HK" w:eastAsia="en-HK"/>
        </w:rPr>
        <w:t xml:space="preserve">To be an infringement the "derivative work" must be </w:t>
      </w:r>
      <w:r w:rsidRPr="00C110E9">
        <w:rPr>
          <w:rFonts w:ascii="Franklin Gothic Medium" w:eastAsia="Franklin Gothic Medium" w:hAnsi="Franklin Gothic Medium" w:cs="Franklin Gothic Medium"/>
          <w:b/>
          <w:bCs/>
          <w:i/>
          <w:color w:val="AEAAAA" w:themeColor="background2" w:themeShade="BF"/>
          <w:sz w:val="22"/>
          <w:szCs w:val="22"/>
          <w:lang w:val="en-HK" w:eastAsia="en-HK"/>
        </w:rPr>
        <w:t>"based upon the copyrighted work,"</w:t>
      </w:r>
      <w:r w:rsidRPr="00C110E9">
        <w:rPr>
          <w:rFonts w:ascii="Franklin Gothic Medium" w:eastAsia="Franklin Gothic Medium" w:hAnsi="Franklin Gothic Medium" w:cs="Franklin Gothic Medium"/>
          <w:i/>
          <w:color w:val="AEAAAA" w:themeColor="background2" w:themeShade="BF"/>
          <w:sz w:val="22"/>
          <w:szCs w:val="22"/>
          <w:lang w:val="en-HK" w:eastAsia="en-HK"/>
        </w:rPr>
        <w:t xml:space="preserve"> and the definition in section 101 refers to "a translation, musical arrangement, dramatization, fictionalization, motion picture version, sound recording, art reproduction, abridgment, condensation, </w:t>
      </w:r>
      <w:r w:rsidRPr="00C110E9">
        <w:rPr>
          <w:rFonts w:ascii="Franklin Gothic Medium" w:eastAsia="Franklin Gothic Medium" w:hAnsi="Franklin Gothic Medium" w:cs="Franklin Gothic Medium"/>
          <w:b/>
          <w:bCs/>
          <w:i/>
          <w:color w:val="AEAAAA" w:themeColor="background2" w:themeShade="BF"/>
          <w:sz w:val="22"/>
          <w:szCs w:val="22"/>
          <w:lang w:val="en-HK" w:eastAsia="en-HK"/>
        </w:rPr>
        <w:t>or any other form in which a work may be recast, transformed, or adapted</w:t>
      </w:r>
      <w:r w:rsidRPr="00C110E9">
        <w:rPr>
          <w:rFonts w:ascii="Franklin Gothic Medium" w:eastAsia="Franklin Gothic Medium" w:hAnsi="Franklin Gothic Medium" w:cs="Franklin Gothic Medium"/>
          <w:i/>
          <w:color w:val="AEAAAA" w:themeColor="background2" w:themeShade="BF"/>
          <w:sz w:val="22"/>
          <w:szCs w:val="22"/>
          <w:lang w:val="en-HK" w:eastAsia="en-HK"/>
        </w:rPr>
        <w:t xml:space="preserve">." Thus, to constitute a violation of section 106(2), </w:t>
      </w:r>
      <w:r w:rsidRPr="00C110E9">
        <w:rPr>
          <w:rFonts w:ascii="Franklin Gothic Medium" w:eastAsia="Franklin Gothic Medium" w:hAnsi="Franklin Gothic Medium" w:cs="Franklin Gothic Medium"/>
          <w:b/>
          <w:bCs/>
          <w:i/>
          <w:color w:val="AEAAAA" w:themeColor="background2" w:themeShade="BF"/>
          <w:sz w:val="22"/>
          <w:szCs w:val="22"/>
          <w:lang w:val="en-HK" w:eastAsia="en-HK"/>
        </w:rPr>
        <w:t>the infringing work must incorporate a portion of the copyrighted work in some form</w:t>
      </w:r>
      <w:r w:rsidRPr="00C110E9">
        <w:rPr>
          <w:rFonts w:ascii="Franklin Gothic Medium" w:eastAsia="Franklin Gothic Medium" w:hAnsi="Franklin Gothic Medium" w:cs="Franklin Gothic Medium"/>
          <w:i/>
          <w:color w:val="AEAAAA" w:themeColor="background2" w:themeShade="BF"/>
          <w:sz w:val="22"/>
          <w:szCs w:val="22"/>
          <w:lang w:val="en-HK" w:eastAsia="en-HK"/>
        </w:rPr>
        <w:t>; for example, a detailed commentary on a work or a programmatic musical composition inspired by a novel would not normally constitute infringements under this clause.</w:t>
      </w:r>
      <w:r w:rsidRPr="00C110E9">
        <w:rPr>
          <w:rFonts w:ascii="Franklin Gothic Medium" w:eastAsia="Franklin Gothic Medium" w:hAnsi="Franklin Gothic Medium" w:cs="Franklin Gothic Medium"/>
          <w:b/>
          <w:bCs/>
          <w:i/>
          <w:color w:val="AEAAAA" w:themeColor="background2" w:themeShade="BF"/>
          <w:sz w:val="22"/>
          <w:szCs w:val="22"/>
          <w:lang w:val="en-HK" w:eastAsia="en-HK"/>
        </w:rPr>
        <w:t>”</w:t>
      </w:r>
    </w:p>
    <w:p w14:paraId="3817C85F" w14:textId="6AD9F3AF" w:rsidR="00B31CB2" w:rsidRDefault="00B31CB2" w:rsidP="00B31CB2">
      <w:pPr>
        <w:pStyle w:val="note-body"/>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 xml:space="preserve">One can VERY easily argue that, by the same token, that </w:t>
      </w:r>
      <w:r w:rsidRPr="00B31CB2">
        <w:rPr>
          <w:rFonts w:ascii="Franklin Gothic Medium" w:eastAsia="Franklin Gothic Medium" w:hAnsi="Franklin Gothic Medium" w:cs="Franklin Gothic Medium"/>
          <w:b/>
          <w:bCs/>
          <w:iCs/>
          <w:color w:val="595959"/>
          <w:sz w:val="22"/>
          <w:szCs w:val="22"/>
          <w:lang w:val="en-HK" w:eastAsia="en-HK"/>
        </w:rPr>
        <w:t>“</w:t>
      </w:r>
      <w:r w:rsidRPr="00B31CB2">
        <w:rPr>
          <w:rFonts w:ascii="Franklin Gothic Medium" w:eastAsia="Franklin Gothic Medium" w:hAnsi="Franklin Gothic Medium" w:cs="Franklin Gothic Medium"/>
          <w:b/>
          <w:bCs/>
          <w:i/>
          <w:color w:val="595959"/>
          <w:sz w:val="22"/>
          <w:szCs w:val="22"/>
          <w:lang w:val="en-HK" w:eastAsia="en-HK"/>
        </w:rPr>
        <w:t xml:space="preserve">the fact that the works on which a model has been trained </w:t>
      </w:r>
      <w:proofErr w:type="gramStart"/>
      <w:r w:rsidRPr="00B31CB2">
        <w:rPr>
          <w:rFonts w:ascii="Franklin Gothic Medium" w:eastAsia="Franklin Gothic Medium" w:hAnsi="Franklin Gothic Medium" w:cs="Franklin Gothic Medium"/>
          <w:b/>
          <w:bCs/>
          <w:i/>
          <w:color w:val="595959"/>
          <w:sz w:val="22"/>
          <w:szCs w:val="22"/>
          <w:lang w:val="en-HK" w:eastAsia="en-HK"/>
        </w:rPr>
        <w:t>cannot be readily be</w:t>
      </w:r>
      <w:proofErr w:type="gramEnd"/>
      <w:r w:rsidRPr="00B31CB2">
        <w:rPr>
          <w:rFonts w:ascii="Franklin Gothic Medium" w:eastAsia="Franklin Gothic Medium" w:hAnsi="Franklin Gothic Medium" w:cs="Franklin Gothic Medium"/>
          <w:b/>
          <w:bCs/>
          <w:i/>
          <w:color w:val="595959"/>
          <w:sz w:val="22"/>
          <w:szCs w:val="22"/>
          <w:lang w:val="en-HK" w:eastAsia="en-HK"/>
        </w:rPr>
        <w:t xml:space="preserve"> determined by users of that model”</w:t>
      </w:r>
      <w:r>
        <w:rPr>
          <w:rFonts w:ascii="Franklin Gothic Medium" w:eastAsia="Franklin Gothic Medium" w:hAnsi="Franklin Gothic Medium" w:cs="Franklin Gothic Medium"/>
          <w:b/>
          <w:bCs/>
          <w:i/>
          <w:color w:val="595959"/>
          <w:sz w:val="22"/>
          <w:szCs w:val="22"/>
          <w:lang w:val="en-HK" w:eastAsia="en-HK"/>
        </w:rPr>
        <w:t xml:space="preserve"> </w:t>
      </w:r>
      <w:r>
        <w:rPr>
          <w:rFonts w:ascii="Franklin Gothic Medium" w:eastAsia="Franklin Gothic Medium" w:hAnsi="Franklin Gothic Medium" w:cs="Franklin Gothic Medium"/>
          <w:iCs/>
          <w:color w:val="595959"/>
          <w:sz w:val="22"/>
          <w:szCs w:val="22"/>
          <w:lang w:val="en-HK" w:eastAsia="en-HK"/>
        </w:rPr>
        <w:t>is proof that the training process was designed to obfuscate whether or not the fact that rightsholders works were used.</w:t>
      </w:r>
    </w:p>
    <w:p w14:paraId="56097644" w14:textId="7AE7E69B" w:rsidR="00562C7C" w:rsidRPr="00E23E03" w:rsidRDefault="00562C7C" w:rsidP="00B31CB2">
      <w:pPr>
        <w:pStyle w:val="note-body"/>
        <w:rPr>
          <w:rFonts w:ascii="Franklin Gothic Medium" w:eastAsia="Franklin Gothic Medium" w:hAnsi="Franklin Gothic Medium" w:cs="Franklin Gothic Medium"/>
          <w:i/>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 xml:space="preserve">Not only that, regardless of whether Generative AI models are ‘designed’ to replicate contents of the works, the fact that it is technically possible at all </w:t>
      </w:r>
      <w:r w:rsidR="005D07B6">
        <w:rPr>
          <w:rFonts w:ascii="Franklin Gothic Medium" w:eastAsia="Franklin Gothic Medium" w:hAnsi="Franklin Gothic Medium" w:cs="Franklin Gothic Medium"/>
          <w:iCs/>
          <w:color w:val="595959"/>
          <w:sz w:val="22"/>
          <w:szCs w:val="22"/>
          <w:lang w:val="en-HK" w:eastAsia="en-HK"/>
        </w:rPr>
        <w:t xml:space="preserve">(“Overfitting”) </w:t>
      </w:r>
      <w:r>
        <w:rPr>
          <w:rFonts w:ascii="Franklin Gothic Medium" w:eastAsia="Franklin Gothic Medium" w:hAnsi="Franklin Gothic Medium" w:cs="Franklin Gothic Medium"/>
          <w:iCs/>
          <w:color w:val="595959"/>
          <w:sz w:val="22"/>
          <w:szCs w:val="22"/>
          <w:lang w:val="en-HK" w:eastAsia="en-HK"/>
        </w:rPr>
        <w:t xml:space="preserve">demonstrates that on some level, copyright infringement that arises to the level of actual copying, is what happens underneath the hood when it comes to generative AI. </w:t>
      </w:r>
      <w:proofErr w:type="gramStart"/>
      <w:r>
        <w:rPr>
          <w:rFonts w:ascii="Franklin Gothic Medium" w:eastAsia="Franklin Gothic Medium" w:hAnsi="Franklin Gothic Medium" w:cs="Franklin Gothic Medium"/>
          <w:iCs/>
          <w:color w:val="595959"/>
          <w:sz w:val="22"/>
          <w:szCs w:val="22"/>
          <w:lang w:val="en-HK" w:eastAsia="en-HK"/>
        </w:rPr>
        <w:t>So</w:t>
      </w:r>
      <w:proofErr w:type="gramEnd"/>
      <w:r>
        <w:rPr>
          <w:rFonts w:ascii="Franklin Gothic Medium" w:eastAsia="Franklin Gothic Medium" w:hAnsi="Franklin Gothic Medium" w:cs="Franklin Gothic Medium"/>
          <w:iCs/>
          <w:color w:val="595959"/>
          <w:sz w:val="22"/>
          <w:szCs w:val="22"/>
          <w:lang w:val="en-HK" w:eastAsia="en-HK"/>
        </w:rPr>
        <w:t xml:space="preserve"> to claim that </w:t>
      </w:r>
      <w:r w:rsidRPr="00562C7C">
        <w:rPr>
          <w:rFonts w:ascii="Franklin Gothic Medium" w:eastAsia="Franklin Gothic Medium" w:hAnsi="Franklin Gothic Medium" w:cs="Franklin Gothic Medium"/>
          <w:b/>
          <w:bCs/>
          <w:iCs/>
          <w:color w:val="595959"/>
          <w:sz w:val="22"/>
          <w:szCs w:val="22"/>
          <w:lang w:val="en-HK" w:eastAsia="en-HK"/>
        </w:rPr>
        <w:t>“</w:t>
      </w:r>
      <w:r w:rsidRPr="00562C7C">
        <w:rPr>
          <w:rFonts w:ascii="Franklin Gothic Medium" w:eastAsia="Franklin Gothic Medium" w:hAnsi="Franklin Gothic Medium" w:cs="Franklin Gothic Medium"/>
          <w:b/>
          <w:bCs/>
          <w:i/>
          <w:color w:val="595959"/>
          <w:sz w:val="22"/>
          <w:szCs w:val="22"/>
          <w:lang w:val="en-HK" w:eastAsia="en-HK"/>
        </w:rPr>
        <w:t>the fact that the works on which a model has been trained cannot be readily be determined by users of that model is proof that training works as designed—it is not meant to replicate the content of the works but to simply extract the unprotectable elements of those works</w:t>
      </w:r>
      <w:r w:rsidRPr="00405B65">
        <w:rPr>
          <w:rFonts w:ascii="Franklin Gothic Medium" w:eastAsia="Franklin Gothic Medium" w:hAnsi="Franklin Gothic Medium" w:cs="Franklin Gothic Medium"/>
          <w:b/>
          <w:bCs/>
          <w:i/>
          <w:color w:val="595959"/>
          <w:sz w:val="22"/>
          <w:szCs w:val="22"/>
          <w:lang w:val="en-HK" w:eastAsia="en-HK"/>
        </w:rPr>
        <w:t>.”</w:t>
      </w:r>
      <w:r w:rsidR="00E23E03" w:rsidRPr="00405B65">
        <w:rPr>
          <w:rFonts w:ascii="Franklin Gothic Medium" w:eastAsia="Franklin Gothic Medium" w:hAnsi="Franklin Gothic Medium" w:cs="Franklin Gothic Medium"/>
          <w:iCs/>
          <w:color w:val="595959"/>
          <w:sz w:val="22"/>
          <w:szCs w:val="22"/>
          <w:lang w:val="en-HK" w:eastAsia="en-HK"/>
        </w:rPr>
        <w:t xml:space="preserve"> is demonstrable nonsense</w:t>
      </w:r>
      <w:r w:rsidR="00E23E03">
        <w:rPr>
          <w:rFonts w:ascii="Franklin Gothic Medium" w:eastAsia="Franklin Gothic Medium" w:hAnsi="Franklin Gothic Medium" w:cs="Franklin Gothic Medium"/>
          <w:i/>
          <w:color w:val="595959"/>
          <w:sz w:val="22"/>
          <w:szCs w:val="22"/>
          <w:lang w:val="en-HK" w:eastAsia="en-HK"/>
        </w:rPr>
        <w:t>.</w:t>
      </w:r>
    </w:p>
    <w:p w14:paraId="2E7DBD67" w14:textId="77777777" w:rsidR="005D07B6" w:rsidRDefault="005D07B6" w:rsidP="00B31CB2">
      <w:pPr>
        <w:pStyle w:val="note-body"/>
        <w:rPr>
          <w:rFonts w:ascii="Franklin Gothic Medium" w:eastAsia="Franklin Gothic Medium" w:hAnsi="Franklin Gothic Medium" w:cs="Franklin Gothic Medium"/>
          <w:b/>
          <w:bCs/>
          <w:i/>
          <w:color w:val="595959"/>
          <w:sz w:val="22"/>
          <w:szCs w:val="22"/>
          <w:lang w:val="en-HK" w:eastAsia="en-HK"/>
        </w:rPr>
      </w:pPr>
    </w:p>
    <w:p w14:paraId="7FB1FCEE" w14:textId="77777777" w:rsidR="005D07B6" w:rsidRDefault="005D07B6" w:rsidP="00B31CB2">
      <w:pPr>
        <w:pStyle w:val="note-body"/>
        <w:rPr>
          <w:rFonts w:ascii="Franklin Gothic Medium" w:eastAsia="Franklin Gothic Medium" w:hAnsi="Franklin Gothic Medium" w:cs="Franklin Gothic Medium"/>
          <w:b/>
          <w:bCs/>
          <w:i/>
          <w:color w:val="595959"/>
          <w:sz w:val="22"/>
          <w:szCs w:val="22"/>
          <w:lang w:val="en-HK" w:eastAsia="en-HK"/>
        </w:rPr>
      </w:pPr>
    </w:p>
    <w:p w14:paraId="61511B4C" w14:textId="77777777" w:rsidR="005D07B6" w:rsidRDefault="005D07B6" w:rsidP="00B31CB2">
      <w:pPr>
        <w:pStyle w:val="note-body"/>
        <w:rPr>
          <w:rFonts w:ascii="Franklin Gothic Medium" w:eastAsia="Franklin Gothic Medium" w:hAnsi="Franklin Gothic Medium" w:cs="Franklin Gothic Medium"/>
          <w:b/>
          <w:bCs/>
          <w:i/>
          <w:color w:val="595959"/>
          <w:sz w:val="22"/>
          <w:szCs w:val="22"/>
          <w:lang w:val="en-HK" w:eastAsia="en-HK"/>
        </w:rPr>
      </w:pPr>
    </w:p>
    <w:p w14:paraId="7AFC04EB" w14:textId="77777777" w:rsidR="005D07B6" w:rsidRDefault="005D07B6" w:rsidP="00B31CB2">
      <w:pPr>
        <w:pStyle w:val="note-body"/>
        <w:rPr>
          <w:rFonts w:ascii="Franklin Gothic Medium" w:eastAsia="Franklin Gothic Medium" w:hAnsi="Franklin Gothic Medium" w:cs="Franklin Gothic Medium"/>
          <w:b/>
          <w:bCs/>
          <w:i/>
          <w:color w:val="595959"/>
          <w:sz w:val="22"/>
          <w:szCs w:val="22"/>
          <w:lang w:val="en-HK" w:eastAsia="en-HK"/>
        </w:rPr>
      </w:pPr>
    </w:p>
    <w:p w14:paraId="3FF728E4" w14:textId="77777777" w:rsidR="005D07B6" w:rsidRDefault="005D07B6" w:rsidP="00B31CB2">
      <w:pPr>
        <w:pStyle w:val="note-body"/>
        <w:rPr>
          <w:rFonts w:ascii="Franklin Gothic Medium" w:eastAsia="Franklin Gothic Medium" w:hAnsi="Franklin Gothic Medium" w:cs="Franklin Gothic Medium"/>
          <w:b/>
          <w:bCs/>
          <w:i/>
          <w:color w:val="595959"/>
          <w:sz w:val="22"/>
          <w:szCs w:val="22"/>
          <w:lang w:val="en-HK" w:eastAsia="en-HK"/>
        </w:rPr>
      </w:pPr>
    </w:p>
    <w:p w14:paraId="7C80CF49" w14:textId="77777777" w:rsidR="005D07B6" w:rsidRDefault="005D07B6" w:rsidP="00B31CB2">
      <w:pPr>
        <w:pStyle w:val="note-body"/>
        <w:rPr>
          <w:rFonts w:ascii="Franklin Gothic Medium" w:eastAsia="Franklin Gothic Medium" w:hAnsi="Franklin Gothic Medium" w:cs="Franklin Gothic Medium"/>
          <w:b/>
          <w:bCs/>
          <w:i/>
          <w:color w:val="595959"/>
          <w:sz w:val="22"/>
          <w:szCs w:val="22"/>
          <w:lang w:val="en-HK" w:eastAsia="en-HK"/>
        </w:rPr>
      </w:pPr>
    </w:p>
    <w:p w14:paraId="4A596E93" w14:textId="77777777" w:rsidR="005D07B6" w:rsidRDefault="005D07B6" w:rsidP="00B31CB2">
      <w:pPr>
        <w:pStyle w:val="note-body"/>
        <w:rPr>
          <w:rFonts w:ascii="Franklin Gothic Medium" w:eastAsia="Franklin Gothic Medium" w:hAnsi="Franklin Gothic Medium" w:cs="Franklin Gothic Medium"/>
          <w:iCs/>
          <w:color w:val="595959"/>
          <w:sz w:val="22"/>
          <w:szCs w:val="22"/>
          <w:lang w:val="en-HK" w:eastAsia="en-HK"/>
        </w:rPr>
      </w:pPr>
    </w:p>
    <w:p w14:paraId="14FEA329" w14:textId="2412D929" w:rsidR="00562C7C" w:rsidRDefault="00562C7C" w:rsidP="00562C7C">
      <w:pPr>
        <w:pStyle w:val="Heading1"/>
        <w:rPr>
          <w:rFonts w:ascii="Franklin Gothic Medium" w:eastAsia="Franklin Gothic Medium" w:hAnsi="Franklin Gothic Medium" w:cs="Franklin Gothic Medium"/>
          <w:b w:val="0"/>
          <w:bCs w:val="0"/>
          <w:iCs/>
          <w:color w:val="595959"/>
          <w:kern w:val="0"/>
          <w:sz w:val="22"/>
          <w:szCs w:val="22"/>
          <w:lang w:val="en-HK" w:eastAsia="en-HK"/>
        </w:rPr>
      </w:pPr>
      <w:r w:rsidRPr="00562C7C">
        <w:rPr>
          <w:rFonts w:ascii="Franklin Gothic Medium" w:eastAsia="Franklin Gothic Medium" w:hAnsi="Franklin Gothic Medium" w:cs="Franklin Gothic Medium"/>
          <w:iCs/>
          <w:color w:val="595959"/>
          <w:kern w:val="0"/>
          <w:sz w:val="22"/>
          <w:szCs w:val="22"/>
          <w:lang w:val="en-HK" w:eastAsia="en-HK"/>
        </w:rPr>
        <w:lastRenderedPageBreak/>
        <w:t>Paper: Stable Diffusion “memorizes” some images, sparking privacy concerns</w:t>
      </w:r>
      <w:r>
        <w:rPr>
          <w:rFonts w:ascii="Franklin Gothic Medium" w:eastAsia="Franklin Gothic Medium" w:hAnsi="Franklin Gothic Medium" w:cs="Franklin Gothic Medium"/>
          <w:b w:val="0"/>
          <w:bCs w:val="0"/>
          <w:iCs/>
          <w:color w:val="595959"/>
          <w:kern w:val="0"/>
          <w:sz w:val="22"/>
          <w:szCs w:val="22"/>
          <w:lang w:val="en-HK" w:eastAsia="en-HK"/>
        </w:rPr>
        <w:t xml:space="preserve"> - </w:t>
      </w:r>
      <w:hyperlink r:id="rId28" w:history="1">
        <w:r w:rsidRPr="00B52717">
          <w:rPr>
            <w:rStyle w:val="Hyperlink"/>
            <w:rFonts w:ascii="Franklin Gothic Medium" w:eastAsia="Franklin Gothic Medium" w:hAnsi="Franklin Gothic Medium" w:cs="Franklin Gothic Medium"/>
            <w:b w:val="0"/>
            <w:bCs w:val="0"/>
            <w:iCs/>
            <w:kern w:val="0"/>
            <w:sz w:val="22"/>
            <w:szCs w:val="22"/>
            <w:lang w:val="en-HK" w:eastAsia="en-HK"/>
          </w:rPr>
          <w:t>https://arstechnica.com/information-technology/2023/02/researchers-extract-training-images-from-stable-diffusion-but-its-difficult/</w:t>
        </w:r>
      </w:hyperlink>
    </w:p>
    <w:p w14:paraId="482F1357" w14:textId="7E55FBC1" w:rsidR="00562C7C" w:rsidRDefault="00562C7C" w:rsidP="00562C7C">
      <w:pPr>
        <w:pStyle w:val="Heading1"/>
        <w:rPr>
          <w:rFonts w:ascii="Franklin Gothic Medium" w:eastAsia="Franklin Gothic Medium" w:hAnsi="Franklin Gothic Medium" w:cs="Franklin Gothic Medium"/>
          <w:b w:val="0"/>
          <w:bCs w:val="0"/>
          <w:iCs/>
          <w:color w:val="595959"/>
          <w:kern w:val="0"/>
          <w:sz w:val="22"/>
          <w:szCs w:val="22"/>
          <w:lang w:val="en-HK" w:eastAsia="en-HK"/>
        </w:rPr>
      </w:pPr>
      <w:r w:rsidRPr="00562C7C">
        <w:rPr>
          <w:rFonts w:ascii="Franklin Gothic Medium" w:eastAsia="Franklin Gothic Medium" w:hAnsi="Franklin Gothic Medium" w:cs="Franklin Gothic Medium"/>
          <w:b w:val="0"/>
          <w:bCs w:val="0"/>
          <w:iCs/>
          <w:noProof/>
          <w:color w:val="595959"/>
          <w:kern w:val="0"/>
          <w:sz w:val="22"/>
          <w:szCs w:val="22"/>
          <w:lang w:val="en-HK" w:eastAsia="en-HK"/>
        </w:rPr>
        <w:drawing>
          <wp:inline distT="0" distB="0" distL="0" distR="0" wp14:anchorId="43A80DE7" wp14:editId="03DBA519">
            <wp:extent cx="6645910" cy="4116070"/>
            <wp:effectExtent l="0" t="0" r="2540" b="0"/>
            <wp:docPr id="1660736905" name="Picture 1" descr="A coll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36905" name="Picture 1" descr="A collage of a person&#10;&#10;Description automatically generated"/>
                    <pic:cNvPicPr/>
                  </pic:nvPicPr>
                  <pic:blipFill>
                    <a:blip r:embed="rId29"/>
                    <a:stretch>
                      <a:fillRect/>
                    </a:stretch>
                  </pic:blipFill>
                  <pic:spPr>
                    <a:xfrm>
                      <a:off x="0" y="0"/>
                      <a:ext cx="6645910" cy="4116070"/>
                    </a:xfrm>
                    <a:prstGeom prst="rect">
                      <a:avLst/>
                    </a:prstGeom>
                  </pic:spPr>
                </pic:pic>
              </a:graphicData>
            </a:graphic>
          </wp:inline>
        </w:drawing>
      </w:r>
    </w:p>
    <w:p w14:paraId="6701F234" w14:textId="0B83FBA9" w:rsidR="00B31CB2" w:rsidRDefault="008F273D" w:rsidP="002D3EAC">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w:t>
      </w:r>
      <w:r w:rsidR="002D3EAC" w:rsidRPr="002D3EAC">
        <w:rPr>
          <w:rFonts w:ascii="Franklin Gothic Medium" w:eastAsia="Franklin Gothic Medium" w:hAnsi="Franklin Gothic Medium" w:cs="Franklin Gothic Medium"/>
          <w:i/>
          <w:color w:val="595959"/>
          <w:kern w:val="0"/>
          <w:sz w:val="22"/>
          <w:szCs w:val="22"/>
          <w:lang w:val="en-HK" w:eastAsia="en-HK"/>
        </w:rPr>
        <w:t xml:space="preserve">See </w:t>
      </w:r>
      <w:proofErr w:type="gramStart"/>
      <w:r w:rsidR="002D3EAC" w:rsidRPr="002D3EAC">
        <w:rPr>
          <w:rFonts w:ascii="Franklin Gothic Medium" w:eastAsia="Franklin Gothic Medium" w:hAnsi="Franklin Gothic Medium" w:cs="Franklin Gothic Medium"/>
          <w:i/>
          <w:color w:val="595959"/>
          <w:kern w:val="0"/>
          <w:sz w:val="22"/>
          <w:szCs w:val="22"/>
          <w:lang w:val="en-HK" w:eastAsia="en-HK"/>
        </w:rPr>
        <w:t>supra Part</w:t>
      </w:r>
      <w:proofErr w:type="gramEnd"/>
      <w:r w:rsidR="002D3EAC" w:rsidRPr="002D3EAC">
        <w:rPr>
          <w:rFonts w:ascii="Franklin Gothic Medium" w:eastAsia="Franklin Gothic Medium" w:hAnsi="Franklin Gothic Medium" w:cs="Franklin Gothic Medium"/>
          <w:i/>
          <w:color w:val="595959"/>
          <w:kern w:val="0"/>
          <w:sz w:val="22"/>
          <w:szCs w:val="22"/>
          <w:lang w:val="en-HK" w:eastAsia="en-HK"/>
        </w:rPr>
        <w:t xml:space="preserve"> B. We are aware of no other context in which a rightsholder has demanded remuneration for a use of a copyrighted work that is not only imperceptible, but impossible to detect.35 This is precisely why disclosure requirements have never been a part of copyright law: because the only uses of a copyrighted work that implicate rightsholders’ interests are those uses that actually communicate the expressive elements of a copyrighted work, in some form or another, to an audience, thereby usurping the rightsholder’s ability to do or authorize the same.”</w:t>
      </w:r>
    </w:p>
    <w:p w14:paraId="05AB0190" w14:textId="5E30670F" w:rsidR="00B31CB2" w:rsidRDefault="00B31CB2" w:rsidP="002D3EAC">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 xml:space="preserve">This is objectively false given even </w:t>
      </w:r>
      <w:r w:rsidR="008C084E">
        <w:rPr>
          <w:rFonts w:ascii="Franklin Gothic Medium" w:eastAsia="Franklin Gothic Medium" w:hAnsi="Franklin Gothic Medium" w:cs="Franklin Gothic Medium"/>
          <w:b w:val="0"/>
          <w:bCs w:val="0"/>
          <w:iCs/>
          <w:color w:val="595959"/>
          <w:kern w:val="0"/>
          <w:sz w:val="22"/>
          <w:szCs w:val="22"/>
          <w:lang w:val="en-HK" w:eastAsia="en-HK"/>
        </w:rPr>
        <w:t>a basic black letter law of the US Copyright Act.</w:t>
      </w:r>
    </w:p>
    <w:p w14:paraId="4BF79944" w14:textId="679623A1" w:rsidR="008C084E" w:rsidRPr="008B14A0" w:rsidRDefault="008C084E" w:rsidP="008C084E">
      <w:pPr>
        <w:pStyle w:val="note-body"/>
        <w:rPr>
          <w:rFonts w:ascii="Franklin Gothic Medium" w:eastAsia="Franklin Gothic Medium" w:hAnsi="Franklin Gothic Medium" w:cs="Franklin Gothic Medium"/>
          <w:b/>
          <w:bCs/>
          <w:i/>
          <w:color w:val="AEAAAA" w:themeColor="background2" w:themeShade="BF"/>
          <w:sz w:val="22"/>
          <w:szCs w:val="22"/>
          <w:lang w:val="en-HK" w:eastAsia="en-HK"/>
        </w:rPr>
      </w:pPr>
      <w:r w:rsidRPr="008B14A0">
        <w:rPr>
          <w:rFonts w:ascii="Franklin Gothic Medium" w:eastAsia="Franklin Gothic Medium" w:hAnsi="Franklin Gothic Medium" w:cs="Franklin Gothic Medium"/>
          <w:b/>
          <w:bCs/>
          <w:iCs/>
          <w:color w:val="AEAAAA" w:themeColor="background2" w:themeShade="BF"/>
          <w:sz w:val="22"/>
          <w:szCs w:val="22"/>
          <w:lang w:val="en-HK" w:eastAsia="en-HK"/>
        </w:rPr>
        <w:t>“</w:t>
      </w:r>
      <w:r w:rsidRPr="008B14A0">
        <w:rPr>
          <w:rFonts w:ascii="Franklin Gothic Medium" w:eastAsia="Franklin Gothic Medium" w:hAnsi="Franklin Gothic Medium" w:cs="Franklin Gothic Medium"/>
          <w:i/>
          <w:color w:val="AEAAAA" w:themeColor="background2" w:themeShade="BF"/>
          <w:sz w:val="22"/>
          <w:szCs w:val="22"/>
          <w:lang w:val="en-HK" w:eastAsia="en-HK"/>
        </w:rPr>
        <w:t xml:space="preserve">To be an infringement the "derivative work" must be </w:t>
      </w:r>
      <w:r w:rsidRPr="008B14A0">
        <w:rPr>
          <w:rFonts w:ascii="Franklin Gothic Medium" w:eastAsia="Franklin Gothic Medium" w:hAnsi="Franklin Gothic Medium" w:cs="Franklin Gothic Medium"/>
          <w:b/>
          <w:bCs/>
          <w:i/>
          <w:color w:val="AEAAAA" w:themeColor="background2" w:themeShade="BF"/>
          <w:sz w:val="22"/>
          <w:szCs w:val="22"/>
          <w:lang w:val="en-HK" w:eastAsia="en-HK"/>
        </w:rPr>
        <w:t>"based upon the copyrighted work,"</w:t>
      </w:r>
      <w:r w:rsidRPr="008B14A0">
        <w:rPr>
          <w:rFonts w:ascii="Franklin Gothic Medium" w:eastAsia="Franklin Gothic Medium" w:hAnsi="Franklin Gothic Medium" w:cs="Franklin Gothic Medium"/>
          <w:i/>
          <w:color w:val="AEAAAA" w:themeColor="background2" w:themeShade="BF"/>
          <w:sz w:val="22"/>
          <w:szCs w:val="22"/>
          <w:lang w:val="en-HK" w:eastAsia="en-HK"/>
        </w:rPr>
        <w:t xml:space="preserve"> and the definition in section 101 refers to "a translation, musical arrangement, dramatization, fictionalization, motion picture version, sound recording, art reproduction, abridgment, condensation, </w:t>
      </w:r>
      <w:r w:rsidRPr="008B14A0">
        <w:rPr>
          <w:rFonts w:ascii="Franklin Gothic Medium" w:eastAsia="Franklin Gothic Medium" w:hAnsi="Franklin Gothic Medium" w:cs="Franklin Gothic Medium"/>
          <w:b/>
          <w:bCs/>
          <w:i/>
          <w:color w:val="AEAAAA" w:themeColor="background2" w:themeShade="BF"/>
          <w:sz w:val="22"/>
          <w:szCs w:val="22"/>
          <w:lang w:val="en-HK" w:eastAsia="en-HK"/>
        </w:rPr>
        <w:t>or any other form in which a work may be recast, transformed, or adapted</w:t>
      </w:r>
      <w:r w:rsidRPr="008B14A0">
        <w:rPr>
          <w:rFonts w:ascii="Franklin Gothic Medium" w:eastAsia="Franklin Gothic Medium" w:hAnsi="Franklin Gothic Medium" w:cs="Franklin Gothic Medium"/>
          <w:i/>
          <w:color w:val="AEAAAA" w:themeColor="background2" w:themeShade="BF"/>
          <w:sz w:val="22"/>
          <w:szCs w:val="22"/>
          <w:lang w:val="en-HK" w:eastAsia="en-HK"/>
        </w:rPr>
        <w:t xml:space="preserve">." Thus, to constitute a violation of section 106(2), </w:t>
      </w:r>
      <w:r w:rsidRPr="008B14A0">
        <w:rPr>
          <w:rFonts w:ascii="Franklin Gothic Medium" w:eastAsia="Franklin Gothic Medium" w:hAnsi="Franklin Gothic Medium" w:cs="Franklin Gothic Medium"/>
          <w:b/>
          <w:bCs/>
          <w:i/>
          <w:color w:val="AEAAAA" w:themeColor="background2" w:themeShade="BF"/>
          <w:sz w:val="22"/>
          <w:szCs w:val="22"/>
          <w:lang w:val="en-HK" w:eastAsia="en-HK"/>
        </w:rPr>
        <w:t>the infringing work must incorporate a portion of the copyrighted work in some form</w:t>
      </w:r>
      <w:r w:rsidRPr="008B14A0">
        <w:rPr>
          <w:rFonts w:ascii="Franklin Gothic Medium" w:eastAsia="Franklin Gothic Medium" w:hAnsi="Franklin Gothic Medium" w:cs="Franklin Gothic Medium"/>
          <w:i/>
          <w:color w:val="AEAAAA" w:themeColor="background2" w:themeShade="BF"/>
          <w:sz w:val="22"/>
          <w:szCs w:val="22"/>
          <w:lang w:val="en-HK" w:eastAsia="en-HK"/>
        </w:rPr>
        <w:t>; for example, a detailed commentary on a work or a programmatic musical composition inspired by a novel would not normally constitute infringements under this clause.</w:t>
      </w:r>
      <w:r w:rsidRPr="008B14A0">
        <w:rPr>
          <w:rFonts w:ascii="Franklin Gothic Medium" w:eastAsia="Franklin Gothic Medium" w:hAnsi="Franklin Gothic Medium" w:cs="Franklin Gothic Medium"/>
          <w:b/>
          <w:bCs/>
          <w:i/>
          <w:color w:val="AEAAAA" w:themeColor="background2" w:themeShade="BF"/>
          <w:sz w:val="22"/>
          <w:szCs w:val="22"/>
          <w:lang w:val="en-HK" w:eastAsia="en-HK"/>
        </w:rPr>
        <w:t>”</w:t>
      </w:r>
    </w:p>
    <w:p w14:paraId="5F07CE1E" w14:textId="4EA263BB" w:rsidR="00B31CB2" w:rsidRDefault="008C084E" w:rsidP="002D3EAC">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That’s because the ’ability’ of a rightsholder to demand remuneration based upon the perceptibility of expression ties into the judicial process of using substantial similarity to determine if infringement occurred</w:t>
      </w:r>
      <w:r w:rsidR="006378E6">
        <w:rPr>
          <w:rFonts w:ascii="Franklin Gothic Medium" w:eastAsia="Franklin Gothic Medium" w:hAnsi="Franklin Gothic Medium" w:cs="Franklin Gothic Medium"/>
          <w:b w:val="0"/>
          <w:bCs w:val="0"/>
          <w:iCs/>
          <w:color w:val="595959"/>
          <w:kern w:val="0"/>
          <w:sz w:val="22"/>
          <w:szCs w:val="22"/>
          <w:lang w:val="en-HK" w:eastAsia="en-HK"/>
        </w:rPr>
        <w:t xml:space="preserve"> within the contexts of civil litigation -</w:t>
      </w:r>
      <w:r>
        <w:rPr>
          <w:rFonts w:ascii="Franklin Gothic Medium" w:eastAsia="Franklin Gothic Medium" w:hAnsi="Franklin Gothic Medium" w:cs="Franklin Gothic Medium"/>
          <w:b w:val="0"/>
          <w:bCs w:val="0"/>
          <w:iCs/>
          <w:color w:val="595959"/>
          <w:kern w:val="0"/>
          <w:sz w:val="22"/>
          <w:szCs w:val="22"/>
          <w:lang w:val="en-HK" w:eastAsia="en-HK"/>
        </w:rPr>
        <w:t xml:space="preserve"> </w:t>
      </w:r>
      <w:r w:rsidR="003F64C3">
        <w:rPr>
          <w:rFonts w:ascii="Franklin Gothic Medium" w:eastAsia="Franklin Gothic Medium" w:hAnsi="Franklin Gothic Medium" w:cs="Franklin Gothic Medium"/>
          <w:b w:val="0"/>
          <w:bCs w:val="0"/>
          <w:iCs/>
          <w:color w:val="595959"/>
          <w:kern w:val="0"/>
          <w:sz w:val="22"/>
          <w:szCs w:val="22"/>
          <w:lang w:val="en-HK" w:eastAsia="en-HK"/>
        </w:rPr>
        <w:t>NOT the black letter law requirement that enshrines the exclusive right of copyright holders to prepare derivatives</w:t>
      </w:r>
      <w:r w:rsidR="006378E6">
        <w:rPr>
          <w:rFonts w:ascii="Franklin Gothic Medium" w:eastAsia="Franklin Gothic Medium" w:hAnsi="Franklin Gothic Medium" w:cs="Franklin Gothic Medium"/>
          <w:b w:val="0"/>
          <w:bCs w:val="0"/>
          <w:iCs/>
          <w:color w:val="595959"/>
          <w:kern w:val="0"/>
          <w:sz w:val="22"/>
          <w:szCs w:val="22"/>
          <w:lang w:val="en-HK" w:eastAsia="en-HK"/>
        </w:rPr>
        <w:t xml:space="preserve"> – in order to plead to keep any requirements for data transparency, opaque, and to hamper any potential future civil litigation on copyright infringement where rightsholders would no longer have to go through the judicial process of substantial similarity to ‘prove’ that infringement occurred when data transparency would all but ensure and demonstrate that it did</w:t>
      </w:r>
      <w:r w:rsidR="003F64C3">
        <w:rPr>
          <w:rFonts w:ascii="Franklin Gothic Medium" w:eastAsia="Franklin Gothic Medium" w:hAnsi="Franklin Gothic Medium" w:cs="Franklin Gothic Medium"/>
          <w:b w:val="0"/>
          <w:bCs w:val="0"/>
          <w:iCs/>
          <w:color w:val="595959"/>
          <w:kern w:val="0"/>
          <w:sz w:val="22"/>
          <w:szCs w:val="22"/>
          <w:lang w:val="en-HK" w:eastAsia="en-HK"/>
        </w:rPr>
        <w:t xml:space="preserve">. In short, TechNet is conflating two different processes </w:t>
      </w:r>
      <w:proofErr w:type="gramStart"/>
      <w:r w:rsidR="003F64C3">
        <w:rPr>
          <w:rFonts w:ascii="Franklin Gothic Medium" w:eastAsia="Franklin Gothic Medium" w:hAnsi="Franklin Gothic Medium" w:cs="Franklin Gothic Medium"/>
          <w:b w:val="0"/>
          <w:bCs w:val="0"/>
          <w:iCs/>
          <w:color w:val="595959"/>
          <w:kern w:val="0"/>
          <w:sz w:val="22"/>
          <w:szCs w:val="22"/>
          <w:lang w:val="en-HK" w:eastAsia="en-HK"/>
        </w:rPr>
        <w:t>in order to</w:t>
      </w:r>
      <w:proofErr w:type="gramEnd"/>
      <w:r w:rsidR="003F64C3">
        <w:rPr>
          <w:rFonts w:ascii="Franklin Gothic Medium" w:eastAsia="Franklin Gothic Medium" w:hAnsi="Franklin Gothic Medium" w:cs="Franklin Gothic Medium"/>
          <w:b w:val="0"/>
          <w:bCs w:val="0"/>
          <w:iCs/>
          <w:color w:val="595959"/>
          <w:kern w:val="0"/>
          <w:sz w:val="22"/>
          <w:szCs w:val="22"/>
          <w:lang w:val="en-HK" w:eastAsia="en-HK"/>
        </w:rPr>
        <w:t xml:space="preserve"> plead ignorance as to be ‘unaware’ of rightsholders demanding remuneration for copyrighted works that are imperceptible or hard to detect</w:t>
      </w:r>
      <w:r w:rsidR="006378E6">
        <w:rPr>
          <w:rFonts w:ascii="Franklin Gothic Medium" w:eastAsia="Franklin Gothic Medium" w:hAnsi="Franklin Gothic Medium" w:cs="Franklin Gothic Medium"/>
          <w:b w:val="0"/>
          <w:bCs w:val="0"/>
          <w:iCs/>
          <w:color w:val="595959"/>
          <w:kern w:val="0"/>
          <w:sz w:val="22"/>
          <w:szCs w:val="22"/>
          <w:lang w:val="en-HK" w:eastAsia="en-HK"/>
        </w:rPr>
        <w:t xml:space="preserve">, to circumvent basic </w:t>
      </w:r>
      <w:r w:rsidR="00B06C09">
        <w:rPr>
          <w:rFonts w:ascii="Franklin Gothic Medium" w:eastAsia="Franklin Gothic Medium" w:hAnsi="Franklin Gothic Medium" w:cs="Franklin Gothic Medium"/>
          <w:b w:val="0"/>
          <w:bCs w:val="0"/>
          <w:iCs/>
          <w:color w:val="595959"/>
          <w:kern w:val="0"/>
          <w:sz w:val="22"/>
          <w:szCs w:val="22"/>
          <w:lang w:val="en-HK" w:eastAsia="en-HK"/>
        </w:rPr>
        <w:t xml:space="preserve">data </w:t>
      </w:r>
      <w:r w:rsidR="006378E6">
        <w:rPr>
          <w:rFonts w:ascii="Franklin Gothic Medium" w:eastAsia="Franklin Gothic Medium" w:hAnsi="Franklin Gothic Medium" w:cs="Franklin Gothic Medium"/>
          <w:b w:val="0"/>
          <w:bCs w:val="0"/>
          <w:iCs/>
          <w:color w:val="595959"/>
          <w:kern w:val="0"/>
          <w:sz w:val="22"/>
          <w:szCs w:val="22"/>
          <w:lang w:val="en-HK" w:eastAsia="en-HK"/>
        </w:rPr>
        <w:t xml:space="preserve">transparency requirements that would financially undermine the </w:t>
      </w:r>
      <w:r w:rsidR="00B06C09">
        <w:rPr>
          <w:rFonts w:ascii="Franklin Gothic Medium" w:eastAsia="Franklin Gothic Medium" w:hAnsi="Franklin Gothic Medium" w:cs="Franklin Gothic Medium"/>
          <w:b w:val="0"/>
          <w:bCs w:val="0"/>
          <w:iCs/>
          <w:color w:val="595959"/>
          <w:kern w:val="0"/>
          <w:sz w:val="22"/>
          <w:szCs w:val="22"/>
          <w:lang w:val="en-HK" w:eastAsia="en-HK"/>
        </w:rPr>
        <w:t>business model of the Venture Capital and Tech F</w:t>
      </w:r>
      <w:r w:rsidR="006378E6">
        <w:rPr>
          <w:rFonts w:ascii="Franklin Gothic Medium" w:eastAsia="Franklin Gothic Medium" w:hAnsi="Franklin Gothic Medium" w:cs="Franklin Gothic Medium"/>
          <w:b w:val="0"/>
          <w:bCs w:val="0"/>
          <w:iCs/>
          <w:color w:val="595959"/>
          <w:kern w:val="0"/>
          <w:sz w:val="22"/>
          <w:szCs w:val="22"/>
          <w:lang w:val="en-HK" w:eastAsia="en-HK"/>
        </w:rPr>
        <w:t>irms that it advocates on behalf of.</w:t>
      </w:r>
    </w:p>
    <w:p w14:paraId="38767494" w14:textId="77777777" w:rsidR="00CF74F7" w:rsidRDefault="00CF74F7" w:rsidP="002D3EAC">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7BA9EC37" w14:textId="5968386A" w:rsidR="00CF74F7" w:rsidRDefault="00CF74F7" w:rsidP="00CF74F7">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i/>
          <w:color w:val="595959"/>
          <w:kern w:val="0"/>
          <w:sz w:val="22"/>
          <w:szCs w:val="22"/>
          <w:lang w:val="en-HK" w:eastAsia="en-HK"/>
        </w:rPr>
        <w:lastRenderedPageBreak/>
        <w:t>“</w:t>
      </w:r>
      <w:r w:rsidRPr="00CF74F7">
        <w:rPr>
          <w:rFonts w:ascii="Franklin Gothic Medium" w:eastAsia="Franklin Gothic Medium" w:hAnsi="Franklin Gothic Medium" w:cs="Franklin Gothic Medium"/>
          <w:i/>
          <w:color w:val="595959"/>
          <w:kern w:val="0"/>
          <w:sz w:val="22"/>
          <w:szCs w:val="22"/>
          <w:lang w:val="en-HK" w:eastAsia="en-HK"/>
        </w:rPr>
        <w:t>Should such a broad requirement be adopted, there is no justification for imposing it on only one industry. Movie studios, for example, frequently use existing copyrighted works to inspire, guide, and develop projects. Should a filmmaker disclose every pre-existing work that was passed around in email, shared via cloud file storage lockers, or scanned or photocopied during a film’s development? Should musicians be required to disclose every poem read on the web, every mp3 sent in an email, or every Instagram cover art inspiration that played a role in developing a hit song? Should software companies be required to disclose every scrap of code that was consulted during their development of a new software system? In every one of these cases, the works that may have been copied are not readily apparent to potentially aggrieved copyright owners, unless the expressive elements of those works are detectible in the final product.</w:t>
      </w:r>
      <w:r>
        <w:rPr>
          <w:rFonts w:ascii="Franklin Gothic Medium" w:eastAsia="Franklin Gothic Medium" w:hAnsi="Franklin Gothic Medium" w:cs="Franklin Gothic Medium"/>
          <w:i/>
          <w:color w:val="595959"/>
          <w:kern w:val="0"/>
          <w:sz w:val="22"/>
          <w:szCs w:val="22"/>
          <w:lang w:val="en-HK" w:eastAsia="en-HK"/>
        </w:rPr>
        <w:t>”</w:t>
      </w:r>
    </w:p>
    <w:p w14:paraId="4E5EB846" w14:textId="6DF3D5DA" w:rsidR="0099133A" w:rsidRDefault="00E15B51" w:rsidP="00CF74F7">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The premise here that TechNet relies on is the incredibly inept and lazy conflation between ideas, and protected copyright expressions of fixed works</w:t>
      </w:r>
      <w:r w:rsidR="00CB449A">
        <w:rPr>
          <w:rFonts w:ascii="Franklin Gothic Medium" w:eastAsia="Franklin Gothic Medium" w:hAnsi="Franklin Gothic Medium" w:cs="Franklin Gothic Medium"/>
          <w:b w:val="0"/>
          <w:bCs w:val="0"/>
          <w:iCs/>
          <w:color w:val="595959"/>
          <w:kern w:val="0"/>
          <w:sz w:val="22"/>
          <w:szCs w:val="22"/>
          <w:lang w:val="en-HK" w:eastAsia="en-HK"/>
        </w:rPr>
        <w:t xml:space="preserve"> and also engaging in reductive</w:t>
      </w:r>
      <w:r w:rsidR="00EA656B">
        <w:rPr>
          <w:rFonts w:ascii="Franklin Gothic Medium" w:eastAsia="Franklin Gothic Medium" w:hAnsi="Franklin Gothic Medium" w:cs="Franklin Gothic Medium"/>
          <w:b w:val="0"/>
          <w:bCs w:val="0"/>
          <w:iCs/>
          <w:color w:val="595959"/>
          <w:kern w:val="0"/>
          <w:sz w:val="22"/>
          <w:szCs w:val="22"/>
          <w:lang w:val="en-HK" w:eastAsia="en-HK"/>
        </w:rPr>
        <w:t xml:space="preserve"> anthropic</w:t>
      </w:r>
      <w:r w:rsidR="00CB449A">
        <w:rPr>
          <w:rFonts w:ascii="Franklin Gothic Medium" w:eastAsia="Franklin Gothic Medium" w:hAnsi="Franklin Gothic Medium" w:cs="Franklin Gothic Medium"/>
          <w:b w:val="0"/>
          <w:bCs w:val="0"/>
          <w:iCs/>
          <w:color w:val="595959"/>
          <w:kern w:val="0"/>
          <w:sz w:val="22"/>
          <w:szCs w:val="22"/>
          <w:lang w:val="en-HK" w:eastAsia="en-HK"/>
        </w:rPr>
        <w:t xml:space="preserve"> fallacies in order to equivocate the way humans ‘learn’ ideas from fixed works</w:t>
      </w:r>
      <w:r w:rsidR="00EA656B">
        <w:rPr>
          <w:rFonts w:ascii="Franklin Gothic Medium" w:eastAsia="Franklin Gothic Medium" w:hAnsi="Franklin Gothic Medium" w:cs="Franklin Gothic Medium"/>
          <w:b w:val="0"/>
          <w:bCs w:val="0"/>
          <w:iCs/>
          <w:color w:val="595959"/>
          <w:kern w:val="0"/>
          <w:sz w:val="22"/>
          <w:szCs w:val="22"/>
          <w:lang w:val="en-HK" w:eastAsia="en-HK"/>
        </w:rPr>
        <w:t xml:space="preserve"> vs. a </w:t>
      </w:r>
      <w:proofErr w:type="gramStart"/>
      <w:r w:rsidR="00EA656B">
        <w:rPr>
          <w:rFonts w:ascii="Franklin Gothic Medium" w:eastAsia="Franklin Gothic Medium" w:hAnsi="Franklin Gothic Medium" w:cs="Franklin Gothic Medium"/>
          <w:b w:val="0"/>
          <w:bCs w:val="0"/>
          <w:iCs/>
          <w:color w:val="595959"/>
          <w:kern w:val="0"/>
          <w:sz w:val="22"/>
          <w:szCs w:val="22"/>
          <w:lang w:val="en-HK" w:eastAsia="en-HK"/>
        </w:rPr>
        <w:t>mechanical processes</w:t>
      </w:r>
      <w:proofErr w:type="gramEnd"/>
      <w:r w:rsidR="00EA656B">
        <w:rPr>
          <w:rFonts w:ascii="Franklin Gothic Medium" w:eastAsia="Franklin Gothic Medium" w:hAnsi="Franklin Gothic Medium" w:cs="Franklin Gothic Medium"/>
          <w:b w:val="0"/>
          <w:bCs w:val="0"/>
          <w:iCs/>
          <w:color w:val="595959"/>
          <w:kern w:val="0"/>
          <w:sz w:val="22"/>
          <w:szCs w:val="22"/>
          <w:lang w:val="en-HK" w:eastAsia="en-HK"/>
        </w:rPr>
        <w:t xml:space="preserve"> that necessarily relies on works in its fixed form in order to actually produce anything</w:t>
      </w:r>
      <w:r>
        <w:rPr>
          <w:rFonts w:ascii="Franklin Gothic Medium" w:eastAsia="Franklin Gothic Medium" w:hAnsi="Franklin Gothic Medium" w:cs="Franklin Gothic Medium"/>
          <w:b w:val="0"/>
          <w:bCs w:val="0"/>
          <w:iCs/>
          <w:color w:val="595959"/>
          <w:kern w:val="0"/>
          <w:sz w:val="22"/>
          <w:szCs w:val="22"/>
          <w:lang w:val="en-HK" w:eastAsia="en-HK"/>
        </w:rPr>
        <w:t>.</w:t>
      </w:r>
      <w:r w:rsidR="004D4068">
        <w:rPr>
          <w:rFonts w:ascii="Franklin Gothic Medium" w:eastAsia="Franklin Gothic Medium" w:hAnsi="Franklin Gothic Medium" w:cs="Franklin Gothic Medium"/>
          <w:b w:val="0"/>
          <w:bCs w:val="0"/>
          <w:iCs/>
          <w:color w:val="595959"/>
          <w:kern w:val="0"/>
          <w:sz w:val="22"/>
          <w:szCs w:val="22"/>
          <w:lang w:val="en-HK" w:eastAsia="en-HK"/>
        </w:rPr>
        <w:t xml:space="preserve"> Are the copyrighted works themselves being used in these hypothetical scenarios that TechNet is postulation? </w:t>
      </w:r>
      <w:proofErr w:type="gramStart"/>
      <w:r w:rsidR="004D4068">
        <w:rPr>
          <w:rFonts w:ascii="Franklin Gothic Medium" w:eastAsia="Franklin Gothic Medium" w:hAnsi="Franklin Gothic Medium" w:cs="Franklin Gothic Medium"/>
          <w:b w:val="0"/>
          <w:bCs w:val="0"/>
          <w:iCs/>
          <w:color w:val="595959"/>
          <w:kern w:val="0"/>
          <w:sz w:val="22"/>
          <w:szCs w:val="22"/>
          <w:lang w:val="en-HK" w:eastAsia="en-HK"/>
        </w:rPr>
        <w:t>Yes</w:t>
      </w:r>
      <w:proofErr w:type="gramEnd"/>
      <w:r w:rsidR="004D4068">
        <w:rPr>
          <w:rFonts w:ascii="Franklin Gothic Medium" w:eastAsia="Franklin Gothic Medium" w:hAnsi="Franklin Gothic Medium" w:cs="Franklin Gothic Medium"/>
          <w:b w:val="0"/>
          <w:bCs w:val="0"/>
          <w:iCs/>
          <w:color w:val="595959"/>
          <w:kern w:val="0"/>
          <w:sz w:val="22"/>
          <w:szCs w:val="22"/>
          <w:lang w:val="en-HK" w:eastAsia="en-HK"/>
        </w:rPr>
        <w:t xml:space="preserve"> or No?</w:t>
      </w:r>
    </w:p>
    <w:p w14:paraId="2AC53FD7" w14:textId="77777777" w:rsidR="0014341C" w:rsidRDefault="0099133A" w:rsidP="0099133A">
      <w:pPr>
        <w:pStyle w:val="Heading1"/>
        <w:rPr>
          <w:rFonts w:ascii="Franklin Gothic Medium" w:eastAsia="Franklin Gothic Medium" w:hAnsi="Franklin Gothic Medium" w:cs="Franklin Gothic Medium"/>
          <w:i/>
          <w:color w:val="595959"/>
          <w:kern w:val="0"/>
          <w:sz w:val="22"/>
          <w:szCs w:val="22"/>
          <w:lang w:val="en-HK" w:eastAsia="en-HK"/>
        </w:rPr>
      </w:pPr>
      <w:r w:rsidRPr="0099133A">
        <w:rPr>
          <w:rFonts w:ascii="Franklin Gothic Medium" w:eastAsia="Franklin Gothic Medium" w:hAnsi="Franklin Gothic Medium" w:cs="Franklin Gothic Medium"/>
          <w:i/>
          <w:color w:val="595959"/>
          <w:kern w:val="0"/>
          <w:sz w:val="22"/>
          <w:szCs w:val="22"/>
          <w:lang w:val="en-HK" w:eastAsia="en-HK"/>
        </w:rPr>
        <w:t xml:space="preserve">“Furthermore, legislation requiring broad disclosure of training data would discourage investment in critical AI technology and cripple American technology companies’ ability to compete with their foreign counterparts. The creation of training datasets is a critical element of AI development.36 </w:t>
      </w:r>
    </w:p>
    <w:p w14:paraId="60AB7742" w14:textId="6492FB32" w:rsidR="0014341C" w:rsidRPr="0014341C" w:rsidRDefault="0014341C" w:rsidP="0099133A">
      <w:pPr>
        <w:pStyle w:val="Heading1"/>
        <w:rPr>
          <w:rFonts w:ascii="Franklin Gothic Medium" w:eastAsia="Franklin Gothic Medium" w:hAnsi="Franklin Gothic Medium" w:cs="Franklin Gothic Medium"/>
          <w:b w:val="0"/>
          <w:bCs w:val="0"/>
          <w:iCs/>
          <w:color w:val="595959"/>
          <w:kern w:val="0"/>
          <w:sz w:val="22"/>
          <w:szCs w:val="22"/>
          <w:lang w:val="en-HK" w:eastAsia="en-HK"/>
        </w:rPr>
      </w:pPr>
      <w:r w:rsidRPr="00896970">
        <w:rPr>
          <w:rFonts w:ascii="Franklin Gothic Medium" w:eastAsia="Franklin Gothic Medium" w:hAnsi="Franklin Gothic Medium" w:cs="Franklin Gothic Medium"/>
          <w:b w:val="0"/>
          <w:bCs w:val="0"/>
          <w:iCs/>
          <w:color w:val="595959"/>
          <w:kern w:val="0"/>
          <w:sz w:val="22"/>
          <w:szCs w:val="22"/>
          <w:lang w:val="en-HK" w:eastAsia="en-HK"/>
        </w:rPr>
        <w:t>That</w:t>
      </w:r>
      <w:r>
        <w:rPr>
          <w:rFonts w:ascii="Franklin Gothic Medium" w:eastAsia="Franklin Gothic Medium" w:hAnsi="Franklin Gothic Medium" w:cs="Franklin Gothic Medium"/>
          <w:b w:val="0"/>
          <w:bCs w:val="0"/>
          <w:iCs/>
          <w:color w:val="595959"/>
          <w:kern w:val="0"/>
          <w:sz w:val="22"/>
          <w:szCs w:val="22"/>
          <w:lang w:val="en-HK" w:eastAsia="en-HK"/>
        </w:rPr>
        <w:t xml:space="preserve"> is akin to saying that requiring broad disclosure of financial information regarding monetary transactions over $100,000 USD and basic KYC requirements will discourage investment in the financial services sector and America’s ability to compete with their foreign counterparts when it comes to providing financial services of a more ‘discrete’ nature to clients that operate with a very relaxed attitude to the rule of law and/or illicit activities. Yes. That’s precisely the point. TechNet here is, again, begging the question.</w:t>
      </w:r>
      <w:r w:rsidR="00D6603B">
        <w:rPr>
          <w:rFonts w:ascii="Franklin Gothic Medium" w:eastAsia="Franklin Gothic Medium" w:hAnsi="Franklin Gothic Medium" w:cs="Franklin Gothic Medium"/>
          <w:b w:val="0"/>
          <w:bCs w:val="0"/>
          <w:iCs/>
          <w:color w:val="595959"/>
          <w:kern w:val="0"/>
          <w:sz w:val="22"/>
          <w:szCs w:val="22"/>
          <w:lang w:val="en-HK" w:eastAsia="en-HK"/>
        </w:rPr>
        <w:t xml:space="preserve"> Or that disclos</w:t>
      </w:r>
      <w:r w:rsidR="009442D6">
        <w:rPr>
          <w:rFonts w:ascii="Franklin Gothic Medium" w:eastAsia="Franklin Gothic Medium" w:hAnsi="Franklin Gothic Medium" w:cs="Franklin Gothic Medium"/>
          <w:b w:val="0"/>
          <w:bCs w:val="0"/>
          <w:iCs/>
          <w:color w:val="595959"/>
          <w:kern w:val="0"/>
          <w:sz w:val="22"/>
          <w:szCs w:val="22"/>
          <w:lang w:val="en-HK" w:eastAsia="en-HK"/>
        </w:rPr>
        <w:t>ing to the US patent office</w:t>
      </w:r>
      <w:r w:rsidR="00D6603B">
        <w:rPr>
          <w:rFonts w:ascii="Franklin Gothic Medium" w:eastAsia="Franklin Gothic Medium" w:hAnsi="Franklin Gothic Medium" w:cs="Franklin Gothic Medium"/>
          <w:b w:val="0"/>
          <w:bCs w:val="0"/>
          <w:iCs/>
          <w:color w:val="595959"/>
          <w:kern w:val="0"/>
          <w:sz w:val="22"/>
          <w:szCs w:val="22"/>
          <w:lang w:val="en-HK" w:eastAsia="en-HK"/>
        </w:rPr>
        <w:t xml:space="preserve"> as to how the underlying technology </w:t>
      </w:r>
      <w:proofErr w:type="gramStart"/>
      <w:r w:rsidR="00D6603B">
        <w:rPr>
          <w:rFonts w:ascii="Franklin Gothic Medium" w:eastAsia="Franklin Gothic Medium" w:hAnsi="Franklin Gothic Medium" w:cs="Franklin Gothic Medium"/>
          <w:b w:val="0"/>
          <w:bCs w:val="0"/>
          <w:iCs/>
          <w:color w:val="595959"/>
          <w:kern w:val="0"/>
          <w:sz w:val="22"/>
          <w:szCs w:val="22"/>
          <w:lang w:val="en-HK" w:eastAsia="en-HK"/>
        </w:rPr>
        <w:t>actually works</w:t>
      </w:r>
      <w:proofErr w:type="gramEnd"/>
      <w:r w:rsidR="00D6603B">
        <w:rPr>
          <w:rFonts w:ascii="Franklin Gothic Medium" w:eastAsia="Franklin Gothic Medium" w:hAnsi="Franklin Gothic Medium" w:cs="Franklin Gothic Medium"/>
          <w:b w:val="0"/>
          <w:bCs w:val="0"/>
          <w:iCs/>
          <w:color w:val="595959"/>
          <w:kern w:val="0"/>
          <w:sz w:val="22"/>
          <w:szCs w:val="22"/>
          <w:lang w:val="en-HK" w:eastAsia="en-HK"/>
        </w:rPr>
        <w:t xml:space="preserve"> (In order to receive protection from the US Patent Office</w:t>
      </w:r>
      <w:r w:rsidR="0072036F">
        <w:rPr>
          <w:rFonts w:ascii="Franklin Gothic Medium" w:eastAsia="Franklin Gothic Medium" w:hAnsi="Franklin Gothic Medium" w:cs="Franklin Gothic Medium"/>
          <w:b w:val="0"/>
          <w:bCs w:val="0"/>
          <w:iCs/>
          <w:color w:val="595959"/>
          <w:kern w:val="0"/>
          <w:sz w:val="22"/>
          <w:szCs w:val="22"/>
          <w:lang w:val="en-HK" w:eastAsia="en-HK"/>
        </w:rPr>
        <w:t xml:space="preserve"> and US Government</w:t>
      </w:r>
      <w:r w:rsidR="00D6603B">
        <w:rPr>
          <w:rFonts w:ascii="Franklin Gothic Medium" w:eastAsia="Franklin Gothic Medium" w:hAnsi="Franklin Gothic Medium" w:cs="Franklin Gothic Medium"/>
          <w:b w:val="0"/>
          <w:bCs w:val="0"/>
          <w:iCs/>
          <w:color w:val="595959"/>
          <w:kern w:val="0"/>
          <w:sz w:val="22"/>
          <w:szCs w:val="22"/>
          <w:lang w:val="en-HK" w:eastAsia="en-HK"/>
        </w:rPr>
        <w:t>) will “</w:t>
      </w:r>
      <w:r w:rsidR="00D6603B" w:rsidRPr="0099133A">
        <w:rPr>
          <w:rFonts w:ascii="Franklin Gothic Medium" w:eastAsia="Franklin Gothic Medium" w:hAnsi="Franklin Gothic Medium" w:cs="Franklin Gothic Medium"/>
          <w:i/>
          <w:color w:val="595959"/>
          <w:kern w:val="0"/>
          <w:sz w:val="22"/>
          <w:szCs w:val="22"/>
          <w:lang w:val="en-HK" w:eastAsia="en-HK"/>
        </w:rPr>
        <w:t>cripple American technology companies’ ability to compete with their foreign counterparts</w:t>
      </w:r>
      <w:r w:rsidR="009442D6">
        <w:rPr>
          <w:rFonts w:ascii="Franklin Gothic Medium" w:eastAsia="Franklin Gothic Medium" w:hAnsi="Franklin Gothic Medium" w:cs="Franklin Gothic Medium"/>
          <w:i/>
          <w:color w:val="595959"/>
          <w:kern w:val="0"/>
          <w:sz w:val="22"/>
          <w:szCs w:val="22"/>
          <w:lang w:val="en-HK" w:eastAsia="en-HK"/>
        </w:rPr>
        <w:t>”</w:t>
      </w:r>
      <w:r w:rsidR="0072036F">
        <w:rPr>
          <w:rFonts w:ascii="Franklin Gothic Medium" w:eastAsia="Franklin Gothic Medium" w:hAnsi="Franklin Gothic Medium" w:cs="Franklin Gothic Medium"/>
          <w:i/>
          <w:color w:val="595959"/>
          <w:kern w:val="0"/>
          <w:sz w:val="22"/>
          <w:szCs w:val="22"/>
          <w:lang w:val="en-HK" w:eastAsia="en-HK"/>
        </w:rPr>
        <w:t>.</w:t>
      </w:r>
    </w:p>
    <w:p w14:paraId="18A42C33" w14:textId="7720700C" w:rsidR="0014341C" w:rsidRDefault="00C111EB" w:rsidP="0099133A">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i/>
          <w:color w:val="595959"/>
          <w:kern w:val="0"/>
          <w:sz w:val="22"/>
          <w:szCs w:val="22"/>
          <w:lang w:val="en-HK" w:eastAsia="en-HK"/>
        </w:rPr>
        <w:t>“</w:t>
      </w:r>
      <w:r w:rsidR="0099133A" w:rsidRPr="0099133A">
        <w:rPr>
          <w:rFonts w:ascii="Franklin Gothic Medium" w:eastAsia="Franklin Gothic Medium" w:hAnsi="Franklin Gothic Medium" w:cs="Franklin Gothic Medium"/>
          <w:i/>
          <w:color w:val="595959"/>
          <w:kern w:val="0"/>
          <w:sz w:val="22"/>
          <w:szCs w:val="22"/>
          <w:lang w:val="en-HK" w:eastAsia="en-HK"/>
        </w:rPr>
        <w:t>Companies who build AI models devote substantial resources to selecting datasets that will yield effective, unbiased models.</w:t>
      </w:r>
      <w:r w:rsidR="0014341C">
        <w:rPr>
          <w:rFonts w:ascii="Franklin Gothic Medium" w:eastAsia="Franklin Gothic Medium" w:hAnsi="Franklin Gothic Medium" w:cs="Franklin Gothic Medium"/>
          <w:i/>
          <w:color w:val="595959"/>
          <w:kern w:val="0"/>
          <w:sz w:val="22"/>
          <w:szCs w:val="22"/>
          <w:lang w:val="en-HK" w:eastAsia="en-HK"/>
        </w:rPr>
        <w:t>”</w:t>
      </w:r>
    </w:p>
    <w:p w14:paraId="5DA48C27" w14:textId="36E0C069" w:rsidR="0014341C" w:rsidRPr="0014341C" w:rsidRDefault="0014341C" w:rsidP="0099133A">
      <w:pPr>
        <w:pStyle w:val="Heading1"/>
        <w:rPr>
          <w:rFonts w:ascii="Franklin Gothic Medium" w:eastAsia="Franklin Gothic Medium" w:hAnsi="Franklin Gothic Medium" w:cs="Franklin Gothic Medium"/>
          <w:b w:val="0"/>
          <w:bCs w:val="0"/>
          <w:iCs/>
          <w:color w:val="595959"/>
          <w:kern w:val="0"/>
          <w:sz w:val="22"/>
          <w:szCs w:val="22"/>
          <w:lang w:val="en-HK" w:eastAsia="en-HK"/>
        </w:rPr>
      </w:pPr>
      <w:r w:rsidRPr="0014341C">
        <w:rPr>
          <w:rFonts w:ascii="Franklin Gothic Medium" w:eastAsia="Franklin Gothic Medium" w:hAnsi="Franklin Gothic Medium" w:cs="Franklin Gothic Medium"/>
          <w:b w:val="0"/>
          <w:bCs w:val="0"/>
          <w:iCs/>
          <w:color w:val="595959"/>
          <w:kern w:val="0"/>
          <w:sz w:val="22"/>
          <w:szCs w:val="22"/>
          <w:lang w:val="en-HK" w:eastAsia="en-HK"/>
        </w:rPr>
        <w:t>This is literally not how</w:t>
      </w:r>
      <w:r w:rsidR="000928E8">
        <w:rPr>
          <w:rFonts w:ascii="Franklin Gothic Medium" w:eastAsia="Franklin Gothic Medium" w:hAnsi="Franklin Gothic Medium" w:cs="Franklin Gothic Medium"/>
          <w:b w:val="0"/>
          <w:bCs w:val="0"/>
          <w:iCs/>
          <w:color w:val="595959"/>
          <w:kern w:val="0"/>
          <w:sz w:val="22"/>
          <w:szCs w:val="22"/>
          <w:lang w:val="en-HK" w:eastAsia="en-HK"/>
        </w:rPr>
        <w:t xml:space="preserve"> </w:t>
      </w:r>
      <w:r w:rsidR="00D03002">
        <w:rPr>
          <w:rFonts w:ascii="Franklin Gothic Medium" w:eastAsia="Franklin Gothic Medium" w:hAnsi="Franklin Gothic Medium" w:cs="Franklin Gothic Medium"/>
          <w:b w:val="0"/>
          <w:bCs w:val="0"/>
          <w:iCs/>
          <w:color w:val="595959"/>
          <w:kern w:val="0"/>
          <w:sz w:val="22"/>
          <w:szCs w:val="22"/>
          <w:lang w:val="en-HK" w:eastAsia="en-HK"/>
        </w:rPr>
        <w:t xml:space="preserve">the act of </w:t>
      </w:r>
      <w:r w:rsidR="000928E8">
        <w:rPr>
          <w:rFonts w:ascii="Franklin Gothic Medium" w:eastAsia="Franklin Gothic Medium" w:hAnsi="Franklin Gothic Medium" w:cs="Franklin Gothic Medium"/>
          <w:b w:val="0"/>
          <w:bCs w:val="0"/>
          <w:iCs/>
          <w:color w:val="595959"/>
          <w:kern w:val="0"/>
          <w:sz w:val="22"/>
          <w:szCs w:val="22"/>
          <w:lang w:val="en-HK" w:eastAsia="en-HK"/>
        </w:rPr>
        <w:t>indiscriminate</w:t>
      </w:r>
      <w:r w:rsidRPr="0014341C">
        <w:rPr>
          <w:rFonts w:ascii="Franklin Gothic Medium" w:eastAsia="Franklin Gothic Medium" w:hAnsi="Franklin Gothic Medium" w:cs="Franklin Gothic Medium"/>
          <w:b w:val="0"/>
          <w:bCs w:val="0"/>
          <w:iCs/>
          <w:color w:val="595959"/>
          <w:kern w:val="0"/>
          <w:sz w:val="22"/>
          <w:szCs w:val="22"/>
          <w:lang w:val="en-HK" w:eastAsia="en-HK"/>
        </w:rPr>
        <w:t xml:space="preserve"> web-scraping works.</w:t>
      </w:r>
      <w:r w:rsidR="000928E8">
        <w:rPr>
          <w:rFonts w:ascii="Franklin Gothic Medium" w:eastAsia="Franklin Gothic Medium" w:hAnsi="Franklin Gothic Medium" w:cs="Franklin Gothic Medium"/>
          <w:b w:val="0"/>
          <w:bCs w:val="0"/>
          <w:iCs/>
          <w:color w:val="595959"/>
          <w:kern w:val="0"/>
          <w:sz w:val="22"/>
          <w:szCs w:val="22"/>
          <w:lang w:val="en-HK" w:eastAsia="en-HK"/>
        </w:rPr>
        <w:t xml:space="preserve"> </w:t>
      </w:r>
      <w:r w:rsidR="00083E96">
        <w:rPr>
          <w:rFonts w:ascii="Franklin Gothic Medium" w:eastAsia="Franklin Gothic Medium" w:hAnsi="Franklin Gothic Medium" w:cs="Franklin Gothic Medium"/>
          <w:b w:val="0"/>
          <w:bCs w:val="0"/>
          <w:iCs/>
          <w:color w:val="595959"/>
          <w:kern w:val="0"/>
          <w:sz w:val="22"/>
          <w:szCs w:val="22"/>
          <w:lang w:val="en-HK" w:eastAsia="en-HK"/>
        </w:rPr>
        <w:t>T</w:t>
      </w:r>
      <w:r w:rsidR="000928E8">
        <w:rPr>
          <w:rFonts w:ascii="Franklin Gothic Medium" w:eastAsia="Franklin Gothic Medium" w:hAnsi="Franklin Gothic Medium" w:cs="Franklin Gothic Medium"/>
          <w:b w:val="0"/>
          <w:bCs w:val="0"/>
          <w:iCs/>
          <w:color w:val="595959"/>
          <w:kern w:val="0"/>
          <w:sz w:val="22"/>
          <w:szCs w:val="22"/>
          <w:lang w:val="en-HK" w:eastAsia="en-HK"/>
        </w:rPr>
        <w:t>his statement is objectively false.</w:t>
      </w:r>
    </w:p>
    <w:p w14:paraId="280597FD" w14:textId="75BC6A28" w:rsidR="0099133A" w:rsidRDefault="00C111EB" w:rsidP="0099133A">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i/>
          <w:color w:val="595959"/>
          <w:kern w:val="0"/>
          <w:sz w:val="22"/>
          <w:szCs w:val="22"/>
          <w:lang w:val="en-HK" w:eastAsia="en-HK"/>
        </w:rPr>
        <w:t>“</w:t>
      </w:r>
      <w:r w:rsidR="0099133A" w:rsidRPr="0099133A">
        <w:rPr>
          <w:rFonts w:ascii="Franklin Gothic Medium" w:eastAsia="Franklin Gothic Medium" w:hAnsi="Franklin Gothic Medium" w:cs="Franklin Gothic Medium"/>
          <w:i/>
          <w:color w:val="595959"/>
          <w:kern w:val="0"/>
          <w:sz w:val="22"/>
          <w:szCs w:val="22"/>
          <w:lang w:val="en-HK" w:eastAsia="en-HK"/>
        </w:rPr>
        <w:t>Which data is licensed, how it is obtained, and from whom, constitutes competitively valuable information. Still more resources are devoted to filtering data to (for example) remove duplicates and scrub potentially sensitive information, and to pre-processing data into a format suitable for model training. As a result, the “materials used to train [AI] models” are not merely a grab-bag of copyrighted works, but rather a highly curated set of data.”</w:t>
      </w:r>
    </w:p>
    <w:p w14:paraId="043BC8A7" w14:textId="0F0DA188" w:rsidR="0099133A" w:rsidRPr="0099133A" w:rsidRDefault="00C111EB" w:rsidP="0099133A">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Indeed</w:t>
      </w:r>
      <w:r w:rsidR="004E34A7">
        <w:rPr>
          <w:rFonts w:ascii="Franklin Gothic Medium" w:eastAsia="Franklin Gothic Medium" w:hAnsi="Franklin Gothic Medium" w:cs="Franklin Gothic Medium"/>
          <w:b w:val="0"/>
          <w:bCs w:val="0"/>
          <w:iCs/>
          <w:color w:val="595959"/>
          <w:kern w:val="0"/>
          <w:sz w:val="22"/>
          <w:szCs w:val="22"/>
          <w:lang w:val="en-HK" w:eastAsia="en-HK"/>
        </w:rPr>
        <w:t>, it is decent of TechNet to at the very least acknowledge that there is economic value to the data they use whilst making the case that they should not have to compensate rightsholders for it whilst at the same time causing economic displacement.</w:t>
      </w:r>
      <w:r w:rsidR="009744BB">
        <w:rPr>
          <w:rFonts w:ascii="Franklin Gothic Medium" w:eastAsia="Franklin Gothic Medium" w:hAnsi="Franklin Gothic Medium" w:cs="Franklin Gothic Medium"/>
          <w:b w:val="0"/>
          <w:bCs w:val="0"/>
          <w:iCs/>
          <w:color w:val="595959"/>
          <w:kern w:val="0"/>
          <w:sz w:val="22"/>
          <w:szCs w:val="22"/>
          <w:lang w:val="en-HK" w:eastAsia="en-HK"/>
        </w:rPr>
        <w:t xml:space="preserve"> The fact that </w:t>
      </w:r>
      <w:r w:rsidR="00C86631">
        <w:rPr>
          <w:rFonts w:ascii="Franklin Gothic Medium" w:eastAsia="Franklin Gothic Medium" w:hAnsi="Franklin Gothic Medium" w:cs="Franklin Gothic Medium"/>
          <w:b w:val="0"/>
          <w:bCs w:val="0"/>
          <w:iCs/>
          <w:color w:val="595959"/>
          <w:kern w:val="0"/>
          <w:sz w:val="22"/>
          <w:szCs w:val="22"/>
          <w:lang w:val="en-HK" w:eastAsia="en-HK"/>
        </w:rPr>
        <w:t>“</w:t>
      </w:r>
      <w:r w:rsidR="009744BB" w:rsidRPr="00C86631">
        <w:rPr>
          <w:rFonts w:ascii="Franklin Gothic Medium" w:eastAsia="Franklin Gothic Medium" w:hAnsi="Franklin Gothic Medium" w:cs="Franklin Gothic Medium"/>
          <w:iCs/>
          <w:color w:val="595959"/>
          <w:kern w:val="0"/>
          <w:sz w:val="22"/>
          <w:szCs w:val="22"/>
          <w:lang w:val="en-HK" w:eastAsia="en-HK"/>
        </w:rPr>
        <w:t>more resources are devoted to filtering the data</w:t>
      </w:r>
      <w:r w:rsidR="00C86631">
        <w:rPr>
          <w:rFonts w:ascii="Franklin Gothic Medium" w:eastAsia="Franklin Gothic Medium" w:hAnsi="Franklin Gothic Medium" w:cs="Franklin Gothic Medium"/>
          <w:iCs/>
          <w:color w:val="595959"/>
          <w:kern w:val="0"/>
          <w:sz w:val="22"/>
          <w:szCs w:val="22"/>
          <w:lang w:val="en-HK" w:eastAsia="en-HK"/>
        </w:rPr>
        <w:t>”,</w:t>
      </w:r>
      <w:r w:rsidR="00C86631">
        <w:rPr>
          <w:rFonts w:ascii="Franklin Gothic Medium" w:eastAsia="Franklin Gothic Medium" w:hAnsi="Franklin Gothic Medium" w:cs="Franklin Gothic Medium"/>
          <w:b w:val="0"/>
          <w:bCs w:val="0"/>
          <w:iCs/>
          <w:color w:val="595959"/>
          <w:kern w:val="0"/>
          <w:sz w:val="22"/>
          <w:szCs w:val="22"/>
          <w:lang w:val="en-HK" w:eastAsia="en-HK"/>
        </w:rPr>
        <w:t xml:space="preserve"> or that the </w:t>
      </w:r>
      <w:r w:rsidR="00C86631" w:rsidRPr="0099133A">
        <w:rPr>
          <w:rFonts w:ascii="Franklin Gothic Medium" w:eastAsia="Franklin Gothic Medium" w:hAnsi="Franklin Gothic Medium" w:cs="Franklin Gothic Medium"/>
          <w:i/>
          <w:color w:val="595959"/>
          <w:kern w:val="0"/>
          <w:sz w:val="22"/>
          <w:szCs w:val="22"/>
          <w:lang w:val="en-HK" w:eastAsia="en-HK"/>
        </w:rPr>
        <w:t>“materials used to train [AI] models” are not merely a grab-bag of copyrighted works, but rather a highly curated set of data.”</w:t>
      </w:r>
      <w:r w:rsidR="00C86631">
        <w:rPr>
          <w:rFonts w:ascii="Franklin Gothic Medium" w:eastAsia="Franklin Gothic Medium" w:hAnsi="Franklin Gothic Medium" w:cs="Franklin Gothic Medium"/>
          <w:b w:val="0"/>
          <w:bCs w:val="0"/>
          <w:iCs/>
          <w:color w:val="595959"/>
          <w:kern w:val="0"/>
          <w:sz w:val="22"/>
          <w:szCs w:val="22"/>
          <w:lang w:val="en-HK" w:eastAsia="en-HK"/>
        </w:rPr>
        <w:t xml:space="preserve"> ‘- even if true - is</w:t>
      </w:r>
      <w:r w:rsidR="009744BB">
        <w:rPr>
          <w:rFonts w:ascii="Franklin Gothic Medium" w:eastAsia="Franklin Gothic Medium" w:hAnsi="Franklin Gothic Medium" w:cs="Franklin Gothic Medium"/>
          <w:b w:val="0"/>
          <w:bCs w:val="0"/>
          <w:iCs/>
          <w:color w:val="595959"/>
          <w:kern w:val="0"/>
          <w:sz w:val="22"/>
          <w:szCs w:val="22"/>
          <w:lang w:val="en-HK" w:eastAsia="en-HK"/>
        </w:rPr>
        <w:t xml:space="preserve"> irrelevant and not the remit or concern of the copyright office.</w:t>
      </w:r>
    </w:p>
    <w:sectPr w:rsidR="0099133A" w:rsidRPr="0099133A" w:rsidSect="00DE12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EurostileHea">
    <w:panose1 w:val="00000900000000000000"/>
    <w:charset w:val="00"/>
    <w:family w:val="modern"/>
    <w:notTrueType/>
    <w:pitch w:val="variable"/>
    <w:sig w:usb0="20000287" w:usb1="00000001" w:usb2="00000000" w:usb3="00000000" w:csb0="0000019F" w:csb1="00000000"/>
  </w:font>
  <w:font w:name="Exo 2 Semi Bold">
    <w:altName w:val="Cambria"/>
    <w:panose1 w:val="00000000000000000000"/>
    <w:charset w:val="00"/>
    <w:family w:val="roman"/>
    <w:notTrueType/>
    <w:pitch w:val="default"/>
  </w:font>
  <w:font w:name="Exo">
    <w:altName w:val="Calibri"/>
    <w:charset w:val="00"/>
    <w:family w:val="auto"/>
    <w:pitch w:val="variable"/>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7B61"/>
    <w:multiLevelType w:val="multilevel"/>
    <w:tmpl w:val="236C73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4B1598"/>
    <w:multiLevelType w:val="hybridMultilevel"/>
    <w:tmpl w:val="E5E4E8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A4619"/>
    <w:multiLevelType w:val="multilevel"/>
    <w:tmpl w:val="F362A9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887ECD"/>
    <w:multiLevelType w:val="hybridMultilevel"/>
    <w:tmpl w:val="BB6826FA"/>
    <w:lvl w:ilvl="0" w:tplc="E87A4216">
      <w:start w:val="1"/>
      <w:numFmt w:val="bullet"/>
      <w:lvlText w:val="-"/>
      <w:lvlJc w:val="left"/>
      <w:pPr>
        <w:ind w:left="420" w:hanging="360"/>
      </w:pPr>
      <w:rPr>
        <w:rFonts w:ascii="Franklin Gothic Medium" w:eastAsia="Franklin Gothic Medium" w:hAnsi="Franklin Gothic Medium" w:cs="Franklin Gothic Medium"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634635DB"/>
    <w:multiLevelType w:val="multilevel"/>
    <w:tmpl w:val="87F68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F236879"/>
    <w:multiLevelType w:val="multilevel"/>
    <w:tmpl w:val="8E609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09696290">
    <w:abstractNumId w:val="2"/>
  </w:num>
  <w:num w:numId="2" w16cid:durableId="430013163">
    <w:abstractNumId w:val="5"/>
  </w:num>
  <w:num w:numId="3" w16cid:durableId="1771076960">
    <w:abstractNumId w:val="4"/>
  </w:num>
  <w:num w:numId="4" w16cid:durableId="1497575231">
    <w:abstractNumId w:val="0"/>
  </w:num>
  <w:num w:numId="5" w16cid:durableId="470292260">
    <w:abstractNumId w:val="1"/>
  </w:num>
  <w:num w:numId="6" w16cid:durableId="886793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2A"/>
    <w:rsid w:val="0000011A"/>
    <w:rsid w:val="00001C66"/>
    <w:rsid w:val="00002532"/>
    <w:rsid w:val="000124F3"/>
    <w:rsid w:val="00015AD7"/>
    <w:rsid w:val="000247DC"/>
    <w:rsid w:val="00030052"/>
    <w:rsid w:val="00036920"/>
    <w:rsid w:val="00037306"/>
    <w:rsid w:val="00044B38"/>
    <w:rsid w:val="00052B65"/>
    <w:rsid w:val="00053C92"/>
    <w:rsid w:val="00064C24"/>
    <w:rsid w:val="000734A8"/>
    <w:rsid w:val="00083E96"/>
    <w:rsid w:val="000843DA"/>
    <w:rsid w:val="00084BD4"/>
    <w:rsid w:val="000928E8"/>
    <w:rsid w:val="000933FF"/>
    <w:rsid w:val="000C3673"/>
    <w:rsid w:val="000C4B8F"/>
    <w:rsid w:val="000D129E"/>
    <w:rsid w:val="000D15B0"/>
    <w:rsid w:val="000D3A9D"/>
    <w:rsid w:val="000D62CD"/>
    <w:rsid w:val="000E0229"/>
    <w:rsid w:val="000F3E15"/>
    <w:rsid w:val="00103D15"/>
    <w:rsid w:val="001040D4"/>
    <w:rsid w:val="00105FFF"/>
    <w:rsid w:val="00115EF5"/>
    <w:rsid w:val="0014341C"/>
    <w:rsid w:val="001467C6"/>
    <w:rsid w:val="001562FA"/>
    <w:rsid w:val="00160396"/>
    <w:rsid w:val="00160AA1"/>
    <w:rsid w:val="0016324A"/>
    <w:rsid w:val="0017558A"/>
    <w:rsid w:val="001815C6"/>
    <w:rsid w:val="0018345E"/>
    <w:rsid w:val="00192E16"/>
    <w:rsid w:val="00193EA5"/>
    <w:rsid w:val="001962DD"/>
    <w:rsid w:val="001969EF"/>
    <w:rsid w:val="001A0506"/>
    <w:rsid w:val="001A793D"/>
    <w:rsid w:val="001B048F"/>
    <w:rsid w:val="001C1A28"/>
    <w:rsid w:val="001C2E40"/>
    <w:rsid w:val="001C49CD"/>
    <w:rsid w:val="001D015E"/>
    <w:rsid w:val="001D132A"/>
    <w:rsid w:val="001D5C54"/>
    <w:rsid w:val="001E2AF6"/>
    <w:rsid w:val="001E5372"/>
    <w:rsid w:val="001E5ADE"/>
    <w:rsid w:val="001E6F8A"/>
    <w:rsid w:val="001F7938"/>
    <w:rsid w:val="00200CEE"/>
    <w:rsid w:val="00206034"/>
    <w:rsid w:val="002063BD"/>
    <w:rsid w:val="0021453A"/>
    <w:rsid w:val="00216F08"/>
    <w:rsid w:val="00217E1E"/>
    <w:rsid w:val="00221136"/>
    <w:rsid w:val="00221DC0"/>
    <w:rsid w:val="00230037"/>
    <w:rsid w:val="00233C73"/>
    <w:rsid w:val="002455A8"/>
    <w:rsid w:val="00254185"/>
    <w:rsid w:val="002554D8"/>
    <w:rsid w:val="00274D71"/>
    <w:rsid w:val="00275DE0"/>
    <w:rsid w:val="0027790B"/>
    <w:rsid w:val="00284C1A"/>
    <w:rsid w:val="002872F8"/>
    <w:rsid w:val="00293787"/>
    <w:rsid w:val="00295394"/>
    <w:rsid w:val="00297FB2"/>
    <w:rsid w:val="002A6A81"/>
    <w:rsid w:val="002C01FF"/>
    <w:rsid w:val="002D3EAC"/>
    <w:rsid w:val="002D5022"/>
    <w:rsid w:val="002E09C5"/>
    <w:rsid w:val="002E19CF"/>
    <w:rsid w:val="003100F6"/>
    <w:rsid w:val="00312357"/>
    <w:rsid w:val="00323B02"/>
    <w:rsid w:val="00333BE3"/>
    <w:rsid w:val="003507F7"/>
    <w:rsid w:val="003717BA"/>
    <w:rsid w:val="00371B4F"/>
    <w:rsid w:val="00377B04"/>
    <w:rsid w:val="00385DBF"/>
    <w:rsid w:val="0038711A"/>
    <w:rsid w:val="0039536A"/>
    <w:rsid w:val="00396F7A"/>
    <w:rsid w:val="003A4AFA"/>
    <w:rsid w:val="003D5086"/>
    <w:rsid w:val="003D5B52"/>
    <w:rsid w:val="003E2493"/>
    <w:rsid w:val="003E6FEF"/>
    <w:rsid w:val="003F4BA4"/>
    <w:rsid w:val="003F64C3"/>
    <w:rsid w:val="00402ABB"/>
    <w:rsid w:val="0040582C"/>
    <w:rsid w:val="00405B65"/>
    <w:rsid w:val="00411F61"/>
    <w:rsid w:val="00415973"/>
    <w:rsid w:val="00417EEC"/>
    <w:rsid w:val="00422ACB"/>
    <w:rsid w:val="0042688A"/>
    <w:rsid w:val="00440B50"/>
    <w:rsid w:val="00451838"/>
    <w:rsid w:val="00456735"/>
    <w:rsid w:val="00465949"/>
    <w:rsid w:val="0047404F"/>
    <w:rsid w:val="0047417B"/>
    <w:rsid w:val="004743EE"/>
    <w:rsid w:val="00481E3F"/>
    <w:rsid w:val="00484BD6"/>
    <w:rsid w:val="0049741F"/>
    <w:rsid w:val="00497B45"/>
    <w:rsid w:val="004A0698"/>
    <w:rsid w:val="004B30E7"/>
    <w:rsid w:val="004B7DE9"/>
    <w:rsid w:val="004C0BFA"/>
    <w:rsid w:val="004C6B49"/>
    <w:rsid w:val="004D4068"/>
    <w:rsid w:val="004E34A7"/>
    <w:rsid w:val="004F075D"/>
    <w:rsid w:val="004F11AC"/>
    <w:rsid w:val="004F5E38"/>
    <w:rsid w:val="005031D4"/>
    <w:rsid w:val="005050A1"/>
    <w:rsid w:val="0051348E"/>
    <w:rsid w:val="00523FFC"/>
    <w:rsid w:val="0053265B"/>
    <w:rsid w:val="005364A5"/>
    <w:rsid w:val="00537170"/>
    <w:rsid w:val="005444CD"/>
    <w:rsid w:val="00550D88"/>
    <w:rsid w:val="0055440A"/>
    <w:rsid w:val="00561ACD"/>
    <w:rsid w:val="00562C7C"/>
    <w:rsid w:val="00563ACB"/>
    <w:rsid w:val="005669BD"/>
    <w:rsid w:val="00570C3F"/>
    <w:rsid w:val="0058048C"/>
    <w:rsid w:val="005819DC"/>
    <w:rsid w:val="00583780"/>
    <w:rsid w:val="00591246"/>
    <w:rsid w:val="005A2FC1"/>
    <w:rsid w:val="005C2E30"/>
    <w:rsid w:val="005C3998"/>
    <w:rsid w:val="005D07B6"/>
    <w:rsid w:val="005D28D7"/>
    <w:rsid w:val="005D5C67"/>
    <w:rsid w:val="005E0F07"/>
    <w:rsid w:val="005E54F3"/>
    <w:rsid w:val="005F3AB9"/>
    <w:rsid w:val="005F4377"/>
    <w:rsid w:val="006328F9"/>
    <w:rsid w:val="0063736E"/>
    <w:rsid w:val="006378E6"/>
    <w:rsid w:val="00640158"/>
    <w:rsid w:val="00641552"/>
    <w:rsid w:val="006417E7"/>
    <w:rsid w:val="00645026"/>
    <w:rsid w:val="00650081"/>
    <w:rsid w:val="00656771"/>
    <w:rsid w:val="00660898"/>
    <w:rsid w:val="0066387A"/>
    <w:rsid w:val="00675D7F"/>
    <w:rsid w:val="00683D71"/>
    <w:rsid w:val="006E04CF"/>
    <w:rsid w:val="006E0D9E"/>
    <w:rsid w:val="006F09A4"/>
    <w:rsid w:val="006F1A2D"/>
    <w:rsid w:val="006F2185"/>
    <w:rsid w:val="006F345B"/>
    <w:rsid w:val="006F5857"/>
    <w:rsid w:val="006F76A3"/>
    <w:rsid w:val="007063FE"/>
    <w:rsid w:val="00706B09"/>
    <w:rsid w:val="00707291"/>
    <w:rsid w:val="00713E71"/>
    <w:rsid w:val="00716C68"/>
    <w:rsid w:val="00717D6A"/>
    <w:rsid w:val="0072036F"/>
    <w:rsid w:val="007342C2"/>
    <w:rsid w:val="00736100"/>
    <w:rsid w:val="00737FC7"/>
    <w:rsid w:val="00742E8A"/>
    <w:rsid w:val="00744875"/>
    <w:rsid w:val="007551D2"/>
    <w:rsid w:val="0075634B"/>
    <w:rsid w:val="00762F6D"/>
    <w:rsid w:val="007856E9"/>
    <w:rsid w:val="007953A8"/>
    <w:rsid w:val="00796368"/>
    <w:rsid w:val="007976EC"/>
    <w:rsid w:val="007A510C"/>
    <w:rsid w:val="007B3085"/>
    <w:rsid w:val="007B4920"/>
    <w:rsid w:val="007D0EA1"/>
    <w:rsid w:val="007D1509"/>
    <w:rsid w:val="007D5AE5"/>
    <w:rsid w:val="007D72BB"/>
    <w:rsid w:val="007E09F8"/>
    <w:rsid w:val="00816402"/>
    <w:rsid w:val="00824524"/>
    <w:rsid w:val="00830FB1"/>
    <w:rsid w:val="008314C2"/>
    <w:rsid w:val="00843246"/>
    <w:rsid w:val="008517E7"/>
    <w:rsid w:val="00854309"/>
    <w:rsid w:val="00855F83"/>
    <w:rsid w:val="008560F2"/>
    <w:rsid w:val="00866747"/>
    <w:rsid w:val="00870A3E"/>
    <w:rsid w:val="00874B8F"/>
    <w:rsid w:val="008773A4"/>
    <w:rsid w:val="00896592"/>
    <w:rsid w:val="00896970"/>
    <w:rsid w:val="008A0547"/>
    <w:rsid w:val="008B14A0"/>
    <w:rsid w:val="008C084E"/>
    <w:rsid w:val="008C2B36"/>
    <w:rsid w:val="008C49D8"/>
    <w:rsid w:val="008D05FA"/>
    <w:rsid w:val="008D149F"/>
    <w:rsid w:val="008D4F26"/>
    <w:rsid w:val="008D663C"/>
    <w:rsid w:val="008F273D"/>
    <w:rsid w:val="00902BC1"/>
    <w:rsid w:val="00933042"/>
    <w:rsid w:val="009442D6"/>
    <w:rsid w:val="00945075"/>
    <w:rsid w:val="009457E9"/>
    <w:rsid w:val="009646E3"/>
    <w:rsid w:val="00964A73"/>
    <w:rsid w:val="00973566"/>
    <w:rsid w:val="009744BB"/>
    <w:rsid w:val="00980D06"/>
    <w:rsid w:val="00986B81"/>
    <w:rsid w:val="0099133A"/>
    <w:rsid w:val="009961C6"/>
    <w:rsid w:val="009961F8"/>
    <w:rsid w:val="00996AB1"/>
    <w:rsid w:val="009A24DF"/>
    <w:rsid w:val="009C6D12"/>
    <w:rsid w:val="009D3939"/>
    <w:rsid w:val="009D4C14"/>
    <w:rsid w:val="009D5CFE"/>
    <w:rsid w:val="009F2C09"/>
    <w:rsid w:val="009F3ED7"/>
    <w:rsid w:val="00A13CA5"/>
    <w:rsid w:val="00A150A1"/>
    <w:rsid w:val="00A21DC9"/>
    <w:rsid w:val="00A416C9"/>
    <w:rsid w:val="00A42127"/>
    <w:rsid w:val="00A617E6"/>
    <w:rsid w:val="00A66351"/>
    <w:rsid w:val="00A715C4"/>
    <w:rsid w:val="00A746AA"/>
    <w:rsid w:val="00A8158B"/>
    <w:rsid w:val="00A8430E"/>
    <w:rsid w:val="00A86D90"/>
    <w:rsid w:val="00A9285C"/>
    <w:rsid w:val="00AA313E"/>
    <w:rsid w:val="00AA40C3"/>
    <w:rsid w:val="00AB0D9C"/>
    <w:rsid w:val="00AB2D36"/>
    <w:rsid w:val="00AB4572"/>
    <w:rsid w:val="00AE180E"/>
    <w:rsid w:val="00AE5077"/>
    <w:rsid w:val="00AF2E53"/>
    <w:rsid w:val="00AF35F5"/>
    <w:rsid w:val="00AF5DB6"/>
    <w:rsid w:val="00B01403"/>
    <w:rsid w:val="00B0654A"/>
    <w:rsid w:val="00B06C09"/>
    <w:rsid w:val="00B071EB"/>
    <w:rsid w:val="00B14C06"/>
    <w:rsid w:val="00B17412"/>
    <w:rsid w:val="00B26BAE"/>
    <w:rsid w:val="00B26C8A"/>
    <w:rsid w:val="00B31CB2"/>
    <w:rsid w:val="00B325EC"/>
    <w:rsid w:val="00B32F13"/>
    <w:rsid w:val="00B35888"/>
    <w:rsid w:val="00B40F3D"/>
    <w:rsid w:val="00B568DA"/>
    <w:rsid w:val="00B63D59"/>
    <w:rsid w:val="00B64885"/>
    <w:rsid w:val="00B657D0"/>
    <w:rsid w:val="00B657D6"/>
    <w:rsid w:val="00B723D7"/>
    <w:rsid w:val="00B73FFF"/>
    <w:rsid w:val="00B82D85"/>
    <w:rsid w:val="00B83242"/>
    <w:rsid w:val="00B86274"/>
    <w:rsid w:val="00B87149"/>
    <w:rsid w:val="00B90557"/>
    <w:rsid w:val="00BA1231"/>
    <w:rsid w:val="00BA2BAE"/>
    <w:rsid w:val="00BA4D69"/>
    <w:rsid w:val="00BB481D"/>
    <w:rsid w:val="00BB577A"/>
    <w:rsid w:val="00BC414A"/>
    <w:rsid w:val="00BD279F"/>
    <w:rsid w:val="00BD3988"/>
    <w:rsid w:val="00BD6865"/>
    <w:rsid w:val="00BE546D"/>
    <w:rsid w:val="00BF5F02"/>
    <w:rsid w:val="00BF72BE"/>
    <w:rsid w:val="00C04558"/>
    <w:rsid w:val="00C04BB5"/>
    <w:rsid w:val="00C06005"/>
    <w:rsid w:val="00C064A6"/>
    <w:rsid w:val="00C07E0F"/>
    <w:rsid w:val="00C110E9"/>
    <w:rsid w:val="00C111EB"/>
    <w:rsid w:val="00C13421"/>
    <w:rsid w:val="00C16C56"/>
    <w:rsid w:val="00C22F1B"/>
    <w:rsid w:val="00C27CFF"/>
    <w:rsid w:val="00C35760"/>
    <w:rsid w:val="00C43952"/>
    <w:rsid w:val="00C51CB7"/>
    <w:rsid w:val="00C52D00"/>
    <w:rsid w:val="00C60CCA"/>
    <w:rsid w:val="00C67F31"/>
    <w:rsid w:val="00C72395"/>
    <w:rsid w:val="00C73D5A"/>
    <w:rsid w:val="00C861A3"/>
    <w:rsid w:val="00C8632E"/>
    <w:rsid w:val="00C86631"/>
    <w:rsid w:val="00C92912"/>
    <w:rsid w:val="00CA12FC"/>
    <w:rsid w:val="00CA6DA3"/>
    <w:rsid w:val="00CB0D40"/>
    <w:rsid w:val="00CB449A"/>
    <w:rsid w:val="00CB63F2"/>
    <w:rsid w:val="00CB74DA"/>
    <w:rsid w:val="00CC4C75"/>
    <w:rsid w:val="00CC6651"/>
    <w:rsid w:val="00CC6B8B"/>
    <w:rsid w:val="00CD09CE"/>
    <w:rsid w:val="00CD269B"/>
    <w:rsid w:val="00CD2A00"/>
    <w:rsid w:val="00CD3D55"/>
    <w:rsid w:val="00CD67CC"/>
    <w:rsid w:val="00CF4AA8"/>
    <w:rsid w:val="00CF74F7"/>
    <w:rsid w:val="00D03002"/>
    <w:rsid w:val="00D11532"/>
    <w:rsid w:val="00D140ED"/>
    <w:rsid w:val="00D15927"/>
    <w:rsid w:val="00D15A2F"/>
    <w:rsid w:val="00D20B00"/>
    <w:rsid w:val="00D26413"/>
    <w:rsid w:val="00D317DB"/>
    <w:rsid w:val="00D3593B"/>
    <w:rsid w:val="00D35D43"/>
    <w:rsid w:val="00D4121B"/>
    <w:rsid w:val="00D42139"/>
    <w:rsid w:val="00D43C93"/>
    <w:rsid w:val="00D43EA7"/>
    <w:rsid w:val="00D4654C"/>
    <w:rsid w:val="00D46D68"/>
    <w:rsid w:val="00D6603B"/>
    <w:rsid w:val="00D73092"/>
    <w:rsid w:val="00D73397"/>
    <w:rsid w:val="00D75B71"/>
    <w:rsid w:val="00D76B7E"/>
    <w:rsid w:val="00D80122"/>
    <w:rsid w:val="00D811AE"/>
    <w:rsid w:val="00D82AE2"/>
    <w:rsid w:val="00DA5B9B"/>
    <w:rsid w:val="00DA5F17"/>
    <w:rsid w:val="00DA708C"/>
    <w:rsid w:val="00DB51CB"/>
    <w:rsid w:val="00DC4CD4"/>
    <w:rsid w:val="00DC5883"/>
    <w:rsid w:val="00DD3CE1"/>
    <w:rsid w:val="00DD6435"/>
    <w:rsid w:val="00DD6B2D"/>
    <w:rsid w:val="00DE122A"/>
    <w:rsid w:val="00DE6359"/>
    <w:rsid w:val="00DF3D9B"/>
    <w:rsid w:val="00DF5800"/>
    <w:rsid w:val="00DF5929"/>
    <w:rsid w:val="00DF6BD7"/>
    <w:rsid w:val="00DF71FE"/>
    <w:rsid w:val="00E01053"/>
    <w:rsid w:val="00E10244"/>
    <w:rsid w:val="00E15B51"/>
    <w:rsid w:val="00E23E03"/>
    <w:rsid w:val="00E340EA"/>
    <w:rsid w:val="00E42DB5"/>
    <w:rsid w:val="00E44461"/>
    <w:rsid w:val="00E45720"/>
    <w:rsid w:val="00E70D85"/>
    <w:rsid w:val="00E71B31"/>
    <w:rsid w:val="00E75086"/>
    <w:rsid w:val="00E7777D"/>
    <w:rsid w:val="00E777EF"/>
    <w:rsid w:val="00E90661"/>
    <w:rsid w:val="00E91A8E"/>
    <w:rsid w:val="00E9610F"/>
    <w:rsid w:val="00EA07B4"/>
    <w:rsid w:val="00EA4CDD"/>
    <w:rsid w:val="00EA656B"/>
    <w:rsid w:val="00EA7FE7"/>
    <w:rsid w:val="00EC4A26"/>
    <w:rsid w:val="00EE70B8"/>
    <w:rsid w:val="00F04526"/>
    <w:rsid w:val="00F102FB"/>
    <w:rsid w:val="00F15E2B"/>
    <w:rsid w:val="00F16B0F"/>
    <w:rsid w:val="00F21440"/>
    <w:rsid w:val="00F26516"/>
    <w:rsid w:val="00F267BD"/>
    <w:rsid w:val="00F41C7A"/>
    <w:rsid w:val="00F604D1"/>
    <w:rsid w:val="00F6086F"/>
    <w:rsid w:val="00F67B24"/>
    <w:rsid w:val="00F80577"/>
    <w:rsid w:val="00F80D6F"/>
    <w:rsid w:val="00F972FA"/>
    <w:rsid w:val="00FA3426"/>
    <w:rsid w:val="00FB0429"/>
    <w:rsid w:val="00FD6FD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E878"/>
  <w15:chartTrackingRefBased/>
  <w15:docId w15:val="{B0AC0BF4-1438-4765-B221-9F09E76C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B02"/>
    <w:rPr>
      <w:rFonts w:eastAsiaTheme="minorEastAsia"/>
      <w:lang w:eastAsia="en-HK"/>
    </w:rPr>
  </w:style>
  <w:style w:type="paragraph" w:styleId="Heading1">
    <w:name w:val="heading 1"/>
    <w:basedOn w:val="Normal"/>
    <w:link w:val="Heading1Char"/>
    <w:uiPriority w:val="9"/>
    <w:qFormat/>
    <w:rsid w:val="009F2C0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2">
    <w:name w:val="heading 2"/>
    <w:basedOn w:val="Normal"/>
    <w:next w:val="Normal"/>
    <w:link w:val="Heading2Char"/>
    <w:uiPriority w:val="9"/>
    <w:semiHidden/>
    <w:unhideWhenUsed/>
    <w:qFormat/>
    <w:rsid w:val="001B0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9BD"/>
    <w:rPr>
      <w:color w:val="0563C1" w:themeColor="hyperlink"/>
      <w:u w:val="single"/>
    </w:rPr>
  </w:style>
  <w:style w:type="character" w:styleId="UnresolvedMention">
    <w:name w:val="Unresolved Mention"/>
    <w:basedOn w:val="DefaultParagraphFont"/>
    <w:uiPriority w:val="99"/>
    <w:semiHidden/>
    <w:unhideWhenUsed/>
    <w:rsid w:val="005669BD"/>
    <w:rPr>
      <w:color w:val="605E5C"/>
      <w:shd w:val="clear" w:color="auto" w:fill="E1DFDD"/>
    </w:rPr>
  </w:style>
  <w:style w:type="paragraph" w:styleId="NormalWeb">
    <w:name w:val="Normal (Web)"/>
    <w:basedOn w:val="Normal"/>
    <w:uiPriority w:val="99"/>
    <w:unhideWhenUsed/>
    <w:rsid w:val="009F2C0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9F2C09"/>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1B048F"/>
    <w:rPr>
      <w:rFonts w:asciiTheme="majorHAnsi" w:eastAsiaTheme="majorEastAsia" w:hAnsiTheme="majorHAnsi" w:cstheme="majorBidi"/>
      <w:color w:val="2F5496" w:themeColor="accent1" w:themeShade="BF"/>
      <w:sz w:val="26"/>
      <w:szCs w:val="26"/>
      <w:lang w:eastAsia="en-HK"/>
    </w:rPr>
  </w:style>
  <w:style w:type="character" w:styleId="Strong">
    <w:name w:val="Strong"/>
    <w:basedOn w:val="DefaultParagraphFont"/>
    <w:uiPriority w:val="22"/>
    <w:qFormat/>
    <w:rsid w:val="00C8632E"/>
    <w:rPr>
      <w:b/>
      <w:bCs/>
    </w:rPr>
  </w:style>
  <w:style w:type="character" w:styleId="Emphasis">
    <w:name w:val="Emphasis"/>
    <w:basedOn w:val="DefaultParagraphFont"/>
    <w:uiPriority w:val="20"/>
    <w:qFormat/>
    <w:rsid w:val="00C8632E"/>
    <w:rPr>
      <w:i/>
      <w:iCs/>
    </w:rPr>
  </w:style>
  <w:style w:type="paragraph" w:customStyle="1" w:styleId="note-body">
    <w:name w:val="note-body"/>
    <w:basedOn w:val="Normal"/>
    <w:rsid w:val="00B31CB2"/>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557">
      <w:bodyDiv w:val="1"/>
      <w:marLeft w:val="0"/>
      <w:marRight w:val="0"/>
      <w:marTop w:val="0"/>
      <w:marBottom w:val="0"/>
      <w:divBdr>
        <w:top w:val="none" w:sz="0" w:space="0" w:color="auto"/>
        <w:left w:val="none" w:sz="0" w:space="0" w:color="auto"/>
        <w:bottom w:val="none" w:sz="0" w:space="0" w:color="auto"/>
        <w:right w:val="none" w:sz="0" w:space="0" w:color="auto"/>
      </w:divBdr>
    </w:div>
    <w:div w:id="181675371">
      <w:bodyDiv w:val="1"/>
      <w:marLeft w:val="0"/>
      <w:marRight w:val="0"/>
      <w:marTop w:val="0"/>
      <w:marBottom w:val="0"/>
      <w:divBdr>
        <w:top w:val="none" w:sz="0" w:space="0" w:color="auto"/>
        <w:left w:val="none" w:sz="0" w:space="0" w:color="auto"/>
        <w:bottom w:val="none" w:sz="0" w:space="0" w:color="auto"/>
        <w:right w:val="none" w:sz="0" w:space="0" w:color="auto"/>
      </w:divBdr>
    </w:div>
    <w:div w:id="235022385">
      <w:bodyDiv w:val="1"/>
      <w:marLeft w:val="0"/>
      <w:marRight w:val="0"/>
      <w:marTop w:val="0"/>
      <w:marBottom w:val="0"/>
      <w:divBdr>
        <w:top w:val="none" w:sz="0" w:space="0" w:color="auto"/>
        <w:left w:val="none" w:sz="0" w:space="0" w:color="auto"/>
        <w:bottom w:val="none" w:sz="0" w:space="0" w:color="auto"/>
        <w:right w:val="none" w:sz="0" w:space="0" w:color="auto"/>
      </w:divBdr>
    </w:div>
    <w:div w:id="259607773">
      <w:bodyDiv w:val="1"/>
      <w:marLeft w:val="0"/>
      <w:marRight w:val="0"/>
      <w:marTop w:val="0"/>
      <w:marBottom w:val="0"/>
      <w:divBdr>
        <w:top w:val="none" w:sz="0" w:space="0" w:color="auto"/>
        <w:left w:val="none" w:sz="0" w:space="0" w:color="auto"/>
        <w:bottom w:val="none" w:sz="0" w:space="0" w:color="auto"/>
        <w:right w:val="none" w:sz="0" w:space="0" w:color="auto"/>
      </w:divBdr>
    </w:div>
    <w:div w:id="302470115">
      <w:bodyDiv w:val="1"/>
      <w:marLeft w:val="0"/>
      <w:marRight w:val="0"/>
      <w:marTop w:val="0"/>
      <w:marBottom w:val="0"/>
      <w:divBdr>
        <w:top w:val="none" w:sz="0" w:space="0" w:color="auto"/>
        <w:left w:val="none" w:sz="0" w:space="0" w:color="auto"/>
        <w:bottom w:val="none" w:sz="0" w:space="0" w:color="auto"/>
        <w:right w:val="none" w:sz="0" w:space="0" w:color="auto"/>
      </w:divBdr>
    </w:div>
    <w:div w:id="354313368">
      <w:bodyDiv w:val="1"/>
      <w:marLeft w:val="0"/>
      <w:marRight w:val="0"/>
      <w:marTop w:val="0"/>
      <w:marBottom w:val="0"/>
      <w:divBdr>
        <w:top w:val="none" w:sz="0" w:space="0" w:color="auto"/>
        <w:left w:val="none" w:sz="0" w:space="0" w:color="auto"/>
        <w:bottom w:val="none" w:sz="0" w:space="0" w:color="auto"/>
        <w:right w:val="none" w:sz="0" w:space="0" w:color="auto"/>
      </w:divBdr>
    </w:div>
    <w:div w:id="424150524">
      <w:bodyDiv w:val="1"/>
      <w:marLeft w:val="0"/>
      <w:marRight w:val="0"/>
      <w:marTop w:val="0"/>
      <w:marBottom w:val="0"/>
      <w:divBdr>
        <w:top w:val="none" w:sz="0" w:space="0" w:color="auto"/>
        <w:left w:val="none" w:sz="0" w:space="0" w:color="auto"/>
        <w:bottom w:val="none" w:sz="0" w:space="0" w:color="auto"/>
        <w:right w:val="none" w:sz="0" w:space="0" w:color="auto"/>
      </w:divBdr>
    </w:div>
    <w:div w:id="568148625">
      <w:bodyDiv w:val="1"/>
      <w:marLeft w:val="0"/>
      <w:marRight w:val="0"/>
      <w:marTop w:val="0"/>
      <w:marBottom w:val="0"/>
      <w:divBdr>
        <w:top w:val="none" w:sz="0" w:space="0" w:color="auto"/>
        <w:left w:val="none" w:sz="0" w:space="0" w:color="auto"/>
        <w:bottom w:val="none" w:sz="0" w:space="0" w:color="auto"/>
        <w:right w:val="none" w:sz="0" w:space="0" w:color="auto"/>
      </w:divBdr>
    </w:div>
    <w:div w:id="597450461">
      <w:bodyDiv w:val="1"/>
      <w:marLeft w:val="0"/>
      <w:marRight w:val="0"/>
      <w:marTop w:val="0"/>
      <w:marBottom w:val="0"/>
      <w:divBdr>
        <w:top w:val="none" w:sz="0" w:space="0" w:color="auto"/>
        <w:left w:val="none" w:sz="0" w:space="0" w:color="auto"/>
        <w:bottom w:val="none" w:sz="0" w:space="0" w:color="auto"/>
        <w:right w:val="none" w:sz="0" w:space="0" w:color="auto"/>
      </w:divBdr>
    </w:div>
    <w:div w:id="627321559">
      <w:bodyDiv w:val="1"/>
      <w:marLeft w:val="0"/>
      <w:marRight w:val="0"/>
      <w:marTop w:val="0"/>
      <w:marBottom w:val="0"/>
      <w:divBdr>
        <w:top w:val="none" w:sz="0" w:space="0" w:color="auto"/>
        <w:left w:val="none" w:sz="0" w:space="0" w:color="auto"/>
        <w:bottom w:val="none" w:sz="0" w:space="0" w:color="auto"/>
        <w:right w:val="none" w:sz="0" w:space="0" w:color="auto"/>
      </w:divBdr>
    </w:div>
    <w:div w:id="835923137">
      <w:bodyDiv w:val="1"/>
      <w:marLeft w:val="0"/>
      <w:marRight w:val="0"/>
      <w:marTop w:val="0"/>
      <w:marBottom w:val="0"/>
      <w:divBdr>
        <w:top w:val="none" w:sz="0" w:space="0" w:color="auto"/>
        <w:left w:val="none" w:sz="0" w:space="0" w:color="auto"/>
        <w:bottom w:val="none" w:sz="0" w:space="0" w:color="auto"/>
        <w:right w:val="none" w:sz="0" w:space="0" w:color="auto"/>
      </w:divBdr>
    </w:div>
    <w:div w:id="974720120">
      <w:bodyDiv w:val="1"/>
      <w:marLeft w:val="0"/>
      <w:marRight w:val="0"/>
      <w:marTop w:val="0"/>
      <w:marBottom w:val="0"/>
      <w:divBdr>
        <w:top w:val="none" w:sz="0" w:space="0" w:color="auto"/>
        <w:left w:val="none" w:sz="0" w:space="0" w:color="auto"/>
        <w:bottom w:val="none" w:sz="0" w:space="0" w:color="auto"/>
        <w:right w:val="none" w:sz="0" w:space="0" w:color="auto"/>
      </w:divBdr>
    </w:div>
    <w:div w:id="1077439026">
      <w:bodyDiv w:val="1"/>
      <w:marLeft w:val="0"/>
      <w:marRight w:val="0"/>
      <w:marTop w:val="0"/>
      <w:marBottom w:val="0"/>
      <w:divBdr>
        <w:top w:val="none" w:sz="0" w:space="0" w:color="auto"/>
        <w:left w:val="none" w:sz="0" w:space="0" w:color="auto"/>
        <w:bottom w:val="none" w:sz="0" w:space="0" w:color="auto"/>
        <w:right w:val="none" w:sz="0" w:space="0" w:color="auto"/>
      </w:divBdr>
    </w:div>
    <w:div w:id="1330060534">
      <w:bodyDiv w:val="1"/>
      <w:marLeft w:val="0"/>
      <w:marRight w:val="0"/>
      <w:marTop w:val="0"/>
      <w:marBottom w:val="0"/>
      <w:divBdr>
        <w:top w:val="none" w:sz="0" w:space="0" w:color="auto"/>
        <w:left w:val="none" w:sz="0" w:space="0" w:color="auto"/>
        <w:bottom w:val="none" w:sz="0" w:space="0" w:color="auto"/>
        <w:right w:val="none" w:sz="0" w:space="0" w:color="auto"/>
      </w:divBdr>
    </w:div>
    <w:div w:id="1498840485">
      <w:bodyDiv w:val="1"/>
      <w:marLeft w:val="0"/>
      <w:marRight w:val="0"/>
      <w:marTop w:val="0"/>
      <w:marBottom w:val="0"/>
      <w:divBdr>
        <w:top w:val="none" w:sz="0" w:space="0" w:color="auto"/>
        <w:left w:val="none" w:sz="0" w:space="0" w:color="auto"/>
        <w:bottom w:val="none" w:sz="0" w:space="0" w:color="auto"/>
        <w:right w:val="none" w:sz="0" w:space="0" w:color="auto"/>
      </w:divBdr>
    </w:div>
    <w:div w:id="1609463440">
      <w:bodyDiv w:val="1"/>
      <w:marLeft w:val="0"/>
      <w:marRight w:val="0"/>
      <w:marTop w:val="0"/>
      <w:marBottom w:val="0"/>
      <w:divBdr>
        <w:top w:val="none" w:sz="0" w:space="0" w:color="auto"/>
        <w:left w:val="none" w:sz="0" w:space="0" w:color="auto"/>
        <w:bottom w:val="none" w:sz="0" w:space="0" w:color="auto"/>
        <w:right w:val="none" w:sz="0" w:space="0" w:color="auto"/>
      </w:divBdr>
    </w:div>
    <w:div w:id="1737321096">
      <w:bodyDiv w:val="1"/>
      <w:marLeft w:val="0"/>
      <w:marRight w:val="0"/>
      <w:marTop w:val="0"/>
      <w:marBottom w:val="0"/>
      <w:divBdr>
        <w:top w:val="none" w:sz="0" w:space="0" w:color="auto"/>
        <w:left w:val="none" w:sz="0" w:space="0" w:color="auto"/>
        <w:bottom w:val="none" w:sz="0" w:space="0" w:color="auto"/>
        <w:right w:val="none" w:sz="0" w:space="0" w:color="auto"/>
      </w:divBdr>
    </w:div>
    <w:div w:id="1771660164">
      <w:bodyDiv w:val="1"/>
      <w:marLeft w:val="0"/>
      <w:marRight w:val="0"/>
      <w:marTop w:val="0"/>
      <w:marBottom w:val="0"/>
      <w:divBdr>
        <w:top w:val="none" w:sz="0" w:space="0" w:color="auto"/>
        <w:left w:val="none" w:sz="0" w:space="0" w:color="auto"/>
        <w:bottom w:val="none" w:sz="0" w:space="0" w:color="auto"/>
        <w:right w:val="none" w:sz="0" w:space="0" w:color="auto"/>
      </w:divBdr>
    </w:div>
    <w:div w:id="209566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pyright.gov/fair-use/summaries/drseuss-comicmix-9thcir2020.pdf" TargetMode="External"/><Relationship Id="rId13" Type="http://schemas.openxmlformats.org/officeDocument/2006/relationships/hyperlink" Target="https://www.reuters.com/legal/thomson-reuters-ai-copyright-dispute-must-go-trial-judge-says-2023-09-26/" TargetMode="External"/><Relationship Id="rId18" Type="http://schemas.openxmlformats.org/officeDocument/2006/relationships/hyperlink" Target="https://www.businessinsider.com/data-leverage-harry-potter-test-putting-value-data-ai-models-2023-8" TargetMode="External"/><Relationship Id="rId26" Type="http://schemas.openxmlformats.org/officeDocument/2006/relationships/hyperlink" Target="https://www.smashwords.com/" TargetMode="External"/><Relationship Id="rId3" Type="http://schemas.openxmlformats.org/officeDocument/2006/relationships/settings" Target="settings.xml"/><Relationship Id="rId21" Type="http://schemas.openxmlformats.org/officeDocument/2006/relationships/hyperlink" Target="https://theconversation.com/researchers-warn-we-could-run-out-of-data-to-train-ai-by-2026-what-then-216741" TargetMode="External"/><Relationship Id="rId7" Type="http://schemas.openxmlformats.org/officeDocument/2006/relationships/hyperlink" Target="https://www.regulations.gov/comment/COLC-2023-0006-8767" TargetMode="External"/><Relationship Id="rId12" Type="http://schemas.openxmlformats.org/officeDocument/2006/relationships/hyperlink" Target="https://cases.justia.com/federal/district-courts/delaware/dedce/1:2020cv00613/72109/547/0.pdf?ts=1695742638" TargetMode="External"/><Relationship Id="rId17" Type="http://schemas.openxmlformats.org/officeDocument/2006/relationships/hyperlink" Target="https://share.hsforms.com/1_OuT5tfFSpic89PqN6r1CQ4sk30" TargetMode="External"/><Relationship Id="rId25" Type="http://schemas.openxmlformats.org/officeDocument/2006/relationships/hyperlink" Target="https://www.theguardian.com/books/2016/sep/28/google-swallows-11000-novels-to-improve-ais-conversation" TargetMode="External"/><Relationship Id="rId2" Type="http://schemas.openxmlformats.org/officeDocument/2006/relationships/styles" Target="styles.xml"/><Relationship Id="rId16" Type="http://schemas.openxmlformats.org/officeDocument/2006/relationships/hyperlink" Target="https://www.businessinsider.com/ai-image-prompt-for-african-workers-depicts-harmful-stereotypes-2023-4" TargetMode="External"/><Relationship Id="rId20" Type="http://schemas.openxmlformats.org/officeDocument/2006/relationships/hyperlink" Target="https://arxiv.org/abs/2307.01850"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regulations.gov/comment/NTIA-2023-0005-0998" TargetMode="External"/><Relationship Id="rId11" Type="http://schemas.openxmlformats.org/officeDocument/2006/relationships/image" Target="media/image1.png"/><Relationship Id="rId24" Type="http://schemas.openxmlformats.org/officeDocument/2006/relationships/hyperlink" Target="https://www.theverge.com/2016/3/24/11297050/tay-microsoft-chatbot-racist" TargetMode="External"/><Relationship Id="rId5" Type="http://schemas.openxmlformats.org/officeDocument/2006/relationships/hyperlink" Target="http://www.crowcroft.net/portfolio/" TargetMode="External"/><Relationship Id="rId15" Type="http://schemas.openxmlformats.org/officeDocument/2006/relationships/hyperlink" Target="https://www.businessinsider.com/openai-gptbot-ccbot-more-companies-block-ai-web-crawlers-2023-9" TargetMode="External"/><Relationship Id="rId23" Type="http://schemas.openxmlformats.org/officeDocument/2006/relationships/hyperlink" Target="https://laion.ai/blog/laion-5b/" TargetMode="External"/><Relationship Id="rId28" Type="http://schemas.openxmlformats.org/officeDocument/2006/relationships/hyperlink" Target="https://arstechnica.com/information-technology/2023/02/researchers-extract-training-images-from-stable-diffusion-but-its-difficult/" TargetMode="External"/><Relationship Id="rId10" Type="http://schemas.openxmlformats.org/officeDocument/2006/relationships/hyperlink" Target="https://www.thewrap.com/study-finds-chatgpt-drives-down-freelance-work-pay/" TargetMode="External"/><Relationship Id="rId19" Type="http://schemas.openxmlformats.org/officeDocument/2006/relationships/hyperlink" Target="https://www.businessinsider.com/how-to-create-ai-materials-resources-guide-2023-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l.acm.org/doi/10.1145/3600211.3604681" TargetMode="External"/><Relationship Id="rId14" Type="http://schemas.openxmlformats.org/officeDocument/2006/relationships/hyperlink" Target="https://www.businessinsider.com/openai-dalle-opt-out-process-artists-enraging-2023-9\" TargetMode="External"/><Relationship Id="rId22" Type="http://schemas.openxmlformats.org/officeDocument/2006/relationships/hyperlink" Target="https://www.sciencefocus.com/future-technology/gpt-3" TargetMode="External"/><Relationship Id="rId27" Type="http://schemas.openxmlformats.org/officeDocument/2006/relationships/hyperlink" Target="https://uscode.house.gov/view.xhtml?hl=false&amp;edition=prelim&amp;req=granuleid%3AUSC-prelim-title17-section10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17</Pages>
  <Words>10825</Words>
  <Characters>61709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Crowcroft</dc:creator>
  <cp:keywords/>
  <dc:description/>
  <cp:lastModifiedBy>John Crowcroft</cp:lastModifiedBy>
  <cp:revision>263</cp:revision>
  <dcterms:created xsi:type="dcterms:W3CDTF">2023-11-15T20:39:00Z</dcterms:created>
  <dcterms:modified xsi:type="dcterms:W3CDTF">2023-11-29T12:38:00Z</dcterms:modified>
</cp:coreProperties>
</file>