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E2EB1" w14:textId="51EDFACB" w:rsidR="00D63136" w:rsidRDefault="00CD70F3">
      <w:r>
        <w:t>Cyera John</w:t>
      </w:r>
    </w:p>
    <w:p w14:paraId="7436881F" w14:textId="7F3767BD" w:rsidR="00CD70F3" w:rsidRDefault="00CD70F3">
      <w:r>
        <w:t>CSCI 271 001</w:t>
      </w:r>
    </w:p>
    <w:p w14:paraId="4031FEA6" w14:textId="77777777" w:rsidR="00CD70F3" w:rsidRDefault="00CD70F3"/>
    <w:p w14:paraId="2E23118D" w14:textId="1B2683C3" w:rsidR="00513109" w:rsidRDefault="00513109" w:rsidP="00513109">
      <w:pPr>
        <w:ind w:firstLine="720"/>
      </w:pPr>
      <w:r>
        <w:t>I was assigned to write a java program that calculates the final grade out of a list of grades. We can use this in the future to calculate our actual final grade for the course. This was meant to be a beginner assignment to learn and get familiar with Java.</w:t>
      </w:r>
    </w:p>
    <w:p w14:paraId="2FA2E859" w14:textId="38D276AE" w:rsidR="00513109" w:rsidRDefault="00513109" w:rsidP="00513109">
      <w:pPr>
        <w:ind w:firstLine="720"/>
      </w:pPr>
      <w:r>
        <w:t>I started out a little confused on how to redirect the I/</w:t>
      </w:r>
      <w:proofErr w:type="gramStart"/>
      <w:r>
        <w:t>O</w:t>
      </w:r>
      <w:proofErr w:type="gramEnd"/>
      <w:r>
        <w:t xml:space="preserve"> but I looked through the examples from class and was able to utilize the </w:t>
      </w:r>
      <w:proofErr w:type="spellStart"/>
      <w:proofErr w:type="gramStart"/>
      <w:r>
        <w:t>nextInt</w:t>
      </w:r>
      <w:proofErr w:type="spellEnd"/>
      <w:r>
        <w:t>(</w:t>
      </w:r>
      <w:proofErr w:type="gramEnd"/>
      <w:r>
        <w:t xml:space="preserve">) function. I put this into two </w:t>
      </w:r>
      <w:proofErr w:type="gramStart"/>
      <w:r>
        <w:t>separate</w:t>
      </w:r>
      <w:proofErr w:type="gramEnd"/>
      <w:r>
        <w:t xml:space="preserve"> for loops so that it could grab 7 numbers two times. Then outside of those loops I averaged the first set of 7 scores for the assignments, and the second set for the tests. After this I grabbed the final two numbers, one being the midterm and the other the final exam. We can either type in the scores manually or pipe them in from a file, I did the file method because I felt it was faster. After grabbing all my </w:t>
      </w:r>
      <w:proofErr w:type="gramStart"/>
      <w:r>
        <w:t>numbers</w:t>
      </w:r>
      <w:proofErr w:type="gramEnd"/>
      <w:r>
        <w:t xml:space="preserve"> I put them into the given letters on the syllabus used for calculation and began creating if and else-if statements for different scenarios. If the combination of tests and exams fell below 60 it was an automatic </w:t>
      </w:r>
      <w:proofErr w:type="gramStart"/>
      <w:r>
        <w:t>fail</w:t>
      </w:r>
      <w:proofErr w:type="gramEnd"/>
      <w:r>
        <w:t xml:space="preserve">. The calculations were different for if the combination was between 60%-80% and higher than 80%. In between these statements I would assign a grade based on the grading scheme also listed in the syllabus. I didn’t realize that </w:t>
      </w:r>
      <w:proofErr w:type="spellStart"/>
      <w:proofErr w:type="gramStart"/>
      <w:r>
        <w:t>nextInt</w:t>
      </w:r>
      <w:proofErr w:type="spellEnd"/>
      <w:r>
        <w:t>(</w:t>
      </w:r>
      <w:proofErr w:type="gramEnd"/>
      <w:r>
        <w:t xml:space="preserve">) would continue to add numbers in a loop as I assumed it would only grab one. The end output says the numerical grade you </w:t>
      </w:r>
      <w:proofErr w:type="gramStart"/>
      <w:r>
        <w:t>got</w:t>
      </w:r>
      <w:proofErr w:type="gramEnd"/>
      <w:r>
        <w:t xml:space="preserve"> and the letter grade assigned to it.</w:t>
      </w:r>
    </w:p>
    <w:p w14:paraId="4633B51D" w14:textId="0A93633E" w:rsidR="00513109" w:rsidRDefault="00513109" w:rsidP="00513109">
      <w:pPr>
        <w:ind w:firstLine="720"/>
      </w:pPr>
      <w:r>
        <w:t>The</w:t>
      </w:r>
      <w:r w:rsidR="002A14A0">
        <w:t>re are</w:t>
      </w:r>
      <w:r>
        <w:t xml:space="preserve"> bug</w:t>
      </w:r>
      <w:r w:rsidR="002A14A0">
        <w:t>s and limitations to this program. The bug</w:t>
      </w:r>
      <w:r>
        <w:t xml:space="preserve"> lie</w:t>
      </w:r>
      <w:r w:rsidR="00887DC9">
        <w:t xml:space="preserve">s </w:t>
      </w:r>
      <w:r>
        <w:t>in the original E calculation</w:t>
      </w:r>
      <w:r w:rsidR="00887DC9">
        <w:t>. The final grade answer should be between 0-100 and dividing everything by 70 in the formula took the answer outside of that scope. Upon switching it to decimal format as it is supposed to be divided by 70%, I was able to get the correct calculations.</w:t>
      </w:r>
      <w:r w:rsidR="002A14A0">
        <w:t xml:space="preserve"> Limitations include if someone has more than 7 assignments or test scores. If midterm or final was null this is another limitation. </w:t>
      </w:r>
      <w:r w:rsidR="00887DC9">
        <w:t xml:space="preserve"> </w:t>
      </w:r>
    </w:p>
    <w:sectPr w:rsidR="005131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8FB"/>
    <w:rsid w:val="002A14A0"/>
    <w:rsid w:val="0047051F"/>
    <w:rsid w:val="00513109"/>
    <w:rsid w:val="00674ED2"/>
    <w:rsid w:val="00887DC9"/>
    <w:rsid w:val="009E34A5"/>
    <w:rsid w:val="00CD70F3"/>
    <w:rsid w:val="00D63136"/>
    <w:rsid w:val="00F218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B0B56"/>
  <w15:chartTrackingRefBased/>
  <w15:docId w15:val="{8C886E3A-21B3-452C-9840-0D168FEB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1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1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1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1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1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1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1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1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1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1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1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1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1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1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1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1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1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18FB"/>
    <w:rPr>
      <w:rFonts w:eastAsiaTheme="majorEastAsia" w:cstheme="majorBidi"/>
      <w:color w:val="272727" w:themeColor="text1" w:themeTint="D8"/>
    </w:rPr>
  </w:style>
  <w:style w:type="paragraph" w:styleId="Title">
    <w:name w:val="Title"/>
    <w:basedOn w:val="Normal"/>
    <w:next w:val="Normal"/>
    <w:link w:val="TitleChar"/>
    <w:uiPriority w:val="10"/>
    <w:qFormat/>
    <w:rsid w:val="00F21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1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1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1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18FB"/>
    <w:pPr>
      <w:spacing w:before="160"/>
      <w:jc w:val="center"/>
    </w:pPr>
    <w:rPr>
      <w:i/>
      <w:iCs/>
      <w:color w:val="404040" w:themeColor="text1" w:themeTint="BF"/>
    </w:rPr>
  </w:style>
  <w:style w:type="character" w:customStyle="1" w:styleId="QuoteChar">
    <w:name w:val="Quote Char"/>
    <w:basedOn w:val="DefaultParagraphFont"/>
    <w:link w:val="Quote"/>
    <w:uiPriority w:val="29"/>
    <w:rsid w:val="00F218FB"/>
    <w:rPr>
      <w:i/>
      <w:iCs/>
      <w:color w:val="404040" w:themeColor="text1" w:themeTint="BF"/>
    </w:rPr>
  </w:style>
  <w:style w:type="paragraph" w:styleId="ListParagraph">
    <w:name w:val="List Paragraph"/>
    <w:basedOn w:val="Normal"/>
    <w:uiPriority w:val="34"/>
    <w:qFormat/>
    <w:rsid w:val="00F218FB"/>
    <w:pPr>
      <w:ind w:left="720"/>
      <w:contextualSpacing/>
    </w:pPr>
  </w:style>
  <w:style w:type="character" w:styleId="IntenseEmphasis">
    <w:name w:val="Intense Emphasis"/>
    <w:basedOn w:val="DefaultParagraphFont"/>
    <w:uiPriority w:val="21"/>
    <w:qFormat/>
    <w:rsid w:val="00F218FB"/>
    <w:rPr>
      <w:i/>
      <w:iCs/>
      <w:color w:val="0F4761" w:themeColor="accent1" w:themeShade="BF"/>
    </w:rPr>
  </w:style>
  <w:style w:type="paragraph" w:styleId="IntenseQuote">
    <w:name w:val="Intense Quote"/>
    <w:basedOn w:val="Normal"/>
    <w:next w:val="Normal"/>
    <w:link w:val="IntenseQuoteChar"/>
    <w:uiPriority w:val="30"/>
    <w:qFormat/>
    <w:rsid w:val="00F21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18FB"/>
    <w:rPr>
      <w:i/>
      <w:iCs/>
      <w:color w:val="0F4761" w:themeColor="accent1" w:themeShade="BF"/>
    </w:rPr>
  </w:style>
  <w:style w:type="character" w:styleId="IntenseReference">
    <w:name w:val="Intense Reference"/>
    <w:basedOn w:val="DefaultParagraphFont"/>
    <w:uiPriority w:val="32"/>
    <w:qFormat/>
    <w:rsid w:val="00F218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412</Words>
  <Characters>1568</Characters>
  <Application>Microsoft Office Word</Application>
  <DocSecurity>0</DocSecurity>
  <Lines>261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Cyera J</dc:creator>
  <cp:keywords/>
  <dc:description/>
  <cp:lastModifiedBy>John, Cyera J</cp:lastModifiedBy>
  <cp:revision>4</cp:revision>
  <dcterms:created xsi:type="dcterms:W3CDTF">2026-01-23T15:33:00Z</dcterms:created>
  <dcterms:modified xsi:type="dcterms:W3CDTF">2026-01-23T16:43:00Z</dcterms:modified>
</cp:coreProperties>
</file>