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31C" w:rsidRDefault="0044631C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SECTION A</w:t>
      </w:r>
    </w:p>
    <w:p w:rsidR="0044631C" w:rsidRDefault="0044631C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MULTIPLE CHOICE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Pneumatics primarily uses which medium for power transmission?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A. Water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Oil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C. Compressed air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D. Steam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Which of the following is </w:t>
      </w:r>
      <w:r w:rsidRPr="00514AD6">
        <w:rPr>
          <w:rFonts w:ascii="Times New Roman" w:eastAsia="Times New Roman" w:hAnsi="Times New Roman" w:cs="Times New Roman"/>
          <w:i/>
          <w:iCs/>
          <w:sz w:val="24"/>
          <w:szCs w:val="24"/>
        </w:rPr>
        <w:t>NOT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 primary function of a hydraulic reservoir?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A. Dissipating heat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Air separation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C. Fluid compression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D. Contamination settling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4/3 valve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has: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A. 4 ports, 3 positions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3 ports, 4 positions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C. 4 paths, 3 actuators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D. 3 ports, 4 switching signals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4.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 hydraulic hose must be selected based on</w:t>
      </w:r>
      <w:proofErr w:type="gramStart"/>
      <w:r w:rsidRPr="00514AD6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514AD6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and appearance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Pressure rating, temperature, fluid compatibility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C. The brand name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D. Weight only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5.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Which pump type delivers </w:t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constant flow regardless of pressure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A. Centrifugal pump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Gear pump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514AD6">
        <w:rPr>
          <w:rFonts w:ascii="Times New Roman" w:eastAsia="Times New Roman" w:hAnsi="Times New Roman" w:cs="Times New Roman"/>
          <w:sz w:val="24"/>
          <w:szCs w:val="24"/>
        </w:rPr>
        <w:t>Rotodynamic</w:t>
      </w:r>
      <w:proofErr w:type="spellEnd"/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pump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D. Dynamic pump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B (a positive displacement pump)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6.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flow control valve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is used to: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A. Change fluid type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Control actuator speed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C. Store hydraulic fluid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D. Increase compressor horsepower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7.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Which fitting is commonly used for </w:t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quick assembly without tools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A. Threaded fitting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Barbed fitting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C. Push-to-connect fitting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D. Compression fitting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8.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In indirect control, the actuator movement is triggered by: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A. Direct push button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Manual valve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C. Relay or solenoid control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D. Mechanical steering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9.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 flow sensor that uses </w:t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heat transfer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to measure flow is known as</w:t>
      </w:r>
      <w:proofErr w:type="gramStart"/>
      <w:r w:rsidRPr="00514AD6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A. Electromagnetic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Thermal mass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C. Turbine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D. Ultrasonic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10.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Which device stores pressurized fluid energy in a hydraulic system?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A. Pump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Accumulator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C. Cylinder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D. Motor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052771" w:rsidRPr="00514AD6" w:rsidRDefault="00052771" w:rsidP="00052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4A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TRUE OR FALSE QUESTIONS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Hydraulics uses a compressible fluid to transmit power.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(Hydraulics uses non-compressible liquids)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Pneumatic systems usually operate at lower pressures than hydraulic systems.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Filters in hydraulic systems remove contaminants to protect components.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4.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 double-acting cylinder has only one port.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5.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Cavitation is a common cause of pump failure.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All hose fittings in pneumatic systems require crimping.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(e.g., push-to-connect require no crimping)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7.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Flow control valves are used to regulate actuator speed.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8.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Hydraulic flanges are not suitable for high-pressure applications.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9.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Workplace ergonomics includes the correct use of furniture and layout design.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10.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Indirect control uses electrical or logic elements to control pneumatic actuators.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052771" w:rsidRPr="00514AD6" w:rsidRDefault="00052771" w:rsidP="00052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52771" w:rsidRPr="00514AD6" w:rsidRDefault="00052771" w:rsidP="00052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4AD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514A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 FILL IN THE BLANK QUESTIONS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The device used to measure fluid pressure in hydraulic and pneumatic systems is called a ____________.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Pressure gauge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 ____________ is used to reduce and maintain a set output pressure in a circuit.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Pressure-reducing valve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Pneumatic actuators convert compressed air energy into ____________ or ____________ motion.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Linear / rotary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4.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 ____________ pump traps a fixed volume of fluid and forces it through the discharge line.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Positive displacement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5.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Threaded connections require ____________ tape or sealant to prevent leaks.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Teflon (or thread sealant)</w:t>
      </w:r>
    </w:p>
    <w:p w:rsidR="00052771" w:rsidRPr="00514AD6" w:rsidRDefault="00052771" w:rsidP="00052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4A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MATCHING QUESTIONS</w:t>
      </w:r>
    </w:p>
    <w:p w:rsidR="00052771" w:rsidRPr="00514AD6" w:rsidRDefault="00052771" w:rsidP="000527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4AD6">
        <w:rPr>
          <w:rFonts w:ascii="Times New Roman" w:eastAsia="Times New Roman" w:hAnsi="Times New Roman" w:cs="Times New Roman"/>
          <w:b/>
          <w:bCs/>
          <w:sz w:val="27"/>
          <w:szCs w:val="27"/>
        </w:rPr>
        <w:t>Match COLUMN A with COLUMN 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4641"/>
      </w:tblGrid>
      <w:tr w:rsidR="00052771" w:rsidRPr="00514AD6" w:rsidTr="00B71C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2771" w:rsidRPr="00514AD6" w:rsidRDefault="00052771" w:rsidP="00B71C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A</w:t>
            </w:r>
          </w:p>
        </w:tc>
        <w:tc>
          <w:tcPr>
            <w:tcW w:w="0" w:type="auto"/>
            <w:vAlign w:val="center"/>
            <w:hideMark/>
          </w:tcPr>
          <w:p w:rsidR="00052771" w:rsidRPr="00514AD6" w:rsidRDefault="00052771" w:rsidP="00B71C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B</w:t>
            </w:r>
          </w:p>
        </w:tc>
      </w:tr>
      <w:tr w:rsidR="00052771" w:rsidRPr="00514AD6" w:rsidTr="00B71C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771" w:rsidRPr="00514AD6" w:rsidRDefault="00052771" w:rsidP="00B71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1. Accumulator</w:t>
            </w:r>
          </w:p>
        </w:tc>
        <w:tc>
          <w:tcPr>
            <w:tcW w:w="0" w:type="auto"/>
            <w:vAlign w:val="center"/>
            <w:hideMark/>
          </w:tcPr>
          <w:p w:rsidR="00052771" w:rsidRPr="00514AD6" w:rsidRDefault="00052771" w:rsidP="00B71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A. Stores pressurized fluid energy</w:t>
            </w:r>
          </w:p>
        </w:tc>
      </w:tr>
      <w:tr w:rsidR="00052771" w:rsidRPr="00514AD6" w:rsidTr="00B71C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771" w:rsidRPr="00514AD6" w:rsidRDefault="00052771" w:rsidP="00B71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2. Compressor</w:t>
            </w:r>
          </w:p>
        </w:tc>
        <w:tc>
          <w:tcPr>
            <w:tcW w:w="0" w:type="auto"/>
            <w:vAlign w:val="center"/>
            <w:hideMark/>
          </w:tcPr>
          <w:p w:rsidR="00052771" w:rsidRPr="00514AD6" w:rsidRDefault="00052771" w:rsidP="00B71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B. Converts mechanical power into air pressure</w:t>
            </w:r>
          </w:p>
        </w:tc>
      </w:tr>
      <w:tr w:rsidR="00052771" w:rsidRPr="00514AD6" w:rsidTr="00B71C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771" w:rsidRPr="00514AD6" w:rsidRDefault="00052771" w:rsidP="00B71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3. Flow sensor</w:t>
            </w:r>
          </w:p>
        </w:tc>
        <w:tc>
          <w:tcPr>
            <w:tcW w:w="0" w:type="auto"/>
            <w:vAlign w:val="center"/>
            <w:hideMark/>
          </w:tcPr>
          <w:p w:rsidR="00052771" w:rsidRPr="00514AD6" w:rsidRDefault="00052771" w:rsidP="00B71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C. Measures rate of fluid movement</w:t>
            </w:r>
          </w:p>
        </w:tc>
      </w:tr>
      <w:tr w:rsidR="00052771" w:rsidRPr="00514AD6" w:rsidTr="00B71C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771" w:rsidRPr="00514AD6" w:rsidRDefault="00052771" w:rsidP="00B71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4. Reservoir</w:t>
            </w:r>
          </w:p>
        </w:tc>
        <w:tc>
          <w:tcPr>
            <w:tcW w:w="0" w:type="auto"/>
            <w:vAlign w:val="center"/>
            <w:hideMark/>
          </w:tcPr>
          <w:p w:rsidR="00052771" w:rsidRPr="00514AD6" w:rsidRDefault="00052771" w:rsidP="00B71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D. Stores and conditions hydraulic fluid</w:t>
            </w:r>
          </w:p>
        </w:tc>
      </w:tr>
      <w:tr w:rsidR="00052771" w:rsidRPr="00514AD6" w:rsidTr="00B71C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771" w:rsidRPr="00514AD6" w:rsidRDefault="00052771" w:rsidP="00B71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5. Coupling</w:t>
            </w:r>
          </w:p>
        </w:tc>
        <w:tc>
          <w:tcPr>
            <w:tcW w:w="0" w:type="auto"/>
            <w:vAlign w:val="center"/>
            <w:hideMark/>
          </w:tcPr>
          <w:p w:rsidR="00052771" w:rsidRPr="00514AD6" w:rsidRDefault="00052771" w:rsidP="00B71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E. Connects two shafts for power transmission</w:t>
            </w:r>
          </w:p>
        </w:tc>
      </w:tr>
    </w:tbl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Answers</w:t>
      </w:r>
      <w:proofErr w:type="gramStart"/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1 – A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2 – B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3 – C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4 – D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5 – E</w:t>
      </w:r>
    </w:p>
    <w:p w:rsidR="0044631C" w:rsidRDefault="0044631C" w:rsidP="0044631C">
      <w:pPr>
        <w:pStyle w:val="Heading2"/>
      </w:pPr>
      <w:r>
        <w:rPr>
          <w:rStyle w:val="Strong"/>
        </w:rPr>
        <w:t>SECTION B</w:t>
      </w:r>
      <w:r>
        <w:rPr>
          <w:rStyle w:val="Strong"/>
        </w:rPr>
        <w:t>. Short Answer (5 Questions)</w:t>
      </w:r>
    </w:p>
    <w:p w:rsidR="0044631C" w:rsidRDefault="0044631C" w:rsidP="0044631C">
      <w:pPr>
        <w:pStyle w:val="NormalWeb"/>
        <w:numPr>
          <w:ilvl w:val="0"/>
          <w:numId w:val="1"/>
        </w:numPr>
      </w:pPr>
      <w:r>
        <w:t>Describe what the arrows inside a DCV symbol indicate.</w:t>
      </w:r>
    </w:p>
    <w:p w:rsidR="0044631C" w:rsidRDefault="0044631C" w:rsidP="0044631C">
      <w:pPr>
        <w:pStyle w:val="NormalWeb"/>
        <w:numPr>
          <w:ilvl w:val="0"/>
          <w:numId w:val="1"/>
        </w:numPr>
      </w:pPr>
      <w:r>
        <w:t>What does a pilot line in pneumatic symbols represent?</w:t>
      </w:r>
    </w:p>
    <w:p w:rsidR="0044631C" w:rsidRDefault="0044631C" w:rsidP="0044631C">
      <w:pPr>
        <w:pStyle w:val="NormalWeb"/>
        <w:numPr>
          <w:ilvl w:val="0"/>
          <w:numId w:val="1"/>
        </w:numPr>
      </w:pPr>
      <w:r>
        <w:t>Explain the graphical difference between a fixed and adjustable flow control valve.</w:t>
      </w:r>
    </w:p>
    <w:p w:rsidR="0044631C" w:rsidRDefault="0044631C" w:rsidP="0044631C">
      <w:pPr>
        <w:pStyle w:val="NormalWeb"/>
        <w:numPr>
          <w:ilvl w:val="0"/>
          <w:numId w:val="1"/>
        </w:numPr>
      </w:pPr>
      <w:r>
        <w:t>Draw or describe the symbol for a pressure relief valve.</w:t>
      </w:r>
    </w:p>
    <w:p w:rsidR="0044631C" w:rsidRDefault="0044631C" w:rsidP="0044631C">
      <w:pPr>
        <w:pStyle w:val="NormalWeb"/>
        <w:numPr>
          <w:ilvl w:val="0"/>
          <w:numId w:val="1"/>
        </w:numPr>
      </w:pPr>
      <w:r>
        <w:t>Why do hydraulic symbols not show internal construction details?</w:t>
      </w:r>
    </w:p>
    <w:p w:rsidR="0044631C" w:rsidRDefault="0044631C" w:rsidP="0044631C">
      <w:r>
        <w:pict>
          <v:rect id="_x0000_i1027" style="width:0;height:1.5pt" o:hralign="center" o:hrstd="t" o:hr="t" fillcolor="#a0a0a0" stroked="f"/>
        </w:pict>
      </w:r>
    </w:p>
    <w:p w:rsidR="0044631C" w:rsidRDefault="0044631C" w:rsidP="0044631C">
      <w:pPr>
        <w:pStyle w:val="Heading2"/>
      </w:pPr>
      <w:r>
        <w:rPr>
          <w:rStyle w:val="Strong"/>
        </w:rPr>
        <w:t>SECTION C.</w:t>
      </w:r>
      <w:r>
        <w:rPr>
          <w:rStyle w:val="Strong"/>
        </w:rPr>
        <w:t xml:space="preserve"> Open-Ended (2 Questions)</w:t>
      </w:r>
    </w:p>
    <w:p w:rsidR="0044631C" w:rsidRDefault="0044631C" w:rsidP="0044631C">
      <w:pPr>
        <w:pStyle w:val="NormalWeb"/>
        <w:numPr>
          <w:ilvl w:val="0"/>
          <w:numId w:val="2"/>
        </w:numPr>
      </w:pPr>
      <w:r>
        <w:t>Explain how to interpret a 4/3 hydraulic directional control valve symbol, including ports, positions, and internal arrows.</w:t>
      </w:r>
    </w:p>
    <w:p w:rsidR="0044631C" w:rsidRDefault="0044631C" w:rsidP="0044631C">
      <w:pPr>
        <w:pStyle w:val="NormalWeb"/>
        <w:numPr>
          <w:ilvl w:val="0"/>
          <w:numId w:val="2"/>
        </w:numPr>
      </w:pPr>
      <w:r>
        <w:t>Discuss the importance of standardization of hydraulic and pneumatic symbols in industry.</w:t>
      </w:r>
    </w:p>
    <w:bookmarkEnd w:id="0"/>
    <w:p w:rsidR="009C5378" w:rsidRDefault="009C5378"/>
    <w:sectPr w:rsidR="009C53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074552"/>
    <w:multiLevelType w:val="multilevel"/>
    <w:tmpl w:val="52969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0F06B6"/>
    <w:multiLevelType w:val="multilevel"/>
    <w:tmpl w:val="275EB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771"/>
    <w:rsid w:val="00052771"/>
    <w:rsid w:val="0044631C"/>
    <w:rsid w:val="009C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CA967"/>
  <w15:chartTrackingRefBased/>
  <w15:docId w15:val="{BBA39367-6A85-4784-B4AB-F5C6471D7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2771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3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44631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44631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6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</dc:creator>
  <cp:keywords/>
  <dc:description/>
  <cp:lastModifiedBy>JM</cp:lastModifiedBy>
  <cp:revision>1</cp:revision>
  <dcterms:created xsi:type="dcterms:W3CDTF">2025-11-24T16:17:00Z</dcterms:created>
  <dcterms:modified xsi:type="dcterms:W3CDTF">2025-11-24T16:49:00Z</dcterms:modified>
</cp:coreProperties>
</file>