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5812" w14:textId="59E7878A" w:rsidR="00B9409A" w:rsidRDefault="00B9409A">
      <w:pPr>
        <w:rPr>
          <w:b/>
          <w:bCs/>
          <w:sz w:val="24"/>
          <w:szCs w:val="24"/>
        </w:rPr>
      </w:pPr>
      <w:r w:rsidRPr="00B9409A">
        <w:rPr>
          <w:b/>
          <w:bCs/>
          <w:sz w:val="24"/>
          <w:szCs w:val="24"/>
        </w:rPr>
        <w:t>Player – Only Detection:</w:t>
      </w:r>
    </w:p>
    <w:tbl>
      <w:tblPr>
        <w:tblW w:w="91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805"/>
        <w:gridCol w:w="872"/>
        <w:gridCol w:w="1379"/>
        <w:gridCol w:w="4374"/>
      </w:tblGrid>
      <w:tr w:rsidR="00B60ADD" w:rsidRPr="00B60ADD" w14:paraId="574416C4" w14:textId="77777777" w:rsidTr="00B60A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ADE19E" w14:textId="77777777" w:rsidR="00B60ADD" w:rsidRPr="00B60ADD" w:rsidRDefault="00B60ADD" w:rsidP="00B60A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Metrik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B52BAA" w14:textId="77777777" w:rsidR="00B60ADD" w:rsidRPr="00B60ADD" w:rsidRDefault="00B60ADD" w:rsidP="00B60A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Vorher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58D441" w14:textId="77777777" w:rsidR="00B60ADD" w:rsidRPr="00B60ADD" w:rsidRDefault="00B60ADD" w:rsidP="00B60A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Neu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D37DA2" w14:textId="77777777" w:rsidR="00B60ADD" w:rsidRPr="00B60ADD" w:rsidRDefault="00B60ADD" w:rsidP="00B60A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Veränderung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878D49" w14:textId="77777777" w:rsidR="00B60ADD" w:rsidRPr="00B60ADD" w:rsidRDefault="00B60ADD" w:rsidP="00B60A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Bedeutung</w:t>
            </w:r>
          </w:p>
        </w:tc>
      </w:tr>
      <w:tr w:rsidR="00B60ADD" w:rsidRPr="00B60ADD" w14:paraId="7742EE1F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2A3099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Precision 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973DCA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0.96609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2A50EB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0.96621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6EF574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CB31D0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 xml:space="preserve">Kaum </w:t>
            </w:r>
            <w:proofErr w:type="spellStart"/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False</w:t>
            </w:r>
            <w:proofErr w:type="spellEnd"/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 xml:space="preserve"> Positives</w:t>
            </w:r>
          </w:p>
        </w:tc>
      </w:tr>
      <w:tr w:rsidR="00B60ADD" w:rsidRPr="00B60ADD" w14:paraId="32D517BB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B61B50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Recall 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42B63D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0.9125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560465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0.91162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F3866A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783D51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Kaum Veränderung</w:t>
            </w:r>
          </w:p>
        </w:tc>
      </w:tr>
      <w:tr w:rsidR="00B60ADD" w:rsidRPr="00B60ADD" w14:paraId="79E23AB3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FC2977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mAP@50 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CF8D79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0.9762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735398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0.97593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5AB2C8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895DD9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Fast gleich</w:t>
            </w:r>
          </w:p>
        </w:tc>
      </w:tr>
      <w:tr w:rsidR="00B60ADD" w:rsidRPr="00B60ADD" w14:paraId="21695F39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F2E24E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mAP@50-95 (B)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E0BF26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0.72198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11F589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0.72435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0575B8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81CB84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 xml:space="preserve">Bessere Erkennung bei strikten </w:t>
            </w:r>
            <w:proofErr w:type="spellStart"/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IoU</w:t>
            </w:r>
            <w:proofErr w:type="spellEnd"/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-Werten</w:t>
            </w:r>
          </w:p>
        </w:tc>
      </w:tr>
      <w:tr w:rsidR="00B60ADD" w:rsidRPr="00B60ADD" w14:paraId="043D750B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76C022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Box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B5BB90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0.75127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E9234E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0.74189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FC56AE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96335F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 xml:space="preserve">Bessere </w:t>
            </w:r>
            <w:proofErr w:type="spellStart"/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Bounding</w:t>
            </w:r>
            <w:proofErr w:type="spellEnd"/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 xml:space="preserve"> Boxes</w:t>
            </w:r>
          </w:p>
        </w:tc>
      </w:tr>
      <w:tr w:rsidR="00B60ADD" w:rsidRPr="00B60ADD" w14:paraId="73D6B2EF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BFDCF2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proofErr w:type="spellStart"/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Cls</w:t>
            </w:r>
            <w:proofErr w:type="spellEnd"/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 xml:space="preserve">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8C015D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0.3951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1D1146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0.39228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2C5EA8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381DA9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Bessere Klassifizierung</w:t>
            </w:r>
          </w:p>
        </w:tc>
      </w:tr>
      <w:tr w:rsidR="00B60ADD" w:rsidRPr="00B60ADD" w14:paraId="2F450FD4" w14:textId="77777777" w:rsidTr="00B60A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9B732A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DFL Loss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9DBAF1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  <w:t>0.79088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19A197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0.79246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590960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6C99AD0" w14:textId="77777777" w:rsidR="00B60ADD" w:rsidRPr="00B60ADD" w:rsidRDefault="00B60ADD" w:rsidP="00B60AD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B60AD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de-DE" w:eastAsia="de-DE"/>
                <w14:ligatures w14:val="none"/>
              </w:rPr>
              <w:t>Minimal schlechter, aber unkritisch</w:t>
            </w:r>
          </w:p>
        </w:tc>
      </w:tr>
    </w:tbl>
    <w:p w14:paraId="3BAB1D37" w14:textId="15A9386E" w:rsidR="00B60ADD" w:rsidRDefault="00B60ADD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565CF0DC" w14:textId="2D1EB9D1" w:rsidR="00FD365E" w:rsidRDefault="00B9409A">
      <w:r w:rsidRPr="00B9409A">
        <w:drawing>
          <wp:inline distT="0" distB="0" distL="0" distR="0" wp14:anchorId="43EE3F90" wp14:editId="3A62FE37">
            <wp:extent cx="5760720" cy="3768725"/>
            <wp:effectExtent l="0" t="0" r="0" b="0"/>
            <wp:docPr id="45236556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5561" name="Grafik 1" descr="Ein Bild, das Text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724" w14:textId="5ABDAC95" w:rsidR="00B9409A" w:rsidRDefault="00B42010">
      <w:pPr>
        <w:pBdr>
          <w:top w:val="single" w:sz="12" w:space="1" w:color="auto"/>
          <w:bottom w:val="single" w:sz="12" w:space="1" w:color="auto"/>
        </w:pBdr>
      </w:pPr>
      <w:r w:rsidRPr="00B42010">
        <w:lastRenderedPageBreak/>
        <w:drawing>
          <wp:inline distT="0" distB="0" distL="0" distR="0" wp14:anchorId="59B68D8D" wp14:editId="6D931C93">
            <wp:extent cx="5760720" cy="3544570"/>
            <wp:effectExtent l="0" t="0" r="0" b="0"/>
            <wp:docPr id="49432166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166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20B0" w14:textId="314CD38A" w:rsidR="00B42010" w:rsidRDefault="00B42010">
      <w:pPr>
        <w:pBdr>
          <w:bottom w:val="single" w:sz="12" w:space="1" w:color="auto"/>
          <w:between w:val="single" w:sz="12" w:space="1" w:color="auto"/>
        </w:pBdr>
      </w:pPr>
      <w:r w:rsidRPr="00B42010">
        <w:drawing>
          <wp:inline distT="0" distB="0" distL="0" distR="0" wp14:anchorId="6B5C15D2" wp14:editId="58545367">
            <wp:extent cx="5760720" cy="3987800"/>
            <wp:effectExtent l="0" t="0" r="0" b="0"/>
            <wp:docPr id="16381815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159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48AE" w14:textId="140AA6DC" w:rsidR="00B42010" w:rsidRDefault="00823021">
      <w:pPr>
        <w:pBdr>
          <w:bottom w:val="single" w:sz="12" w:space="1" w:color="auto"/>
          <w:between w:val="single" w:sz="12" w:space="1" w:color="auto"/>
        </w:pBdr>
      </w:pPr>
      <w:r w:rsidRPr="00823021">
        <w:lastRenderedPageBreak/>
        <w:drawing>
          <wp:inline distT="0" distB="0" distL="0" distR="0" wp14:anchorId="77AFF3DA" wp14:editId="4845161D">
            <wp:extent cx="5760720" cy="3843020"/>
            <wp:effectExtent l="0" t="0" r="0" b="0"/>
            <wp:docPr id="146709995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99952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F33" w14:textId="24E5B947" w:rsidR="003735EA" w:rsidRPr="003735EA" w:rsidRDefault="003735EA">
      <w:pPr>
        <w:pBdr>
          <w:bottom w:val="single" w:sz="12" w:space="1" w:color="auto"/>
          <w:between w:val="single" w:sz="12" w:space="1" w:color="auto"/>
        </w:pBdr>
        <w:rPr>
          <w:lang w:val="de-DE"/>
        </w:rPr>
      </w:pPr>
      <w:r w:rsidRPr="003735EA">
        <w:rPr>
          <w:lang w:val="de-DE"/>
        </w:rPr>
        <w:t>LOSS FUNCTION:</w:t>
      </w:r>
      <w:r w:rsidRPr="003735EA">
        <w:rPr>
          <w:lang w:val="de-DE"/>
        </w:rPr>
        <w:br/>
      </w:r>
      <w:r w:rsidRPr="003735EA">
        <w:rPr>
          <w:lang w:val="de-DE"/>
        </w:rPr>
        <w:t>YOLO-11n nutzt ebenfalls mehrere Loss-Funktionen gleichzeitig, um das Modell zu optimieren.</w:t>
      </w:r>
    </w:p>
    <w:p w14:paraId="051FB202" w14:textId="49C821DB" w:rsidR="001C668C" w:rsidRDefault="00BB12F2">
      <w:pPr>
        <w:pBdr>
          <w:bottom w:val="single" w:sz="12" w:space="1" w:color="auto"/>
          <w:between w:val="single" w:sz="12" w:space="1" w:color="auto"/>
        </w:pBdr>
      </w:pPr>
      <w:r w:rsidRPr="00BB12F2">
        <w:drawing>
          <wp:inline distT="0" distB="0" distL="0" distR="0" wp14:anchorId="13B70A48" wp14:editId="3ED0A1D7">
            <wp:extent cx="5560204" cy="3838575"/>
            <wp:effectExtent l="0" t="0" r="0" b="0"/>
            <wp:docPr id="107947851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8510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357" cy="38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3CDA" w14:textId="1A2C26DF" w:rsidR="000E2B87" w:rsidRDefault="000E2B87">
      <w:pPr>
        <w:pBdr>
          <w:bottom w:val="single" w:sz="12" w:space="1" w:color="auto"/>
          <w:between w:val="single" w:sz="12" w:space="1" w:color="auto"/>
        </w:pBdr>
      </w:pPr>
      <w:r w:rsidRPr="000E2B87">
        <w:lastRenderedPageBreak/>
        <w:drawing>
          <wp:inline distT="0" distB="0" distL="0" distR="0" wp14:anchorId="2ADC0777" wp14:editId="69401216">
            <wp:extent cx="5248004" cy="2619375"/>
            <wp:effectExtent l="0" t="0" r="0" b="0"/>
            <wp:docPr id="114442435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4355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19" cy="26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9745" w14:textId="2993CF99" w:rsidR="000E2B87" w:rsidRDefault="000E2B87">
      <w:r w:rsidRPr="000E2B87">
        <w:drawing>
          <wp:inline distT="0" distB="0" distL="0" distR="0" wp14:anchorId="268FF268" wp14:editId="0D6A7791">
            <wp:extent cx="5359350" cy="2933700"/>
            <wp:effectExtent l="0" t="0" r="0" b="0"/>
            <wp:docPr id="67825218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52187" name="Grafik 1" descr="Ein Bild, das Text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285" cy="29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B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23452"/>
    <w:multiLevelType w:val="multilevel"/>
    <w:tmpl w:val="DE38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0E3452"/>
    <w:multiLevelType w:val="multilevel"/>
    <w:tmpl w:val="C36EE45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0617435">
    <w:abstractNumId w:val="1"/>
  </w:num>
  <w:num w:numId="2" w16cid:durableId="1643341891">
    <w:abstractNumId w:val="1"/>
  </w:num>
  <w:num w:numId="3" w16cid:durableId="1125152533">
    <w:abstractNumId w:val="1"/>
  </w:num>
  <w:num w:numId="4" w16cid:durableId="1709602432">
    <w:abstractNumId w:val="1"/>
  </w:num>
  <w:num w:numId="5" w16cid:durableId="1709142965">
    <w:abstractNumId w:val="1"/>
  </w:num>
  <w:num w:numId="6" w16cid:durableId="379015572">
    <w:abstractNumId w:val="1"/>
  </w:num>
  <w:num w:numId="7" w16cid:durableId="7195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502"/>
    <w:rsid w:val="00063FC5"/>
    <w:rsid w:val="000A6AB8"/>
    <w:rsid w:val="000D192E"/>
    <w:rsid w:val="000E2B87"/>
    <w:rsid w:val="001C668C"/>
    <w:rsid w:val="003144AC"/>
    <w:rsid w:val="003735EA"/>
    <w:rsid w:val="005A6B14"/>
    <w:rsid w:val="006474D4"/>
    <w:rsid w:val="00823021"/>
    <w:rsid w:val="00904502"/>
    <w:rsid w:val="00AE56B4"/>
    <w:rsid w:val="00B42010"/>
    <w:rsid w:val="00B60ADD"/>
    <w:rsid w:val="00B9409A"/>
    <w:rsid w:val="00BB12F2"/>
    <w:rsid w:val="00C42EF8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1582"/>
  <w15:chartTrackingRefBased/>
  <w15:docId w15:val="{78D2E3EF-08F8-4EC3-9173-9380E504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192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0D192E"/>
    <w:pPr>
      <w:keepNext w:val="0"/>
      <w:keepLines w:val="0"/>
      <w:numPr>
        <w:ilvl w:val="1"/>
      </w:numPr>
      <w:spacing w:before="0" w:after="160" w:line="240" w:lineRule="auto"/>
      <w:contextualSpacing/>
      <w:jc w:val="both"/>
      <w:outlineLvl w:val="1"/>
    </w:pPr>
    <w:rPr>
      <w:rFonts w:eastAsiaTheme="minorHAnsi" w:cstheme="majorHAnsi"/>
      <w:color w:val="auto"/>
      <w:sz w:val="30"/>
      <w:szCs w:val="30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0D192E"/>
    <w:pPr>
      <w:numPr>
        <w:ilvl w:val="2"/>
      </w:numPr>
      <w:outlineLvl w:val="2"/>
    </w:pPr>
    <w:rPr>
      <w:rFonts w:cstheme="minorBidi"/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autoRedefine/>
    <w:uiPriority w:val="9"/>
    <w:unhideWhenUsed/>
    <w:qFormat/>
    <w:rsid w:val="000D192E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autoRedefine/>
    <w:uiPriority w:val="9"/>
    <w:unhideWhenUsed/>
    <w:qFormat/>
    <w:rsid w:val="000D192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autoRedefine/>
    <w:uiPriority w:val="9"/>
    <w:unhideWhenUsed/>
    <w:qFormat/>
    <w:rsid w:val="000D192E"/>
    <w:pPr>
      <w:numPr>
        <w:ilvl w:val="5"/>
        <w:numId w:val="7"/>
      </w:numPr>
      <w:ind w:left="936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4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4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4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D192E"/>
    <w:rPr>
      <w:rFonts w:asciiTheme="majorHAnsi" w:hAnsiTheme="majorHAnsi" w:cstheme="majorHAnsi"/>
      <w:sz w:val="30"/>
      <w:szCs w:val="3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1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92E"/>
    <w:rPr>
      <w:rFonts w:asciiTheme="majorHAnsi" w:hAnsiTheme="majorHAns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192E"/>
    <w:rPr>
      <w:rFonts w:asciiTheme="majorHAnsi" w:hAnsiTheme="majorHAns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D192E"/>
    <w:rPr>
      <w:rFonts w:asciiTheme="majorHAnsi" w:hAnsiTheme="majorHAns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D192E"/>
    <w:rPr>
      <w:rFonts w:asciiTheme="majorHAnsi" w:hAnsiTheme="majorHAnsi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4502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450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4502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04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450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4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450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904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4502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9045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45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4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4502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904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492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Hauser</dc:creator>
  <cp:keywords/>
  <dc:description/>
  <cp:lastModifiedBy>Thomas Hauser</cp:lastModifiedBy>
  <cp:revision>12</cp:revision>
  <dcterms:created xsi:type="dcterms:W3CDTF">2025-02-13T08:49:00Z</dcterms:created>
  <dcterms:modified xsi:type="dcterms:W3CDTF">2025-02-13T08:58:00Z</dcterms:modified>
</cp:coreProperties>
</file>