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57"/>
        <w:gridCol w:w="2514"/>
        <w:gridCol w:w="4672"/>
      </w:tblGrid>
      <w:tr w:rsidR="008622A1" w:rsidRPr="001A1C44" w14:paraId="0E428844" w14:textId="77777777" w:rsidTr="00DF4999">
        <w:trPr>
          <w:trHeight w:val="516"/>
        </w:trPr>
        <w:tc>
          <w:tcPr>
            <w:tcW w:w="1242" w:type="dxa"/>
          </w:tcPr>
          <w:p w14:paraId="3D7945EC" w14:textId="77777777"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1A5B822" wp14:editId="7D95F38C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</w:tcPr>
          <w:p w14:paraId="204B9291" w14:textId="30750503" w:rsidR="008622A1" w:rsidRPr="00D71473" w:rsidRDefault="001A1C44" w:rsidP="001A1C44">
            <w:pPr>
              <w:pStyle w:val="11"/>
            </w:pPr>
            <w:r w:rsidRPr="00592BBD">
              <w:t>Electrochemical behavior of rhodacarborane [3,3-(1</w:t>
            </w:r>
            <w:r>
              <w:t>'</w:t>
            </w:r>
            <w:r w:rsidRPr="00592BBD">
              <w:t>,5</w:t>
            </w:r>
            <w:r>
              <w:t>'</w:t>
            </w:r>
            <w:r w:rsidRPr="00592BBD">
              <w:t>-COD)-8-P</w:t>
            </w:r>
            <w:r>
              <w:rPr>
                <w:caps w:val="0"/>
              </w:rPr>
              <w:t>r</w:t>
            </w:r>
            <w:r w:rsidRPr="00592BBD">
              <w:t>NH=C(E</w:t>
            </w:r>
            <w:r w:rsidRPr="00592BBD">
              <w:rPr>
                <w:caps w:val="0"/>
              </w:rPr>
              <w:t>t</w:t>
            </w:r>
            <w:r w:rsidRPr="00592BBD">
              <w:t>)NH-3,1,2-R</w:t>
            </w:r>
            <w:r w:rsidRPr="00592BBD">
              <w:rPr>
                <w:caps w:val="0"/>
              </w:rPr>
              <w:t>h</w:t>
            </w:r>
            <w:r w:rsidRPr="00592BBD">
              <w:t>C</w:t>
            </w:r>
            <w:r w:rsidRPr="00592BBD">
              <w:rPr>
                <w:vertAlign w:val="subscript"/>
              </w:rPr>
              <w:t>2</w:t>
            </w:r>
            <w:r w:rsidRPr="00592BBD">
              <w:t>B</w:t>
            </w:r>
            <w:r w:rsidRPr="00592BBD">
              <w:rPr>
                <w:vertAlign w:val="subscript"/>
              </w:rPr>
              <w:t>9</w:t>
            </w:r>
            <w:r w:rsidRPr="00592BBD">
              <w:t>H</w:t>
            </w:r>
            <w:r w:rsidRPr="00592BBD">
              <w:rPr>
                <w:vertAlign w:val="subscript"/>
              </w:rPr>
              <w:t>10</w:t>
            </w:r>
            <w:r w:rsidRPr="00592BBD">
              <w:t xml:space="preserve">] in </w:t>
            </w:r>
            <w:r>
              <w:t>different</w:t>
            </w:r>
            <w:r w:rsidRPr="00592BBD">
              <w:t xml:space="preserve"> organic </w:t>
            </w:r>
            <w:r>
              <w:t>solvents</w:t>
            </w:r>
          </w:p>
        </w:tc>
      </w:tr>
      <w:tr w:rsidR="00D71473" w:rsidRPr="001A1C44" w14:paraId="700D4314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7E929C76" w14:textId="77777777"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14:paraId="2972518A" w14:textId="1394AB06"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1A1C44">
              <w:rPr>
                <w:b/>
              </w:rPr>
              <w:t>25</w:t>
            </w:r>
            <w:r w:rsidRPr="00941F8C">
              <w:t xml:space="preserve">, </w:t>
            </w:r>
            <w:r w:rsidR="001A1C44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1A1C44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14:paraId="397287B4" w14:textId="390F8686"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14:paraId="21AED923" w14:textId="77777777" w:rsidR="00BE4FEF" w:rsidRPr="00D71473" w:rsidRDefault="00BE4FEF" w:rsidP="007516EA">
            <w:pPr>
              <w:pStyle w:val="MainText"/>
              <w:ind w:firstLine="0"/>
              <w:jc w:val="left"/>
            </w:pPr>
          </w:p>
          <w:p w14:paraId="4BCCE62C" w14:textId="77777777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1A1C44">
              <w:rPr>
                <w:i/>
                <w:szCs w:val="14"/>
                <w:highlight w:val="green"/>
              </w:rPr>
              <w:t xml:space="preserve">Received </w:t>
            </w:r>
            <w:r w:rsidR="008E062B" w:rsidRPr="001A1C44">
              <w:rPr>
                <w:i/>
                <w:szCs w:val="14"/>
                <w:highlight w:val="green"/>
              </w:rPr>
              <w:t>XX</w:t>
            </w:r>
            <w:r w:rsidRPr="001A1C44">
              <w:rPr>
                <w:i/>
                <w:szCs w:val="14"/>
                <w:highlight w:val="green"/>
              </w:rPr>
              <w:t xml:space="preserve"> </w:t>
            </w:r>
            <w:r w:rsidR="008E062B" w:rsidRPr="001A1C44">
              <w:rPr>
                <w:i/>
                <w:szCs w:val="14"/>
                <w:highlight w:val="green"/>
              </w:rPr>
              <w:t>Month</w:t>
            </w:r>
            <w:r w:rsidRPr="001A1C44">
              <w:rPr>
                <w:i/>
                <w:szCs w:val="14"/>
                <w:highlight w:val="green"/>
              </w:rPr>
              <w:t xml:space="preserve"> 2</w:t>
            </w:r>
            <w:r w:rsidR="008E062B" w:rsidRPr="001A1C44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14:paraId="0EA70F00" w14:textId="774422B8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4C32D2">
              <w:rPr>
                <w:i/>
                <w:szCs w:val="14"/>
              </w:rPr>
              <w:t xml:space="preserve">5 December </w:t>
            </w:r>
            <w:r w:rsidR="008E062B">
              <w:rPr>
                <w:i/>
                <w:szCs w:val="14"/>
              </w:rPr>
              <w:t>20</w:t>
            </w:r>
            <w:r w:rsidR="004C32D2">
              <w:rPr>
                <w:i/>
                <w:szCs w:val="14"/>
              </w:rPr>
              <w:t>24</w:t>
            </w:r>
          </w:p>
          <w:p w14:paraId="39F72919" w14:textId="77777777"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59F08377" w14:textId="77777777"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7AF04ED5" w14:textId="242A1AD9" w:rsidR="00D71473" w:rsidRPr="00D71473" w:rsidRDefault="000E1A6A" w:rsidP="007516EA">
            <w:pPr>
              <w:pStyle w:val="AuthorNames"/>
              <w:ind w:left="0"/>
            </w:pPr>
            <w:r>
              <w:t>D. K. Semyonov,</w:t>
            </w:r>
            <w:r>
              <w:rPr>
                <w:i/>
                <w:vertAlign w:val="superscript"/>
              </w:rPr>
              <w:t>a,b</w:t>
            </w:r>
            <w:r>
              <w:t xml:space="preserve"> E. V. Bogdanova,</w:t>
            </w:r>
            <w:r>
              <w:rPr>
                <w:i/>
                <w:vertAlign w:val="superscript"/>
              </w:rPr>
              <w:t>a</w:t>
            </w:r>
            <w:r>
              <w:t xml:space="preserve"> and M. Yu. Stogniy*</w:t>
            </w:r>
            <w:r>
              <w:rPr>
                <w:i/>
                <w:vertAlign w:val="superscript"/>
              </w:rPr>
              <w:t>a,b</w:t>
            </w:r>
          </w:p>
        </w:tc>
      </w:tr>
      <w:tr w:rsidR="00D71473" w:rsidRPr="001A1C44" w14:paraId="6FFB79A5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47D3404A" w14:textId="77777777"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285F968E" w14:textId="3CAFC75D" w:rsidR="000E1A6A" w:rsidRDefault="00D71473" w:rsidP="000E1A6A">
            <w:pPr>
              <w:pStyle w:val="Affiliations"/>
              <w:ind w:left="0"/>
            </w:pPr>
            <w:r w:rsidRPr="00894EE2">
              <w:rPr>
                <w:vertAlign w:val="superscript"/>
              </w:rPr>
              <w:t>a</w:t>
            </w:r>
            <w:r w:rsidRPr="00894EE2">
              <w:t xml:space="preserve"> </w:t>
            </w:r>
            <w:r w:rsidR="000E1A6A">
              <w:t>Nesmeyanov Institute of Organoelement Compounds</w:t>
            </w:r>
            <w:r w:rsidR="000E1A6A">
              <w:t xml:space="preserve">, </w:t>
            </w:r>
            <w:r w:rsidR="000E1A6A">
              <w:t>Russian Academy of</w:t>
            </w:r>
            <w:r w:rsidR="000E1A6A">
              <w:t xml:space="preserve"> </w:t>
            </w:r>
            <w:r w:rsidR="000E1A6A">
              <w:t xml:space="preserve">Sciences, </w:t>
            </w:r>
            <w:r w:rsidR="000E1A6A">
              <w:t xml:space="preserve">ul. </w:t>
            </w:r>
            <w:r w:rsidR="000E1A6A">
              <w:t>Vavilov</w:t>
            </w:r>
            <w:r w:rsidR="000E1A6A">
              <w:t xml:space="preserve">a 28, </w:t>
            </w:r>
            <w:r w:rsidR="000E1A6A">
              <w:t>str.</w:t>
            </w:r>
            <w:r w:rsidR="000E1A6A">
              <w:t xml:space="preserve"> 1</w:t>
            </w:r>
            <w:r w:rsidR="000E1A6A">
              <w:t xml:space="preserve">, Moscow, </w:t>
            </w:r>
            <w:r w:rsidR="000E1A6A">
              <w:t xml:space="preserve">119334 </w:t>
            </w:r>
            <w:r w:rsidR="000E1A6A">
              <w:t>Russia</w:t>
            </w:r>
          </w:p>
          <w:p w14:paraId="5BCD59D0" w14:textId="6BFFEA5D" w:rsidR="000E1A6A" w:rsidRDefault="000E1A6A" w:rsidP="000E1A6A">
            <w:pPr>
              <w:pStyle w:val="Affiliations"/>
              <w:ind w:left="0"/>
            </w:pPr>
            <w:r w:rsidRPr="000E1A6A">
              <w:rPr>
                <w:iCs/>
                <w:vertAlign w:val="superscript"/>
              </w:rPr>
              <w:t>b</w:t>
            </w:r>
            <w:r>
              <w:t xml:space="preserve"> </w:t>
            </w:r>
            <w:r w:rsidRPr="00592BBD">
              <w:rPr>
                <w:iCs/>
              </w:rPr>
              <w:t>Lomonosov Institute of Fine Chemical Technolog</w:t>
            </w:r>
            <w:r w:rsidR="00696835">
              <w:rPr>
                <w:iCs/>
              </w:rPr>
              <w:t>ies</w:t>
            </w:r>
            <w:r w:rsidRPr="00592BBD">
              <w:rPr>
                <w:iCs/>
              </w:rPr>
              <w:t>, MIREA</w:t>
            </w:r>
            <w:r>
              <w:rPr>
                <w:iCs/>
              </w:rPr>
              <w:t>–</w:t>
            </w:r>
            <w:r w:rsidRPr="00592BBD">
              <w:rPr>
                <w:iCs/>
              </w:rPr>
              <w:t>Russian Technological University,</w:t>
            </w:r>
            <w:r w:rsidR="004F6429">
              <w:rPr>
                <w:iCs/>
              </w:rPr>
              <w:t xml:space="preserve"> pr. Vernadskogo 86,</w:t>
            </w:r>
            <w:r w:rsidRPr="00592BBD">
              <w:rPr>
                <w:iCs/>
              </w:rPr>
              <w:t xml:space="preserve"> Moscow, </w:t>
            </w:r>
            <w:r w:rsidR="004F6429">
              <w:rPr>
                <w:iCs/>
              </w:rPr>
              <w:t xml:space="preserve">119571 </w:t>
            </w:r>
            <w:r w:rsidRPr="00592BBD">
              <w:rPr>
                <w:iCs/>
              </w:rPr>
              <w:t>Russia</w:t>
            </w:r>
          </w:p>
        </w:tc>
      </w:tr>
      <w:tr w:rsidR="00CD6FAC" w:rsidRPr="001A1C44" w14:paraId="63C36414" w14:textId="77777777" w:rsidTr="00DF4999">
        <w:tc>
          <w:tcPr>
            <w:tcW w:w="4962" w:type="dxa"/>
            <w:gridSpan w:val="3"/>
          </w:tcPr>
          <w:p w14:paraId="1D769D2A" w14:textId="77777777"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14:paraId="1AECFC0A" w14:textId="7DCE8767" w:rsidR="00CD6FAC" w:rsidRDefault="00544789" w:rsidP="00544789">
            <w:pPr>
              <w:pStyle w:val="MainText"/>
              <w:ind w:firstLine="284"/>
            </w:pPr>
            <w:r w:rsidRPr="00D94977">
              <w:t xml:space="preserve">The electron-transfer ability of 18-electron </w:t>
            </w:r>
            <w:proofErr w:type="spellStart"/>
            <w:r w:rsidRPr="00D94977">
              <w:t>rhodacarborane</w:t>
            </w:r>
            <w:proofErr w:type="spellEnd"/>
            <w:r w:rsidRPr="00D94977">
              <w:t xml:space="preserve"> [3,3-(1</w:t>
            </w:r>
            <w:r w:rsidR="007F2239">
              <w:t>'</w:t>
            </w:r>
            <w:r w:rsidRPr="00D94977">
              <w:t>,5</w:t>
            </w:r>
            <w:r w:rsidR="007F2239">
              <w:t>'</w:t>
            </w:r>
            <w:r w:rsidRPr="00D94977">
              <w:t>-COD)-8-PrNH=C(Et)NH-3,1,2-RhC</w:t>
            </w:r>
            <w:r w:rsidRPr="00D94977">
              <w:rPr>
                <w:vertAlign w:val="subscript"/>
              </w:rPr>
              <w:t>2</w:t>
            </w:r>
            <w:r w:rsidRPr="00D94977">
              <w:t>B</w:t>
            </w:r>
            <w:r w:rsidRPr="00D94977">
              <w:rPr>
                <w:vertAlign w:val="subscript"/>
              </w:rPr>
              <w:t>9</w:t>
            </w:r>
            <w:r w:rsidRPr="00D94977">
              <w:t>H</w:t>
            </w:r>
            <w:r w:rsidRPr="00D94977">
              <w:rPr>
                <w:vertAlign w:val="subscript"/>
              </w:rPr>
              <w:t>10</w:t>
            </w:r>
            <w:r w:rsidRPr="00D94977">
              <w:t xml:space="preserve">] in acetonitrile and </w:t>
            </w:r>
            <w:r w:rsidRPr="00A7669E">
              <w:rPr>
                <w:bCs/>
                <w:sz w:val="16"/>
                <w:szCs w:val="16"/>
              </w:rPr>
              <w:t>1,2-</w:t>
            </w:r>
            <w:r w:rsidRPr="00D94977">
              <w:t xml:space="preserve">dichloroethane solutions was ascertained by cyclic voltammetry. It </w:t>
            </w:r>
            <w:r w:rsidR="007F2239">
              <w:t>was show</w:t>
            </w:r>
            <w:r w:rsidRPr="00D94977">
              <w:t>n that in donor organic media the complex is irreversibly oxidized, whereas in dichloroethane solution the two consecutive one-electron oxidation processes take place</w:t>
            </w:r>
            <w:r>
              <w:t>.</w:t>
            </w:r>
          </w:p>
        </w:tc>
        <w:tc>
          <w:tcPr>
            <w:tcW w:w="4677" w:type="dxa"/>
            <w:vAlign w:val="center"/>
          </w:tcPr>
          <w:p w14:paraId="2A53968D" w14:textId="405D2700" w:rsidR="00CD6FAC" w:rsidRDefault="00544789" w:rsidP="005C7369">
            <w:pPr>
              <w:pStyle w:val="MainText"/>
              <w:ind w:firstLine="0"/>
              <w:jc w:val="center"/>
            </w:pPr>
            <w:r w:rsidRPr="00D94977">
              <w:rPr>
                <w:noProof/>
                <w:lang w:val="ru-RU" w:eastAsia="ru-RU"/>
              </w:rPr>
              <w:drawing>
                <wp:inline distT="0" distB="0" distL="0" distR="0" wp14:anchorId="50AE0A15" wp14:editId="2528A9F1">
                  <wp:extent cx="2616452" cy="1297044"/>
                  <wp:effectExtent l="0" t="0" r="0" b="0"/>
                  <wp:docPr id="5" name="Рисунок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AA418B4-326C-4863-A136-FD395E63541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>
                            <a:extLst>
                              <a:ext uri="{FF2B5EF4-FFF2-40B4-BE49-F238E27FC236}">
                                <a16:creationId xmlns:a16="http://schemas.microsoft.com/office/drawing/2014/main" id="{FAA418B4-326C-4863-A136-FD395E63541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44921" t="31753" r="18893" b="36358"/>
                          <a:stretch/>
                        </pic:blipFill>
                        <pic:spPr>
                          <a:xfrm>
                            <a:off x="0" y="0"/>
                            <a:ext cx="2668151" cy="1322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1A1C44" w14:paraId="009B990E" w14:textId="77777777" w:rsidTr="00DF4999">
        <w:tc>
          <w:tcPr>
            <w:tcW w:w="9639" w:type="dxa"/>
            <w:gridSpan w:val="4"/>
          </w:tcPr>
          <w:p w14:paraId="59E350B2" w14:textId="28275ED0"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proofErr w:type="spellStart"/>
            <w:r w:rsidR="00544789" w:rsidRPr="002C2AF5">
              <w:t>rhodacarborane</w:t>
            </w:r>
            <w:proofErr w:type="spellEnd"/>
            <w:r w:rsidR="00544789" w:rsidRPr="002C2AF5">
              <w:t>, half-sandwich complexes, cyclic voltammetry</w:t>
            </w:r>
            <w:r w:rsidRPr="0065245B">
              <w:t>.</w:t>
            </w:r>
          </w:p>
        </w:tc>
      </w:tr>
    </w:tbl>
    <w:p w14:paraId="6C4B6023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22B40572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6F41A6A0" w14:textId="77777777" w:rsidR="00875175" w:rsidRPr="004A44BC" w:rsidRDefault="00427E5A" w:rsidP="00544789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t>Introduction</w:t>
      </w:r>
    </w:p>
    <w:p w14:paraId="42BD3F49" w14:textId="22AEBD4D" w:rsidR="00544789" w:rsidRDefault="00544789" w:rsidP="00544789">
      <w:pPr>
        <w:pStyle w:val="MainText"/>
        <w:ind w:firstLine="284"/>
      </w:pPr>
      <w:proofErr w:type="spellStart"/>
      <w:r>
        <w:t>Rhodacarboranes</w:t>
      </w:r>
      <w:proofErr w:type="spellEnd"/>
      <w:r>
        <w:t xml:space="preserve"> have been known since the mid-1970s </w:t>
      </w:r>
      <w:r w:rsidR="00AD58F1">
        <w:t>[1, 2]</w:t>
      </w:r>
      <w:r>
        <w:t xml:space="preserve"> and many of them have found applications as efficient catalyst precursors for homogeneous catalysis </w:t>
      </w:r>
      <w:r w:rsidR="00AD58F1">
        <w:t>[3–5].</w:t>
      </w:r>
      <w:r>
        <w:t xml:space="preserve"> The </w:t>
      </w:r>
      <w:r w:rsidR="00A2475B">
        <w:t xml:space="preserve">investigation </w:t>
      </w:r>
      <w:r>
        <w:t>of electrochemi</w:t>
      </w:r>
      <w:r w:rsidR="00A2475B">
        <w:t xml:space="preserve">cal properties </w:t>
      </w:r>
      <w:r>
        <w:t xml:space="preserve">of metal complexes as well as the </w:t>
      </w:r>
      <w:r w:rsidR="00A2475B">
        <w:t xml:space="preserve">elucidation of </w:t>
      </w:r>
      <w:r>
        <w:t xml:space="preserve">correlations between </w:t>
      </w:r>
      <w:r w:rsidR="00A2475B">
        <w:t xml:space="preserve">their </w:t>
      </w:r>
      <w:r>
        <w:t>structure</w:t>
      </w:r>
      <w:r w:rsidR="00A2475B">
        <w:t>s</w:t>
      </w:r>
      <w:r>
        <w:t xml:space="preserve"> and redox </w:t>
      </w:r>
      <w:r w:rsidR="00A2475B">
        <w:t>characteristics</w:t>
      </w:r>
      <w:r>
        <w:t xml:space="preserve"> </w:t>
      </w:r>
      <w:r w:rsidR="00A2475B">
        <w:t>are</w:t>
      </w:r>
      <w:r>
        <w:t xml:space="preserve"> important task</w:t>
      </w:r>
      <w:r w:rsidR="00A2475B">
        <w:t>s</w:t>
      </w:r>
      <w:r>
        <w:t xml:space="preserve"> of modern chemistry, which can provide an understanding of the possibility of using these compounds in catalytic systems.</w:t>
      </w:r>
    </w:p>
    <w:p w14:paraId="7131B8AC" w14:textId="34353385" w:rsidR="00544789" w:rsidRDefault="00544789" w:rsidP="00544789">
      <w:pPr>
        <w:pStyle w:val="MainText"/>
        <w:ind w:firstLine="284"/>
      </w:pPr>
      <w:r>
        <w:t xml:space="preserve">Despite the fact that the electrochemistry of carboranes and metal complexes based on them has been presented by a fairly wide range of studies </w:t>
      </w:r>
      <w:r w:rsidR="00A2475B">
        <w:t>[6–8],</w:t>
      </w:r>
      <w:r>
        <w:t xml:space="preserve"> the electrochemistry of rhodium dicarbollide complexes has been studied </w:t>
      </w:r>
      <w:r w:rsidR="00A2475B">
        <w:t>scarcely</w:t>
      </w:r>
      <w:r>
        <w:t xml:space="preserve"> </w:t>
      </w:r>
      <w:r w:rsidR="00A2475B">
        <w:t>[9–11]</w:t>
      </w:r>
      <w:r>
        <w:t>.</w:t>
      </w:r>
    </w:p>
    <w:p w14:paraId="7A489F85" w14:textId="3CF7DE96" w:rsidR="00427E5A" w:rsidRPr="00F376FB" w:rsidRDefault="00544789" w:rsidP="00544789">
      <w:pPr>
        <w:pStyle w:val="MainText"/>
        <w:ind w:firstLine="284"/>
      </w:pPr>
      <w:r>
        <w:t xml:space="preserve">In this </w:t>
      </w:r>
      <w:r w:rsidR="00A2475B">
        <w:t>work</w:t>
      </w:r>
      <w:r>
        <w:t xml:space="preserve">, we </w:t>
      </w:r>
      <w:r w:rsidR="0089673D">
        <w:t>elucidated</w:t>
      </w:r>
      <w:r w:rsidR="00A2475B">
        <w:t xml:space="preserve"> </w:t>
      </w:r>
      <w:r>
        <w:t>the electrochemical behavior of rhodium(I) complex [3,3-(1</w:t>
      </w:r>
      <w:r w:rsidR="00A2475B">
        <w:t>'</w:t>
      </w:r>
      <w:r>
        <w:t>,5</w:t>
      </w:r>
      <w:r w:rsidR="00A2475B">
        <w:t>'</w:t>
      </w:r>
      <w:r>
        <w:t>-COD)-8-PrNH=C(Et)NH-3,1,2-RhC</w:t>
      </w:r>
      <w:r w:rsidRPr="002C2AF5">
        <w:rPr>
          <w:vertAlign w:val="subscript"/>
        </w:rPr>
        <w:t>2</w:t>
      </w:r>
      <w:r>
        <w:t>B</w:t>
      </w:r>
      <w:r w:rsidRPr="002C2AF5">
        <w:rPr>
          <w:vertAlign w:val="subscript"/>
        </w:rPr>
        <w:t>9</w:t>
      </w:r>
      <w:r>
        <w:t>H</w:t>
      </w:r>
      <w:r w:rsidRPr="002C2AF5">
        <w:rPr>
          <w:vertAlign w:val="subscript"/>
        </w:rPr>
        <w:t>10</w:t>
      </w:r>
      <w:r>
        <w:t xml:space="preserve">] based on a </w:t>
      </w:r>
      <w:proofErr w:type="spellStart"/>
      <w:r w:rsidRPr="002C2AF5">
        <w:rPr>
          <w:i/>
          <w:iCs/>
        </w:rPr>
        <w:t>nido</w:t>
      </w:r>
      <w:proofErr w:type="spellEnd"/>
      <w:r>
        <w:t xml:space="preserve">-carborane derivative with amidine </w:t>
      </w:r>
      <w:r w:rsidR="00A2475B">
        <w:t>unit</w:t>
      </w:r>
      <w:r>
        <w:t xml:space="preserve">s in a side substituent. The </w:t>
      </w:r>
      <w:r w:rsidR="00A2475B">
        <w:t>investigations</w:t>
      </w:r>
      <w:r>
        <w:t xml:space="preserve"> were carried out in different solvents, which showed a great dependence of the redox properties of the complex as well as the reversibility of electronic transitions of rhodium on the donor properties of </w:t>
      </w:r>
      <w:r w:rsidR="00A2475B">
        <w:t xml:space="preserve">a </w:t>
      </w:r>
      <w:r>
        <w:t xml:space="preserve">medium </w:t>
      </w:r>
      <w:r w:rsidR="00A2475B">
        <w:t>[12]</w:t>
      </w:r>
      <w:r>
        <w:t>. The results obtained are compared with those of a few related species known from the literature.</w:t>
      </w:r>
    </w:p>
    <w:p w14:paraId="4F1CB291" w14:textId="77777777" w:rsidR="00875175" w:rsidRDefault="00875175" w:rsidP="00B23601">
      <w:pPr>
        <w:pStyle w:val="Header1"/>
        <w:spacing w:before="240" w:after="240"/>
      </w:pPr>
      <w:r w:rsidRPr="00875175">
        <w:t>Results and discussion</w:t>
      </w:r>
    </w:p>
    <w:p w14:paraId="141C5152" w14:textId="2BD6F480" w:rsidR="00505E0D" w:rsidRDefault="00A2475B" w:rsidP="009C20AB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</w:t>
      </w:r>
      <w:r w:rsidR="00505E0D" w:rsidRPr="00410B6E">
        <w:rPr>
          <w:rFonts w:ascii="Times New Roman" w:hAnsi="Times New Roman" w:cs="Times New Roman"/>
          <w:sz w:val="18"/>
          <w:szCs w:val="18"/>
          <w:lang w:val="en-US"/>
        </w:rPr>
        <w:t>hodacarborane</w:t>
      </w:r>
      <w:proofErr w:type="spellEnd"/>
      <w:r w:rsidR="00505E0D" w:rsidRPr="00410B6E">
        <w:rPr>
          <w:rFonts w:ascii="Times New Roman" w:hAnsi="Times New Roman" w:cs="Times New Roman"/>
          <w:sz w:val="18"/>
          <w:szCs w:val="18"/>
          <w:lang w:val="en-US"/>
        </w:rPr>
        <w:t xml:space="preserve"> to be studied [3,3-(1</w:t>
      </w:r>
      <w:r>
        <w:rPr>
          <w:rFonts w:ascii="Times New Roman" w:hAnsi="Times New Roman" w:cs="Times New Roman"/>
          <w:sz w:val="18"/>
          <w:szCs w:val="18"/>
          <w:lang w:val="en-US"/>
        </w:rPr>
        <w:t>'</w:t>
      </w:r>
      <w:r w:rsidR="00505E0D" w:rsidRPr="00410B6E">
        <w:rPr>
          <w:rFonts w:ascii="Times New Roman" w:hAnsi="Times New Roman" w:cs="Times New Roman"/>
          <w:sz w:val="18"/>
          <w:szCs w:val="18"/>
          <w:lang w:val="en-US"/>
        </w:rPr>
        <w:t>,5</w:t>
      </w:r>
      <w:r>
        <w:rPr>
          <w:rFonts w:ascii="Times New Roman" w:hAnsi="Times New Roman" w:cs="Times New Roman"/>
          <w:sz w:val="18"/>
          <w:szCs w:val="18"/>
          <w:lang w:val="en-US"/>
        </w:rPr>
        <w:t>'</w:t>
      </w:r>
      <w:r w:rsidR="00505E0D" w:rsidRPr="00410B6E">
        <w:rPr>
          <w:rFonts w:ascii="Times New Roman" w:hAnsi="Times New Roman" w:cs="Times New Roman"/>
          <w:sz w:val="18"/>
          <w:szCs w:val="18"/>
          <w:lang w:val="en-US"/>
        </w:rPr>
        <w:t>-COD)-8-PrNH=C(Et)NH-3,1,2-RhC</w:t>
      </w:r>
      <w:r w:rsidR="00505E0D" w:rsidRPr="004626E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505E0D" w:rsidRPr="00410B6E">
        <w:rPr>
          <w:rFonts w:ascii="Times New Roman" w:hAnsi="Times New Roman" w:cs="Times New Roman"/>
          <w:sz w:val="18"/>
          <w:szCs w:val="18"/>
          <w:lang w:val="en-US"/>
        </w:rPr>
        <w:t>B</w:t>
      </w:r>
      <w:r w:rsidR="00505E0D" w:rsidRPr="004626E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9</w:t>
      </w:r>
      <w:r w:rsidR="00505E0D" w:rsidRPr="00410B6E">
        <w:rPr>
          <w:rFonts w:ascii="Times New Roman" w:hAnsi="Times New Roman" w:cs="Times New Roman"/>
          <w:sz w:val="18"/>
          <w:szCs w:val="18"/>
          <w:lang w:val="en-US"/>
        </w:rPr>
        <w:t>H</w:t>
      </w:r>
      <w:r w:rsidR="00505E0D" w:rsidRPr="004626E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="00505E0D" w:rsidRPr="00410B6E">
        <w:rPr>
          <w:rFonts w:ascii="Times New Roman" w:hAnsi="Times New Roman" w:cs="Times New Roman"/>
          <w:sz w:val="18"/>
          <w:szCs w:val="18"/>
          <w:lang w:val="en-US"/>
        </w:rPr>
        <w:t xml:space="preserve">] was prepared according to the previously described method </w:t>
      </w:r>
      <w:r>
        <w:rPr>
          <w:rFonts w:ascii="Times New Roman" w:hAnsi="Times New Roman" w:cs="Times New Roman"/>
          <w:sz w:val="18"/>
          <w:szCs w:val="18"/>
          <w:lang w:val="en-US"/>
        </w:rPr>
        <w:t>through</w:t>
      </w:r>
      <w:r w:rsidR="00505E0D" w:rsidRPr="00410B6E">
        <w:rPr>
          <w:rFonts w:ascii="Times New Roman" w:hAnsi="Times New Roman" w:cs="Times New Roman"/>
          <w:sz w:val="18"/>
          <w:szCs w:val="18"/>
          <w:lang w:val="en-US"/>
        </w:rPr>
        <w:t xml:space="preserve"> the reaction of </w:t>
      </w:r>
      <w:proofErr w:type="spellStart"/>
      <w:r w:rsidR="00505E0D" w:rsidRPr="004626EB">
        <w:rPr>
          <w:rFonts w:ascii="Times New Roman" w:hAnsi="Times New Roman" w:cs="Times New Roman"/>
          <w:i/>
          <w:iCs/>
          <w:sz w:val="18"/>
          <w:szCs w:val="18"/>
          <w:lang w:val="en-US"/>
        </w:rPr>
        <w:t>nido</w:t>
      </w:r>
      <w:proofErr w:type="spellEnd"/>
      <w:r w:rsidR="00505E0D" w:rsidRPr="00410B6E">
        <w:rPr>
          <w:rFonts w:ascii="Times New Roman" w:hAnsi="Times New Roman" w:cs="Times New Roman"/>
          <w:sz w:val="18"/>
          <w:szCs w:val="18"/>
          <w:lang w:val="en-US"/>
        </w:rPr>
        <w:t>-carboranyl amidine 10-</w:t>
      </w:r>
      <w:proofErr w:type="gramStart"/>
      <w:r w:rsidR="00505E0D" w:rsidRPr="00410B6E">
        <w:rPr>
          <w:rFonts w:ascii="Times New Roman" w:hAnsi="Times New Roman" w:cs="Times New Roman"/>
          <w:sz w:val="18"/>
          <w:szCs w:val="18"/>
          <w:lang w:val="en-US"/>
        </w:rPr>
        <w:t>PrNHC(</w:t>
      </w:r>
      <w:proofErr w:type="gramEnd"/>
      <w:r w:rsidR="00505E0D" w:rsidRPr="00410B6E">
        <w:rPr>
          <w:rFonts w:ascii="Times New Roman" w:hAnsi="Times New Roman" w:cs="Times New Roman"/>
          <w:sz w:val="18"/>
          <w:szCs w:val="18"/>
          <w:lang w:val="en-US"/>
        </w:rPr>
        <w:t>Et)=HN-7,8-C</w:t>
      </w:r>
      <w:r w:rsidR="00505E0D" w:rsidRPr="004626E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505E0D" w:rsidRPr="00410B6E">
        <w:rPr>
          <w:rFonts w:ascii="Times New Roman" w:hAnsi="Times New Roman" w:cs="Times New Roman"/>
          <w:sz w:val="18"/>
          <w:szCs w:val="18"/>
          <w:lang w:val="en-US"/>
        </w:rPr>
        <w:t>B</w:t>
      </w:r>
      <w:r w:rsidR="00505E0D" w:rsidRPr="004626E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9</w:t>
      </w:r>
      <w:r w:rsidR="00505E0D" w:rsidRPr="00410B6E">
        <w:rPr>
          <w:rFonts w:ascii="Times New Roman" w:hAnsi="Times New Roman" w:cs="Times New Roman"/>
          <w:sz w:val="18"/>
          <w:szCs w:val="18"/>
          <w:lang w:val="en-US"/>
        </w:rPr>
        <w:t>H</w:t>
      </w:r>
      <w:r w:rsidR="00505E0D" w:rsidRPr="004626E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11</w:t>
      </w:r>
      <w:r w:rsidR="00505E0D" w:rsidRPr="00410B6E">
        <w:rPr>
          <w:rFonts w:ascii="Times New Roman" w:hAnsi="Times New Roman" w:cs="Times New Roman"/>
          <w:sz w:val="18"/>
          <w:szCs w:val="18"/>
          <w:lang w:val="en-US"/>
        </w:rPr>
        <w:t xml:space="preserve"> [1</w:t>
      </w:r>
      <w:r w:rsidR="00505E0D">
        <w:rPr>
          <w:rFonts w:ascii="Times New Roman" w:hAnsi="Times New Roman" w:cs="Times New Roman"/>
          <w:sz w:val="18"/>
          <w:szCs w:val="18"/>
          <w:lang w:val="en-US"/>
        </w:rPr>
        <w:t>3</w:t>
      </w:r>
      <w:r w:rsidR="00505E0D" w:rsidRPr="00410B6E">
        <w:rPr>
          <w:rFonts w:ascii="Times New Roman" w:hAnsi="Times New Roman" w:cs="Times New Roman"/>
          <w:sz w:val="18"/>
          <w:szCs w:val="18"/>
          <w:lang w:val="en-US"/>
        </w:rPr>
        <w:t>] with dimeric [</w:t>
      </w:r>
      <w:proofErr w:type="gramStart"/>
      <w:r w:rsidR="00505E0D" w:rsidRPr="00410B6E">
        <w:rPr>
          <w:rFonts w:ascii="Times New Roman" w:hAnsi="Times New Roman" w:cs="Times New Roman"/>
          <w:sz w:val="18"/>
          <w:szCs w:val="18"/>
          <w:lang w:val="en-US"/>
        </w:rPr>
        <w:t>Rh(</w:t>
      </w:r>
      <w:proofErr w:type="gramEnd"/>
      <w:r w:rsidR="00505E0D" w:rsidRPr="00410B6E">
        <w:rPr>
          <w:rFonts w:ascii="Times New Roman" w:hAnsi="Times New Roman" w:cs="Times New Roman"/>
          <w:sz w:val="18"/>
          <w:szCs w:val="18"/>
          <w:lang w:val="en-US"/>
        </w:rPr>
        <w:t>COD)Cl]</w:t>
      </w:r>
      <w:r w:rsidR="00505E0D" w:rsidRPr="004626E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505E0D" w:rsidRPr="00410B6E">
        <w:rPr>
          <w:rFonts w:ascii="Times New Roman" w:hAnsi="Times New Roman" w:cs="Times New Roman"/>
          <w:sz w:val="18"/>
          <w:szCs w:val="18"/>
          <w:lang w:val="en-US"/>
        </w:rPr>
        <w:t>, where COD is 1,5-cyclooctadiene (</w:t>
      </w:r>
      <w:r w:rsidR="00505E0D" w:rsidRPr="00A2475B">
        <w:rPr>
          <w:rFonts w:ascii="Times New Roman" w:hAnsi="Times New Roman" w:cs="Times New Roman"/>
          <w:sz w:val="18"/>
          <w:szCs w:val="18"/>
          <w:lang w:val="en-US"/>
        </w:rPr>
        <w:t>Scheme 1</w:t>
      </w:r>
      <w:r w:rsidR="00505E0D" w:rsidRPr="00410B6E">
        <w:rPr>
          <w:rFonts w:ascii="Times New Roman" w:hAnsi="Times New Roman" w:cs="Times New Roman"/>
          <w:sz w:val="18"/>
          <w:szCs w:val="18"/>
          <w:lang w:val="en-US"/>
        </w:rPr>
        <w:t>) [1</w:t>
      </w:r>
      <w:r w:rsidR="00505E0D">
        <w:rPr>
          <w:rFonts w:ascii="Times New Roman" w:hAnsi="Times New Roman" w:cs="Times New Roman"/>
          <w:sz w:val="18"/>
          <w:szCs w:val="18"/>
          <w:lang w:val="en-US"/>
        </w:rPr>
        <w:t>4</w:t>
      </w:r>
      <w:r w:rsidR="00505E0D" w:rsidRPr="00410B6E">
        <w:rPr>
          <w:rFonts w:ascii="Times New Roman" w:hAnsi="Times New Roman" w:cs="Times New Roman"/>
          <w:sz w:val="18"/>
          <w:szCs w:val="18"/>
          <w:lang w:val="en-US"/>
        </w:rPr>
        <w:t>].</w:t>
      </w:r>
    </w:p>
    <w:p w14:paraId="3D1370B2" w14:textId="77777777" w:rsidR="00094CBD" w:rsidRPr="00A7669E" w:rsidRDefault="00094CBD" w:rsidP="00094CBD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7669E">
        <w:rPr>
          <w:rFonts w:ascii="Times New Roman" w:hAnsi="Times New Roman" w:cs="Times New Roman"/>
          <w:sz w:val="18"/>
          <w:szCs w:val="18"/>
          <w:lang w:val="en-US"/>
        </w:rPr>
        <w:t xml:space="preserve">The electrochemical behavior of the </w:t>
      </w:r>
      <w:r>
        <w:rPr>
          <w:rFonts w:ascii="Times New Roman" w:hAnsi="Times New Roman" w:cs="Times New Roman"/>
          <w:sz w:val="18"/>
          <w:szCs w:val="18"/>
          <w:lang w:val="en-US"/>
        </w:rPr>
        <w:t>resulting</w:t>
      </w:r>
      <w:r w:rsidRPr="00A7669E">
        <w:rPr>
          <w:rFonts w:ascii="Times New Roman" w:hAnsi="Times New Roman" w:cs="Times New Roman"/>
          <w:sz w:val="18"/>
          <w:szCs w:val="18"/>
          <w:lang w:val="en-US"/>
        </w:rPr>
        <w:t xml:space="preserve"> complex was studied in two organic solvents </w:t>
      </w:r>
      <w:r>
        <w:rPr>
          <w:rFonts w:ascii="Times New Roman" w:hAnsi="Times New Roman" w:cs="Times New Roman"/>
          <w:sz w:val="18"/>
          <w:szCs w:val="18"/>
          <w:lang w:val="en-US"/>
        </w:rPr>
        <w:t>featuring different donor properties.</w:t>
      </w:r>
    </w:p>
    <w:p w14:paraId="1D686878" w14:textId="77777777" w:rsidR="00505E0D" w:rsidRDefault="00505E0D" w:rsidP="00094CBD">
      <w:pPr>
        <w:pStyle w:val="BodyL"/>
        <w:spacing w:after="120" w:line="276" w:lineRule="auto"/>
        <w:ind w:firstLine="0"/>
        <w:jc w:val="center"/>
      </w:pPr>
      <w:r>
        <w:object w:dxaOrig="9251" w:dyaOrig="3129" w14:anchorId="7318A9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95pt;height:78.4pt" o:ole="">
            <v:imagedata r:id="rId12" o:title=""/>
          </v:shape>
          <o:OLEObject Type="Embed" ProgID="ChemDraw.Document.6.0" ShapeID="_x0000_i1025" DrawAspect="Content" ObjectID="_1813435781" r:id="rId13"/>
        </w:object>
      </w:r>
    </w:p>
    <w:p w14:paraId="497C877B" w14:textId="474F9B4B" w:rsidR="00505E0D" w:rsidRPr="009C20AB" w:rsidRDefault="00505E0D" w:rsidP="009C20AB">
      <w:pPr>
        <w:pStyle w:val="BodyL"/>
        <w:spacing w:before="120" w:after="200" w:line="276" w:lineRule="auto"/>
        <w:ind w:firstLine="0"/>
        <w:rPr>
          <w:b/>
          <w:bCs/>
          <w:sz w:val="16"/>
          <w:szCs w:val="16"/>
          <w:lang w:val="en-US"/>
        </w:rPr>
      </w:pPr>
      <w:r w:rsidRPr="00820A77">
        <w:rPr>
          <w:rStyle w:val="Captions0"/>
          <w:sz w:val="16"/>
          <w:szCs w:val="16"/>
        </w:rPr>
        <w:t>Scheme 1.</w:t>
      </w:r>
      <w:r w:rsidR="009C20AB">
        <w:rPr>
          <w:rStyle w:val="Captions0"/>
          <w:sz w:val="16"/>
          <w:szCs w:val="16"/>
        </w:rPr>
        <w:t xml:space="preserve"> </w:t>
      </w:r>
      <w:r w:rsidR="009C20AB" w:rsidRPr="009C20AB">
        <w:rPr>
          <w:rStyle w:val="Captions0"/>
          <w:b w:val="0"/>
          <w:bCs/>
          <w:sz w:val="16"/>
          <w:szCs w:val="16"/>
        </w:rPr>
        <w:t>S</w:t>
      </w:r>
      <w:r w:rsidRPr="004626EB">
        <w:rPr>
          <w:rStyle w:val="Captions0"/>
          <w:b w:val="0"/>
          <w:bCs/>
          <w:sz w:val="16"/>
          <w:szCs w:val="16"/>
        </w:rPr>
        <w:t>ynthetic rout</w:t>
      </w:r>
      <w:r>
        <w:rPr>
          <w:rStyle w:val="Captions0"/>
          <w:b w:val="0"/>
          <w:bCs/>
          <w:sz w:val="16"/>
          <w:szCs w:val="16"/>
        </w:rPr>
        <w:t>e</w:t>
      </w:r>
      <w:r w:rsidRPr="004626EB">
        <w:rPr>
          <w:rStyle w:val="Captions0"/>
          <w:b w:val="0"/>
          <w:bCs/>
          <w:sz w:val="16"/>
          <w:szCs w:val="16"/>
        </w:rPr>
        <w:t xml:space="preserve"> to [3,3-(1</w:t>
      </w:r>
      <w:r w:rsidR="009C20AB">
        <w:rPr>
          <w:rStyle w:val="Captions0"/>
          <w:b w:val="0"/>
          <w:bCs/>
          <w:sz w:val="16"/>
          <w:szCs w:val="16"/>
        </w:rPr>
        <w:t>'</w:t>
      </w:r>
      <w:r w:rsidRPr="004626EB">
        <w:rPr>
          <w:rStyle w:val="Captions0"/>
          <w:b w:val="0"/>
          <w:bCs/>
          <w:sz w:val="16"/>
          <w:szCs w:val="16"/>
        </w:rPr>
        <w:t>,5</w:t>
      </w:r>
      <w:r w:rsidR="009C20AB">
        <w:rPr>
          <w:rStyle w:val="Captions0"/>
          <w:b w:val="0"/>
          <w:bCs/>
          <w:sz w:val="16"/>
          <w:szCs w:val="16"/>
        </w:rPr>
        <w:t>'</w:t>
      </w:r>
      <w:r w:rsidRPr="004626EB">
        <w:rPr>
          <w:rStyle w:val="Captions0"/>
          <w:b w:val="0"/>
          <w:bCs/>
          <w:sz w:val="16"/>
          <w:szCs w:val="16"/>
        </w:rPr>
        <w:t>-COD)-8-PrNH=C(Et)NH-3,1,2-RhC</w:t>
      </w:r>
      <w:r w:rsidRPr="004626EB">
        <w:rPr>
          <w:rStyle w:val="Captions0"/>
          <w:b w:val="0"/>
          <w:bCs/>
          <w:sz w:val="16"/>
          <w:szCs w:val="16"/>
          <w:vertAlign w:val="subscript"/>
        </w:rPr>
        <w:t>2</w:t>
      </w:r>
      <w:r w:rsidRPr="004626EB">
        <w:rPr>
          <w:rStyle w:val="Captions0"/>
          <w:b w:val="0"/>
          <w:bCs/>
          <w:sz w:val="16"/>
          <w:szCs w:val="16"/>
        </w:rPr>
        <w:t>B</w:t>
      </w:r>
      <w:r w:rsidRPr="004626EB">
        <w:rPr>
          <w:rStyle w:val="Captions0"/>
          <w:b w:val="0"/>
          <w:bCs/>
          <w:sz w:val="16"/>
          <w:szCs w:val="16"/>
          <w:vertAlign w:val="subscript"/>
        </w:rPr>
        <w:t>9</w:t>
      </w:r>
      <w:r w:rsidRPr="004626EB">
        <w:rPr>
          <w:rStyle w:val="Captions0"/>
          <w:b w:val="0"/>
          <w:bCs/>
          <w:sz w:val="16"/>
          <w:szCs w:val="16"/>
        </w:rPr>
        <w:t>H</w:t>
      </w:r>
      <w:r w:rsidRPr="004626EB">
        <w:rPr>
          <w:rStyle w:val="Captions0"/>
          <w:b w:val="0"/>
          <w:bCs/>
          <w:sz w:val="16"/>
          <w:szCs w:val="16"/>
          <w:vertAlign w:val="subscript"/>
        </w:rPr>
        <w:t>10</w:t>
      </w:r>
      <w:r w:rsidRPr="009C20AB">
        <w:rPr>
          <w:rStyle w:val="Captions0"/>
          <w:b w:val="0"/>
          <w:bCs/>
          <w:sz w:val="16"/>
          <w:szCs w:val="16"/>
        </w:rPr>
        <w:t>]</w:t>
      </w:r>
      <w:r w:rsidR="009C20AB" w:rsidRPr="009C20AB">
        <w:rPr>
          <w:rStyle w:val="Captions0"/>
          <w:b w:val="0"/>
          <w:bCs/>
          <w:sz w:val="16"/>
          <w:szCs w:val="16"/>
        </w:rPr>
        <w:t>.</w:t>
      </w:r>
    </w:p>
    <w:p w14:paraId="50C03B5B" w14:textId="1F915AE8" w:rsidR="00505E0D" w:rsidRDefault="00505E0D" w:rsidP="00505E0D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05E0D">
        <w:rPr>
          <w:rFonts w:ascii="Times New Roman" w:hAnsi="Times New Roman" w:cs="Times New Roman"/>
          <w:sz w:val="18"/>
          <w:szCs w:val="18"/>
          <w:lang w:val="en-US"/>
        </w:rPr>
        <w:t xml:space="preserve">The cyclic voltammogram of </w:t>
      </w:r>
      <w:r w:rsidR="00A2475B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proofErr w:type="spellStart"/>
      <w:r w:rsidRPr="00505E0D">
        <w:rPr>
          <w:rFonts w:ascii="Times New Roman" w:hAnsi="Times New Roman" w:cs="Times New Roman"/>
          <w:sz w:val="18"/>
          <w:szCs w:val="18"/>
          <w:lang w:val="en-US"/>
        </w:rPr>
        <w:t>rhodacarborane</w:t>
      </w:r>
      <w:proofErr w:type="spellEnd"/>
      <w:r w:rsidRPr="00505E0D">
        <w:rPr>
          <w:rFonts w:ascii="Times New Roman" w:hAnsi="Times New Roman" w:cs="Times New Roman"/>
          <w:sz w:val="18"/>
          <w:szCs w:val="18"/>
          <w:lang w:val="en-US"/>
        </w:rPr>
        <w:t xml:space="preserve"> in acetonitrile is shown in </w:t>
      </w:r>
      <w:r w:rsidRPr="00B0795F">
        <w:rPr>
          <w:rFonts w:ascii="Times New Roman" w:hAnsi="Times New Roman" w:cs="Times New Roman"/>
          <w:sz w:val="18"/>
          <w:szCs w:val="18"/>
          <w:lang w:val="en-US"/>
        </w:rPr>
        <w:t>Fig</w:t>
      </w:r>
      <w:r w:rsidR="00B0795F" w:rsidRPr="00B0795F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B0795F">
        <w:rPr>
          <w:rFonts w:ascii="Times New Roman" w:hAnsi="Times New Roman" w:cs="Times New Roman"/>
          <w:sz w:val="18"/>
          <w:szCs w:val="18"/>
          <w:lang w:val="en-US"/>
        </w:rPr>
        <w:t xml:space="preserve"> 1</w:t>
      </w:r>
      <w:r w:rsidRPr="00505E0D">
        <w:rPr>
          <w:rFonts w:ascii="Times New Roman" w:hAnsi="Times New Roman" w:cs="Times New Roman"/>
          <w:sz w:val="18"/>
          <w:szCs w:val="18"/>
          <w:lang w:val="en-US"/>
        </w:rPr>
        <w:t xml:space="preserve">. According to the </w:t>
      </w:r>
      <w:r w:rsidR="00A2475B">
        <w:rPr>
          <w:rFonts w:ascii="Times New Roman" w:hAnsi="Times New Roman" w:cs="Times New Roman"/>
          <w:sz w:val="18"/>
          <w:szCs w:val="18"/>
          <w:lang w:val="en-US"/>
        </w:rPr>
        <w:t>resulting</w:t>
      </w:r>
      <w:r w:rsidRPr="00505E0D">
        <w:rPr>
          <w:rFonts w:ascii="Times New Roman" w:hAnsi="Times New Roman" w:cs="Times New Roman"/>
          <w:sz w:val="18"/>
          <w:szCs w:val="18"/>
          <w:lang w:val="en-US"/>
        </w:rPr>
        <w:t xml:space="preserve"> voltammogram</w:t>
      </w:r>
      <w:r w:rsidR="00A2475B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505E0D">
        <w:rPr>
          <w:rFonts w:ascii="Times New Roman" w:hAnsi="Times New Roman" w:cs="Times New Roman"/>
          <w:sz w:val="18"/>
          <w:szCs w:val="18"/>
          <w:lang w:val="en-US"/>
        </w:rPr>
        <w:t xml:space="preserve"> the original neutral 18-electron rhodium(I) complex </w:t>
      </w:r>
      <w:r w:rsidR="00A2475B">
        <w:rPr>
          <w:rFonts w:ascii="Times New Roman" w:hAnsi="Times New Roman" w:cs="Times New Roman"/>
          <w:sz w:val="18"/>
          <w:szCs w:val="18"/>
          <w:lang w:val="en-US"/>
        </w:rPr>
        <w:t xml:space="preserve">is </w:t>
      </w:r>
      <w:r w:rsidRPr="00505E0D">
        <w:rPr>
          <w:rFonts w:ascii="Times New Roman" w:hAnsi="Times New Roman" w:cs="Times New Roman"/>
          <w:sz w:val="18"/>
          <w:szCs w:val="18"/>
          <w:lang w:val="en-US"/>
        </w:rPr>
        <w:t xml:space="preserve">prone to be irreversibly oxidized at </w:t>
      </w:r>
      <w:proofErr w:type="spellStart"/>
      <w:r w:rsidRPr="00A2475B">
        <w:rPr>
          <w:rFonts w:ascii="Times New Roman" w:hAnsi="Times New Roman" w:cs="Times New Roman"/>
          <w:i/>
          <w:iCs/>
          <w:sz w:val="18"/>
          <w:szCs w:val="18"/>
          <w:lang w:val="en-US"/>
        </w:rPr>
        <w:t>E</w:t>
      </w:r>
      <w:r w:rsidRPr="00505E0D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pa</w:t>
      </w:r>
      <w:proofErr w:type="spellEnd"/>
      <w:r w:rsidR="00A2475B" w:rsidRPr="00A2475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05E0D">
        <w:rPr>
          <w:rFonts w:ascii="Times New Roman" w:hAnsi="Times New Roman" w:cs="Times New Roman"/>
          <w:sz w:val="18"/>
          <w:szCs w:val="18"/>
          <w:lang w:val="en-US"/>
        </w:rPr>
        <w:t>= +45 mV relative</w:t>
      </w:r>
      <w:r w:rsidR="00A2475B">
        <w:rPr>
          <w:rFonts w:ascii="Times New Roman" w:hAnsi="Times New Roman" w:cs="Times New Roman"/>
          <w:sz w:val="18"/>
          <w:szCs w:val="18"/>
          <w:lang w:val="en-US"/>
        </w:rPr>
        <w:t xml:space="preserve"> to</w:t>
      </w:r>
      <w:r w:rsidRPr="00505E0D">
        <w:rPr>
          <w:rFonts w:ascii="Times New Roman" w:hAnsi="Times New Roman" w:cs="Times New Roman"/>
          <w:sz w:val="18"/>
          <w:szCs w:val="18"/>
          <w:lang w:val="en-US"/>
        </w:rPr>
        <w:t xml:space="preserve"> Fc/Fc</w:t>
      </w:r>
      <w:r w:rsidRPr="00505E0D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+</w:t>
      </w:r>
      <w:r w:rsidRPr="00505E0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01D7AD2E" w14:textId="77777777" w:rsidR="00D35D7E" w:rsidRPr="00505E0D" w:rsidRDefault="00D35D7E" w:rsidP="00D35D7E">
      <w:pPr>
        <w:spacing w:before="200" w:after="120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505E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CBF95A" wp14:editId="7B29BF51">
            <wp:extent cx="2740717" cy="2297040"/>
            <wp:effectExtent l="0" t="0" r="2540" b="8255"/>
            <wp:docPr id="4" name="Рисунок 4" descr="C:\Users\Lev\Downloads\Снимок экрана 2024-11-07 113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v\Downloads\Снимок экрана 2024-11-07 1135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981" cy="229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7E60" w14:textId="77777777" w:rsidR="00D35D7E" w:rsidRPr="00A2475B" w:rsidRDefault="00D35D7E" w:rsidP="00D35D7E">
      <w:pPr>
        <w:pStyle w:val="Captions"/>
        <w:spacing w:before="120" w:after="200" w:line="276" w:lineRule="auto"/>
        <w:ind w:firstLine="0"/>
        <w:rPr>
          <w:b w:val="0"/>
          <w:bCs/>
          <w:sz w:val="16"/>
          <w:szCs w:val="16"/>
        </w:rPr>
      </w:pPr>
      <w:r w:rsidRPr="00505E0D">
        <w:rPr>
          <w:sz w:val="16"/>
          <w:szCs w:val="16"/>
        </w:rPr>
        <w:t>Figure 1.</w:t>
      </w:r>
      <w:r w:rsidRPr="00505E0D">
        <w:rPr>
          <w:b w:val="0"/>
          <w:sz w:val="16"/>
          <w:szCs w:val="16"/>
        </w:rPr>
        <w:t xml:space="preserve"> Cyclic voltammogram of [3,3-(1</w:t>
      </w:r>
      <w:r>
        <w:rPr>
          <w:b w:val="0"/>
          <w:sz w:val="16"/>
          <w:szCs w:val="16"/>
        </w:rPr>
        <w:t>'</w:t>
      </w:r>
      <w:r w:rsidRPr="00505E0D">
        <w:rPr>
          <w:b w:val="0"/>
          <w:sz w:val="16"/>
          <w:szCs w:val="16"/>
        </w:rPr>
        <w:t>,5</w:t>
      </w:r>
      <w:r>
        <w:rPr>
          <w:b w:val="0"/>
          <w:sz w:val="16"/>
          <w:szCs w:val="16"/>
        </w:rPr>
        <w:t>'</w:t>
      </w:r>
      <w:r w:rsidRPr="00505E0D">
        <w:rPr>
          <w:b w:val="0"/>
          <w:sz w:val="16"/>
          <w:szCs w:val="16"/>
        </w:rPr>
        <w:t>-COD)-8-PrNH=C(Et)NH-3,1,2-RhC</w:t>
      </w:r>
      <w:r w:rsidRPr="00505E0D">
        <w:rPr>
          <w:b w:val="0"/>
          <w:sz w:val="16"/>
          <w:szCs w:val="16"/>
          <w:vertAlign w:val="subscript"/>
        </w:rPr>
        <w:t>2</w:t>
      </w:r>
      <w:r w:rsidRPr="00505E0D">
        <w:rPr>
          <w:b w:val="0"/>
          <w:sz w:val="16"/>
          <w:szCs w:val="16"/>
        </w:rPr>
        <w:t>B</w:t>
      </w:r>
      <w:r w:rsidRPr="00505E0D">
        <w:rPr>
          <w:b w:val="0"/>
          <w:sz w:val="16"/>
          <w:szCs w:val="16"/>
          <w:vertAlign w:val="subscript"/>
        </w:rPr>
        <w:t>9</w:t>
      </w:r>
      <w:r w:rsidRPr="00505E0D">
        <w:rPr>
          <w:b w:val="0"/>
          <w:sz w:val="16"/>
          <w:szCs w:val="16"/>
        </w:rPr>
        <w:t>H</w:t>
      </w:r>
      <w:r w:rsidRPr="00505E0D">
        <w:rPr>
          <w:b w:val="0"/>
          <w:sz w:val="16"/>
          <w:szCs w:val="16"/>
          <w:vertAlign w:val="subscript"/>
        </w:rPr>
        <w:t>10</w:t>
      </w:r>
      <w:r w:rsidRPr="00505E0D">
        <w:rPr>
          <w:b w:val="0"/>
          <w:sz w:val="16"/>
          <w:szCs w:val="16"/>
        </w:rPr>
        <w:t xml:space="preserve">] </w:t>
      </w:r>
      <w:proofErr w:type="gramStart"/>
      <w:r w:rsidRPr="00A2475B">
        <w:rPr>
          <w:b w:val="0"/>
          <w:i/>
          <w:iCs/>
          <w:sz w:val="16"/>
          <w:szCs w:val="16"/>
        </w:rPr>
        <w:t xml:space="preserve">vs </w:t>
      </w:r>
      <w:r>
        <w:rPr>
          <w:b w:val="0"/>
          <w:sz w:val="16"/>
          <w:szCs w:val="16"/>
        </w:rPr>
        <w:t>.</w:t>
      </w:r>
      <w:r w:rsidRPr="00505E0D">
        <w:rPr>
          <w:b w:val="0"/>
          <w:bCs/>
        </w:rPr>
        <w:t>Fc</w:t>
      </w:r>
      <w:proofErr w:type="gramEnd"/>
      <w:r w:rsidRPr="00505E0D">
        <w:rPr>
          <w:b w:val="0"/>
          <w:bCs/>
        </w:rPr>
        <w:t>/Fc</w:t>
      </w:r>
      <w:r w:rsidRPr="00505E0D">
        <w:rPr>
          <w:b w:val="0"/>
          <w:bCs/>
          <w:vertAlign w:val="superscript"/>
        </w:rPr>
        <w:t>+</w:t>
      </w:r>
      <w:r w:rsidRPr="00A2475B">
        <w:rPr>
          <w:b w:val="0"/>
          <w:bCs/>
        </w:rPr>
        <w:t xml:space="preserve"> </w:t>
      </w:r>
      <w:r w:rsidRPr="00505E0D">
        <w:rPr>
          <w:b w:val="0"/>
          <w:sz w:val="16"/>
          <w:szCs w:val="16"/>
        </w:rPr>
        <w:t>recorded in acetonitrile. Scan rate: 0.1 V</w:t>
      </w:r>
      <w:r>
        <w:rPr>
          <w:b w:val="0"/>
          <w:sz w:val="16"/>
          <w:szCs w:val="16"/>
        </w:rPr>
        <w:t>·</w:t>
      </w:r>
      <w:r w:rsidRPr="00505E0D">
        <w:rPr>
          <w:b w:val="0"/>
          <w:sz w:val="16"/>
          <w:szCs w:val="16"/>
        </w:rPr>
        <w:t>s</w:t>
      </w:r>
      <w:r>
        <w:rPr>
          <w:b w:val="0"/>
          <w:sz w:val="16"/>
          <w:szCs w:val="16"/>
          <w:vertAlign w:val="superscript"/>
        </w:rPr>
        <w:t>–</w:t>
      </w:r>
      <w:r w:rsidRPr="00505E0D">
        <w:rPr>
          <w:b w:val="0"/>
          <w:sz w:val="16"/>
          <w:szCs w:val="16"/>
          <w:vertAlign w:val="superscript"/>
        </w:rPr>
        <w:t>1</w:t>
      </w:r>
      <w:r w:rsidRPr="00505E0D">
        <w:rPr>
          <w:b w:val="0"/>
          <w:sz w:val="16"/>
          <w:szCs w:val="16"/>
        </w:rPr>
        <w:t xml:space="preserve">. Sample concentration: </w:t>
      </w:r>
      <w:r w:rsidRPr="00A2475B">
        <w:rPr>
          <w:b w:val="0"/>
          <w:i/>
          <w:iCs/>
          <w:sz w:val="16"/>
          <w:szCs w:val="16"/>
        </w:rPr>
        <w:t>ca</w:t>
      </w:r>
      <w:r w:rsidRPr="00505E0D">
        <w:rPr>
          <w:b w:val="0"/>
          <w:sz w:val="16"/>
          <w:szCs w:val="16"/>
        </w:rPr>
        <w:t>. 3</w:t>
      </w:r>
      <w:r>
        <w:rPr>
          <w:b w:val="0"/>
          <w:sz w:val="16"/>
          <w:szCs w:val="16"/>
        </w:rPr>
        <w:t>·</w:t>
      </w:r>
      <w:r w:rsidRPr="00505E0D">
        <w:rPr>
          <w:b w:val="0"/>
          <w:sz w:val="16"/>
          <w:szCs w:val="16"/>
        </w:rPr>
        <w:t>10</w:t>
      </w:r>
      <w:r>
        <w:rPr>
          <w:b w:val="0"/>
          <w:sz w:val="16"/>
          <w:szCs w:val="16"/>
          <w:vertAlign w:val="superscript"/>
        </w:rPr>
        <w:t>–</w:t>
      </w:r>
      <w:r w:rsidRPr="00505E0D">
        <w:rPr>
          <w:b w:val="0"/>
          <w:sz w:val="16"/>
          <w:szCs w:val="16"/>
          <w:vertAlign w:val="superscript"/>
        </w:rPr>
        <w:t>3</w:t>
      </w:r>
      <w:r w:rsidRPr="00505E0D">
        <w:rPr>
          <w:b w:val="0"/>
          <w:sz w:val="16"/>
          <w:szCs w:val="16"/>
        </w:rPr>
        <w:t xml:space="preserve"> M.</w:t>
      </w:r>
    </w:p>
    <w:p w14:paraId="3CC1850D" w14:textId="67E3F9E0" w:rsidR="00505E0D" w:rsidRPr="00505E0D" w:rsidRDefault="00505E0D" w:rsidP="00B822DD">
      <w:pPr>
        <w:pStyle w:val="MainText"/>
        <w:ind w:firstLine="284"/>
      </w:pPr>
      <w:r w:rsidRPr="00505E0D">
        <w:t xml:space="preserve">The irreversibility is due to </w:t>
      </w:r>
      <w:r w:rsidR="009127E8">
        <w:t>the</w:t>
      </w:r>
      <w:r w:rsidRPr="00505E0D">
        <w:t xml:space="preserve"> molecular reorganization of the original complex, which we believe consists </w:t>
      </w:r>
      <w:r w:rsidR="00A2475B">
        <w:t>in</w:t>
      </w:r>
      <w:r w:rsidRPr="00505E0D">
        <w:t xml:space="preserve"> the replacement of the labile COD ligand </w:t>
      </w:r>
      <w:r w:rsidR="00A2475B">
        <w:t>with</w:t>
      </w:r>
      <w:r w:rsidRPr="00505E0D">
        <w:t xml:space="preserve"> </w:t>
      </w:r>
      <w:proofErr w:type="spellStart"/>
      <w:r w:rsidRPr="00505E0D">
        <w:t>MeCN</w:t>
      </w:r>
      <w:proofErr w:type="spellEnd"/>
      <w:r w:rsidRPr="00505E0D">
        <w:t xml:space="preserve"> molecules and is visually accompanied by </w:t>
      </w:r>
      <w:r w:rsidR="00A2475B">
        <w:t xml:space="preserve">a </w:t>
      </w:r>
      <w:r w:rsidRPr="00505E0D">
        <w:t xml:space="preserve">change in the color of the complex from yellow to dark red. Moreover, the </w:t>
      </w:r>
      <w:r w:rsidRPr="00505E0D">
        <w:rPr>
          <w:vertAlign w:val="superscript"/>
        </w:rPr>
        <w:t>11</w:t>
      </w:r>
      <w:r w:rsidRPr="00505E0D">
        <w:t xml:space="preserve">B NMR data </w:t>
      </w:r>
      <w:r w:rsidR="00A2475B">
        <w:t>revealed</w:t>
      </w:r>
      <w:r w:rsidRPr="00505E0D">
        <w:t xml:space="preserve"> the disappearance of the signals of the original complex </w:t>
      </w:r>
      <w:r w:rsidR="00A2475B">
        <w:t>(</w:t>
      </w:r>
      <w:r w:rsidRPr="00505E0D">
        <w:t>acetone-</w:t>
      </w:r>
      <w:r w:rsidRPr="00A2475B">
        <w:rPr>
          <w:i/>
          <w:iCs/>
        </w:rPr>
        <w:t>d</w:t>
      </w:r>
      <w:r w:rsidRPr="00505E0D">
        <w:rPr>
          <w:vertAlign w:val="subscript"/>
        </w:rPr>
        <w:t>6</w:t>
      </w:r>
      <w:r w:rsidRPr="00505E0D">
        <w:t>, ppm: 4.9 (s), ‒12.5 (d), ‒16.1 (d), ‒23.7 (d), ‒26.7 (d)</w:t>
      </w:r>
      <w:r w:rsidR="00A2475B">
        <w:t>)</w:t>
      </w:r>
      <w:r w:rsidRPr="00505E0D">
        <w:t xml:space="preserve"> and the appearance of a new set of signals </w:t>
      </w:r>
      <w:r w:rsidR="00A2475B">
        <w:t>(</w:t>
      </w:r>
      <w:r w:rsidRPr="00505E0D">
        <w:t>acetone-</w:t>
      </w:r>
      <w:r w:rsidRPr="00A2475B">
        <w:rPr>
          <w:i/>
          <w:iCs/>
        </w:rPr>
        <w:t>d</w:t>
      </w:r>
      <w:r w:rsidRPr="00505E0D">
        <w:rPr>
          <w:vertAlign w:val="subscript"/>
        </w:rPr>
        <w:t>6</w:t>
      </w:r>
      <w:r w:rsidRPr="00505E0D">
        <w:t xml:space="preserve">, ppm: 26.2 (s), </w:t>
      </w:r>
      <w:r w:rsidR="00A2475B">
        <w:t>–</w:t>
      </w:r>
      <w:r w:rsidRPr="00505E0D">
        <w:t xml:space="preserve">0.3 (d), </w:t>
      </w:r>
      <w:r w:rsidR="00A2475B">
        <w:t>–</w:t>
      </w:r>
      <w:r w:rsidRPr="00505E0D">
        <w:t xml:space="preserve">6.5 (d), </w:t>
      </w:r>
      <w:r w:rsidR="00A2475B">
        <w:t>–</w:t>
      </w:r>
      <w:r w:rsidRPr="00505E0D">
        <w:t xml:space="preserve">11.0 (d), </w:t>
      </w:r>
      <w:r w:rsidR="00A2475B">
        <w:t>–</w:t>
      </w:r>
      <w:r w:rsidRPr="00505E0D">
        <w:t>35.7 (d)</w:t>
      </w:r>
      <w:r w:rsidR="00A2475B">
        <w:t>)</w:t>
      </w:r>
      <w:r w:rsidRPr="00505E0D">
        <w:t xml:space="preserve"> that presumably corresponds to an oxidized rhodium(III) complex, which is also </w:t>
      </w:r>
      <w:r w:rsidR="00A2475B">
        <w:t>suppo</w:t>
      </w:r>
      <w:r w:rsidR="009127E8">
        <w:t>r</w:t>
      </w:r>
      <w:r w:rsidR="00A2475B">
        <w:t>ted</w:t>
      </w:r>
      <w:r w:rsidRPr="00505E0D">
        <w:t xml:space="preserve"> by the diamagnetic nature of the complex. A similar process </w:t>
      </w:r>
      <w:r w:rsidR="00A2475B">
        <w:t>was</w:t>
      </w:r>
      <w:r w:rsidRPr="00505E0D">
        <w:t xml:space="preserve"> previously observed in the case of other </w:t>
      </w:r>
      <w:proofErr w:type="spellStart"/>
      <w:r w:rsidRPr="00505E0D">
        <w:t>rhodacarboranes</w:t>
      </w:r>
      <w:proofErr w:type="spellEnd"/>
      <w:r w:rsidRPr="00505E0D">
        <w:t xml:space="preserve"> with labile ligands [3-(η</w:t>
      </w:r>
      <w:r w:rsidRPr="00505E0D">
        <w:rPr>
          <w:vertAlign w:val="superscript"/>
        </w:rPr>
        <w:t>6</w:t>
      </w:r>
      <w:r w:rsidRPr="00505E0D">
        <w:t>-arene)-4-Me</w:t>
      </w:r>
      <w:r w:rsidRPr="00505E0D">
        <w:rPr>
          <w:vertAlign w:val="subscript"/>
        </w:rPr>
        <w:t>2</w:t>
      </w:r>
      <w:r w:rsidRPr="00505E0D">
        <w:t>S-3,1,2-RhC</w:t>
      </w:r>
      <w:r w:rsidRPr="00505E0D">
        <w:rPr>
          <w:vertAlign w:val="subscript"/>
        </w:rPr>
        <w:t>2</w:t>
      </w:r>
      <w:r w:rsidRPr="00505E0D">
        <w:t>B</w:t>
      </w:r>
      <w:r w:rsidRPr="00505E0D">
        <w:rPr>
          <w:vertAlign w:val="subscript"/>
        </w:rPr>
        <w:t>9</w:t>
      </w:r>
      <w:r w:rsidRPr="00505E0D">
        <w:t>H</w:t>
      </w:r>
      <w:r w:rsidRPr="00505E0D">
        <w:rPr>
          <w:vertAlign w:val="subscript"/>
        </w:rPr>
        <w:t>10</w:t>
      </w:r>
      <w:r w:rsidRPr="00505E0D">
        <w:t>)]</w:t>
      </w:r>
      <w:r w:rsidRPr="00505E0D">
        <w:rPr>
          <w:vertAlign w:val="superscript"/>
        </w:rPr>
        <w:t>2+</w:t>
      </w:r>
      <w:r w:rsidRPr="00505E0D">
        <w:t xml:space="preserve"> [11].</w:t>
      </w:r>
    </w:p>
    <w:p w14:paraId="77B1179E" w14:textId="7FB5E44D" w:rsidR="00505E0D" w:rsidRPr="00505E0D" w:rsidRDefault="00505E0D" w:rsidP="00B822DD">
      <w:pPr>
        <w:pStyle w:val="MainText"/>
        <w:ind w:firstLine="284"/>
      </w:pPr>
      <w:r w:rsidRPr="00505E0D">
        <w:t>In 1,2-dichloroethane</w:t>
      </w:r>
      <w:r w:rsidR="00A2475B">
        <w:t xml:space="preserve">, </w:t>
      </w:r>
      <w:r w:rsidRPr="00505E0D">
        <w:t>the cyclic voltammetric responses of [3,3-(1</w:t>
      </w:r>
      <w:r w:rsidR="00A2475B">
        <w:t>'</w:t>
      </w:r>
      <w:r w:rsidRPr="00505E0D">
        <w:t>,5</w:t>
      </w:r>
      <w:r w:rsidR="00A2475B">
        <w:t>'</w:t>
      </w:r>
      <w:r w:rsidRPr="00505E0D">
        <w:t>-COD)-8-PrNH=C(Et)NH-3,1,2-RhC</w:t>
      </w:r>
      <w:r w:rsidRPr="00505E0D">
        <w:rPr>
          <w:vertAlign w:val="subscript"/>
        </w:rPr>
        <w:t>2</w:t>
      </w:r>
      <w:r w:rsidRPr="00505E0D">
        <w:t>B</w:t>
      </w:r>
      <w:r w:rsidRPr="00505E0D">
        <w:rPr>
          <w:vertAlign w:val="subscript"/>
        </w:rPr>
        <w:t>9</w:t>
      </w:r>
      <w:r w:rsidRPr="00505E0D">
        <w:t>H</w:t>
      </w:r>
      <w:r w:rsidRPr="00505E0D">
        <w:rPr>
          <w:vertAlign w:val="subscript"/>
        </w:rPr>
        <w:t>10</w:t>
      </w:r>
      <w:r w:rsidRPr="00505E0D">
        <w:t>] look completely different (</w:t>
      </w:r>
      <w:r w:rsidRPr="00B822DD">
        <w:t>Fig. 2</w:t>
      </w:r>
      <w:r w:rsidRPr="00505E0D">
        <w:t>).</w:t>
      </w:r>
    </w:p>
    <w:p w14:paraId="47ACAA67" w14:textId="77777777" w:rsidR="00505E0D" w:rsidRPr="00505E0D" w:rsidRDefault="00505E0D" w:rsidP="00B822DD">
      <w:pPr>
        <w:pStyle w:val="MainText"/>
        <w:spacing w:before="200" w:after="120"/>
        <w:ind w:firstLine="0"/>
        <w:jc w:val="center"/>
      </w:pPr>
      <w:r w:rsidRPr="00505E0D">
        <w:rPr>
          <w:noProof/>
          <w:sz w:val="24"/>
          <w:szCs w:val="24"/>
          <w:lang w:val="ru-RU" w:eastAsia="ru-RU"/>
        </w:rPr>
        <w:drawing>
          <wp:inline distT="0" distB="0" distL="0" distR="0" wp14:anchorId="7C1F5CED" wp14:editId="7CCC5052">
            <wp:extent cx="2658986" cy="2183618"/>
            <wp:effectExtent l="0" t="0" r="8255" b="7620"/>
            <wp:docPr id="6" name="Рисунок 6" descr="C:\Users\Lev\Downloads\Снимок экрана 2024-11-07 113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v\Downloads\Снимок экрана 2024-11-07 11364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811" cy="218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0BEE" w14:textId="541DF4C1" w:rsidR="00505E0D" w:rsidRPr="00505E0D" w:rsidRDefault="00505E0D" w:rsidP="00B822DD">
      <w:pPr>
        <w:pStyle w:val="Captions"/>
        <w:spacing w:before="120" w:after="200" w:line="276" w:lineRule="auto"/>
        <w:ind w:firstLine="0"/>
        <w:rPr>
          <w:sz w:val="16"/>
          <w:szCs w:val="16"/>
        </w:rPr>
      </w:pPr>
      <w:r w:rsidRPr="00505E0D">
        <w:rPr>
          <w:sz w:val="16"/>
          <w:szCs w:val="16"/>
        </w:rPr>
        <w:t>Figure 2.</w:t>
      </w:r>
      <w:r w:rsidRPr="00505E0D">
        <w:rPr>
          <w:b w:val="0"/>
          <w:sz w:val="16"/>
          <w:szCs w:val="16"/>
        </w:rPr>
        <w:t xml:space="preserve"> Cyclic voltammogram of [3,3-(1</w:t>
      </w:r>
      <w:r w:rsidR="004A548F">
        <w:rPr>
          <w:b w:val="0"/>
          <w:sz w:val="16"/>
          <w:szCs w:val="16"/>
        </w:rPr>
        <w:t>'</w:t>
      </w:r>
      <w:r w:rsidRPr="00505E0D">
        <w:rPr>
          <w:b w:val="0"/>
          <w:sz w:val="16"/>
          <w:szCs w:val="16"/>
        </w:rPr>
        <w:t>,5-COD)-8-PrNH=C(Et)NH-3,1,2-RhC</w:t>
      </w:r>
      <w:r w:rsidRPr="00505E0D">
        <w:rPr>
          <w:b w:val="0"/>
          <w:sz w:val="16"/>
          <w:szCs w:val="16"/>
          <w:vertAlign w:val="subscript"/>
        </w:rPr>
        <w:t>2</w:t>
      </w:r>
      <w:r w:rsidRPr="00505E0D">
        <w:rPr>
          <w:b w:val="0"/>
          <w:sz w:val="16"/>
          <w:szCs w:val="16"/>
        </w:rPr>
        <w:t>B</w:t>
      </w:r>
      <w:r w:rsidRPr="00505E0D">
        <w:rPr>
          <w:b w:val="0"/>
          <w:sz w:val="16"/>
          <w:szCs w:val="16"/>
          <w:vertAlign w:val="subscript"/>
        </w:rPr>
        <w:t>9</w:t>
      </w:r>
      <w:r w:rsidRPr="00505E0D">
        <w:rPr>
          <w:b w:val="0"/>
          <w:sz w:val="16"/>
          <w:szCs w:val="16"/>
        </w:rPr>
        <w:t>H</w:t>
      </w:r>
      <w:r w:rsidRPr="00505E0D">
        <w:rPr>
          <w:b w:val="0"/>
          <w:sz w:val="16"/>
          <w:szCs w:val="16"/>
          <w:vertAlign w:val="subscript"/>
        </w:rPr>
        <w:t>10</w:t>
      </w:r>
      <w:r w:rsidRPr="00505E0D">
        <w:rPr>
          <w:b w:val="0"/>
          <w:sz w:val="16"/>
          <w:szCs w:val="16"/>
        </w:rPr>
        <w:t xml:space="preserve">] </w:t>
      </w:r>
      <w:r w:rsidRPr="004A548F">
        <w:rPr>
          <w:b w:val="0"/>
          <w:i/>
          <w:iCs/>
          <w:sz w:val="16"/>
          <w:szCs w:val="16"/>
        </w:rPr>
        <w:t>vs</w:t>
      </w:r>
      <w:r w:rsidR="004A548F">
        <w:rPr>
          <w:b w:val="0"/>
          <w:sz w:val="16"/>
          <w:szCs w:val="16"/>
        </w:rPr>
        <w:t>.</w:t>
      </w:r>
      <w:r w:rsidRPr="00505E0D">
        <w:rPr>
          <w:b w:val="0"/>
          <w:sz w:val="16"/>
          <w:szCs w:val="16"/>
        </w:rPr>
        <w:t xml:space="preserve"> </w:t>
      </w:r>
      <w:r w:rsidRPr="00505E0D">
        <w:rPr>
          <w:b w:val="0"/>
          <w:bCs/>
        </w:rPr>
        <w:t>Fc/Fc</w:t>
      </w:r>
      <w:r w:rsidRPr="00505E0D">
        <w:rPr>
          <w:b w:val="0"/>
          <w:bCs/>
          <w:vertAlign w:val="superscript"/>
        </w:rPr>
        <w:t xml:space="preserve">+ </w:t>
      </w:r>
      <w:r w:rsidRPr="00505E0D">
        <w:rPr>
          <w:b w:val="0"/>
          <w:sz w:val="16"/>
          <w:szCs w:val="16"/>
        </w:rPr>
        <w:t>recorded in 1,2-dichloroethane. Scan rate: 0.1</w:t>
      </w:r>
      <w:r w:rsidR="00D93205">
        <w:rPr>
          <w:b w:val="0"/>
          <w:sz w:val="16"/>
          <w:szCs w:val="16"/>
        </w:rPr>
        <w:t xml:space="preserve"> </w:t>
      </w:r>
      <w:r w:rsidRPr="00505E0D">
        <w:rPr>
          <w:b w:val="0"/>
          <w:sz w:val="16"/>
          <w:szCs w:val="16"/>
        </w:rPr>
        <w:t>V</w:t>
      </w:r>
      <w:r w:rsidR="00D93205">
        <w:rPr>
          <w:b w:val="0"/>
          <w:sz w:val="16"/>
          <w:szCs w:val="16"/>
        </w:rPr>
        <w:t>·</w:t>
      </w:r>
      <w:r w:rsidRPr="00505E0D">
        <w:rPr>
          <w:b w:val="0"/>
          <w:sz w:val="16"/>
          <w:szCs w:val="16"/>
        </w:rPr>
        <w:t>s</w:t>
      </w:r>
      <w:r w:rsidR="004A548F">
        <w:rPr>
          <w:b w:val="0"/>
          <w:sz w:val="16"/>
          <w:szCs w:val="16"/>
          <w:vertAlign w:val="superscript"/>
        </w:rPr>
        <w:t>–</w:t>
      </w:r>
      <w:r w:rsidRPr="00505E0D">
        <w:rPr>
          <w:b w:val="0"/>
          <w:sz w:val="16"/>
          <w:szCs w:val="16"/>
          <w:vertAlign w:val="superscript"/>
        </w:rPr>
        <w:t>1</w:t>
      </w:r>
      <w:r w:rsidRPr="00505E0D">
        <w:rPr>
          <w:b w:val="0"/>
          <w:sz w:val="16"/>
          <w:szCs w:val="16"/>
        </w:rPr>
        <w:t xml:space="preserve">. Sample concentration: </w:t>
      </w:r>
      <w:r w:rsidRPr="00B822DD">
        <w:rPr>
          <w:b w:val="0"/>
          <w:i/>
          <w:iCs/>
          <w:sz w:val="16"/>
          <w:szCs w:val="16"/>
        </w:rPr>
        <w:t>ca.</w:t>
      </w:r>
      <w:r w:rsidRPr="00505E0D">
        <w:rPr>
          <w:b w:val="0"/>
          <w:sz w:val="16"/>
          <w:szCs w:val="16"/>
        </w:rPr>
        <w:t xml:space="preserve"> 3</w:t>
      </w:r>
      <w:r w:rsidR="004A548F">
        <w:rPr>
          <w:b w:val="0"/>
          <w:sz w:val="16"/>
          <w:szCs w:val="16"/>
        </w:rPr>
        <w:t>·</w:t>
      </w:r>
      <w:r w:rsidRPr="00505E0D">
        <w:rPr>
          <w:b w:val="0"/>
          <w:sz w:val="16"/>
          <w:szCs w:val="16"/>
        </w:rPr>
        <w:t>10</w:t>
      </w:r>
      <w:r w:rsidR="00B822DD">
        <w:rPr>
          <w:b w:val="0"/>
          <w:sz w:val="16"/>
          <w:szCs w:val="16"/>
          <w:vertAlign w:val="superscript"/>
        </w:rPr>
        <w:t>–</w:t>
      </w:r>
      <w:r w:rsidRPr="00505E0D">
        <w:rPr>
          <w:b w:val="0"/>
          <w:sz w:val="16"/>
          <w:szCs w:val="16"/>
          <w:vertAlign w:val="superscript"/>
        </w:rPr>
        <w:t>3</w:t>
      </w:r>
      <w:r w:rsidRPr="00505E0D">
        <w:rPr>
          <w:b w:val="0"/>
          <w:sz w:val="16"/>
          <w:szCs w:val="16"/>
        </w:rPr>
        <w:t xml:space="preserve"> M.</w:t>
      </w:r>
    </w:p>
    <w:p w14:paraId="3D60937C" w14:textId="6D1F822B" w:rsidR="00505E0D" w:rsidRPr="00505E0D" w:rsidRDefault="00505E0D" w:rsidP="00B822DD">
      <w:pPr>
        <w:pStyle w:val="MainText"/>
        <w:ind w:firstLine="284"/>
      </w:pPr>
      <w:r w:rsidRPr="00505E0D">
        <w:t xml:space="preserve">The voltammogram </w:t>
      </w:r>
      <w:r w:rsidR="004A548F">
        <w:t xml:space="preserve">obtained </w:t>
      </w:r>
      <w:r w:rsidRPr="00505E0D">
        <w:t xml:space="preserve">demonstrates two peaks of sequential oxidation at </w:t>
      </w:r>
      <w:proofErr w:type="spellStart"/>
      <w:r w:rsidRPr="004A548F">
        <w:rPr>
          <w:i/>
          <w:iCs/>
        </w:rPr>
        <w:t>E</w:t>
      </w:r>
      <w:r w:rsidRPr="00505E0D">
        <w:rPr>
          <w:vertAlign w:val="subscript"/>
        </w:rPr>
        <w:t>pa</w:t>
      </w:r>
      <w:proofErr w:type="spellEnd"/>
      <w:r w:rsidRPr="00505E0D">
        <w:t xml:space="preserve"> = +194 mV and </w:t>
      </w:r>
      <w:proofErr w:type="spellStart"/>
      <w:r w:rsidRPr="004A548F">
        <w:rPr>
          <w:i/>
          <w:iCs/>
        </w:rPr>
        <w:t>E</w:t>
      </w:r>
      <w:r w:rsidRPr="00505E0D">
        <w:rPr>
          <w:vertAlign w:val="subscript"/>
        </w:rPr>
        <w:t>pa</w:t>
      </w:r>
      <w:proofErr w:type="spellEnd"/>
      <w:r w:rsidRPr="00505E0D">
        <w:t xml:space="preserve"> = +495 mV relative</w:t>
      </w:r>
      <w:r w:rsidR="004A548F">
        <w:t xml:space="preserve"> to </w:t>
      </w:r>
      <w:r w:rsidRPr="00505E0D">
        <w:t>Fc/Fc</w:t>
      </w:r>
      <w:r w:rsidRPr="00505E0D">
        <w:rPr>
          <w:vertAlign w:val="superscript"/>
        </w:rPr>
        <w:t>+</w:t>
      </w:r>
      <w:r w:rsidRPr="00505E0D">
        <w:t xml:space="preserve">, which obviously correspond to </w:t>
      </w:r>
      <w:r w:rsidR="004A548F">
        <w:t xml:space="preserve">the </w:t>
      </w:r>
      <w:r w:rsidRPr="00505E0D">
        <w:t>sequential oxidation Rh(I)/</w:t>
      </w:r>
      <w:proofErr w:type="gramStart"/>
      <w:r w:rsidRPr="00505E0D">
        <w:t>Rh(</w:t>
      </w:r>
      <w:proofErr w:type="gramEnd"/>
      <w:r w:rsidRPr="00505E0D">
        <w:t>II)/</w:t>
      </w:r>
      <w:proofErr w:type="gramStart"/>
      <w:r w:rsidRPr="00505E0D">
        <w:t>Rh(</w:t>
      </w:r>
      <w:proofErr w:type="gramEnd"/>
      <w:r w:rsidRPr="00505E0D">
        <w:t xml:space="preserve">III). Each peak has a response peak at </w:t>
      </w:r>
      <w:proofErr w:type="spellStart"/>
      <w:r w:rsidRPr="004A548F">
        <w:rPr>
          <w:i/>
          <w:iCs/>
        </w:rPr>
        <w:t>E</w:t>
      </w:r>
      <w:r w:rsidRPr="00505E0D">
        <w:rPr>
          <w:vertAlign w:val="subscript"/>
        </w:rPr>
        <w:t>pc</w:t>
      </w:r>
      <w:proofErr w:type="spellEnd"/>
      <w:r w:rsidRPr="00505E0D">
        <w:t xml:space="preserve"> = +103 mV (E</w:t>
      </w:r>
      <w:r w:rsidRPr="00505E0D">
        <w:rPr>
          <w:vertAlign w:val="subscript"/>
        </w:rPr>
        <w:t>1/2</w:t>
      </w:r>
      <w:r w:rsidRPr="004A548F">
        <w:t xml:space="preserve"> </w:t>
      </w:r>
      <w:r w:rsidRPr="00505E0D">
        <w:t xml:space="preserve">= +149 mV) and </w:t>
      </w:r>
      <w:proofErr w:type="spellStart"/>
      <w:r w:rsidRPr="004A548F">
        <w:rPr>
          <w:i/>
          <w:iCs/>
        </w:rPr>
        <w:t>E</w:t>
      </w:r>
      <w:r w:rsidRPr="00505E0D">
        <w:rPr>
          <w:vertAlign w:val="subscript"/>
        </w:rPr>
        <w:t>pc</w:t>
      </w:r>
      <w:proofErr w:type="spellEnd"/>
      <w:r w:rsidRPr="00505E0D">
        <w:t xml:space="preserve"> = +343 mV (E</w:t>
      </w:r>
      <w:r w:rsidRPr="00505E0D">
        <w:rPr>
          <w:vertAlign w:val="subscript"/>
        </w:rPr>
        <w:t>1/2</w:t>
      </w:r>
      <w:r w:rsidRPr="004A548F">
        <w:t xml:space="preserve"> </w:t>
      </w:r>
      <w:r w:rsidRPr="00505E0D">
        <w:t xml:space="preserve">= +419 mV), </w:t>
      </w:r>
      <w:r w:rsidR="004A548F">
        <w:t>respectively</w:t>
      </w:r>
      <w:r w:rsidRPr="00505E0D">
        <w:t>.</w:t>
      </w:r>
      <w:r w:rsidR="004A548F">
        <w:t xml:space="preserve"> A</w:t>
      </w:r>
      <w:r w:rsidRPr="00505E0D">
        <w:t>n increase in the scanning rate</w:t>
      </w:r>
      <w:r w:rsidR="004A548F">
        <w:t xml:space="preserve"> leads </w:t>
      </w:r>
      <w:r w:rsidR="00706464">
        <w:t xml:space="preserve">only </w:t>
      </w:r>
      <w:r w:rsidR="004A548F">
        <w:t>to slight change</w:t>
      </w:r>
      <w:r w:rsidR="00FA4E7D">
        <w:t>s</w:t>
      </w:r>
      <w:r w:rsidR="004A548F">
        <w:t xml:space="preserve"> in </w:t>
      </w:r>
      <w:r w:rsidRPr="00505E0D">
        <w:t xml:space="preserve">the shape of </w:t>
      </w:r>
      <w:r w:rsidR="009239D9">
        <w:t>the</w:t>
      </w:r>
      <w:r w:rsidR="004A548F">
        <w:t xml:space="preserve"> </w:t>
      </w:r>
      <w:r w:rsidRPr="00505E0D">
        <w:t xml:space="preserve">voltammogram, which, along with the </w:t>
      </w:r>
      <w:r w:rsidR="00E33A5B">
        <w:t xml:space="preserve">results </w:t>
      </w:r>
      <w:r w:rsidRPr="00505E0D">
        <w:t>obtained, pr</w:t>
      </w:r>
      <w:r w:rsidR="00E33A5B">
        <w:t>esumably</w:t>
      </w:r>
      <w:r w:rsidRPr="00505E0D">
        <w:t xml:space="preserve"> indicates the reversibility of the first transition, while the second transition is quasi-reversible.</w:t>
      </w:r>
    </w:p>
    <w:p w14:paraId="3D06D6B6" w14:textId="704D7569" w:rsidR="00505E0D" w:rsidRPr="00505E0D" w:rsidRDefault="00E33A5B" w:rsidP="00B822DD">
      <w:pPr>
        <w:pStyle w:val="MainText"/>
        <w:ind w:firstLine="284"/>
      </w:pPr>
      <w:r>
        <w:t>The literature d</w:t>
      </w:r>
      <w:r w:rsidR="00505E0D" w:rsidRPr="00505E0D">
        <w:t xml:space="preserve">ata on electrochemical properties of </w:t>
      </w:r>
      <w:r w:rsidR="00936FC2" w:rsidRPr="00505E0D">
        <w:t>rhodium</w:t>
      </w:r>
      <w:r w:rsidR="00936FC2" w:rsidRPr="00505E0D">
        <w:t xml:space="preserve"> </w:t>
      </w:r>
      <w:r w:rsidR="00505E0D" w:rsidRPr="00505E0D">
        <w:t xml:space="preserve">dicarbollide complexes are very scarce and </w:t>
      </w:r>
      <w:r w:rsidR="00936FC2">
        <w:t xml:space="preserve">are </w:t>
      </w:r>
      <w:r w:rsidR="00505E0D" w:rsidRPr="00505E0D">
        <w:t xml:space="preserve">based exclusively on </w:t>
      </w:r>
      <w:proofErr w:type="gramStart"/>
      <w:r w:rsidR="00505E0D" w:rsidRPr="00505E0D">
        <w:t>rhodium(</w:t>
      </w:r>
      <w:proofErr w:type="gramEnd"/>
      <w:r w:rsidR="00505E0D" w:rsidRPr="00505E0D">
        <w:t>III) complexes and their reduction to rhodium(I)</w:t>
      </w:r>
      <w:r w:rsidR="00936FC2">
        <w:t xml:space="preserve">, which </w:t>
      </w:r>
      <w:r w:rsidR="00505E0D" w:rsidRPr="00505E0D">
        <w:t xml:space="preserve">is irreversible </w:t>
      </w:r>
      <w:r w:rsidR="00936FC2">
        <w:t>[9–11]</w:t>
      </w:r>
      <w:r w:rsidR="00505E0D" w:rsidRPr="00505E0D">
        <w:t>.</w:t>
      </w:r>
    </w:p>
    <w:p w14:paraId="4A67D5B7" w14:textId="2463FA56" w:rsidR="00505E0D" w:rsidRPr="00505E0D" w:rsidRDefault="00505E0D" w:rsidP="00B822DD">
      <w:pPr>
        <w:pStyle w:val="MainText"/>
        <w:ind w:firstLine="284"/>
      </w:pPr>
      <w:r w:rsidRPr="00505E0D">
        <w:t xml:space="preserve">Recently, the electrochemical study of a series of </w:t>
      </w:r>
      <w:proofErr w:type="spellStart"/>
      <w:r w:rsidRPr="00505E0D">
        <w:t>ferracarboranes</w:t>
      </w:r>
      <w:proofErr w:type="spellEnd"/>
      <w:r w:rsidRPr="00505E0D">
        <w:t xml:space="preserve"> was used to compare the donor effect of </w:t>
      </w:r>
      <w:r w:rsidR="00D75E5E">
        <w:t>a</w:t>
      </w:r>
      <w:r w:rsidRPr="00505E0D">
        <w:t xml:space="preserve"> dicarbollide ligand </w:t>
      </w:r>
      <w:r w:rsidR="00B376A7">
        <w:t>bearing</w:t>
      </w:r>
      <w:r w:rsidRPr="00505E0D">
        <w:t xml:space="preserve"> amidine substituents with other dicarbollide ligands </w:t>
      </w:r>
      <w:r w:rsidR="00D75E5E">
        <w:t>[15]</w:t>
      </w:r>
      <w:r w:rsidRPr="00505E0D">
        <w:t xml:space="preserve">. It would also be interesting to compare the electrochemical characteristics of </w:t>
      </w:r>
      <w:r w:rsidR="00D75E5E">
        <w:t>a</w:t>
      </w:r>
      <w:r w:rsidRPr="00505E0D">
        <w:t xml:space="preserve"> rhodium dicarbollide complex with other rhodium complexes containing the COD ligand. It is not surprising that 16-electron cationic rhodium complex [(COD)</w:t>
      </w:r>
      <w:r w:rsidRPr="00505E0D">
        <w:rPr>
          <w:vertAlign w:val="subscript"/>
        </w:rPr>
        <w:t>2</w:t>
      </w:r>
      <w:proofErr w:type="gramStart"/>
      <w:r w:rsidRPr="00505E0D">
        <w:t>Rh]</w:t>
      </w:r>
      <w:r w:rsidRPr="00505E0D">
        <w:rPr>
          <w:vertAlign w:val="superscript"/>
        </w:rPr>
        <w:t>+</w:t>
      </w:r>
      <w:proofErr w:type="gramEnd"/>
      <w:r w:rsidRPr="00505E0D">
        <w:t xml:space="preserve"> [16] as well as</w:t>
      </w:r>
      <w:r w:rsidR="00FF5A9A">
        <w:t xml:space="preserve"> the</w:t>
      </w:r>
      <w:r w:rsidRPr="00505E0D">
        <w:t xml:space="preserve"> cationic complexes </w:t>
      </w:r>
      <w:r w:rsidR="00FF5A9A" w:rsidRPr="00505E0D">
        <w:t>[(COD)</w:t>
      </w:r>
      <w:proofErr w:type="gramStart"/>
      <w:r w:rsidR="00FF5A9A" w:rsidRPr="00505E0D">
        <w:t>Rh(</w:t>
      </w:r>
      <w:proofErr w:type="gramEnd"/>
      <w:r w:rsidR="00FF5A9A" w:rsidRPr="00505E0D">
        <w:t>LL</w:t>
      </w:r>
      <w:proofErr w:type="gramStart"/>
      <w:r w:rsidR="00FF5A9A" w:rsidRPr="00505E0D">
        <w:t>)]</w:t>
      </w:r>
      <w:r w:rsidR="00FF5A9A" w:rsidRPr="00505E0D">
        <w:rPr>
          <w:vertAlign w:val="superscript"/>
        </w:rPr>
        <w:t>+</w:t>
      </w:r>
      <w:proofErr w:type="gramEnd"/>
      <w:r w:rsidR="00FF5A9A" w:rsidRPr="00FF5A9A">
        <w:t xml:space="preserve"> </w:t>
      </w:r>
      <w:r w:rsidRPr="00505E0D">
        <w:t xml:space="preserve">with chelate </w:t>
      </w:r>
      <w:proofErr w:type="spellStart"/>
      <w:r w:rsidRPr="00505E0D">
        <w:t>azaheterocyclic</w:t>
      </w:r>
      <w:proofErr w:type="spellEnd"/>
      <w:r w:rsidRPr="00505E0D">
        <w:t xml:space="preserve"> ligands</w:t>
      </w:r>
      <w:r w:rsidR="00D75E5E">
        <w:t>,</w:t>
      </w:r>
      <w:r w:rsidRPr="00505E0D">
        <w:t xml:space="preserve"> such as 2,2</w:t>
      </w:r>
      <w:r w:rsidR="00D75E5E">
        <w:t>'</w:t>
      </w:r>
      <w:r w:rsidRPr="00505E0D">
        <w:t>-bipyridine, 2,2</w:t>
      </w:r>
      <w:r w:rsidR="00D75E5E">
        <w:t>'</w:t>
      </w:r>
      <w:r w:rsidRPr="00505E0D">
        <w:t>-bipyrazine</w:t>
      </w:r>
      <w:r w:rsidR="00D75E5E">
        <w:t>,</w:t>
      </w:r>
      <w:r w:rsidRPr="00505E0D">
        <w:t xml:space="preserve"> 1,10-phenanthroline, 1,2-bis(</w:t>
      </w:r>
      <w:proofErr w:type="spellStart"/>
      <w:r w:rsidRPr="00505E0D">
        <w:t>imino</w:t>
      </w:r>
      <w:proofErr w:type="spellEnd"/>
      <w:r w:rsidRPr="00505E0D">
        <w:t>)acenaphthene</w:t>
      </w:r>
      <w:r w:rsidR="00FF5A9A">
        <w:t>,</w:t>
      </w:r>
      <w:r w:rsidRPr="00505E0D">
        <w:t xml:space="preserve"> and their derivatives [17</w:t>
      </w:r>
      <w:r w:rsidR="00D75E5E">
        <w:t>–</w:t>
      </w:r>
      <w:r w:rsidRPr="00505E0D">
        <w:t xml:space="preserve">20] exhibit a tendency to be reduced rather than oxidized. The same is true for </w:t>
      </w:r>
      <w:r w:rsidR="00C813D2">
        <w:t xml:space="preserve">the </w:t>
      </w:r>
      <w:r w:rsidRPr="00505E0D">
        <w:t>mixed-ligand complexes [(COD)</w:t>
      </w:r>
      <w:proofErr w:type="spellStart"/>
      <w:r w:rsidRPr="00505E0D">
        <w:t>RhCl</w:t>
      </w:r>
      <w:proofErr w:type="spellEnd"/>
      <w:r w:rsidRPr="00505E0D">
        <w:t>(L)], where L is phenazine or quinoxaline, and [(COD)</w:t>
      </w:r>
      <w:proofErr w:type="spellStart"/>
      <w:r w:rsidRPr="00505E0D">
        <w:t>RhCl</w:t>
      </w:r>
      <w:proofErr w:type="spellEnd"/>
      <w:r w:rsidRPr="00505E0D">
        <w:t>]</w:t>
      </w:r>
      <w:r w:rsidRPr="00505E0D">
        <w:rPr>
          <w:vertAlign w:val="subscript"/>
        </w:rPr>
        <w:t>2</w:t>
      </w:r>
      <w:r w:rsidRPr="00505E0D">
        <w:t xml:space="preserve">(pyrazine) </w:t>
      </w:r>
      <w:r w:rsidR="00D75E5E">
        <w:t>[21]</w:t>
      </w:r>
      <w:r w:rsidRPr="00505E0D">
        <w:t>. Typically, these reductions are ligand-centered. The 16-electron complexes with chelating β-</w:t>
      </w:r>
      <w:proofErr w:type="spellStart"/>
      <w:r w:rsidRPr="00505E0D">
        <w:t>diketonato</w:t>
      </w:r>
      <w:proofErr w:type="spellEnd"/>
      <w:r w:rsidRPr="00505E0D">
        <w:t xml:space="preserve"> ligands [(RC(O)CHC(O)R</w:t>
      </w:r>
      <w:proofErr w:type="gramStart"/>
      <w:r w:rsidR="00D75E5E">
        <w:t>'</w:t>
      </w:r>
      <w:r w:rsidRPr="00505E0D">
        <w:t>)Rh</w:t>
      </w:r>
      <w:proofErr w:type="gramEnd"/>
      <w:r w:rsidRPr="00505E0D">
        <w:t>(COD)] in acetonitrile</w:t>
      </w:r>
      <w:r w:rsidR="00C813D2">
        <w:t>,</w:t>
      </w:r>
      <w:r w:rsidRPr="00505E0D">
        <w:t xml:space="preserve"> in addition to reduction</w:t>
      </w:r>
      <w:r w:rsidR="00C813D2">
        <w:t>,</w:t>
      </w:r>
      <w:r w:rsidRPr="00505E0D">
        <w:t xml:space="preserve"> exhibit metal-centered two-electron oxidation [22,</w:t>
      </w:r>
      <w:r w:rsidR="00911795">
        <w:t xml:space="preserve"> </w:t>
      </w:r>
      <w:r w:rsidRPr="00505E0D">
        <w:t xml:space="preserve">23], while one-electron oxidation was observed in dichloromethane </w:t>
      </w:r>
      <w:r w:rsidR="00911795">
        <w:t>[24]</w:t>
      </w:r>
      <w:r w:rsidRPr="00505E0D">
        <w:t>. The 16-electron carbene complexes [(NHC)</w:t>
      </w:r>
      <w:proofErr w:type="spellStart"/>
      <w:proofErr w:type="gramStart"/>
      <w:r w:rsidRPr="00505E0D">
        <w:t>RhCl</w:t>
      </w:r>
      <w:proofErr w:type="spellEnd"/>
      <w:r w:rsidRPr="00505E0D">
        <w:t>(</w:t>
      </w:r>
      <w:proofErr w:type="gramEnd"/>
      <w:r w:rsidRPr="00505E0D">
        <w:t>COD)] undergo one-electron metal-centered oxidation in the range from 0.1 to 1.0 V depending on the ligand don</w:t>
      </w:r>
      <w:r w:rsidR="00911795">
        <w:t>or</w:t>
      </w:r>
      <w:r w:rsidRPr="00505E0D">
        <w:t xml:space="preserve"> properties </w:t>
      </w:r>
      <w:r w:rsidR="00911795">
        <w:t>[25–27]</w:t>
      </w:r>
      <w:r w:rsidRPr="00505E0D">
        <w:t>.</w:t>
      </w:r>
    </w:p>
    <w:p w14:paraId="0C7E9FE8" w14:textId="0B026460" w:rsidR="00505E0D" w:rsidRPr="00505E0D" w:rsidRDefault="00505E0D" w:rsidP="00B822DD">
      <w:pPr>
        <w:pStyle w:val="MainText"/>
        <w:ind w:firstLine="284"/>
      </w:pPr>
      <w:r w:rsidRPr="00505E0D">
        <w:t>At the same time, the information available in the literature on the electrochemical properties of 18-electron complexes containing the [(COD)</w:t>
      </w:r>
      <w:proofErr w:type="gramStart"/>
      <w:r w:rsidRPr="00505E0D">
        <w:t>Rh]</w:t>
      </w:r>
      <w:r w:rsidRPr="00505E0D">
        <w:rPr>
          <w:vertAlign w:val="superscript"/>
        </w:rPr>
        <w:t>+</w:t>
      </w:r>
      <w:proofErr w:type="gramEnd"/>
      <w:r w:rsidRPr="00505E0D">
        <w:t xml:space="preserve"> </w:t>
      </w:r>
      <w:r w:rsidR="00911795">
        <w:t>moiety</w:t>
      </w:r>
      <w:r w:rsidRPr="00505E0D">
        <w:t xml:space="preserve"> and analogs of </w:t>
      </w:r>
      <w:r w:rsidR="00911795">
        <w:t xml:space="preserve">a </w:t>
      </w:r>
      <w:r w:rsidRPr="00505E0D">
        <w:t>dicarbollide ligand is rather scarce and contradictory. The ligand-centered reduction was also found for indenyl complex [(Ind)</w:t>
      </w:r>
      <w:proofErr w:type="gramStart"/>
      <w:r w:rsidRPr="00505E0D">
        <w:t>Rh(</w:t>
      </w:r>
      <w:proofErr w:type="gramEnd"/>
      <w:r w:rsidRPr="00505E0D">
        <w:t xml:space="preserve">COD)], which is probably associated with </w:t>
      </w:r>
      <w:r w:rsidR="00911795">
        <w:t xml:space="preserve">the </w:t>
      </w:r>
      <w:r w:rsidRPr="00505E0D">
        <w:t xml:space="preserve">indenyl ring slippage </w:t>
      </w:r>
      <w:r w:rsidR="00911795">
        <w:t>[28]</w:t>
      </w:r>
      <w:r w:rsidRPr="00505E0D">
        <w:t xml:space="preserve">. </w:t>
      </w:r>
      <w:r w:rsidR="00E93847">
        <w:t>P</w:t>
      </w:r>
      <w:r w:rsidRPr="00505E0D">
        <w:t>entamethylcyclopentadienyl complex [Cp*</w:t>
      </w:r>
      <w:proofErr w:type="gramStart"/>
      <w:r w:rsidRPr="00505E0D">
        <w:t>Rh(</w:t>
      </w:r>
      <w:proofErr w:type="gramEnd"/>
      <w:r w:rsidRPr="00505E0D">
        <w:t>COD)] was reported to be electrochemically inert in the range f</w:t>
      </w:r>
      <w:r w:rsidR="00E93847">
        <w:t>rom</w:t>
      </w:r>
      <w:r w:rsidRPr="00505E0D">
        <w:t xml:space="preserve"> </w:t>
      </w:r>
      <w:r w:rsidR="00911795">
        <w:t>–</w:t>
      </w:r>
      <w:r w:rsidRPr="00505E0D">
        <w:t xml:space="preserve">1.0 to </w:t>
      </w:r>
      <w:r w:rsidR="00911795">
        <w:t>–</w:t>
      </w:r>
      <w:r w:rsidRPr="00505E0D">
        <w:t xml:space="preserve">1.7 V </w:t>
      </w:r>
      <w:r w:rsidR="00911795">
        <w:t>[29]</w:t>
      </w:r>
      <w:r w:rsidRPr="00505E0D">
        <w:t xml:space="preserve">. </w:t>
      </w:r>
      <w:r w:rsidR="004E4CF3">
        <w:t>C</w:t>
      </w:r>
      <w:r w:rsidRPr="00505E0D">
        <w:t>yclopentadienyl complex [</w:t>
      </w:r>
      <w:proofErr w:type="spellStart"/>
      <w:proofErr w:type="gramStart"/>
      <w:r w:rsidRPr="00505E0D">
        <w:t>CpRh</w:t>
      </w:r>
      <w:proofErr w:type="spellEnd"/>
      <w:r w:rsidRPr="00505E0D">
        <w:t>(</w:t>
      </w:r>
      <w:proofErr w:type="gramEnd"/>
      <w:r w:rsidRPr="00505E0D">
        <w:t>COD)] exhibits reversible metal-centered one-electron oxidation at 0.05 V relative</w:t>
      </w:r>
      <w:r w:rsidR="00A65BCF">
        <w:t xml:space="preserve"> to</w:t>
      </w:r>
      <w:r w:rsidRPr="00505E0D">
        <w:t xml:space="preserve"> Fc/Fc</w:t>
      </w:r>
      <w:r w:rsidRPr="00505E0D">
        <w:rPr>
          <w:vertAlign w:val="superscript"/>
        </w:rPr>
        <w:t>+</w:t>
      </w:r>
      <w:r w:rsidRPr="00505E0D">
        <w:t xml:space="preserve"> in dichloromethane, whereas related </w:t>
      </w:r>
      <w:proofErr w:type="spellStart"/>
      <w:r w:rsidRPr="00505E0D">
        <w:t>pentaphenylcyclopentadienyl</w:t>
      </w:r>
      <w:proofErr w:type="spellEnd"/>
      <w:r w:rsidRPr="00505E0D">
        <w:t xml:space="preserve"> complex [</w:t>
      </w:r>
      <w:proofErr w:type="spellStart"/>
      <w:proofErr w:type="gramStart"/>
      <w:r w:rsidRPr="00505E0D">
        <w:t>CpPhRh</w:t>
      </w:r>
      <w:proofErr w:type="spellEnd"/>
      <w:r w:rsidRPr="00505E0D">
        <w:t>(</w:t>
      </w:r>
      <w:proofErr w:type="gramEnd"/>
      <w:r w:rsidRPr="00505E0D">
        <w:t xml:space="preserve">COD)] undergoes two reversible successive one-electron oxidations at 0.09 and 0.72 V </w:t>
      </w:r>
      <w:r w:rsidR="00A65BCF">
        <w:t>[30]</w:t>
      </w:r>
      <w:r w:rsidRPr="00505E0D">
        <w:t>.</w:t>
      </w:r>
    </w:p>
    <w:p w14:paraId="4BBC46BF" w14:textId="3B88A7BC" w:rsidR="00505E0D" w:rsidRPr="00505E0D" w:rsidRDefault="00505E0D" w:rsidP="00B822DD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05E0D">
        <w:rPr>
          <w:rFonts w:ascii="Times New Roman" w:hAnsi="Times New Roman" w:cs="Times New Roman"/>
          <w:sz w:val="18"/>
          <w:szCs w:val="18"/>
          <w:lang w:val="en-US"/>
        </w:rPr>
        <w:t xml:space="preserve">In the case of our complex, in which rhodium </w:t>
      </w:r>
      <w:r w:rsidR="004E4CF3">
        <w:rPr>
          <w:rFonts w:ascii="Times New Roman" w:hAnsi="Times New Roman" w:cs="Times New Roman"/>
          <w:sz w:val="18"/>
          <w:szCs w:val="18"/>
          <w:lang w:val="en-US"/>
        </w:rPr>
        <w:t xml:space="preserve">is </w:t>
      </w:r>
      <w:r w:rsidRPr="00505E0D">
        <w:rPr>
          <w:rFonts w:ascii="Times New Roman" w:hAnsi="Times New Roman" w:cs="Times New Roman"/>
          <w:sz w:val="18"/>
          <w:szCs w:val="18"/>
          <w:lang w:val="en-US"/>
        </w:rPr>
        <w:t>coordinate</w:t>
      </w:r>
      <w:r w:rsidR="004E4CF3">
        <w:rPr>
          <w:rFonts w:ascii="Times New Roman" w:hAnsi="Times New Roman" w:cs="Times New Roman"/>
          <w:sz w:val="18"/>
          <w:szCs w:val="18"/>
          <w:lang w:val="en-US"/>
        </w:rPr>
        <w:t>d</w:t>
      </w:r>
      <w:r w:rsidR="004E4CF3" w:rsidRPr="004E4CF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E4CF3">
        <w:rPr>
          <w:rFonts w:ascii="Times New Roman" w:hAnsi="Times New Roman" w:cs="Times New Roman"/>
          <w:sz w:val="18"/>
          <w:szCs w:val="18"/>
          <w:lang w:val="en-US"/>
        </w:rPr>
        <w:t>with</w:t>
      </w:r>
      <w:r w:rsidR="00A65BCF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505E0D">
        <w:rPr>
          <w:rFonts w:ascii="Times New Roman" w:hAnsi="Times New Roman" w:cs="Times New Roman"/>
          <w:sz w:val="18"/>
          <w:szCs w:val="18"/>
          <w:lang w:val="en-US"/>
        </w:rPr>
        <w:t xml:space="preserve"> on the one hand</w:t>
      </w:r>
      <w:r w:rsidR="00A65BCF">
        <w:rPr>
          <w:rFonts w:ascii="Times New Roman" w:hAnsi="Times New Roman" w:cs="Times New Roman"/>
          <w:sz w:val="18"/>
          <w:szCs w:val="18"/>
          <w:lang w:val="en-US"/>
        </w:rPr>
        <w:t xml:space="preserve">, the </w:t>
      </w:r>
      <w:proofErr w:type="spellStart"/>
      <w:r w:rsidRPr="00505E0D">
        <w:rPr>
          <w:rFonts w:ascii="Times New Roman" w:hAnsi="Times New Roman" w:cs="Times New Roman"/>
          <w:i/>
          <w:iCs/>
          <w:sz w:val="18"/>
          <w:szCs w:val="18"/>
          <w:lang w:val="en-US"/>
        </w:rPr>
        <w:t>nido</w:t>
      </w:r>
      <w:proofErr w:type="spellEnd"/>
      <w:r w:rsidRPr="00505E0D">
        <w:rPr>
          <w:rFonts w:ascii="Times New Roman" w:hAnsi="Times New Roman" w:cs="Times New Roman"/>
          <w:sz w:val="18"/>
          <w:szCs w:val="18"/>
          <w:lang w:val="en-US"/>
        </w:rPr>
        <w:t>-carboranyl amidine ligand and</w:t>
      </w:r>
      <w:r w:rsidR="00A65BCF">
        <w:rPr>
          <w:rFonts w:ascii="Times New Roman" w:hAnsi="Times New Roman" w:cs="Times New Roman"/>
          <w:sz w:val="18"/>
          <w:szCs w:val="18"/>
          <w:lang w:val="en-US"/>
        </w:rPr>
        <w:t>, on the other hand,</w:t>
      </w:r>
      <w:r w:rsidRPr="00505E0D">
        <w:rPr>
          <w:rFonts w:ascii="Times New Roman" w:hAnsi="Times New Roman" w:cs="Times New Roman"/>
          <w:sz w:val="18"/>
          <w:szCs w:val="18"/>
          <w:lang w:val="en-US"/>
        </w:rPr>
        <w:t xml:space="preserve"> 1.5-cyclooctadiene, </w:t>
      </w:r>
      <w:r w:rsidR="00A65BCF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505E0D">
        <w:rPr>
          <w:rFonts w:ascii="Times New Roman" w:hAnsi="Times New Roman" w:cs="Times New Roman"/>
          <w:sz w:val="18"/>
          <w:szCs w:val="18"/>
          <w:lang w:val="en-US"/>
        </w:rPr>
        <w:t xml:space="preserve"> shift in </w:t>
      </w:r>
      <w:r w:rsidR="00A65BCF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505E0D">
        <w:rPr>
          <w:rFonts w:ascii="Times New Roman" w:hAnsi="Times New Roman" w:cs="Times New Roman"/>
          <w:sz w:val="18"/>
          <w:szCs w:val="18"/>
          <w:lang w:val="en-US"/>
        </w:rPr>
        <w:t xml:space="preserve">rhodium oxidation potentials towards higher values is observed, which may </w:t>
      </w:r>
      <w:r w:rsidR="00A65BCF">
        <w:rPr>
          <w:rFonts w:ascii="Times New Roman" w:hAnsi="Times New Roman" w:cs="Times New Roman"/>
          <w:sz w:val="18"/>
          <w:szCs w:val="18"/>
          <w:lang w:val="en-US"/>
        </w:rPr>
        <w:t>indicate</w:t>
      </w:r>
      <w:r w:rsidRPr="00505E0D">
        <w:rPr>
          <w:rFonts w:ascii="Times New Roman" w:hAnsi="Times New Roman" w:cs="Times New Roman"/>
          <w:sz w:val="18"/>
          <w:szCs w:val="18"/>
          <w:lang w:val="en-US"/>
        </w:rPr>
        <w:t xml:space="preserve"> that the introduction of an iminium substituent at the 10-B position of the </w:t>
      </w:r>
      <w:proofErr w:type="spellStart"/>
      <w:r w:rsidRPr="00505E0D">
        <w:rPr>
          <w:rFonts w:ascii="Times New Roman" w:hAnsi="Times New Roman" w:cs="Times New Roman"/>
          <w:i/>
          <w:iCs/>
          <w:sz w:val="18"/>
          <w:szCs w:val="18"/>
          <w:lang w:val="en-US"/>
        </w:rPr>
        <w:t>nido</w:t>
      </w:r>
      <w:proofErr w:type="spellEnd"/>
      <w:r w:rsidRPr="00505E0D">
        <w:rPr>
          <w:rFonts w:ascii="Times New Roman" w:hAnsi="Times New Roman" w:cs="Times New Roman"/>
          <w:sz w:val="18"/>
          <w:szCs w:val="18"/>
          <w:lang w:val="en-US"/>
        </w:rPr>
        <w:t>-carborane cage probably reduces its donor properties and makes the complex more stable to oxidation. At the same time</w:t>
      </w:r>
      <w:r w:rsidR="00A65BCF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505E0D">
        <w:rPr>
          <w:rFonts w:ascii="Times New Roman" w:hAnsi="Times New Roman" w:cs="Times New Roman"/>
          <w:sz w:val="18"/>
          <w:szCs w:val="18"/>
          <w:lang w:val="en-US"/>
        </w:rPr>
        <w:t xml:space="preserve"> the lack of electrochemical data on similar rhodium complexes </w:t>
      </w:r>
      <w:r w:rsidR="00A65BCF">
        <w:rPr>
          <w:rFonts w:ascii="Times New Roman" w:hAnsi="Times New Roman" w:cs="Times New Roman"/>
          <w:sz w:val="18"/>
          <w:szCs w:val="18"/>
          <w:lang w:val="en-US"/>
        </w:rPr>
        <w:t>[31, 32]</w:t>
      </w:r>
      <w:r w:rsidRPr="00505E0D">
        <w:rPr>
          <w:rFonts w:ascii="Times New Roman" w:hAnsi="Times New Roman" w:cs="Times New Roman"/>
          <w:sz w:val="18"/>
          <w:szCs w:val="18"/>
          <w:lang w:val="en-US"/>
        </w:rPr>
        <w:t xml:space="preserve"> does not allow us to draw more accurate conclusions.</w:t>
      </w:r>
    </w:p>
    <w:p w14:paraId="2F311995" w14:textId="73525D06" w:rsidR="00875175" w:rsidRPr="009667F3" w:rsidRDefault="00875175" w:rsidP="00B23601">
      <w:pPr>
        <w:pStyle w:val="Header1"/>
        <w:spacing w:before="240" w:after="240"/>
      </w:pPr>
      <w:r w:rsidRPr="009667F3">
        <w:t>Experiment</w:t>
      </w:r>
      <w:r w:rsidR="00505E0D">
        <w:t>al section</w:t>
      </w:r>
    </w:p>
    <w:p w14:paraId="397578D2" w14:textId="3585B9A9" w:rsidR="00505E0D" w:rsidRPr="00505E0D" w:rsidRDefault="00A65BCF" w:rsidP="00B822DD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>
        <w:rPr>
          <w:rFonts w:ascii="Times New Roman" w:hAnsi="Times New Roman" w:cs="Times New Roman"/>
          <w:b w:val="0"/>
          <w:sz w:val="18"/>
          <w:szCs w:val="18"/>
        </w:rPr>
        <w:t>The e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 xml:space="preserve">lectrochemical experiments were performed under 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an 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 xml:space="preserve">argon atmosphere at room temperature. Anhydrous dichloroethane 99.98% was purchased from Pallav Chemicals. Acetonitrile was purified by </w:t>
      </w:r>
      <w:r>
        <w:rPr>
          <w:rFonts w:ascii="Times New Roman" w:hAnsi="Times New Roman" w:cs="Times New Roman"/>
          <w:b w:val="0"/>
          <w:sz w:val="18"/>
          <w:szCs w:val="18"/>
        </w:rPr>
        <w:t>the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 xml:space="preserve"> standa</w:t>
      </w:r>
      <w:r>
        <w:rPr>
          <w:rFonts w:ascii="Times New Roman" w:hAnsi="Times New Roman" w:cs="Times New Roman"/>
          <w:b w:val="0"/>
          <w:sz w:val="18"/>
          <w:szCs w:val="18"/>
        </w:rPr>
        <w:t>rd method [33]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>. [NBu</w:t>
      </w:r>
      <w:proofErr w:type="gramStart"/>
      <w:r w:rsidR="00505E0D" w:rsidRPr="00505E0D">
        <w:rPr>
          <w:rFonts w:ascii="Times New Roman" w:hAnsi="Times New Roman" w:cs="Times New Roman"/>
          <w:b w:val="0"/>
          <w:sz w:val="18"/>
          <w:szCs w:val="18"/>
          <w:vertAlign w:val="subscript"/>
        </w:rPr>
        <w:t>4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>][</w:t>
      </w:r>
      <w:proofErr w:type="gramEnd"/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>PF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  <w:vertAlign w:val="subscript"/>
        </w:rPr>
        <w:t>6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 xml:space="preserve">] was used as </w:t>
      </w:r>
      <w:r w:rsidR="00BA29B9">
        <w:rPr>
          <w:rFonts w:ascii="Times New Roman" w:hAnsi="Times New Roman" w:cs="Times New Roman"/>
          <w:b w:val="0"/>
          <w:sz w:val="18"/>
          <w:szCs w:val="18"/>
        </w:rPr>
        <w:t>a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 xml:space="preserve"> supporting electrolyte, 0.1</w:t>
      </w:r>
      <w:r w:rsidR="00BA29B9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 xml:space="preserve">M in each case. </w:t>
      </w:r>
      <w:proofErr w:type="spellStart"/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>Rhodacarborane</w:t>
      </w:r>
      <w:proofErr w:type="spellEnd"/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 xml:space="preserve"> [3,3-(1</w:t>
      </w:r>
      <w:r w:rsidR="00BA29B9">
        <w:rPr>
          <w:rFonts w:ascii="Times New Roman" w:hAnsi="Times New Roman" w:cs="Times New Roman"/>
          <w:b w:val="0"/>
          <w:sz w:val="18"/>
          <w:szCs w:val="18"/>
        </w:rPr>
        <w:t>'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>,5</w:t>
      </w:r>
      <w:r w:rsidR="00BA29B9">
        <w:rPr>
          <w:rFonts w:ascii="Times New Roman" w:hAnsi="Times New Roman" w:cs="Times New Roman"/>
          <w:b w:val="0"/>
          <w:sz w:val="18"/>
          <w:szCs w:val="18"/>
        </w:rPr>
        <w:t>'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>-COD)-8-PrNH=C(Et)NH-3,1,2-RhC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  <w:vertAlign w:val="subscript"/>
        </w:rPr>
        <w:t>2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>B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  <w:vertAlign w:val="subscript"/>
        </w:rPr>
        <w:t>9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>H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  <w:vertAlign w:val="subscript"/>
        </w:rPr>
        <w:t>10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 xml:space="preserve">] was prepared by </w:t>
      </w:r>
      <w:r w:rsidR="00BA29B9">
        <w:rPr>
          <w:rFonts w:ascii="Times New Roman" w:hAnsi="Times New Roman" w:cs="Times New Roman"/>
          <w:b w:val="0"/>
          <w:sz w:val="18"/>
          <w:szCs w:val="18"/>
        </w:rPr>
        <w:t>the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 xml:space="preserve"> published </w:t>
      </w:r>
      <w:r w:rsidR="00BA29B9">
        <w:rPr>
          <w:rFonts w:ascii="Times New Roman" w:hAnsi="Times New Roman" w:cs="Times New Roman"/>
          <w:b w:val="0"/>
          <w:sz w:val="18"/>
          <w:szCs w:val="18"/>
        </w:rPr>
        <w:t>procedure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BA29B9">
        <w:rPr>
          <w:rFonts w:ascii="Times New Roman" w:hAnsi="Times New Roman" w:cs="Times New Roman"/>
          <w:b w:val="0"/>
          <w:sz w:val="18"/>
          <w:szCs w:val="18"/>
        </w:rPr>
        <w:t>[14]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 xml:space="preserve">. Cyclic voltammetry was performed with </w:t>
      </w:r>
      <w:r w:rsidR="00BA29B9">
        <w:rPr>
          <w:rFonts w:ascii="Times New Roman" w:hAnsi="Times New Roman" w:cs="Times New Roman"/>
          <w:b w:val="0"/>
          <w:sz w:val="18"/>
          <w:szCs w:val="18"/>
        </w:rPr>
        <w:t xml:space="preserve">a </w:t>
      </w:r>
      <w:proofErr w:type="spellStart"/>
      <w:r w:rsidR="00BA29B9" w:rsidRPr="00505E0D">
        <w:rPr>
          <w:rFonts w:ascii="Times New Roman" w:hAnsi="Times New Roman" w:cs="Times New Roman"/>
          <w:b w:val="0"/>
          <w:sz w:val="18"/>
          <w:szCs w:val="18"/>
        </w:rPr>
        <w:t>SmartStat</w:t>
      </w:r>
      <w:proofErr w:type="spellEnd"/>
      <w:r w:rsidR="00BA29B9" w:rsidRPr="00505E0D">
        <w:rPr>
          <w:rFonts w:ascii="Times New Roman" w:hAnsi="Times New Roman" w:cs="Times New Roman"/>
          <w:b w:val="0"/>
          <w:sz w:val="18"/>
          <w:szCs w:val="18"/>
        </w:rPr>
        <w:t xml:space="preserve"> PS10 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>potentiostat-</w:t>
      </w:r>
      <w:proofErr w:type="spellStart"/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>galvanostat</w:t>
      </w:r>
      <w:proofErr w:type="spellEnd"/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 xml:space="preserve"> in a three-electrode cell containing a platinum disk working electrode (</w:t>
      </w:r>
      <w:r w:rsidR="00505E0D" w:rsidRPr="00BA29B9">
        <w:rPr>
          <w:rFonts w:ascii="Times New Roman" w:hAnsi="Times New Roman" w:cs="Times New Roman"/>
          <w:b w:val="0"/>
          <w:i/>
          <w:iCs/>
          <w:sz w:val="18"/>
          <w:szCs w:val="18"/>
        </w:rPr>
        <w:t>d</w:t>
      </w:r>
      <w:r w:rsidR="00BA29B9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>=</w:t>
      </w:r>
      <w:r w:rsidR="00BA29B9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>0.8</w:t>
      </w:r>
      <w:r w:rsidR="00BA29B9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>mm)</w:t>
      </w:r>
      <w:r w:rsidR="00BA29B9">
        <w:rPr>
          <w:rFonts w:ascii="Times New Roman" w:hAnsi="Times New Roman" w:cs="Times New Roman"/>
          <w:b w:val="0"/>
          <w:sz w:val="18"/>
          <w:szCs w:val="18"/>
        </w:rPr>
        <w:t xml:space="preserve"> and a 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>platinum wire counter electrode. The potentials were measured relative to a silver pseudo-reference electrode (Ag wire in 0.01</w:t>
      </w:r>
      <w:r w:rsidR="00BA29B9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>M AgNO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 xml:space="preserve"> in </w:t>
      </w:r>
      <w:proofErr w:type="spellStart"/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>MeCN</w:t>
      </w:r>
      <w:proofErr w:type="spellEnd"/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 xml:space="preserve"> with 0.1</w:t>
      </w:r>
      <w:r w:rsidR="00BA29B9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>M [NBu</w:t>
      </w:r>
      <w:proofErr w:type="gramStart"/>
      <w:r w:rsidR="00505E0D" w:rsidRPr="00505E0D">
        <w:rPr>
          <w:rFonts w:ascii="Times New Roman" w:hAnsi="Times New Roman" w:cs="Times New Roman"/>
          <w:b w:val="0"/>
          <w:sz w:val="18"/>
          <w:szCs w:val="18"/>
          <w:vertAlign w:val="subscript"/>
        </w:rPr>
        <w:t>4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>][</w:t>
      </w:r>
      <w:proofErr w:type="gramEnd"/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>PF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  <w:vertAlign w:val="subscript"/>
        </w:rPr>
        <w:t>6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 xml:space="preserve">]). The </w:t>
      </w:r>
      <w:r w:rsidR="00505E0D" w:rsidRPr="00BA29B9">
        <w:rPr>
          <w:rFonts w:ascii="Times New Roman" w:hAnsi="Times New Roman" w:cs="Times New Roman"/>
          <w:b w:val="0"/>
          <w:i/>
          <w:iCs/>
          <w:sz w:val="18"/>
          <w:szCs w:val="18"/>
        </w:rPr>
        <w:t>E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  <w:vertAlign w:val="subscript"/>
        </w:rPr>
        <w:t>1/2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 xml:space="preserve"> Fc/Fc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  <w:vertAlign w:val="superscript"/>
        </w:rPr>
        <w:t>+</w:t>
      </w:r>
      <w:r w:rsidR="00505E0D" w:rsidRPr="00505E0D">
        <w:rPr>
          <w:rFonts w:ascii="Times New Roman" w:hAnsi="Times New Roman" w:cs="Times New Roman"/>
          <w:b w:val="0"/>
          <w:sz w:val="18"/>
          <w:szCs w:val="18"/>
        </w:rPr>
        <w:t xml:space="preserve"> was used as a calibration reference standard</w:t>
      </w:r>
      <w:r w:rsidR="00B822DD">
        <w:rPr>
          <w:rFonts w:ascii="Times New Roman" w:hAnsi="Times New Roman" w:cs="Times New Roman"/>
          <w:b w:val="0"/>
          <w:sz w:val="18"/>
          <w:szCs w:val="18"/>
        </w:rPr>
        <w:t>.</w:t>
      </w:r>
    </w:p>
    <w:p w14:paraId="6AF00BB3" w14:textId="77777777"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14:paraId="15FDBD41" w14:textId="20752754" w:rsidR="00F94740" w:rsidRPr="00271A89" w:rsidRDefault="00BA29B9" w:rsidP="00806C26">
      <w:pPr>
        <w:widowControl w:val="0"/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="00271A89" w:rsidRPr="00271A89">
        <w:rPr>
          <w:rFonts w:ascii="Times New Roman" w:hAnsi="Times New Roman" w:cs="Times New Roman"/>
          <w:sz w:val="18"/>
          <w:szCs w:val="18"/>
          <w:lang w:val="en-US"/>
        </w:rPr>
        <w:t xml:space="preserve"> electrochemical study of </w:t>
      </w:r>
      <w:proofErr w:type="spellStart"/>
      <w:r w:rsidR="00271A89" w:rsidRPr="00271A89">
        <w:rPr>
          <w:rFonts w:ascii="Times New Roman" w:hAnsi="Times New Roman" w:cs="Times New Roman"/>
          <w:sz w:val="18"/>
          <w:szCs w:val="18"/>
          <w:lang w:val="en-US"/>
        </w:rPr>
        <w:t>rhodacarborane</w:t>
      </w:r>
      <w:proofErr w:type="spellEnd"/>
      <w:r w:rsidR="00271A89" w:rsidRPr="00271A89">
        <w:rPr>
          <w:rFonts w:ascii="Times New Roman" w:hAnsi="Times New Roman" w:cs="Times New Roman"/>
          <w:sz w:val="18"/>
          <w:szCs w:val="18"/>
          <w:lang w:val="en-US"/>
        </w:rPr>
        <w:t xml:space="preserve"> [3,3-(1</w:t>
      </w:r>
      <w:r>
        <w:rPr>
          <w:rFonts w:ascii="Times New Roman" w:hAnsi="Times New Roman" w:cs="Times New Roman"/>
          <w:sz w:val="18"/>
          <w:szCs w:val="18"/>
          <w:lang w:val="en-US"/>
        </w:rPr>
        <w:t>'</w:t>
      </w:r>
      <w:r w:rsidR="00271A89" w:rsidRPr="00271A89">
        <w:rPr>
          <w:rFonts w:ascii="Times New Roman" w:hAnsi="Times New Roman" w:cs="Times New Roman"/>
          <w:sz w:val="18"/>
          <w:szCs w:val="18"/>
          <w:lang w:val="en-US"/>
        </w:rPr>
        <w:t>,5</w:t>
      </w:r>
      <w:r>
        <w:rPr>
          <w:rFonts w:ascii="Times New Roman" w:hAnsi="Times New Roman" w:cs="Times New Roman"/>
          <w:sz w:val="18"/>
          <w:szCs w:val="18"/>
          <w:lang w:val="en-US"/>
        </w:rPr>
        <w:t>'</w:t>
      </w:r>
      <w:r w:rsidR="00271A89" w:rsidRPr="00271A89">
        <w:rPr>
          <w:rFonts w:ascii="Times New Roman" w:hAnsi="Times New Roman" w:cs="Times New Roman"/>
          <w:sz w:val="18"/>
          <w:szCs w:val="18"/>
          <w:lang w:val="en-US"/>
        </w:rPr>
        <w:t>-COD)-8-PrNH=C(Et)NH-3,1,2-RhC</w:t>
      </w:r>
      <w:r w:rsidR="00271A89" w:rsidRPr="00271A89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271A89" w:rsidRPr="00271A89">
        <w:rPr>
          <w:rFonts w:ascii="Times New Roman" w:hAnsi="Times New Roman" w:cs="Times New Roman"/>
          <w:sz w:val="18"/>
          <w:szCs w:val="18"/>
          <w:lang w:val="en-US"/>
        </w:rPr>
        <w:t>B</w:t>
      </w:r>
      <w:r w:rsidR="00271A89" w:rsidRPr="00271A89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9</w:t>
      </w:r>
      <w:r w:rsidR="00271A89" w:rsidRPr="00271A89">
        <w:rPr>
          <w:rFonts w:ascii="Times New Roman" w:hAnsi="Times New Roman" w:cs="Times New Roman"/>
          <w:sz w:val="18"/>
          <w:szCs w:val="18"/>
          <w:lang w:val="en-US"/>
        </w:rPr>
        <w:t>H</w:t>
      </w:r>
      <w:r w:rsidR="00271A89" w:rsidRPr="00271A89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="00271A89" w:rsidRPr="00271A89">
        <w:rPr>
          <w:rFonts w:ascii="Times New Roman" w:hAnsi="Times New Roman" w:cs="Times New Roman"/>
          <w:sz w:val="18"/>
          <w:szCs w:val="18"/>
          <w:lang w:val="en-US"/>
        </w:rPr>
        <w:t>] reve</w:t>
      </w:r>
      <w:r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271A89" w:rsidRPr="00271A89">
        <w:rPr>
          <w:rFonts w:ascii="Times New Roman" w:hAnsi="Times New Roman" w:cs="Times New Roman"/>
          <w:sz w:val="18"/>
          <w:szCs w:val="18"/>
          <w:lang w:val="en-US"/>
        </w:rPr>
        <w:t xml:space="preserve">led its different behavior in </w:t>
      </w:r>
      <w:r w:rsidR="009608D4">
        <w:rPr>
          <w:rFonts w:ascii="Times New Roman" w:hAnsi="Times New Roman" w:cs="Times New Roman"/>
          <w:sz w:val="18"/>
          <w:szCs w:val="18"/>
          <w:lang w:val="en-US"/>
        </w:rPr>
        <w:t xml:space="preserve">different </w:t>
      </w:r>
      <w:r w:rsidR="00271A89" w:rsidRPr="00271A89">
        <w:rPr>
          <w:rFonts w:ascii="Times New Roman" w:hAnsi="Times New Roman" w:cs="Times New Roman"/>
          <w:sz w:val="18"/>
          <w:szCs w:val="18"/>
          <w:lang w:val="en-US"/>
        </w:rPr>
        <w:t xml:space="preserve">organic media (acetonitrile </w:t>
      </w:r>
      <w:r w:rsidR="00271A89" w:rsidRPr="00B822DD">
        <w:rPr>
          <w:rFonts w:ascii="Times New Roman" w:hAnsi="Times New Roman" w:cs="Times New Roman"/>
          <w:i/>
          <w:iCs/>
          <w:sz w:val="18"/>
          <w:szCs w:val="18"/>
          <w:lang w:val="en-US"/>
        </w:rPr>
        <w:t>vs</w:t>
      </w:r>
      <w:r w:rsidR="00B822D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271A89" w:rsidRPr="00271A89">
        <w:rPr>
          <w:rFonts w:ascii="Times New Roman" w:hAnsi="Times New Roman" w:cs="Times New Roman"/>
          <w:sz w:val="18"/>
          <w:szCs w:val="18"/>
          <w:lang w:val="en-US"/>
        </w:rPr>
        <w:t xml:space="preserve"> 1,2-dichloroethane). In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="00271A89" w:rsidRPr="00271A89">
        <w:rPr>
          <w:rFonts w:ascii="Times New Roman" w:hAnsi="Times New Roman" w:cs="Times New Roman"/>
          <w:sz w:val="18"/>
          <w:szCs w:val="18"/>
          <w:lang w:val="en-US"/>
        </w:rPr>
        <w:t>donor acetonitrile solution</w:t>
      </w:r>
      <w:r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271A89" w:rsidRPr="00271A89">
        <w:rPr>
          <w:rFonts w:ascii="Times New Roman" w:hAnsi="Times New Roman" w:cs="Times New Roman"/>
          <w:sz w:val="18"/>
          <w:szCs w:val="18"/>
          <w:lang w:val="en-US"/>
        </w:rPr>
        <w:t xml:space="preserve"> the oxidation process is irreversible, whereas in dichloroethane</w:t>
      </w:r>
      <w:r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271A89" w:rsidRPr="00271A89">
        <w:rPr>
          <w:rFonts w:ascii="Times New Roman" w:hAnsi="Times New Roman" w:cs="Times New Roman"/>
          <w:sz w:val="18"/>
          <w:szCs w:val="18"/>
          <w:lang w:val="en-US"/>
        </w:rPr>
        <w:t xml:space="preserve"> the complex undergo</w:t>
      </w:r>
      <w:r>
        <w:rPr>
          <w:rFonts w:ascii="Times New Roman" w:hAnsi="Times New Roman" w:cs="Times New Roman"/>
          <w:sz w:val="18"/>
          <w:szCs w:val="18"/>
          <w:lang w:val="en-US"/>
        </w:rPr>
        <w:t>es</w:t>
      </w:r>
      <w:r w:rsidR="00271A89" w:rsidRPr="00271A89">
        <w:rPr>
          <w:rFonts w:ascii="Times New Roman" w:hAnsi="Times New Roman" w:cs="Times New Roman"/>
          <w:sz w:val="18"/>
          <w:szCs w:val="18"/>
          <w:lang w:val="en-US"/>
        </w:rPr>
        <w:t xml:space="preserve"> two consecutive one-electron oxidation processes Rh(I)/</w:t>
      </w:r>
      <w:proofErr w:type="gramStart"/>
      <w:r w:rsidR="00271A89" w:rsidRPr="00271A89">
        <w:rPr>
          <w:rFonts w:ascii="Times New Roman" w:hAnsi="Times New Roman" w:cs="Times New Roman"/>
          <w:sz w:val="18"/>
          <w:szCs w:val="18"/>
          <w:lang w:val="en-US"/>
        </w:rPr>
        <w:t>Rh(</w:t>
      </w:r>
      <w:proofErr w:type="gramEnd"/>
      <w:r w:rsidR="00271A89" w:rsidRPr="00271A89">
        <w:rPr>
          <w:rFonts w:ascii="Times New Roman" w:hAnsi="Times New Roman" w:cs="Times New Roman"/>
          <w:sz w:val="18"/>
          <w:szCs w:val="18"/>
          <w:lang w:val="en-US"/>
        </w:rPr>
        <w:t xml:space="preserve">II) and </w:t>
      </w:r>
      <w:proofErr w:type="gramStart"/>
      <w:r w:rsidR="00271A89" w:rsidRPr="00271A89">
        <w:rPr>
          <w:rFonts w:ascii="Times New Roman" w:hAnsi="Times New Roman" w:cs="Times New Roman"/>
          <w:sz w:val="18"/>
          <w:szCs w:val="18"/>
          <w:lang w:val="en-US"/>
        </w:rPr>
        <w:t>Rh(</w:t>
      </w:r>
      <w:proofErr w:type="gramEnd"/>
      <w:r w:rsidR="00271A89" w:rsidRPr="00271A89">
        <w:rPr>
          <w:rFonts w:ascii="Times New Roman" w:hAnsi="Times New Roman" w:cs="Times New Roman"/>
          <w:sz w:val="18"/>
          <w:szCs w:val="18"/>
          <w:lang w:val="en-US"/>
        </w:rPr>
        <w:t>II)/</w:t>
      </w:r>
      <w:proofErr w:type="gramStart"/>
      <w:r w:rsidR="00271A89" w:rsidRPr="00271A89">
        <w:rPr>
          <w:rFonts w:ascii="Times New Roman" w:hAnsi="Times New Roman" w:cs="Times New Roman"/>
          <w:sz w:val="18"/>
          <w:szCs w:val="18"/>
          <w:lang w:val="en-US"/>
        </w:rPr>
        <w:t>Rh(</w:t>
      </w:r>
      <w:proofErr w:type="gramEnd"/>
      <w:r w:rsidR="00271A89" w:rsidRPr="00271A89">
        <w:rPr>
          <w:rFonts w:ascii="Times New Roman" w:hAnsi="Times New Roman" w:cs="Times New Roman"/>
          <w:sz w:val="18"/>
          <w:szCs w:val="18"/>
          <w:lang w:val="en-US"/>
        </w:rPr>
        <w:t xml:space="preserve">III), first of which is reversible and the second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one </w:t>
      </w:r>
      <w:r w:rsidR="00271A89" w:rsidRPr="00271A89">
        <w:rPr>
          <w:rFonts w:ascii="Times New Roman" w:hAnsi="Times New Roman" w:cs="Times New Roman"/>
          <w:sz w:val="18"/>
          <w:szCs w:val="18"/>
          <w:lang w:val="en-US"/>
        </w:rPr>
        <w:t>is quasi-reversible</w:t>
      </w:r>
      <w:r w:rsidR="00271A89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42521764" w14:textId="77777777"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14:paraId="3912408C" w14:textId="2877D884" w:rsidR="00C76799" w:rsidRDefault="00C76799" w:rsidP="00B822DD">
      <w:pPr>
        <w:pStyle w:val="MainText"/>
        <w:ind w:firstLine="284"/>
      </w:pPr>
      <w:r w:rsidRPr="00E60E73">
        <w:t>This work was supported by the Ministry of Science and Higher Education of the Russian Federation (</w:t>
      </w:r>
      <w:r w:rsidR="00EE5644">
        <w:t xml:space="preserve">agreement no. </w:t>
      </w:r>
      <w:r w:rsidRPr="00EE5644">
        <w:rPr>
          <w:highlight w:val="green"/>
        </w:rPr>
        <w:t>075-00277-24-00</w:t>
      </w:r>
      <w:r w:rsidRPr="00E60E73">
        <w:t>).</w:t>
      </w:r>
    </w:p>
    <w:p w14:paraId="62583AAE" w14:textId="6AD704CA" w:rsidR="00F94740" w:rsidRPr="006070A2" w:rsidRDefault="00C76799" w:rsidP="00B822DD">
      <w:pPr>
        <w:pStyle w:val="MainText"/>
        <w:ind w:firstLine="284"/>
      </w:pPr>
      <w:r w:rsidRPr="00E60E73">
        <w:t xml:space="preserve">The authors </w:t>
      </w:r>
      <w:r w:rsidR="00EE5644">
        <w:t>are grateful to</w:t>
      </w:r>
      <w:r w:rsidRPr="00E60E73">
        <w:t xml:space="preserve"> </w:t>
      </w:r>
      <w:r>
        <w:t xml:space="preserve">Dr. </w:t>
      </w:r>
      <w:r w:rsidRPr="00E60E73">
        <w:t>E.</w:t>
      </w:r>
      <w:r w:rsidRPr="00354770">
        <w:t xml:space="preserve"> </w:t>
      </w:r>
      <w:r w:rsidRPr="00E60E73">
        <w:t>I. Gutsul (INEOS RAS) and</w:t>
      </w:r>
      <w:r>
        <w:t xml:space="preserve"> Prof. </w:t>
      </w:r>
      <w:r w:rsidRPr="00E60E73">
        <w:t>I.</w:t>
      </w:r>
      <w:r w:rsidRPr="00354770">
        <w:t xml:space="preserve"> </w:t>
      </w:r>
      <w:r w:rsidRPr="00E60E73">
        <w:t>D. Grishin (UNN) for technical and information support</w:t>
      </w:r>
      <w:r>
        <w:t>.</w:t>
      </w:r>
    </w:p>
    <w:p w14:paraId="6DD01FDE" w14:textId="4745C0D7"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14:paraId="64636EBF" w14:textId="73B6E2BD" w:rsidR="00F86864" w:rsidRPr="00C76799" w:rsidRDefault="00F86864" w:rsidP="00071D12">
      <w:pPr>
        <w:pStyle w:val="MainText"/>
        <w:ind w:firstLine="284"/>
      </w:pPr>
      <w:r w:rsidRPr="00F86864">
        <w:rPr>
          <w:rFonts w:ascii="AdvOT8608a8d1" w:hAnsi="AdvOT8608a8d1" w:cs="AdvOT8608a8d1"/>
        </w:rPr>
        <w:t xml:space="preserve">* </w:t>
      </w:r>
      <w:r w:rsidR="00C76799" w:rsidRPr="00C76799">
        <w:t>E-mail: stogniy@ineos.ac.ru Tel: +7(903)532-6931</w:t>
      </w:r>
      <w:r w:rsidR="00C76799">
        <w:br/>
        <w:t xml:space="preserve">(M. </w:t>
      </w:r>
      <w:r w:rsidR="000B68AB">
        <w:t>Yu</w:t>
      </w:r>
      <w:r w:rsidR="00C76799">
        <w:t xml:space="preserve">. </w:t>
      </w:r>
      <w:proofErr w:type="spellStart"/>
      <w:r w:rsidR="00C76799">
        <w:t>Stogniy</w:t>
      </w:r>
      <w:proofErr w:type="spellEnd"/>
      <w:r w:rsidR="00C76799">
        <w:t>).</w:t>
      </w:r>
    </w:p>
    <w:p w14:paraId="6E123EEE" w14:textId="382AA05E"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14:paraId="3D0961F5" w14:textId="69579893" w:rsidR="00F61D6D" w:rsidRPr="002C2AF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ab/>
      </w:r>
      <w:r w:rsidR="00F61D6D" w:rsidRPr="002C2AF5">
        <w:rPr>
          <w:sz w:val="16"/>
          <w:szCs w:val="16"/>
        </w:rPr>
        <w:t>E.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L.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Hoel, M.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 xml:space="preserve">F. Hawthorne, </w:t>
      </w:r>
      <w:r w:rsidR="00F61D6D" w:rsidRPr="002C2AF5">
        <w:rPr>
          <w:i/>
          <w:iCs/>
          <w:sz w:val="16"/>
          <w:szCs w:val="16"/>
        </w:rPr>
        <w:t>J. Am. Chem. Soc.</w:t>
      </w:r>
      <w:r w:rsidR="00F61D6D">
        <w:rPr>
          <w:sz w:val="16"/>
          <w:szCs w:val="16"/>
        </w:rPr>
        <w:t>,</w:t>
      </w:r>
      <w:r w:rsidR="00F61D6D" w:rsidRPr="002C2AF5">
        <w:rPr>
          <w:sz w:val="16"/>
          <w:szCs w:val="16"/>
        </w:rPr>
        <w:t xml:space="preserve"> </w:t>
      </w:r>
      <w:r w:rsidR="00F61D6D" w:rsidRPr="002C2AF5">
        <w:rPr>
          <w:b/>
          <w:bCs/>
          <w:sz w:val="16"/>
          <w:szCs w:val="16"/>
        </w:rPr>
        <w:t>1973</w:t>
      </w:r>
      <w:r w:rsidR="00F61D6D" w:rsidRPr="002C2AF5">
        <w:rPr>
          <w:sz w:val="16"/>
          <w:szCs w:val="16"/>
        </w:rPr>
        <w:t xml:space="preserve">, </w:t>
      </w:r>
      <w:r w:rsidR="00F61D6D" w:rsidRPr="002C2AF5">
        <w:rPr>
          <w:i/>
          <w:iCs/>
          <w:sz w:val="16"/>
          <w:szCs w:val="16"/>
        </w:rPr>
        <w:t>95</w:t>
      </w:r>
      <w:r w:rsidR="00F61D6D" w:rsidRPr="002C2AF5">
        <w:rPr>
          <w:sz w:val="16"/>
          <w:szCs w:val="16"/>
        </w:rPr>
        <w:t>, 2712</w:t>
      </w:r>
      <w:r w:rsidR="00B822DD">
        <w:rPr>
          <w:sz w:val="16"/>
          <w:szCs w:val="16"/>
        </w:rPr>
        <w:t>–</w:t>
      </w:r>
      <w:r w:rsidR="00F61D6D">
        <w:rPr>
          <w:sz w:val="16"/>
          <w:szCs w:val="16"/>
        </w:rPr>
        <w:t>2713</w:t>
      </w:r>
      <w:r w:rsidR="00F61D6D" w:rsidRPr="002C2AF5">
        <w:rPr>
          <w:sz w:val="16"/>
          <w:szCs w:val="16"/>
        </w:rPr>
        <w:t xml:space="preserve">. </w:t>
      </w:r>
      <w:r w:rsidR="00F61D6D" w:rsidRPr="006D6F5E">
        <w:rPr>
          <w:sz w:val="16"/>
          <w:szCs w:val="16"/>
        </w:rPr>
        <w:t>DOI: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10.1021/ja00789a065</w:t>
      </w:r>
    </w:p>
    <w:p w14:paraId="2BFFD9AF" w14:textId="523952E3" w:rsidR="00F61D6D" w:rsidRPr="002C2AF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ab/>
      </w:r>
      <w:r w:rsidR="00F61D6D" w:rsidRPr="002C2AF5">
        <w:rPr>
          <w:sz w:val="16"/>
          <w:szCs w:val="16"/>
        </w:rPr>
        <w:t>E.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L.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Hoel, M.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 xml:space="preserve">F. Hawthorne, </w:t>
      </w:r>
      <w:r w:rsidR="00F61D6D" w:rsidRPr="002C2AF5">
        <w:rPr>
          <w:i/>
          <w:iCs/>
          <w:sz w:val="16"/>
          <w:szCs w:val="16"/>
        </w:rPr>
        <w:t>J. Am. Chem. Soc.</w:t>
      </w:r>
      <w:r w:rsidR="00F61D6D">
        <w:rPr>
          <w:sz w:val="16"/>
          <w:szCs w:val="16"/>
        </w:rPr>
        <w:t>,</w:t>
      </w:r>
      <w:r w:rsidR="00F61D6D" w:rsidRPr="002C2AF5">
        <w:rPr>
          <w:sz w:val="16"/>
          <w:szCs w:val="16"/>
        </w:rPr>
        <w:t xml:space="preserve"> </w:t>
      </w:r>
      <w:r w:rsidR="00F61D6D" w:rsidRPr="002C2AF5">
        <w:rPr>
          <w:b/>
          <w:bCs/>
          <w:sz w:val="16"/>
          <w:szCs w:val="16"/>
        </w:rPr>
        <w:t>1975</w:t>
      </w:r>
      <w:r w:rsidR="00F61D6D" w:rsidRPr="002C2AF5">
        <w:rPr>
          <w:sz w:val="16"/>
          <w:szCs w:val="16"/>
        </w:rPr>
        <w:t xml:space="preserve">, </w:t>
      </w:r>
      <w:r w:rsidR="00F61D6D" w:rsidRPr="002C2AF5">
        <w:rPr>
          <w:i/>
          <w:iCs/>
          <w:sz w:val="16"/>
          <w:szCs w:val="16"/>
        </w:rPr>
        <w:t>97</w:t>
      </w:r>
      <w:r w:rsidR="00F61D6D" w:rsidRPr="002C2AF5">
        <w:rPr>
          <w:sz w:val="16"/>
          <w:szCs w:val="16"/>
        </w:rPr>
        <w:t>, 6388</w:t>
      </w:r>
      <w:r w:rsidR="00257AC1">
        <w:rPr>
          <w:sz w:val="16"/>
          <w:szCs w:val="16"/>
        </w:rPr>
        <w:t>–</w:t>
      </w:r>
      <w:r w:rsidR="00F61D6D">
        <w:rPr>
          <w:sz w:val="16"/>
          <w:szCs w:val="16"/>
        </w:rPr>
        <w:t>6395</w:t>
      </w:r>
      <w:r w:rsidR="00F61D6D" w:rsidRPr="002C2AF5">
        <w:rPr>
          <w:sz w:val="16"/>
          <w:szCs w:val="16"/>
        </w:rPr>
        <w:t>.</w:t>
      </w:r>
      <w:r w:rsidR="00F61D6D">
        <w:rPr>
          <w:sz w:val="16"/>
          <w:szCs w:val="16"/>
        </w:rPr>
        <w:t xml:space="preserve"> DOI: </w:t>
      </w:r>
      <w:r w:rsidR="00F61D6D" w:rsidRPr="002C2AF5">
        <w:rPr>
          <w:sz w:val="16"/>
          <w:szCs w:val="16"/>
        </w:rPr>
        <w:t>10.1021/ja00855a017</w:t>
      </w:r>
    </w:p>
    <w:p w14:paraId="114ED4B6" w14:textId="1105C2F0" w:rsidR="00F61D6D" w:rsidRPr="002C2AF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ab/>
      </w:r>
      <w:r w:rsidR="00F61D6D" w:rsidRPr="002C2AF5">
        <w:rPr>
          <w:sz w:val="16"/>
          <w:szCs w:val="16"/>
        </w:rPr>
        <w:t>F.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Teixidor,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R.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Nuñez, M.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A.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Flores, A.</w:t>
      </w:r>
      <w:r w:rsidR="00F61D6D">
        <w:rPr>
          <w:sz w:val="16"/>
          <w:szCs w:val="16"/>
        </w:rPr>
        <w:t xml:space="preserve"> </w:t>
      </w:r>
      <w:proofErr w:type="spellStart"/>
      <w:r w:rsidR="00F61D6D" w:rsidRPr="002C2AF5">
        <w:rPr>
          <w:sz w:val="16"/>
          <w:szCs w:val="16"/>
        </w:rPr>
        <w:t>Demonceau</w:t>
      </w:r>
      <w:proofErr w:type="spellEnd"/>
      <w:r w:rsidR="00F61D6D" w:rsidRPr="002C2AF5">
        <w:rPr>
          <w:sz w:val="16"/>
          <w:szCs w:val="16"/>
        </w:rPr>
        <w:t>, C.</w:t>
      </w:r>
      <w:r w:rsidR="00F61D6D">
        <w:rPr>
          <w:sz w:val="16"/>
          <w:szCs w:val="16"/>
        </w:rPr>
        <w:t xml:space="preserve"> </w:t>
      </w:r>
      <w:proofErr w:type="spellStart"/>
      <w:r w:rsidR="00F61D6D" w:rsidRPr="002C2AF5">
        <w:rPr>
          <w:sz w:val="16"/>
          <w:szCs w:val="16"/>
        </w:rPr>
        <w:t>Viñas</w:t>
      </w:r>
      <w:proofErr w:type="spellEnd"/>
      <w:r w:rsidR="00F61D6D" w:rsidRPr="002C2AF5">
        <w:rPr>
          <w:sz w:val="16"/>
          <w:szCs w:val="16"/>
        </w:rPr>
        <w:t xml:space="preserve">, </w:t>
      </w:r>
      <w:r w:rsidR="00F61D6D" w:rsidRPr="002C2AF5">
        <w:rPr>
          <w:i/>
          <w:iCs/>
          <w:sz w:val="16"/>
          <w:szCs w:val="16"/>
        </w:rPr>
        <w:t xml:space="preserve">J. </w:t>
      </w:r>
      <w:proofErr w:type="spellStart"/>
      <w:r w:rsidR="00F61D6D" w:rsidRPr="002C2AF5">
        <w:rPr>
          <w:i/>
          <w:iCs/>
          <w:sz w:val="16"/>
          <w:szCs w:val="16"/>
        </w:rPr>
        <w:t>Organomet</w:t>
      </w:r>
      <w:proofErr w:type="spellEnd"/>
      <w:r w:rsidR="00F61D6D" w:rsidRPr="002C2AF5">
        <w:rPr>
          <w:i/>
          <w:iCs/>
          <w:sz w:val="16"/>
          <w:szCs w:val="16"/>
        </w:rPr>
        <w:t>. Chem.</w:t>
      </w:r>
      <w:r w:rsidR="00F61D6D">
        <w:rPr>
          <w:sz w:val="16"/>
          <w:szCs w:val="16"/>
        </w:rPr>
        <w:t>,</w:t>
      </w:r>
      <w:r w:rsidR="00F61D6D" w:rsidRPr="002C2AF5">
        <w:rPr>
          <w:sz w:val="16"/>
          <w:szCs w:val="16"/>
        </w:rPr>
        <w:t xml:space="preserve"> </w:t>
      </w:r>
      <w:r w:rsidR="00F61D6D" w:rsidRPr="002C2AF5">
        <w:rPr>
          <w:b/>
          <w:bCs/>
          <w:sz w:val="16"/>
          <w:szCs w:val="16"/>
        </w:rPr>
        <w:t>2000</w:t>
      </w:r>
      <w:r w:rsidR="00F61D6D" w:rsidRPr="002C2AF5">
        <w:rPr>
          <w:sz w:val="16"/>
          <w:szCs w:val="16"/>
        </w:rPr>
        <w:t xml:space="preserve">, </w:t>
      </w:r>
      <w:r w:rsidR="00F61D6D" w:rsidRPr="002C2AF5">
        <w:rPr>
          <w:i/>
          <w:iCs/>
          <w:sz w:val="16"/>
          <w:szCs w:val="16"/>
        </w:rPr>
        <w:t>614</w:t>
      </w:r>
      <w:r w:rsidR="00122F6F">
        <w:rPr>
          <w:sz w:val="16"/>
          <w:szCs w:val="16"/>
        </w:rPr>
        <w:t>–</w:t>
      </w:r>
      <w:r w:rsidR="00F61D6D" w:rsidRPr="002C2AF5">
        <w:rPr>
          <w:i/>
          <w:iCs/>
          <w:sz w:val="16"/>
          <w:szCs w:val="16"/>
        </w:rPr>
        <w:t>615</w:t>
      </w:r>
      <w:r w:rsidR="00F61D6D" w:rsidRPr="002C2AF5">
        <w:rPr>
          <w:sz w:val="16"/>
          <w:szCs w:val="16"/>
        </w:rPr>
        <w:t>, 48</w:t>
      </w:r>
      <w:r w:rsidR="00122F6F">
        <w:rPr>
          <w:sz w:val="16"/>
          <w:szCs w:val="16"/>
        </w:rPr>
        <w:t>–</w:t>
      </w:r>
      <w:r w:rsidR="00F61D6D" w:rsidRPr="002C2AF5">
        <w:rPr>
          <w:sz w:val="16"/>
          <w:szCs w:val="16"/>
        </w:rPr>
        <w:t>56.</w:t>
      </w:r>
      <w:r w:rsidR="00F61D6D">
        <w:rPr>
          <w:sz w:val="16"/>
          <w:szCs w:val="16"/>
        </w:rPr>
        <w:t xml:space="preserve"> DOI: </w:t>
      </w:r>
      <w:r w:rsidR="00F61D6D" w:rsidRPr="002C2AF5">
        <w:rPr>
          <w:sz w:val="16"/>
          <w:szCs w:val="16"/>
        </w:rPr>
        <w:t>10.1016/S0022-328</w:t>
      </w:r>
      <w:proofErr w:type="gramStart"/>
      <w:r w:rsidR="00F61D6D" w:rsidRPr="002C2AF5">
        <w:rPr>
          <w:sz w:val="16"/>
          <w:szCs w:val="16"/>
        </w:rPr>
        <w:t>X(</w:t>
      </w:r>
      <w:proofErr w:type="gramEnd"/>
      <w:r w:rsidR="00F61D6D" w:rsidRPr="002C2AF5">
        <w:rPr>
          <w:sz w:val="16"/>
          <w:szCs w:val="16"/>
        </w:rPr>
        <w:t>00)00576-3</w:t>
      </w:r>
    </w:p>
    <w:p w14:paraId="1842FE32" w14:textId="0FAA2CA0" w:rsidR="00F61D6D" w:rsidRPr="002C2AF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ab/>
      </w:r>
      <w:r w:rsidR="00F61D6D" w:rsidRPr="002C2AF5">
        <w:rPr>
          <w:sz w:val="16"/>
          <w:szCs w:val="16"/>
        </w:rPr>
        <w:t xml:space="preserve">I. T. Chizhevsky, </w:t>
      </w:r>
      <w:r w:rsidR="00F61D6D" w:rsidRPr="002C2AF5">
        <w:rPr>
          <w:i/>
          <w:iCs/>
          <w:sz w:val="16"/>
          <w:szCs w:val="16"/>
        </w:rPr>
        <w:t>Coord. Chem. Rev.</w:t>
      </w:r>
      <w:r w:rsidR="00F61D6D">
        <w:rPr>
          <w:sz w:val="16"/>
          <w:szCs w:val="16"/>
        </w:rPr>
        <w:t>,</w:t>
      </w:r>
      <w:r w:rsidR="00F61D6D" w:rsidRPr="002C2AF5">
        <w:rPr>
          <w:sz w:val="16"/>
          <w:szCs w:val="16"/>
        </w:rPr>
        <w:t xml:space="preserve"> </w:t>
      </w:r>
      <w:r w:rsidR="00F61D6D" w:rsidRPr="00413DAC">
        <w:rPr>
          <w:b/>
          <w:bCs/>
          <w:sz w:val="16"/>
          <w:szCs w:val="16"/>
        </w:rPr>
        <w:t>2007</w:t>
      </w:r>
      <w:r w:rsidR="00F61D6D" w:rsidRPr="002C2AF5">
        <w:rPr>
          <w:sz w:val="16"/>
          <w:szCs w:val="16"/>
        </w:rPr>
        <w:t xml:space="preserve">, </w:t>
      </w:r>
      <w:r w:rsidR="00F61D6D" w:rsidRPr="00413DAC">
        <w:rPr>
          <w:i/>
          <w:iCs/>
          <w:sz w:val="16"/>
          <w:szCs w:val="16"/>
        </w:rPr>
        <w:t>251</w:t>
      </w:r>
      <w:r w:rsidR="00F61D6D" w:rsidRPr="002C2AF5">
        <w:rPr>
          <w:sz w:val="16"/>
          <w:szCs w:val="16"/>
        </w:rPr>
        <w:t>, 1590</w:t>
      </w:r>
      <w:r w:rsidR="006A0B3A">
        <w:rPr>
          <w:sz w:val="16"/>
          <w:szCs w:val="16"/>
        </w:rPr>
        <w:t>–</w:t>
      </w:r>
      <w:r w:rsidR="00F61D6D">
        <w:rPr>
          <w:sz w:val="16"/>
          <w:szCs w:val="16"/>
        </w:rPr>
        <w:t>1619</w:t>
      </w:r>
      <w:r w:rsidR="00F61D6D" w:rsidRPr="002C2AF5">
        <w:rPr>
          <w:sz w:val="16"/>
          <w:szCs w:val="16"/>
        </w:rPr>
        <w:t>.</w:t>
      </w:r>
      <w:r w:rsidR="00F61D6D">
        <w:rPr>
          <w:sz w:val="16"/>
          <w:szCs w:val="16"/>
        </w:rPr>
        <w:t xml:space="preserve"> DOI: </w:t>
      </w:r>
      <w:r w:rsidR="00F61D6D" w:rsidRPr="00607B17">
        <w:rPr>
          <w:sz w:val="16"/>
          <w:szCs w:val="16"/>
        </w:rPr>
        <w:t>10.1016/j.ccr.2007.02.011</w:t>
      </w:r>
    </w:p>
    <w:p w14:paraId="5D1E80DB" w14:textId="349E3FBA" w:rsidR="00F61D6D" w:rsidRPr="002C2AF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5.</w:t>
      </w:r>
      <w:r>
        <w:rPr>
          <w:sz w:val="16"/>
          <w:szCs w:val="16"/>
        </w:rPr>
        <w:tab/>
      </w:r>
      <w:r w:rsidR="00F61D6D" w:rsidRPr="002C2AF5">
        <w:rPr>
          <w:sz w:val="16"/>
          <w:szCs w:val="16"/>
        </w:rPr>
        <w:t>I. D.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 xml:space="preserve">Grishin, D. F. Grishin, </w:t>
      </w:r>
      <w:r w:rsidR="00F61D6D" w:rsidRPr="00607B17">
        <w:rPr>
          <w:i/>
          <w:iCs/>
          <w:sz w:val="16"/>
          <w:szCs w:val="16"/>
        </w:rPr>
        <w:t>Russ. Chem. Rev.</w:t>
      </w:r>
      <w:r w:rsidR="00F61D6D">
        <w:rPr>
          <w:sz w:val="16"/>
          <w:szCs w:val="16"/>
        </w:rPr>
        <w:t>,</w:t>
      </w:r>
      <w:r w:rsidR="00F61D6D" w:rsidRPr="002C2AF5">
        <w:rPr>
          <w:sz w:val="16"/>
          <w:szCs w:val="16"/>
        </w:rPr>
        <w:t xml:space="preserve"> </w:t>
      </w:r>
      <w:r w:rsidR="00F61D6D" w:rsidRPr="00607B17">
        <w:rPr>
          <w:b/>
          <w:bCs/>
          <w:sz w:val="16"/>
          <w:szCs w:val="16"/>
        </w:rPr>
        <w:t>2008</w:t>
      </w:r>
      <w:r w:rsidR="00F61D6D" w:rsidRPr="002C2AF5">
        <w:rPr>
          <w:sz w:val="16"/>
          <w:szCs w:val="16"/>
        </w:rPr>
        <w:t xml:space="preserve">, </w:t>
      </w:r>
      <w:r w:rsidR="00F61D6D" w:rsidRPr="00607B17">
        <w:rPr>
          <w:i/>
          <w:iCs/>
          <w:sz w:val="16"/>
          <w:szCs w:val="16"/>
        </w:rPr>
        <w:t>77</w:t>
      </w:r>
      <w:r w:rsidR="00F61D6D" w:rsidRPr="002C2AF5">
        <w:rPr>
          <w:sz w:val="16"/>
          <w:szCs w:val="16"/>
        </w:rPr>
        <w:t>, 633</w:t>
      </w:r>
      <w:r w:rsidR="002D51BD">
        <w:rPr>
          <w:sz w:val="16"/>
          <w:szCs w:val="16"/>
        </w:rPr>
        <w:t>–</w:t>
      </w:r>
      <w:r w:rsidR="00F61D6D">
        <w:rPr>
          <w:sz w:val="16"/>
          <w:szCs w:val="16"/>
        </w:rPr>
        <w:t>648</w:t>
      </w:r>
      <w:r w:rsidR="00F61D6D" w:rsidRPr="002C2AF5">
        <w:rPr>
          <w:sz w:val="16"/>
          <w:szCs w:val="16"/>
        </w:rPr>
        <w:t>.</w:t>
      </w:r>
      <w:r w:rsidR="00F61D6D">
        <w:rPr>
          <w:sz w:val="16"/>
          <w:szCs w:val="16"/>
        </w:rPr>
        <w:t xml:space="preserve"> DOI: </w:t>
      </w:r>
      <w:r w:rsidR="00F61D6D" w:rsidRPr="00607B17">
        <w:rPr>
          <w:sz w:val="16"/>
          <w:szCs w:val="16"/>
        </w:rPr>
        <w:t>10.1070/RC2008v077n07ABEH003790</w:t>
      </w:r>
    </w:p>
    <w:p w14:paraId="76423057" w14:textId="62BD8736" w:rsidR="00F61D6D" w:rsidRPr="002C2AF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6.</w:t>
      </w:r>
      <w:r>
        <w:rPr>
          <w:sz w:val="16"/>
          <w:szCs w:val="16"/>
        </w:rPr>
        <w:tab/>
      </w:r>
      <w:r w:rsidR="00F61D6D" w:rsidRPr="002C2AF5">
        <w:rPr>
          <w:sz w:val="16"/>
          <w:szCs w:val="16"/>
        </w:rPr>
        <w:t>R.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Núñez,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M.</w:t>
      </w:r>
      <w:r w:rsidR="00F61D6D">
        <w:rPr>
          <w:sz w:val="16"/>
          <w:szCs w:val="16"/>
        </w:rPr>
        <w:t xml:space="preserve"> </w:t>
      </w:r>
      <w:proofErr w:type="spellStart"/>
      <w:r w:rsidR="00F61D6D" w:rsidRPr="002C2AF5">
        <w:rPr>
          <w:sz w:val="16"/>
          <w:szCs w:val="16"/>
        </w:rPr>
        <w:t>Tarrés</w:t>
      </w:r>
      <w:proofErr w:type="spellEnd"/>
      <w:r w:rsidR="00F61D6D" w:rsidRPr="002C2AF5">
        <w:rPr>
          <w:sz w:val="16"/>
          <w:szCs w:val="16"/>
        </w:rPr>
        <w:t>,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A.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Ferrer-Ugalde,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F. F.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de Biani, F.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 xml:space="preserve">Teixidor, </w:t>
      </w:r>
      <w:r w:rsidR="00F61D6D" w:rsidRPr="006E6278">
        <w:rPr>
          <w:i/>
          <w:iCs/>
          <w:sz w:val="16"/>
          <w:szCs w:val="16"/>
        </w:rPr>
        <w:t>Chem</w:t>
      </w:r>
      <w:r w:rsidR="00F61D6D">
        <w:rPr>
          <w:i/>
          <w:iCs/>
          <w:sz w:val="16"/>
          <w:szCs w:val="16"/>
        </w:rPr>
        <w:t>.</w:t>
      </w:r>
      <w:r w:rsidR="00F61D6D" w:rsidRPr="006E6278">
        <w:rPr>
          <w:i/>
          <w:iCs/>
          <w:sz w:val="16"/>
          <w:szCs w:val="16"/>
        </w:rPr>
        <w:t xml:space="preserve"> Rev</w:t>
      </w:r>
      <w:r w:rsidR="00F61D6D">
        <w:rPr>
          <w:i/>
          <w:iCs/>
          <w:sz w:val="16"/>
          <w:szCs w:val="16"/>
        </w:rPr>
        <w:t>.</w:t>
      </w:r>
      <w:r w:rsidR="00F61D6D" w:rsidRPr="002C2AF5">
        <w:rPr>
          <w:sz w:val="16"/>
          <w:szCs w:val="16"/>
        </w:rPr>
        <w:t xml:space="preserve">, </w:t>
      </w:r>
      <w:r w:rsidR="00F61D6D" w:rsidRPr="006E6278">
        <w:rPr>
          <w:b/>
          <w:bCs/>
          <w:sz w:val="16"/>
          <w:szCs w:val="16"/>
        </w:rPr>
        <w:t>2016</w:t>
      </w:r>
      <w:r w:rsidR="00F61D6D">
        <w:rPr>
          <w:sz w:val="16"/>
          <w:szCs w:val="16"/>
        </w:rPr>
        <w:t xml:space="preserve">, </w:t>
      </w:r>
      <w:r w:rsidR="00F61D6D" w:rsidRPr="006E6278">
        <w:rPr>
          <w:i/>
          <w:iCs/>
          <w:sz w:val="16"/>
          <w:szCs w:val="16"/>
        </w:rPr>
        <w:t>116</w:t>
      </w:r>
      <w:r w:rsidR="00F61D6D" w:rsidRPr="002C2AF5">
        <w:rPr>
          <w:sz w:val="16"/>
          <w:szCs w:val="16"/>
        </w:rPr>
        <w:t>, 14307</w:t>
      </w:r>
      <w:r w:rsidR="00CA1678">
        <w:rPr>
          <w:sz w:val="16"/>
          <w:szCs w:val="16"/>
        </w:rPr>
        <w:t>–</w:t>
      </w:r>
      <w:r w:rsidR="00F61D6D" w:rsidRPr="002C2AF5">
        <w:rPr>
          <w:sz w:val="16"/>
          <w:szCs w:val="16"/>
        </w:rPr>
        <w:t xml:space="preserve">14378. </w:t>
      </w:r>
      <w:r w:rsidR="00F61D6D">
        <w:rPr>
          <w:sz w:val="16"/>
          <w:szCs w:val="16"/>
        </w:rPr>
        <w:t xml:space="preserve">DOI: </w:t>
      </w:r>
      <w:r w:rsidR="00F61D6D" w:rsidRPr="002C2AF5">
        <w:rPr>
          <w:sz w:val="16"/>
          <w:szCs w:val="16"/>
        </w:rPr>
        <w:t>10.1021/acs.chemrev.6b00198</w:t>
      </w:r>
    </w:p>
    <w:p w14:paraId="64457130" w14:textId="21DDFB75" w:rsidR="00F61D6D" w:rsidRPr="002C2AF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7.</w:t>
      </w:r>
      <w:r>
        <w:rPr>
          <w:sz w:val="16"/>
          <w:szCs w:val="16"/>
        </w:rPr>
        <w:tab/>
      </w:r>
      <w:r w:rsidR="00F61D6D" w:rsidRPr="002C2AF5">
        <w:rPr>
          <w:sz w:val="16"/>
          <w:szCs w:val="16"/>
        </w:rPr>
        <w:t>M.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Corsini,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F.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F.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de Biani, P.</w:t>
      </w:r>
      <w:r w:rsidR="00F61D6D">
        <w:rPr>
          <w:sz w:val="16"/>
          <w:szCs w:val="16"/>
        </w:rPr>
        <w:t xml:space="preserve"> </w:t>
      </w:r>
      <w:proofErr w:type="spellStart"/>
      <w:r w:rsidR="00F61D6D" w:rsidRPr="002C2AF5">
        <w:rPr>
          <w:sz w:val="16"/>
          <w:szCs w:val="16"/>
        </w:rPr>
        <w:t>Zanello</w:t>
      </w:r>
      <w:proofErr w:type="spellEnd"/>
      <w:r w:rsidR="00F61D6D" w:rsidRPr="002C2AF5">
        <w:rPr>
          <w:sz w:val="16"/>
          <w:szCs w:val="16"/>
        </w:rPr>
        <w:t xml:space="preserve">, </w:t>
      </w:r>
      <w:r w:rsidR="00F61D6D" w:rsidRPr="006E6278">
        <w:rPr>
          <w:i/>
          <w:iCs/>
          <w:sz w:val="16"/>
          <w:szCs w:val="16"/>
        </w:rPr>
        <w:t>Coord. Chem. Rev.</w:t>
      </w:r>
      <w:r w:rsidR="00F61D6D" w:rsidRPr="002C2AF5">
        <w:rPr>
          <w:sz w:val="16"/>
          <w:szCs w:val="16"/>
        </w:rPr>
        <w:t xml:space="preserve">, </w:t>
      </w:r>
      <w:r w:rsidR="00F61D6D" w:rsidRPr="006E6278">
        <w:rPr>
          <w:b/>
          <w:bCs/>
          <w:sz w:val="16"/>
          <w:szCs w:val="16"/>
        </w:rPr>
        <w:t>2006</w:t>
      </w:r>
      <w:r w:rsidR="00F61D6D">
        <w:rPr>
          <w:sz w:val="16"/>
          <w:szCs w:val="16"/>
        </w:rPr>
        <w:t xml:space="preserve">, </w:t>
      </w:r>
      <w:r w:rsidR="00F61D6D" w:rsidRPr="006E6278">
        <w:rPr>
          <w:i/>
          <w:iCs/>
          <w:sz w:val="16"/>
          <w:szCs w:val="16"/>
        </w:rPr>
        <w:t>250</w:t>
      </w:r>
      <w:r w:rsidR="00F61D6D" w:rsidRPr="002C2AF5">
        <w:rPr>
          <w:sz w:val="16"/>
          <w:szCs w:val="16"/>
        </w:rPr>
        <w:t>, 1351</w:t>
      </w:r>
      <w:r w:rsidR="00CA1678">
        <w:rPr>
          <w:sz w:val="16"/>
          <w:szCs w:val="16"/>
        </w:rPr>
        <w:t>–</w:t>
      </w:r>
      <w:r w:rsidR="00F61D6D" w:rsidRPr="002C2AF5">
        <w:rPr>
          <w:sz w:val="16"/>
          <w:szCs w:val="16"/>
        </w:rPr>
        <w:t xml:space="preserve">1372. </w:t>
      </w:r>
      <w:r w:rsidR="00F61D6D">
        <w:rPr>
          <w:sz w:val="16"/>
          <w:szCs w:val="16"/>
        </w:rPr>
        <w:t xml:space="preserve">DOI: </w:t>
      </w:r>
      <w:r w:rsidR="00F61D6D" w:rsidRPr="002C2AF5">
        <w:rPr>
          <w:sz w:val="16"/>
          <w:szCs w:val="16"/>
        </w:rPr>
        <w:t>10.1016/j.ccr.2005.12.009</w:t>
      </w:r>
    </w:p>
    <w:p w14:paraId="57143ABE" w14:textId="35F27285" w:rsidR="00F61D6D" w:rsidRPr="002C2AF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8.</w:t>
      </w:r>
      <w:r>
        <w:rPr>
          <w:sz w:val="16"/>
          <w:szCs w:val="16"/>
        </w:rPr>
        <w:tab/>
      </w:r>
      <w:r w:rsidR="00F61D6D" w:rsidRPr="002C2AF5">
        <w:rPr>
          <w:sz w:val="16"/>
          <w:szCs w:val="16"/>
        </w:rPr>
        <w:t>I.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D.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Grishin, A.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M.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Zimina,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A.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 xml:space="preserve">A. Kaltenberg, </w:t>
      </w:r>
      <w:proofErr w:type="spellStart"/>
      <w:r w:rsidR="00F61D6D" w:rsidRPr="00253EFB">
        <w:rPr>
          <w:i/>
          <w:iCs/>
          <w:sz w:val="16"/>
          <w:szCs w:val="16"/>
        </w:rPr>
        <w:t>Physchem</w:t>
      </w:r>
      <w:proofErr w:type="spellEnd"/>
      <w:r w:rsidR="00F61D6D">
        <w:rPr>
          <w:sz w:val="16"/>
          <w:szCs w:val="16"/>
        </w:rPr>
        <w:t xml:space="preserve">, </w:t>
      </w:r>
      <w:r w:rsidR="00F61D6D" w:rsidRPr="00253EFB">
        <w:rPr>
          <w:b/>
          <w:bCs/>
          <w:sz w:val="16"/>
          <w:szCs w:val="16"/>
        </w:rPr>
        <w:t>2023</w:t>
      </w:r>
      <w:r w:rsidR="00F61D6D" w:rsidRPr="002C2AF5">
        <w:rPr>
          <w:sz w:val="16"/>
          <w:szCs w:val="16"/>
        </w:rPr>
        <w:t xml:space="preserve">, </w:t>
      </w:r>
      <w:r w:rsidR="00F61D6D" w:rsidRPr="00253EFB">
        <w:rPr>
          <w:i/>
          <w:iCs/>
          <w:sz w:val="16"/>
          <w:szCs w:val="16"/>
        </w:rPr>
        <w:t>3</w:t>
      </w:r>
      <w:r w:rsidR="00F61D6D" w:rsidRPr="002C2AF5">
        <w:rPr>
          <w:sz w:val="16"/>
          <w:szCs w:val="16"/>
        </w:rPr>
        <w:t>, 232</w:t>
      </w:r>
      <w:r w:rsidR="00CA1678">
        <w:rPr>
          <w:sz w:val="16"/>
          <w:szCs w:val="16"/>
        </w:rPr>
        <w:t>–</w:t>
      </w:r>
      <w:r w:rsidR="00F61D6D" w:rsidRPr="002C2AF5">
        <w:rPr>
          <w:sz w:val="16"/>
          <w:szCs w:val="16"/>
        </w:rPr>
        <w:t xml:space="preserve">243. </w:t>
      </w:r>
      <w:r w:rsidR="00F61D6D">
        <w:rPr>
          <w:sz w:val="16"/>
          <w:szCs w:val="16"/>
        </w:rPr>
        <w:t xml:space="preserve">DOI: </w:t>
      </w:r>
      <w:r w:rsidR="00F61D6D" w:rsidRPr="002C2AF5">
        <w:rPr>
          <w:sz w:val="16"/>
          <w:szCs w:val="16"/>
        </w:rPr>
        <w:t>10.3390/physchem3020016</w:t>
      </w:r>
    </w:p>
    <w:p w14:paraId="3E1E71FA" w14:textId="2A0B836D" w:rsidR="00F61D6D" w:rsidRPr="002C2AF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9.</w:t>
      </w:r>
      <w:r>
        <w:rPr>
          <w:sz w:val="16"/>
          <w:szCs w:val="16"/>
        </w:rPr>
        <w:tab/>
      </w:r>
      <w:r w:rsidR="00F61D6D" w:rsidRPr="002C2AF5">
        <w:rPr>
          <w:sz w:val="16"/>
          <w:szCs w:val="16"/>
        </w:rPr>
        <w:t>N.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El Murr, J. E.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Sheats, W. E.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Geiger</w:t>
      </w:r>
      <w:r w:rsidR="00495A7F">
        <w:rPr>
          <w:sz w:val="16"/>
          <w:szCs w:val="16"/>
        </w:rPr>
        <w:t xml:space="preserve"> Jr.</w:t>
      </w:r>
      <w:r w:rsidR="00F61D6D" w:rsidRPr="002C2AF5">
        <w:rPr>
          <w:sz w:val="16"/>
          <w:szCs w:val="16"/>
        </w:rPr>
        <w:t xml:space="preserve">, J. D. L. Holloway, </w:t>
      </w:r>
      <w:r w:rsidR="00F61D6D" w:rsidRPr="00253EFB">
        <w:rPr>
          <w:i/>
          <w:iCs/>
          <w:sz w:val="16"/>
          <w:szCs w:val="16"/>
        </w:rPr>
        <w:t>Inorg. Chem.</w:t>
      </w:r>
      <w:r w:rsidR="00F61D6D">
        <w:rPr>
          <w:sz w:val="16"/>
          <w:szCs w:val="16"/>
        </w:rPr>
        <w:t xml:space="preserve">, </w:t>
      </w:r>
      <w:r w:rsidR="00F61D6D" w:rsidRPr="00253EFB">
        <w:rPr>
          <w:b/>
          <w:bCs/>
          <w:sz w:val="16"/>
          <w:szCs w:val="16"/>
        </w:rPr>
        <w:t>1979</w:t>
      </w:r>
      <w:r w:rsidR="00F61D6D" w:rsidRPr="002C2AF5">
        <w:rPr>
          <w:sz w:val="16"/>
          <w:szCs w:val="16"/>
        </w:rPr>
        <w:t xml:space="preserve">, </w:t>
      </w:r>
      <w:r w:rsidR="00F61D6D" w:rsidRPr="00253EFB">
        <w:rPr>
          <w:i/>
          <w:iCs/>
          <w:sz w:val="16"/>
          <w:szCs w:val="16"/>
        </w:rPr>
        <w:t>18</w:t>
      </w:r>
      <w:r w:rsidR="00F61D6D" w:rsidRPr="002C2AF5">
        <w:rPr>
          <w:sz w:val="16"/>
          <w:szCs w:val="16"/>
        </w:rPr>
        <w:t>, 1443</w:t>
      </w:r>
      <w:r w:rsidR="00CA1678">
        <w:rPr>
          <w:sz w:val="16"/>
          <w:szCs w:val="16"/>
        </w:rPr>
        <w:t>–</w:t>
      </w:r>
      <w:r w:rsidR="00F61D6D" w:rsidRPr="002C2AF5">
        <w:rPr>
          <w:sz w:val="16"/>
          <w:szCs w:val="16"/>
        </w:rPr>
        <w:t>1446.</w:t>
      </w:r>
      <w:r w:rsidR="00F61D6D">
        <w:rPr>
          <w:sz w:val="16"/>
          <w:szCs w:val="16"/>
        </w:rPr>
        <w:t xml:space="preserve"> DOI: </w:t>
      </w:r>
      <w:r w:rsidR="00F61D6D" w:rsidRPr="00253EFB">
        <w:rPr>
          <w:sz w:val="16"/>
          <w:szCs w:val="16"/>
        </w:rPr>
        <w:t>10.1021/ic50196a007</w:t>
      </w:r>
    </w:p>
    <w:p w14:paraId="31074D54" w14:textId="711B3DC7" w:rsidR="00F61D6D" w:rsidRPr="002C2AF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10.</w:t>
      </w:r>
      <w:r>
        <w:rPr>
          <w:sz w:val="16"/>
          <w:szCs w:val="16"/>
        </w:rPr>
        <w:tab/>
      </w:r>
      <w:r w:rsidR="00F61D6D" w:rsidRPr="002C2AF5">
        <w:rPr>
          <w:sz w:val="16"/>
          <w:szCs w:val="16"/>
        </w:rPr>
        <w:t>D. A.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Loginov,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Z. A.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Starikova,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M.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Corsini,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P.</w:t>
      </w:r>
      <w:r w:rsidR="00F61D6D">
        <w:rPr>
          <w:sz w:val="16"/>
          <w:szCs w:val="16"/>
        </w:rPr>
        <w:t xml:space="preserve"> </w:t>
      </w:r>
      <w:proofErr w:type="spellStart"/>
      <w:r w:rsidR="00F61D6D" w:rsidRPr="002C2AF5">
        <w:rPr>
          <w:sz w:val="16"/>
          <w:szCs w:val="16"/>
        </w:rPr>
        <w:t>Zanello</w:t>
      </w:r>
      <w:proofErr w:type="spellEnd"/>
      <w:r w:rsidR="00F61D6D" w:rsidRPr="002C2AF5">
        <w:rPr>
          <w:sz w:val="16"/>
          <w:szCs w:val="16"/>
        </w:rPr>
        <w:t>,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A. R. Kudinov</w:t>
      </w:r>
      <w:r w:rsidR="00F61D6D">
        <w:rPr>
          <w:sz w:val="16"/>
          <w:szCs w:val="16"/>
        </w:rPr>
        <w:t xml:space="preserve">, </w:t>
      </w:r>
      <w:r w:rsidR="00F61D6D" w:rsidRPr="003E2687">
        <w:rPr>
          <w:i/>
          <w:iCs/>
          <w:sz w:val="16"/>
          <w:szCs w:val="16"/>
        </w:rPr>
        <w:t xml:space="preserve">J. </w:t>
      </w:r>
      <w:proofErr w:type="spellStart"/>
      <w:r w:rsidR="00F61D6D" w:rsidRPr="003E2687">
        <w:rPr>
          <w:i/>
          <w:iCs/>
          <w:sz w:val="16"/>
          <w:szCs w:val="16"/>
        </w:rPr>
        <w:t>Organomet</w:t>
      </w:r>
      <w:proofErr w:type="spellEnd"/>
      <w:r w:rsidR="00F61D6D" w:rsidRPr="003E2687">
        <w:rPr>
          <w:i/>
          <w:iCs/>
          <w:sz w:val="16"/>
          <w:szCs w:val="16"/>
        </w:rPr>
        <w:t>. Chem.</w:t>
      </w:r>
      <w:r w:rsidR="00F61D6D" w:rsidRPr="002C2AF5">
        <w:rPr>
          <w:sz w:val="16"/>
          <w:szCs w:val="16"/>
        </w:rPr>
        <w:t xml:space="preserve">, </w:t>
      </w:r>
      <w:r w:rsidR="00F61D6D" w:rsidRPr="003E2687">
        <w:rPr>
          <w:b/>
          <w:bCs/>
          <w:sz w:val="16"/>
          <w:szCs w:val="16"/>
        </w:rPr>
        <w:t>2013</w:t>
      </w:r>
      <w:r w:rsidR="00F61D6D">
        <w:rPr>
          <w:sz w:val="16"/>
          <w:szCs w:val="16"/>
        </w:rPr>
        <w:t xml:space="preserve">, </w:t>
      </w:r>
      <w:r w:rsidR="00F61D6D" w:rsidRPr="003E2687">
        <w:rPr>
          <w:i/>
          <w:iCs/>
          <w:sz w:val="16"/>
          <w:szCs w:val="16"/>
        </w:rPr>
        <w:t>747</w:t>
      </w:r>
      <w:r w:rsidR="00F61D6D" w:rsidRPr="002C2AF5">
        <w:rPr>
          <w:sz w:val="16"/>
          <w:szCs w:val="16"/>
        </w:rPr>
        <w:t>, 69</w:t>
      </w:r>
      <w:r w:rsidR="00495A7F">
        <w:rPr>
          <w:sz w:val="16"/>
          <w:szCs w:val="16"/>
        </w:rPr>
        <w:t>–</w:t>
      </w:r>
      <w:r w:rsidR="00F61D6D" w:rsidRPr="002C2AF5">
        <w:rPr>
          <w:sz w:val="16"/>
          <w:szCs w:val="16"/>
        </w:rPr>
        <w:t xml:space="preserve">75. </w:t>
      </w:r>
      <w:r w:rsidR="00F61D6D">
        <w:rPr>
          <w:sz w:val="16"/>
          <w:szCs w:val="16"/>
        </w:rPr>
        <w:t xml:space="preserve">DOI: </w:t>
      </w:r>
      <w:r w:rsidR="00F61D6D" w:rsidRPr="002C2AF5">
        <w:rPr>
          <w:sz w:val="16"/>
          <w:szCs w:val="16"/>
        </w:rPr>
        <w:t>10.1016/j.jorganchem.2012.12.021</w:t>
      </w:r>
    </w:p>
    <w:p w14:paraId="002E4A43" w14:textId="3554691D" w:rsidR="00F61D6D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11.</w:t>
      </w:r>
      <w:r>
        <w:rPr>
          <w:sz w:val="16"/>
          <w:szCs w:val="16"/>
        </w:rPr>
        <w:tab/>
      </w:r>
      <w:r w:rsidR="00F61D6D" w:rsidRPr="002C2AF5">
        <w:rPr>
          <w:sz w:val="16"/>
          <w:szCs w:val="16"/>
        </w:rPr>
        <w:t>M.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Corsini,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S.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Losi,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E.</w:t>
      </w:r>
      <w:r w:rsidR="00F61D6D">
        <w:rPr>
          <w:sz w:val="16"/>
          <w:szCs w:val="16"/>
        </w:rPr>
        <w:t xml:space="preserve"> </w:t>
      </w:r>
      <w:proofErr w:type="spellStart"/>
      <w:r w:rsidR="00F61D6D" w:rsidRPr="002C2AF5">
        <w:rPr>
          <w:sz w:val="16"/>
          <w:szCs w:val="16"/>
        </w:rPr>
        <w:t>Grigiotti</w:t>
      </w:r>
      <w:proofErr w:type="spellEnd"/>
      <w:r w:rsidR="00F61D6D" w:rsidRPr="002C2AF5">
        <w:rPr>
          <w:sz w:val="16"/>
          <w:szCs w:val="16"/>
        </w:rPr>
        <w:t>, F.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Rossi,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P.</w:t>
      </w:r>
      <w:r w:rsidR="00F61D6D">
        <w:rPr>
          <w:sz w:val="16"/>
          <w:szCs w:val="16"/>
        </w:rPr>
        <w:t xml:space="preserve"> </w:t>
      </w:r>
      <w:proofErr w:type="spellStart"/>
      <w:r w:rsidR="00F61D6D" w:rsidRPr="002C2AF5">
        <w:rPr>
          <w:sz w:val="16"/>
          <w:szCs w:val="16"/>
        </w:rPr>
        <w:t>Zanello</w:t>
      </w:r>
      <w:proofErr w:type="spellEnd"/>
      <w:r w:rsidR="00F61D6D" w:rsidRPr="002C2AF5">
        <w:rPr>
          <w:sz w:val="16"/>
          <w:szCs w:val="16"/>
        </w:rPr>
        <w:t>, A. R.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Kudinov,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D.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A. Loginov</w:t>
      </w:r>
      <w:r w:rsidR="00F61D6D">
        <w:rPr>
          <w:sz w:val="16"/>
          <w:szCs w:val="16"/>
        </w:rPr>
        <w:t xml:space="preserve">, </w:t>
      </w:r>
      <w:r w:rsidR="00F61D6D" w:rsidRPr="002C2AF5">
        <w:rPr>
          <w:sz w:val="16"/>
          <w:szCs w:val="16"/>
        </w:rPr>
        <w:t>M.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>M.</w:t>
      </w:r>
      <w:r w:rsidR="00F61D6D">
        <w:rPr>
          <w:sz w:val="16"/>
          <w:szCs w:val="16"/>
        </w:rPr>
        <w:t xml:space="preserve"> </w:t>
      </w:r>
      <w:r w:rsidR="00F61D6D" w:rsidRPr="002C2AF5">
        <w:rPr>
          <w:sz w:val="16"/>
          <w:szCs w:val="16"/>
        </w:rPr>
        <w:t xml:space="preserve">Vinogradov, Z. A. Starikova, </w:t>
      </w:r>
      <w:r w:rsidR="00F61D6D" w:rsidRPr="003E2687">
        <w:rPr>
          <w:i/>
          <w:iCs/>
          <w:sz w:val="16"/>
          <w:szCs w:val="16"/>
        </w:rPr>
        <w:t xml:space="preserve">J. Solid State </w:t>
      </w:r>
      <w:proofErr w:type="spellStart"/>
      <w:r w:rsidR="00F61D6D" w:rsidRPr="003E2687">
        <w:rPr>
          <w:i/>
          <w:iCs/>
          <w:sz w:val="16"/>
          <w:szCs w:val="16"/>
        </w:rPr>
        <w:t>Electr</w:t>
      </w:r>
      <w:r w:rsidR="002818B7">
        <w:rPr>
          <w:i/>
          <w:iCs/>
          <w:sz w:val="16"/>
          <w:szCs w:val="16"/>
        </w:rPr>
        <w:t>ochem</w:t>
      </w:r>
      <w:proofErr w:type="spellEnd"/>
      <w:r w:rsidR="00F61D6D" w:rsidRPr="003E2687">
        <w:rPr>
          <w:i/>
          <w:iCs/>
          <w:sz w:val="16"/>
          <w:szCs w:val="16"/>
        </w:rPr>
        <w:t>.</w:t>
      </w:r>
      <w:r w:rsidR="00F61D6D" w:rsidRPr="002C2AF5">
        <w:rPr>
          <w:sz w:val="16"/>
          <w:szCs w:val="16"/>
        </w:rPr>
        <w:t xml:space="preserve">, </w:t>
      </w:r>
      <w:r w:rsidR="00F61D6D" w:rsidRPr="003E2687">
        <w:rPr>
          <w:b/>
          <w:bCs/>
          <w:sz w:val="16"/>
          <w:szCs w:val="16"/>
        </w:rPr>
        <w:t>2007</w:t>
      </w:r>
      <w:r w:rsidR="00F61D6D">
        <w:rPr>
          <w:sz w:val="16"/>
          <w:szCs w:val="16"/>
        </w:rPr>
        <w:t xml:space="preserve">, </w:t>
      </w:r>
      <w:r w:rsidR="00F61D6D" w:rsidRPr="003E2687">
        <w:rPr>
          <w:i/>
          <w:iCs/>
          <w:sz w:val="16"/>
          <w:szCs w:val="16"/>
        </w:rPr>
        <w:t>11</w:t>
      </w:r>
      <w:r w:rsidR="00F61D6D" w:rsidRPr="002C2AF5">
        <w:rPr>
          <w:sz w:val="16"/>
          <w:szCs w:val="16"/>
        </w:rPr>
        <w:t>, 1643</w:t>
      </w:r>
      <w:r w:rsidR="002818B7">
        <w:rPr>
          <w:sz w:val="16"/>
          <w:szCs w:val="16"/>
        </w:rPr>
        <w:t>–</w:t>
      </w:r>
      <w:r w:rsidR="00F61D6D" w:rsidRPr="002C2AF5">
        <w:rPr>
          <w:sz w:val="16"/>
          <w:szCs w:val="16"/>
        </w:rPr>
        <w:t xml:space="preserve">1653. </w:t>
      </w:r>
      <w:r w:rsidR="00F61D6D">
        <w:rPr>
          <w:sz w:val="16"/>
          <w:szCs w:val="16"/>
        </w:rPr>
        <w:t xml:space="preserve">DOI: </w:t>
      </w:r>
      <w:r w:rsidR="00F61D6D" w:rsidRPr="002C2AF5">
        <w:rPr>
          <w:sz w:val="16"/>
          <w:szCs w:val="16"/>
        </w:rPr>
        <w:t>10.1007/s10008-007-0324-2</w:t>
      </w:r>
    </w:p>
    <w:p w14:paraId="0AE3AF67" w14:textId="51B9D410" w:rsidR="00F61D6D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12.</w:t>
      </w:r>
      <w:r>
        <w:rPr>
          <w:sz w:val="16"/>
          <w:szCs w:val="16"/>
        </w:rPr>
        <w:tab/>
      </w:r>
      <w:r w:rsidR="00F61D6D" w:rsidRPr="003E2687">
        <w:rPr>
          <w:sz w:val="16"/>
          <w:szCs w:val="16"/>
        </w:rPr>
        <w:t>V.</w:t>
      </w:r>
      <w:r w:rsidR="00F61D6D">
        <w:rPr>
          <w:sz w:val="16"/>
          <w:szCs w:val="16"/>
        </w:rPr>
        <w:t xml:space="preserve"> </w:t>
      </w:r>
      <w:r w:rsidR="00F61D6D" w:rsidRPr="003E2687">
        <w:rPr>
          <w:sz w:val="16"/>
          <w:szCs w:val="16"/>
        </w:rPr>
        <w:t xml:space="preserve">Gutmann, </w:t>
      </w:r>
      <w:r w:rsidR="00F61D6D" w:rsidRPr="003E2687">
        <w:rPr>
          <w:i/>
          <w:iCs/>
          <w:sz w:val="16"/>
          <w:szCs w:val="16"/>
        </w:rPr>
        <w:t>Coord. Chem. Rev.</w:t>
      </w:r>
      <w:r w:rsidR="00F61D6D">
        <w:rPr>
          <w:sz w:val="16"/>
          <w:szCs w:val="16"/>
        </w:rPr>
        <w:t xml:space="preserve">, </w:t>
      </w:r>
      <w:r w:rsidR="00F61D6D" w:rsidRPr="003E2687">
        <w:rPr>
          <w:b/>
          <w:bCs/>
          <w:sz w:val="16"/>
          <w:szCs w:val="16"/>
        </w:rPr>
        <w:t>1976</w:t>
      </w:r>
      <w:r w:rsidR="00F61D6D">
        <w:rPr>
          <w:sz w:val="16"/>
          <w:szCs w:val="16"/>
        </w:rPr>
        <w:t>,</w:t>
      </w:r>
      <w:r w:rsidR="00F61D6D" w:rsidRPr="003E2687">
        <w:rPr>
          <w:sz w:val="16"/>
          <w:szCs w:val="16"/>
        </w:rPr>
        <w:t xml:space="preserve"> </w:t>
      </w:r>
      <w:r w:rsidR="00F61D6D" w:rsidRPr="003E2687">
        <w:rPr>
          <w:i/>
          <w:iCs/>
          <w:sz w:val="16"/>
          <w:szCs w:val="16"/>
        </w:rPr>
        <w:t>18</w:t>
      </w:r>
      <w:r w:rsidR="00F61D6D" w:rsidRPr="003E2687">
        <w:rPr>
          <w:sz w:val="16"/>
          <w:szCs w:val="16"/>
        </w:rPr>
        <w:t>, 225</w:t>
      </w:r>
      <w:r w:rsidR="002818B7">
        <w:rPr>
          <w:sz w:val="16"/>
          <w:szCs w:val="16"/>
        </w:rPr>
        <w:t>–</w:t>
      </w:r>
      <w:r w:rsidR="00F61D6D" w:rsidRPr="003E2687">
        <w:rPr>
          <w:sz w:val="16"/>
          <w:szCs w:val="16"/>
        </w:rPr>
        <w:t xml:space="preserve">255. </w:t>
      </w:r>
      <w:r w:rsidR="00F61D6D">
        <w:rPr>
          <w:sz w:val="16"/>
          <w:szCs w:val="16"/>
        </w:rPr>
        <w:t xml:space="preserve">DOI: </w:t>
      </w:r>
      <w:r w:rsidR="00F61D6D" w:rsidRPr="003E2687">
        <w:rPr>
          <w:sz w:val="16"/>
          <w:szCs w:val="16"/>
        </w:rPr>
        <w:t>10.1016/S0010-8545(00)82045-7</w:t>
      </w:r>
    </w:p>
    <w:p w14:paraId="5BCCCBB3" w14:textId="34D1C657" w:rsidR="00F61D6D" w:rsidRPr="00410B6E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13.</w:t>
      </w:r>
      <w:r>
        <w:rPr>
          <w:sz w:val="16"/>
          <w:szCs w:val="16"/>
        </w:rPr>
        <w:tab/>
      </w:r>
      <w:r w:rsidR="00F61D6D" w:rsidRPr="00410B6E">
        <w:rPr>
          <w:sz w:val="16"/>
          <w:szCs w:val="16"/>
        </w:rPr>
        <w:t xml:space="preserve">M. Yu. </w:t>
      </w:r>
      <w:proofErr w:type="spellStart"/>
      <w:r w:rsidR="00F61D6D" w:rsidRPr="00410B6E">
        <w:rPr>
          <w:sz w:val="16"/>
          <w:szCs w:val="16"/>
        </w:rPr>
        <w:t>Stogniy</w:t>
      </w:r>
      <w:proofErr w:type="spellEnd"/>
      <w:r w:rsidR="00F61D6D" w:rsidRPr="00410B6E">
        <w:rPr>
          <w:sz w:val="16"/>
          <w:szCs w:val="16"/>
        </w:rPr>
        <w:t xml:space="preserve">, S. A. Erokhina, K. Yu. </w:t>
      </w:r>
      <w:proofErr w:type="spellStart"/>
      <w:r w:rsidR="00F61D6D" w:rsidRPr="00410B6E">
        <w:rPr>
          <w:sz w:val="16"/>
          <w:szCs w:val="16"/>
        </w:rPr>
        <w:t>Suponitsky</w:t>
      </w:r>
      <w:proofErr w:type="spellEnd"/>
      <w:r w:rsidR="00F61D6D" w:rsidRPr="00410B6E">
        <w:rPr>
          <w:sz w:val="16"/>
          <w:szCs w:val="16"/>
        </w:rPr>
        <w:t xml:space="preserve">, A. A. Anisimov, I. A. Godovikov, I. B. </w:t>
      </w:r>
      <w:proofErr w:type="spellStart"/>
      <w:r w:rsidR="00F61D6D" w:rsidRPr="00410B6E">
        <w:rPr>
          <w:sz w:val="16"/>
          <w:szCs w:val="16"/>
        </w:rPr>
        <w:t>Sivaev</w:t>
      </w:r>
      <w:proofErr w:type="spellEnd"/>
      <w:r w:rsidR="00F61D6D" w:rsidRPr="00410B6E">
        <w:rPr>
          <w:sz w:val="16"/>
          <w:szCs w:val="16"/>
        </w:rPr>
        <w:t>, V. I. Bregadze</w:t>
      </w:r>
      <w:r w:rsidR="00F61D6D">
        <w:rPr>
          <w:sz w:val="16"/>
          <w:szCs w:val="16"/>
        </w:rPr>
        <w:t xml:space="preserve">, </w:t>
      </w:r>
      <w:r w:rsidR="00F61D6D" w:rsidRPr="00410B6E">
        <w:rPr>
          <w:i/>
          <w:iCs/>
          <w:sz w:val="16"/>
          <w:szCs w:val="16"/>
        </w:rPr>
        <w:t xml:space="preserve">J. </w:t>
      </w:r>
      <w:proofErr w:type="spellStart"/>
      <w:r w:rsidR="00F61D6D" w:rsidRPr="00410B6E">
        <w:rPr>
          <w:i/>
          <w:iCs/>
          <w:sz w:val="16"/>
          <w:szCs w:val="16"/>
        </w:rPr>
        <w:t>Organomet</w:t>
      </w:r>
      <w:proofErr w:type="spellEnd"/>
      <w:r w:rsidR="00F61D6D" w:rsidRPr="00410B6E">
        <w:rPr>
          <w:i/>
          <w:iCs/>
          <w:sz w:val="16"/>
          <w:szCs w:val="16"/>
        </w:rPr>
        <w:t>. Chem.</w:t>
      </w:r>
      <w:r w:rsidR="00F61D6D" w:rsidRPr="00410B6E">
        <w:rPr>
          <w:sz w:val="16"/>
          <w:szCs w:val="16"/>
        </w:rPr>
        <w:t xml:space="preserve">, </w:t>
      </w:r>
      <w:r w:rsidR="00F61D6D" w:rsidRPr="00410B6E">
        <w:rPr>
          <w:b/>
          <w:bCs/>
          <w:sz w:val="16"/>
          <w:szCs w:val="16"/>
        </w:rPr>
        <w:t>2020</w:t>
      </w:r>
      <w:r w:rsidR="00F61D6D" w:rsidRPr="00410B6E">
        <w:rPr>
          <w:sz w:val="16"/>
          <w:szCs w:val="16"/>
        </w:rPr>
        <w:t xml:space="preserve">, </w:t>
      </w:r>
      <w:r w:rsidR="00F61D6D" w:rsidRPr="00410B6E">
        <w:rPr>
          <w:i/>
          <w:iCs/>
          <w:sz w:val="16"/>
          <w:szCs w:val="16"/>
        </w:rPr>
        <w:t>909</w:t>
      </w:r>
      <w:r w:rsidR="00F61D6D" w:rsidRPr="00410B6E">
        <w:rPr>
          <w:sz w:val="16"/>
          <w:szCs w:val="16"/>
        </w:rPr>
        <w:t>, 121111. DOI: 10.1016/j.jorganchem.2020.121111</w:t>
      </w:r>
    </w:p>
    <w:p w14:paraId="5AAF6C9B" w14:textId="06D48591" w:rsidR="00F61D6D" w:rsidRPr="00410B6E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14.</w:t>
      </w:r>
      <w:r>
        <w:rPr>
          <w:sz w:val="16"/>
          <w:szCs w:val="16"/>
        </w:rPr>
        <w:tab/>
      </w:r>
      <w:r w:rsidR="00F61D6D" w:rsidRPr="00410B6E">
        <w:rPr>
          <w:sz w:val="16"/>
          <w:szCs w:val="16"/>
        </w:rPr>
        <w:t>M. Yu.</w:t>
      </w:r>
      <w:r w:rsidR="00F61D6D">
        <w:rPr>
          <w:sz w:val="16"/>
          <w:szCs w:val="16"/>
        </w:rPr>
        <w:t xml:space="preserve"> </w:t>
      </w:r>
      <w:proofErr w:type="spellStart"/>
      <w:r w:rsidR="00F61D6D" w:rsidRPr="00410B6E">
        <w:rPr>
          <w:sz w:val="16"/>
          <w:szCs w:val="16"/>
        </w:rPr>
        <w:t>Stogniy</w:t>
      </w:r>
      <w:proofErr w:type="spellEnd"/>
      <w:r w:rsidR="00F61D6D" w:rsidRPr="00410B6E">
        <w:rPr>
          <w:sz w:val="16"/>
          <w:szCs w:val="16"/>
        </w:rPr>
        <w:t>,</w:t>
      </w:r>
      <w:r w:rsidR="00F61D6D">
        <w:rPr>
          <w:sz w:val="16"/>
          <w:szCs w:val="16"/>
        </w:rPr>
        <w:t xml:space="preserve"> </w:t>
      </w:r>
      <w:r w:rsidR="00F61D6D" w:rsidRPr="00410B6E">
        <w:rPr>
          <w:sz w:val="16"/>
          <w:szCs w:val="16"/>
        </w:rPr>
        <w:t>E. V.</w:t>
      </w:r>
      <w:r w:rsidR="00F61D6D">
        <w:rPr>
          <w:sz w:val="16"/>
          <w:szCs w:val="16"/>
        </w:rPr>
        <w:t xml:space="preserve"> </w:t>
      </w:r>
      <w:r w:rsidR="00F61D6D" w:rsidRPr="00410B6E">
        <w:rPr>
          <w:sz w:val="16"/>
          <w:szCs w:val="16"/>
        </w:rPr>
        <w:t>Bogdanova,</w:t>
      </w:r>
      <w:r w:rsidR="00F61D6D">
        <w:rPr>
          <w:sz w:val="16"/>
          <w:szCs w:val="16"/>
        </w:rPr>
        <w:t xml:space="preserve"> </w:t>
      </w:r>
      <w:r w:rsidR="00F61D6D" w:rsidRPr="00410B6E">
        <w:rPr>
          <w:sz w:val="16"/>
          <w:szCs w:val="16"/>
        </w:rPr>
        <w:t>S. A.</w:t>
      </w:r>
      <w:r w:rsidR="00F61D6D">
        <w:rPr>
          <w:sz w:val="16"/>
          <w:szCs w:val="16"/>
        </w:rPr>
        <w:t xml:space="preserve"> </w:t>
      </w:r>
      <w:proofErr w:type="spellStart"/>
      <w:r w:rsidR="00F61D6D" w:rsidRPr="00410B6E">
        <w:rPr>
          <w:sz w:val="16"/>
          <w:szCs w:val="16"/>
        </w:rPr>
        <w:t>Anufriev</w:t>
      </w:r>
      <w:proofErr w:type="spellEnd"/>
      <w:r w:rsidR="00F61D6D" w:rsidRPr="00410B6E">
        <w:rPr>
          <w:sz w:val="16"/>
          <w:szCs w:val="16"/>
        </w:rPr>
        <w:t>,</w:t>
      </w:r>
      <w:r w:rsidR="00F61D6D">
        <w:rPr>
          <w:sz w:val="16"/>
          <w:szCs w:val="16"/>
        </w:rPr>
        <w:t xml:space="preserve"> </w:t>
      </w:r>
      <w:r w:rsidR="00F61D6D" w:rsidRPr="00410B6E">
        <w:rPr>
          <w:sz w:val="16"/>
          <w:szCs w:val="16"/>
        </w:rPr>
        <w:t xml:space="preserve">I. B. </w:t>
      </w:r>
      <w:proofErr w:type="spellStart"/>
      <w:r w:rsidR="00F61D6D" w:rsidRPr="00410B6E">
        <w:rPr>
          <w:sz w:val="16"/>
          <w:szCs w:val="16"/>
        </w:rPr>
        <w:t>Sivaev</w:t>
      </w:r>
      <w:proofErr w:type="spellEnd"/>
      <w:r w:rsidR="00F61D6D" w:rsidRPr="00410B6E">
        <w:rPr>
          <w:sz w:val="16"/>
          <w:szCs w:val="16"/>
        </w:rPr>
        <w:t xml:space="preserve">, </w:t>
      </w:r>
      <w:r w:rsidR="00F61D6D" w:rsidRPr="00410B6E">
        <w:rPr>
          <w:i/>
          <w:iCs/>
          <w:sz w:val="16"/>
          <w:szCs w:val="16"/>
        </w:rPr>
        <w:t>Russ. J. Inorg. Chem.</w:t>
      </w:r>
      <w:r w:rsidR="00F61D6D">
        <w:rPr>
          <w:sz w:val="16"/>
          <w:szCs w:val="16"/>
        </w:rPr>
        <w:t xml:space="preserve">, </w:t>
      </w:r>
      <w:r w:rsidR="00F61D6D" w:rsidRPr="00410B6E">
        <w:rPr>
          <w:b/>
          <w:bCs/>
          <w:sz w:val="16"/>
          <w:szCs w:val="16"/>
        </w:rPr>
        <w:t>2022</w:t>
      </w:r>
      <w:r w:rsidR="00F61D6D">
        <w:rPr>
          <w:sz w:val="16"/>
          <w:szCs w:val="16"/>
        </w:rPr>
        <w:t>,</w:t>
      </w:r>
      <w:r w:rsidR="00F61D6D" w:rsidRPr="00410B6E">
        <w:rPr>
          <w:sz w:val="16"/>
          <w:szCs w:val="16"/>
        </w:rPr>
        <w:t xml:space="preserve"> </w:t>
      </w:r>
      <w:r w:rsidR="00F61D6D" w:rsidRPr="00410B6E">
        <w:rPr>
          <w:i/>
          <w:iCs/>
          <w:sz w:val="16"/>
          <w:szCs w:val="16"/>
        </w:rPr>
        <w:t>67</w:t>
      </w:r>
      <w:r w:rsidR="00F61D6D" w:rsidRPr="00410B6E">
        <w:rPr>
          <w:sz w:val="16"/>
          <w:szCs w:val="16"/>
        </w:rPr>
        <w:t>, 1537</w:t>
      </w:r>
      <w:r w:rsidR="002818B7">
        <w:rPr>
          <w:sz w:val="16"/>
          <w:szCs w:val="16"/>
        </w:rPr>
        <w:t>–</w:t>
      </w:r>
      <w:r w:rsidR="00F61D6D" w:rsidRPr="00410B6E">
        <w:rPr>
          <w:sz w:val="16"/>
          <w:szCs w:val="16"/>
        </w:rPr>
        <w:t>1544. DOI: 10.1134/S0036023622600848</w:t>
      </w:r>
    </w:p>
    <w:p w14:paraId="16E65805" w14:textId="0DCBB6AA" w:rsidR="00F61D6D" w:rsidRPr="007F02C3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15.</w:t>
      </w:r>
      <w:r>
        <w:rPr>
          <w:sz w:val="16"/>
          <w:szCs w:val="16"/>
        </w:rPr>
        <w:tab/>
      </w:r>
      <w:r w:rsidR="00F61D6D" w:rsidRPr="007F02C3">
        <w:rPr>
          <w:sz w:val="16"/>
          <w:szCs w:val="16"/>
        </w:rPr>
        <w:t xml:space="preserve">M. Yu. </w:t>
      </w:r>
      <w:proofErr w:type="spellStart"/>
      <w:r w:rsidR="00F61D6D" w:rsidRPr="007F02C3">
        <w:rPr>
          <w:sz w:val="16"/>
          <w:szCs w:val="16"/>
        </w:rPr>
        <w:t>Stogniy</w:t>
      </w:r>
      <w:proofErr w:type="spellEnd"/>
      <w:r w:rsidR="00F61D6D" w:rsidRPr="007F02C3">
        <w:rPr>
          <w:sz w:val="16"/>
          <w:szCs w:val="16"/>
        </w:rPr>
        <w:t xml:space="preserve">, S. A. </w:t>
      </w:r>
      <w:proofErr w:type="spellStart"/>
      <w:r w:rsidR="00F61D6D" w:rsidRPr="007F02C3">
        <w:rPr>
          <w:sz w:val="16"/>
          <w:szCs w:val="16"/>
        </w:rPr>
        <w:t>Anufriev</w:t>
      </w:r>
      <w:proofErr w:type="spellEnd"/>
      <w:r w:rsidR="00F61D6D" w:rsidRPr="007F02C3">
        <w:rPr>
          <w:sz w:val="16"/>
          <w:szCs w:val="16"/>
        </w:rPr>
        <w:t xml:space="preserve">, E. V. Bogdanova, </w:t>
      </w:r>
      <w:r w:rsidR="00F61D6D">
        <w:rPr>
          <w:sz w:val="16"/>
          <w:szCs w:val="16"/>
        </w:rPr>
        <w:t xml:space="preserve">N. A. Gorodetskaya, A. A. Anisimov, K. Yu. </w:t>
      </w:r>
      <w:proofErr w:type="spellStart"/>
      <w:r w:rsidR="00F61D6D">
        <w:rPr>
          <w:sz w:val="16"/>
          <w:szCs w:val="16"/>
        </w:rPr>
        <w:t>Suponitsky</w:t>
      </w:r>
      <w:proofErr w:type="spellEnd"/>
      <w:r w:rsidR="00F61D6D" w:rsidRPr="007F02C3">
        <w:rPr>
          <w:sz w:val="16"/>
          <w:szCs w:val="16"/>
        </w:rPr>
        <w:t xml:space="preserve">, </w:t>
      </w:r>
      <w:r w:rsidR="00F61D6D">
        <w:rPr>
          <w:sz w:val="16"/>
          <w:szCs w:val="16"/>
        </w:rPr>
        <w:t xml:space="preserve">I. D. Grishin, I. B. </w:t>
      </w:r>
      <w:proofErr w:type="spellStart"/>
      <w:r w:rsidR="00F61D6D">
        <w:rPr>
          <w:sz w:val="16"/>
          <w:szCs w:val="16"/>
        </w:rPr>
        <w:t>Sivaev</w:t>
      </w:r>
      <w:proofErr w:type="spellEnd"/>
      <w:r w:rsidR="00F61D6D">
        <w:rPr>
          <w:sz w:val="16"/>
          <w:szCs w:val="16"/>
        </w:rPr>
        <w:t xml:space="preserve">, </w:t>
      </w:r>
      <w:r w:rsidR="00F61D6D" w:rsidRPr="007F02C3">
        <w:rPr>
          <w:i/>
          <w:iCs/>
          <w:sz w:val="16"/>
          <w:szCs w:val="16"/>
        </w:rPr>
        <w:t>Dalton Trans.</w:t>
      </w:r>
      <w:r w:rsidR="00F61D6D">
        <w:rPr>
          <w:sz w:val="16"/>
          <w:szCs w:val="16"/>
        </w:rPr>
        <w:t xml:space="preserve">, </w:t>
      </w:r>
      <w:r w:rsidR="00F61D6D" w:rsidRPr="007F02C3">
        <w:rPr>
          <w:b/>
          <w:bCs/>
          <w:sz w:val="16"/>
          <w:szCs w:val="16"/>
        </w:rPr>
        <w:t>2024</w:t>
      </w:r>
      <w:r w:rsidR="00F61D6D">
        <w:rPr>
          <w:sz w:val="16"/>
          <w:szCs w:val="16"/>
        </w:rPr>
        <w:t>,</w:t>
      </w:r>
      <w:r w:rsidR="00F61D6D" w:rsidRPr="007F02C3">
        <w:rPr>
          <w:sz w:val="16"/>
          <w:szCs w:val="16"/>
        </w:rPr>
        <w:t xml:space="preserve"> </w:t>
      </w:r>
      <w:r w:rsidR="00F61D6D" w:rsidRPr="007F02C3">
        <w:rPr>
          <w:i/>
          <w:iCs/>
          <w:sz w:val="16"/>
          <w:szCs w:val="16"/>
        </w:rPr>
        <w:t>53</w:t>
      </w:r>
      <w:r w:rsidR="00F61D6D" w:rsidRPr="007F02C3">
        <w:rPr>
          <w:sz w:val="16"/>
          <w:szCs w:val="16"/>
        </w:rPr>
        <w:t>, 3363</w:t>
      </w:r>
      <w:r w:rsidR="002818B7">
        <w:rPr>
          <w:sz w:val="16"/>
          <w:szCs w:val="16"/>
        </w:rPr>
        <w:t>–</w:t>
      </w:r>
      <w:r w:rsidR="00F61D6D">
        <w:rPr>
          <w:sz w:val="16"/>
          <w:szCs w:val="16"/>
        </w:rPr>
        <w:t>3376.</w:t>
      </w:r>
      <w:r w:rsidR="00F61D6D" w:rsidRPr="007F02C3">
        <w:rPr>
          <w:sz w:val="16"/>
          <w:szCs w:val="16"/>
        </w:rPr>
        <w:t xml:space="preserve"> </w:t>
      </w:r>
      <w:r w:rsidR="00F61D6D">
        <w:rPr>
          <w:sz w:val="16"/>
          <w:szCs w:val="16"/>
        </w:rPr>
        <w:t xml:space="preserve">DOI: </w:t>
      </w:r>
      <w:r w:rsidR="00F61D6D" w:rsidRPr="007F02C3">
        <w:rPr>
          <w:sz w:val="16"/>
          <w:szCs w:val="16"/>
        </w:rPr>
        <w:t>10.1039/d3dt03549b</w:t>
      </w:r>
    </w:p>
    <w:p w14:paraId="1DCB65E6" w14:textId="675EA08D" w:rsidR="00F61D6D" w:rsidRPr="007F02C3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16.</w:t>
      </w:r>
      <w:r>
        <w:rPr>
          <w:sz w:val="16"/>
          <w:szCs w:val="16"/>
        </w:rPr>
        <w:tab/>
      </w:r>
      <w:r w:rsidR="00F61D6D" w:rsidRPr="007F02C3">
        <w:rPr>
          <w:sz w:val="16"/>
          <w:szCs w:val="16"/>
        </w:rPr>
        <w:t xml:space="preserve">J. Orsini, W. E. Geiger, </w:t>
      </w:r>
      <w:r w:rsidR="00F61D6D" w:rsidRPr="007F02C3">
        <w:rPr>
          <w:i/>
          <w:iCs/>
          <w:sz w:val="16"/>
          <w:szCs w:val="16"/>
        </w:rPr>
        <w:t xml:space="preserve">J. </w:t>
      </w:r>
      <w:proofErr w:type="spellStart"/>
      <w:r w:rsidR="00F61D6D" w:rsidRPr="007F02C3">
        <w:rPr>
          <w:i/>
          <w:iCs/>
          <w:sz w:val="16"/>
          <w:szCs w:val="16"/>
        </w:rPr>
        <w:t>Electroanal</w:t>
      </w:r>
      <w:proofErr w:type="spellEnd"/>
      <w:r w:rsidR="00F61D6D" w:rsidRPr="007F02C3">
        <w:rPr>
          <w:i/>
          <w:iCs/>
          <w:sz w:val="16"/>
          <w:szCs w:val="16"/>
        </w:rPr>
        <w:t>. Chem.</w:t>
      </w:r>
      <w:r w:rsidR="00F61D6D">
        <w:rPr>
          <w:sz w:val="16"/>
          <w:szCs w:val="16"/>
        </w:rPr>
        <w:t xml:space="preserve">, </w:t>
      </w:r>
      <w:r w:rsidR="00F61D6D" w:rsidRPr="007F02C3">
        <w:rPr>
          <w:b/>
          <w:bCs/>
          <w:sz w:val="16"/>
          <w:szCs w:val="16"/>
        </w:rPr>
        <w:t>1995</w:t>
      </w:r>
      <w:r w:rsidR="00F61D6D">
        <w:rPr>
          <w:sz w:val="16"/>
          <w:szCs w:val="16"/>
        </w:rPr>
        <w:t xml:space="preserve">, </w:t>
      </w:r>
      <w:r w:rsidR="00F61D6D" w:rsidRPr="007F02C3">
        <w:rPr>
          <w:i/>
          <w:iCs/>
          <w:sz w:val="16"/>
          <w:szCs w:val="16"/>
        </w:rPr>
        <w:t>380</w:t>
      </w:r>
      <w:r w:rsidR="00F61D6D" w:rsidRPr="007F02C3">
        <w:rPr>
          <w:sz w:val="16"/>
          <w:szCs w:val="16"/>
        </w:rPr>
        <w:t>, 83</w:t>
      </w:r>
      <w:r w:rsidR="002818B7">
        <w:rPr>
          <w:sz w:val="16"/>
          <w:szCs w:val="16"/>
        </w:rPr>
        <w:t>–</w:t>
      </w:r>
      <w:r w:rsidR="00F61D6D" w:rsidRPr="007F02C3">
        <w:rPr>
          <w:sz w:val="16"/>
          <w:szCs w:val="16"/>
        </w:rPr>
        <w:t xml:space="preserve">90. </w:t>
      </w:r>
      <w:r w:rsidR="00F61D6D">
        <w:rPr>
          <w:sz w:val="16"/>
          <w:szCs w:val="16"/>
        </w:rPr>
        <w:t>DOI: 1</w:t>
      </w:r>
      <w:r w:rsidR="00F61D6D" w:rsidRPr="007F02C3">
        <w:rPr>
          <w:sz w:val="16"/>
          <w:szCs w:val="16"/>
        </w:rPr>
        <w:t>0.1016/0022-0728(94)03602-Y</w:t>
      </w:r>
    </w:p>
    <w:p w14:paraId="1F10F73B" w14:textId="1BA71279" w:rsidR="00F61D6D" w:rsidRPr="007F02C3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17.</w:t>
      </w:r>
      <w:r>
        <w:rPr>
          <w:sz w:val="16"/>
          <w:szCs w:val="16"/>
        </w:rPr>
        <w:tab/>
      </w:r>
      <w:r w:rsidR="00F61D6D" w:rsidRPr="007F02C3">
        <w:rPr>
          <w:sz w:val="16"/>
          <w:szCs w:val="16"/>
        </w:rPr>
        <w:t xml:space="preserve">E. </w:t>
      </w:r>
      <w:proofErr w:type="spellStart"/>
      <w:r w:rsidR="00F61D6D" w:rsidRPr="007F02C3">
        <w:rPr>
          <w:sz w:val="16"/>
          <w:szCs w:val="16"/>
        </w:rPr>
        <w:t>Makrlík</w:t>
      </w:r>
      <w:proofErr w:type="spellEnd"/>
      <w:r w:rsidR="00F61D6D" w:rsidRPr="007F02C3">
        <w:rPr>
          <w:sz w:val="16"/>
          <w:szCs w:val="16"/>
        </w:rPr>
        <w:t xml:space="preserve">, J. Hanzlík, A. Camus, G. </w:t>
      </w:r>
      <w:proofErr w:type="spellStart"/>
      <w:r w:rsidR="00F61D6D" w:rsidRPr="007F02C3">
        <w:rPr>
          <w:sz w:val="16"/>
          <w:szCs w:val="16"/>
        </w:rPr>
        <w:t>Mestroni</w:t>
      </w:r>
      <w:proofErr w:type="spellEnd"/>
      <w:r w:rsidR="00F61D6D" w:rsidRPr="007F02C3">
        <w:rPr>
          <w:sz w:val="16"/>
          <w:szCs w:val="16"/>
        </w:rPr>
        <w:t xml:space="preserve">, G. </w:t>
      </w:r>
      <w:proofErr w:type="spellStart"/>
      <w:r w:rsidR="00F61D6D" w:rsidRPr="007F02C3">
        <w:rPr>
          <w:sz w:val="16"/>
          <w:szCs w:val="16"/>
        </w:rPr>
        <w:t>Zassinovich</w:t>
      </w:r>
      <w:proofErr w:type="spellEnd"/>
      <w:r w:rsidR="00F61D6D" w:rsidRPr="007F02C3">
        <w:rPr>
          <w:sz w:val="16"/>
          <w:szCs w:val="16"/>
        </w:rPr>
        <w:t xml:space="preserve">, </w:t>
      </w:r>
      <w:r w:rsidR="00F61D6D" w:rsidRPr="007F02C3">
        <w:rPr>
          <w:i/>
          <w:iCs/>
          <w:sz w:val="16"/>
          <w:szCs w:val="16"/>
        </w:rPr>
        <w:t xml:space="preserve">J. </w:t>
      </w:r>
      <w:proofErr w:type="spellStart"/>
      <w:r w:rsidR="00F61D6D" w:rsidRPr="007F02C3">
        <w:rPr>
          <w:i/>
          <w:iCs/>
          <w:sz w:val="16"/>
          <w:szCs w:val="16"/>
        </w:rPr>
        <w:t>Organomet</w:t>
      </w:r>
      <w:proofErr w:type="spellEnd"/>
      <w:r w:rsidR="00F61D6D" w:rsidRPr="007F02C3">
        <w:rPr>
          <w:i/>
          <w:iCs/>
          <w:sz w:val="16"/>
          <w:szCs w:val="16"/>
        </w:rPr>
        <w:t>. Chem.</w:t>
      </w:r>
      <w:r w:rsidR="00F61D6D">
        <w:rPr>
          <w:sz w:val="16"/>
          <w:szCs w:val="16"/>
        </w:rPr>
        <w:t xml:space="preserve">, </w:t>
      </w:r>
      <w:r w:rsidR="00F61D6D" w:rsidRPr="007F02C3">
        <w:rPr>
          <w:b/>
          <w:bCs/>
          <w:sz w:val="16"/>
          <w:szCs w:val="16"/>
        </w:rPr>
        <w:t>1977</w:t>
      </w:r>
      <w:r w:rsidR="00F61D6D">
        <w:rPr>
          <w:sz w:val="16"/>
          <w:szCs w:val="16"/>
        </w:rPr>
        <w:t>,</w:t>
      </w:r>
      <w:r w:rsidR="00F61D6D" w:rsidRPr="007F02C3">
        <w:rPr>
          <w:sz w:val="16"/>
          <w:szCs w:val="16"/>
        </w:rPr>
        <w:t xml:space="preserve"> </w:t>
      </w:r>
      <w:r w:rsidR="00F61D6D" w:rsidRPr="007F02C3">
        <w:rPr>
          <w:i/>
          <w:iCs/>
          <w:sz w:val="16"/>
          <w:szCs w:val="16"/>
        </w:rPr>
        <w:t>142</w:t>
      </w:r>
      <w:r w:rsidR="00F61D6D" w:rsidRPr="007F02C3">
        <w:rPr>
          <w:sz w:val="16"/>
          <w:szCs w:val="16"/>
        </w:rPr>
        <w:t>, 95</w:t>
      </w:r>
      <w:r w:rsidR="00BA2525">
        <w:rPr>
          <w:sz w:val="16"/>
          <w:szCs w:val="16"/>
        </w:rPr>
        <w:t>–</w:t>
      </w:r>
      <w:r w:rsidR="00F61D6D" w:rsidRPr="007F02C3">
        <w:rPr>
          <w:sz w:val="16"/>
          <w:szCs w:val="16"/>
        </w:rPr>
        <w:t xml:space="preserve">103. </w:t>
      </w:r>
      <w:r w:rsidR="00F61D6D">
        <w:rPr>
          <w:sz w:val="16"/>
          <w:szCs w:val="16"/>
        </w:rPr>
        <w:t xml:space="preserve">DOI: </w:t>
      </w:r>
      <w:r w:rsidR="00F61D6D" w:rsidRPr="007F02C3">
        <w:rPr>
          <w:sz w:val="16"/>
          <w:szCs w:val="16"/>
        </w:rPr>
        <w:t>10.1016/S0022-328</w:t>
      </w:r>
      <w:proofErr w:type="gramStart"/>
      <w:r w:rsidR="00F61D6D" w:rsidRPr="007F02C3">
        <w:rPr>
          <w:sz w:val="16"/>
          <w:szCs w:val="16"/>
        </w:rPr>
        <w:t>X(</w:t>
      </w:r>
      <w:proofErr w:type="gramEnd"/>
      <w:r w:rsidR="00F61D6D" w:rsidRPr="007F02C3">
        <w:rPr>
          <w:sz w:val="16"/>
          <w:szCs w:val="16"/>
        </w:rPr>
        <w:t>00)91820-5</w:t>
      </w:r>
    </w:p>
    <w:p w14:paraId="68E961A1" w14:textId="4B9DB17E" w:rsidR="00F61D6D" w:rsidRPr="007F02C3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18.</w:t>
      </w:r>
      <w:r>
        <w:rPr>
          <w:sz w:val="16"/>
          <w:szCs w:val="16"/>
        </w:rPr>
        <w:tab/>
      </w:r>
      <w:r w:rsidR="00F61D6D" w:rsidRPr="007F02C3">
        <w:rPr>
          <w:sz w:val="16"/>
          <w:szCs w:val="16"/>
        </w:rPr>
        <w:t xml:space="preserve">W. A. Fordyce, K. H. Pool, G. A. Crosby, </w:t>
      </w:r>
      <w:r w:rsidR="00F61D6D" w:rsidRPr="007F02C3">
        <w:rPr>
          <w:i/>
          <w:iCs/>
          <w:sz w:val="16"/>
          <w:szCs w:val="16"/>
        </w:rPr>
        <w:t>Inorg. Chem.</w:t>
      </w:r>
      <w:r w:rsidR="00F61D6D">
        <w:rPr>
          <w:sz w:val="16"/>
          <w:szCs w:val="16"/>
        </w:rPr>
        <w:t xml:space="preserve">, </w:t>
      </w:r>
      <w:r w:rsidR="00F61D6D" w:rsidRPr="007F02C3">
        <w:rPr>
          <w:b/>
          <w:bCs/>
          <w:sz w:val="16"/>
          <w:szCs w:val="16"/>
        </w:rPr>
        <w:t>1982</w:t>
      </w:r>
      <w:r w:rsidR="00F61D6D">
        <w:rPr>
          <w:sz w:val="16"/>
          <w:szCs w:val="16"/>
        </w:rPr>
        <w:t xml:space="preserve">, </w:t>
      </w:r>
      <w:r w:rsidR="00F61D6D" w:rsidRPr="007F02C3">
        <w:rPr>
          <w:i/>
          <w:iCs/>
          <w:sz w:val="16"/>
          <w:szCs w:val="16"/>
        </w:rPr>
        <w:t>21</w:t>
      </w:r>
      <w:r w:rsidR="00F61D6D" w:rsidRPr="007F02C3">
        <w:rPr>
          <w:sz w:val="16"/>
          <w:szCs w:val="16"/>
        </w:rPr>
        <w:t>, 1027-1030</w:t>
      </w:r>
      <w:r w:rsidR="00F61D6D">
        <w:rPr>
          <w:sz w:val="16"/>
          <w:szCs w:val="16"/>
        </w:rPr>
        <w:t xml:space="preserve">. DOI: </w:t>
      </w:r>
      <w:r w:rsidR="00F61D6D" w:rsidRPr="007F02C3">
        <w:rPr>
          <w:sz w:val="16"/>
          <w:szCs w:val="16"/>
        </w:rPr>
        <w:t xml:space="preserve">10.1021/ic00133a031 </w:t>
      </w:r>
    </w:p>
    <w:p w14:paraId="5C535D77" w14:textId="6EB7C91D" w:rsidR="00F61D6D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19.</w:t>
      </w:r>
      <w:r>
        <w:rPr>
          <w:sz w:val="16"/>
          <w:szCs w:val="16"/>
        </w:rPr>
        <w:tab/>
      </w:r>
      <w:r w:rsidR="00F61D6D" w:rsidRPr="007F02C3">
        <w:rPr>
          <w:sz w:val="16"/>
          <w:szCs w:val="16"/>
        </w:rPr>
        <w:t xml:space="preserve">L. De Cola, M. Ciano, F. </w:t>
      </w:r>
      <w:proofErr w:type="spellStart"/>
      <w:r w:rsidR="00F61D6D" w:rsidRPr="007F02C3">
        <w:rPr>
          <w:sz w:val="16"/>
          <w:szCs w:val="16"/>
        </w:rPr>
        <w:t>Barigelletti</w:t>
      </w:r>
      <w:proofErr w:type="spellEnd"/>
      <w:r w:rsidR="00F61D6D" w:rsidRPr="007F02C3">
        <w:rPr>
          <w:sz w:val="16"/>
          <w:szCs w:val="16"/>
        </w:rPr>
        <w:t xml:space="preserve">, </w:t>
      </w:r>
      <w:r w:rsidR="00F61D6D">
        <w:rPr>
          <w:sz w:val="16"/>
          <w:szCs w:val="16"/>
        </w:rPr>
        <w:t>M. P. Garcia, L. A. Oro</w:t>
      </w:r>
      <w:r w:rsidR="00F61D6D" w:rsidRPr="007F02C3">
        <w:rPr>
          <w:sz w:val="16"/>
          <w:szCs w:val="16"/>
        </w:rPr>
        <w:t xml:space="preserve">, </w:t>
      </w:r>
      <w:r w:rsidR="00F61D6D" w:rsidRPr="000871A6">
        <w:rPr>
          <w:i/>
          <w:iCs/>
          <w:sz w:val="16"/>
          <w:szCs w:val="16"/>
        </w:rPr>
        <w:t>Inorg. Chim. Acta</w:t>
      </w:r>
      <w:r w:rsidR="00F61D6D">
        <w:rPr>
          <w:sz w:val="16"/>
          <w:szCs w:val="16"/>
        </w:rPr>
        <w:t xml:space="preserve">, </w:t>
      </w:r>
      <w:r w:rsidR="00F61D6D" w:rsidRPr="000871A6">
        <w:rPr>
          <w:b/>
          <w:bCs/>
          <w:sz w:val="16"/>
          <w:szCs w:val="16"/>
        </w:rPr>
        <w:t>1990</w:t>
      </w:r>
      <w:r w:rsidR="00F61D6D">
        <w:rPr>
          <w:sz w:val="16"/>
          <w:szCs w:val="16"/>
        </w:rPr>
        <w:t xml:space="preserve">, </w:t>
      </w:r>
      <w:r w:rsidR="00F61D6D" w:rsidRPr="000871A6">
        <w:rPr>
          <w:i/>
          <w:iCs/>
          <w:sz w:val="16"/>
          <w:szCs w:val="16"/>
        </w:rPr>
        <w:t>172</w:t>
      </w:r>
      <w:r w:rsidR="00F61D6D" w:rsidRPr="007F02C3">
        <w:rPr>
          <w:sz w:val="16"/>
          <w:szCs w:val="16"/>
        </w:rPr>
        <w:t>, 181</w:t>
      </w:r>
      <w:r w:rsidR="000138D7">
        <w:rPr>
          <w:sz w:val="16"/>
          <w:szCs w:val="16"/>
        </w:rPr>
        <w:t>–</w:t>
      </w:r>
      <w:r w:rsidR="00F61D6D" w:rsidRPr="007F02C3">
        <w:rPr>
          <w:sz w:val="16"/>
          <w:szCs w:val="16"/>
        </w:rPr>
        <w:t xml:space="preserve">184. </w:t>
      </w:r>
      <w:r w:rsidR="00F61D6D">
        <w:rPr>
          <w:sz w:val="16"/>
          <w:szCs w:val="16"/>
        </w:rPr>
        <w:t xml:space="preserve">DOI: </w:t>
      </w:r>
      <w:r w:rsidR="00F61D6D" w:rsidRPr="007F02C3">
        <w:rPr>
          <w:sz w:val="16"/>
          <w:szCs w:val="16"/>
        </w:rPr>
        <w:t>10.1016/S0020-1693(00)80854-3</w:t>
      </w:r>
    </w:p>
    <w:p w14:paraId="0535815D" w14:textId="5F625A27" w:rsidR="00F61D6D" w:rsidRPr="00AE70C2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20.</w:t>
      </w:r>
      <w:r>
        <w:rPr>
          <w:sz w:val="16"/>
          <w:szCs w:val="16"/>
        </w:rPr>
        <w:tab/>
      </w:r>
      <w:r w:rsidR="00F61D6D" w:rsidRPr="00AE70C2">
        <w:rPr>
          <w:sz w:val="16"/>
          <w:szCs w:val="16"/>
        </w:rPr>
        <w:t xml:space="preserve">N. F. Romashev, A. L. Gushchin, I. S. Fomenko, P. A. Abramov, I. V. </w:t>
      </w:r>
      <w:proofErr w:type="spellStart"/>
      <w:r w:rsidR="00F61D6D" w:rsidRPr="00AE70C2">
        <w:rPr>
          <w:sz w:val="16"/>
          <w:szCs w:val="16"/>
        </w:rPr>
        <w:t>Mirzaeva</w:t>
      </w:r>
      <w:proofErr w:type="spellEnd"/>
      <w:r w:rsidR="00F61D6D" w:rsidRPr="00AE70C2">
        <w:rPr>
          <w:sz w:val="16"/>
          <w:szCs w:val="16"/>
        </w:rPr>
        <w:t xml:space="preserve">, N. B. Kompan'kov, D. B. </w:t>
      </w:r>
      <w:proofErr w:type="spellStart"/>
      <w:r w:rsidR="00F61D6D" w:rsidRPr="00AE70C2">
        <w:rPr>
          <w:sz w:val="16"/>
          <w:szCs w:val="16"/>
        </w:rPr>
        <w:t>Kal'nyi</w:t>
      </w:r>
      <w:proofErr w:type="spellEnd"/>
      <w:r w:rsidR="00F61D6D" w:rsidRPr="00AE70C2">
        <w:rPr>
          <w:sz w:val="16"/>
          <w:szCs w:val="16"/>
        </w:rPr>
        <w:t>, M. N. Sokolov</w:t>
      </w:r>
      <w:r w:rsidR="00F61D6D">
        <w:rPr>
          <w:sz w:val="16"/>
          <w:szCs w:val="16"/>
        </w:rPr>
        <w:t>,</w:t>
      </w:r>
      <w:r w:rsidR="00F61D6D" w:rsidRPr="00AE70C2">
        <w:rPr>
          <w:sz w:val="16"/>
          <w:szCs w:val="16"/>
        </w:rPr>
        <w:t xml:space="preserve"> </w:t>
      </w:r>
      <w:r w:rsidR="00F61D6D" w:rsidRPr="00AE70C2">
        <w:rPr>
          <w:i/>
          <w:sz w:val="16"/>
          <w:szCs w:val="16"/>
        </w:rPr>
        <w:t>Polyhedron</w:t>
      </w:r>
      <w:r w:rsidR="00F61D6D">
        <w:rPr>
          <w:sz w:val="16"/>
          <w:szCs w:val="16"/>
        </w:rPr>
        <w:t xml:space="preserve">, </w:t>
      </w:r>
      <w:r w:rsidR="00F61D6D" w:rsidRPr="00AE70C2">
        <w:rPr>
          <w:b/>
          <w:sz w:val="16"/>
          <w:szCs w:val="16"/>
        </w:rPr>
        <w:t>2019</w:t>
      </w:r>
      <w:r w:rsidR="00F61D6D">
        <w:rPr>
          <w:sz w:val="16"/>
          <w:szCs w:val="16"/>
        </w:rPr>
        <w:t>,</w:t>
      </w:r>
      <w:r w:rsidR="00F61D6D" w:rsidRPr="00AE70C2">
        <w:rPr>
          <w:sz w:val="16"/>
          <w:szCs w:val="16"/>
        </w:rPr>
        <w:t xml:space="preserve"> </w:t>
      </w:r>
      <w:r w:rsidR="00F61D6D" w:rsidRPr="00AE70C2">
        <w:rPr>
          <w:i/>
          <w:sz w:val="16"/>
          <w:szCs w:val="16"/>
        </w:rPr>
        <w:t>173</w:t>
      </w:r>
      <w:r w:rsidR="00F61D6D">
        <w:rPr>
          <w:sz w:val="16"/>
          <w:szCs w:val="16"/>
        </w:rPr>
        <w:t>, 114110</w:t>
      </w:r>
      <w:r w:rsidR="00F61D6D" w:rsidRPr="00AE70C2">
        <w:rPr>
          <w:sz w:val="16"/>
          <w:szCs w:val="16"/>
        </w:rPr>
        <w:t xml:space="preserve">. </w:t>
      </w:r>
      <w:r w:rsidR="00F61D6D">
        <w:rPr>
          <w:sz w:val="16"/>
          <w:szCs w:val="16"/>
        </w:rPr>
        <w:t xml:space="preserve">DOI: </w:t>
      </w:r>
      <w:r w:rsidR="00F61D6D" w:rsidRPr="00AE70C2">
        <w:rPr>
          <w:sz w:val="16"/>
          <w:szCs w:val="16"/>
        </w:rPr>
        <w:t>10.1016/j.poly.2019.114110</w:t>
      </w:r>
    </w:p>
    <w:p w14:paraId="70B08C2C" w14:textId="5966E9E2" w:rsidR="00F61D6D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21.</w:t>
      </w:r>
      <w:r>
        <w:rPr>
          <w:sz w:val="16"/>
          <w:szCs w:val="16"/>
        </w:rPr>
        <w:tab/>
      </w:r>
      <w:r w:rsidR="00F61D6D" w:rsidRPr="000871A6">
        <w:rPr>
          <w:sz w:val="16"/>
          <w:szCs w:val="16"/>
        </w:rPr>
        <w:t>A. R. Siedle, G. Filipovich, P. E. Toren, F. J. Palensky, E. Cook, R. A. Newmark, W. L. Stebbings, K. Melancon,</w:t>
      </w:r>
      <w:r w:rsidR="00F61D6D">
        <w:rPr>
          <w:sz w:val="16"/>
          <w:szCs w:val="16"/>
        </w:rPr>
        <w:t xml:space="preserve"> </w:t>
      </w:r>
      <w:r w:rsidR="00F61D6D" w:rsidRPr="000871A6">
        <w:rPr>
          <w:sz w:val="16"/>
          <w:szCs w:val="16"/>
        </w:rPr>
        <w:t>H.</w:t>
      </w:r>
      <w:r w:rsidR="00F61D6D">
        <w:rPr>
          <w:sz w:val="16"/>
          <w:szCs w:val="16"/>
        </w:rPr>
        <w:t xml:space="preserve"> </w:t>
      </w:r>
      <w:r w:rsidR="00F61D6D" w:rsidRPr="000871A6">
        <w:rPr>
          <w:sz w:val="16"/>
          <w:szCs w:val="16"/>
        </w:rPr>
        <w:t xml:space="preserve">E. Mishmash, </w:t>
      </w:r>
      <w:r w:rsidR="00F61D6D" w:rsidRPr="000871A6">
        <w:rPr>
          <w:i/>
          <w:iCs/>
          <w:sz w:val="16"/>
          <w:szCs w:val="16"/>
        </w:rPr>
        <w:t xml:space="preserve">J. </w:t>
      </w:r>
      <w:proofErr w:type="spellStart"/>
      <w:r w:rsidR="00F61D6D" w:rsidRPr="000871A6">
        <w:rPr>
          <w:i/>
          <w:iCs/>
          <w:sz w:val="16"/>
          <w:szCs w:val="16"/>
        </w:rPr>
        <w:t>Organomet</w:t>
      </w:r>
      <w:proofErr w:type="spellEnd"/>
      <w:r w:rsidR="00F61D6D" w:rsidRPr="000871A6">
        <w:rPr>
          <w:i/>
          <w:iCs/>
          <w:sz w:val="16"/>
          <w:szCs w:val="16"/>
        </w:rPr>
        <w:t>. Chem.</w:t>
      </w:r>
      <w:r w:rsidR="00F61D6D">
        <w:rPr>
          <w:sz w:val="16"/>
          <w:szCs w:val="16"/>
        </w:rPr>
        <w:t xml:space="preserve">, </w:t>
      </w:r>
      <w:r w:rsidR="00F61D6D" w:rsidRPr="000871A6">
        <w:rPr>
          <w:b/>
          <w:bCs/>
          <w:sz w:val="16"/>
          <w:szCs w:val="16"/>
        </w:rPr>
        <w:t>1983</w:t>
      </w:r>
      <w:r w:rsidR="00F61D6D">
        <w:rPr>
          <w:sz w:val="16"/>
          <w:szCs w:val="16"/>
        </w:rPr>
        <w:t>,</w:t>
      </w:r>
      <w:r w:rsidR="00F61D6D" w:rsidRPr="000871A6">
        <w:rPr>
          <w:sz w:val="16"/>
          <w:szCs w:val="16"/>
        </w:rPr>
        <w:t xml:space="preserve"> </w:t>
      </w:r>
      <w:r w:rsidR="00F61D6D" w:rsidRPr="000871A6">
        <w:rPr>
          <w:i/>
          <w:iCs/>
          <w:sz w:val="16"/>
          <w:szCs w:val="16"/>
        </w:rPr>
        <w:t>246</w:t>
      </w:r>
      <w:r w:rsidR="00F61D6D" w:rsidRPr="000871A6">
        <w:rPr>
          <w:sz w:val="16"/>
          <w:szCs w:val="16"/>
        </w:rPr>
        <w:t>, 83</w:t>
      </w:r>
      <w:r w:rsidR="000138D7">
        <w:rPr>
          <w:sz w:val="16"/>
          <w:szCs w:val="16"/>
        </w:rPr>
        <w:t>–</w:t>
      </w:r>
      <w:r w:rsidR="00F61D6D" w:rsidRPr="000871A6">
        <w:rPr>
          <w:sz w:val="16"/>
          <w:szCs w:val="16"/>
        </w:rPr>
        <w:t xml:space="preserve">93. </w:t>
      </w:r>
      <w:r w:rsidR="00F61D6D">
        <w:rPr>
          <w:sz w:val="16"/>
          <w:szCs w:val="16"/>
        </w:rPr>
        <w:t xml:space="preserve">DOI: </w:t>
      </w:r>
      <w:r w:rsidR="00F61D6D" w:rsidRPr="000871A6">
        <w:rPr>
          <w:sz w:val="16"/>
          <w:szCs w:val="16"/>
        </w:rPr>
        <w:t>10.1016/S0022-328</w:t>
      </w:r>
      <w:proofErr w:type="gramStart"/>
      <w:r w:rsidR="00F61D6D" w:rsidRPr="000871A6">
        <w:rPr>
          <w:sz w:val="16"/>
          <w:szCs w:val="16"/>
        </w:rPr>
        <w:t>X(</w:t>
      </w:r>
      <w:proofErr w:type="gramEnd"/>
      <w:r w:rsidR="00F61D6D" w:rsidRPr="000871A6">
        <w:rPr>
          <w:sz w:val="16"/>
          <w:szCs w:val="16"/>
        </w:rPr>
        <w:t>00)98654-6</w:t>
      </w:r>
    </w:p>
    <w:p w14:paraId="3FFE6773" w14:textId="5023222F" w:rsidR="00F61D6D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22.</w:t>
      </w:r>
      <w:r>
        <w:rPr>
          <w:sz w:val="16"/>
          <w:szCs w:val="16"/>
        </w:rPr>
        <w:tab/>
      </w:r>
      <w:r w:rsidR="00F61D6D" w:rsidRPr="003C42FF">
        <w:rPr>
          <w:sz w:val="16"/>
          <w:szCs w:val="16"/>
        </w:rPr>
        <w:t xml:space="preserve">J. Conradie, J. C. Swarts, </w:t>
      </w:r>
      <w:r w:rsidR="00F61D6D" w:rsidRPr="003C42FF">
        <w:rPr>
          <w:i/>
          <w:sz w:val="16"/>
          <w:szCs w:val="16"/>
        </w:rPr>
        <w:t>Dalton Trans.</w:t>
      </w:r>
      <w:r w:rsidR="00F61D6D">
        <w:rPr>
          <w:sz w:val="16"/>
          <w:szCs w:val="16"/>
        </w:rPr>
        <w:t xml:space="preserve">, </w:t>
      </w:r>
      <w:r w:rsidR="00F61D6D" w:rsidRPr="003C42FF">
        <w:rPr>
          <w:b/>
          <w:sz w:val="16"/>
          <w:szCs w:val="16"/>
        </w:rPr>
        <w:t>2011</w:t>
      </w:r>
      <w:r w:rsidR="00F61D6D">
        <w:rPr>
          <w:sz w:val="16"/>
          <w:szCs w:val="16"/>
        </w:rPr>
        <w:t xml:space="preserve">, </w:t>
      </w:r>
      <w:r w:rsidR="00F61D6D" w:rsidRPr="003C42FF">
        <w:rPr>
          <w:i/>
          <w:sz w:val="16"/>
          <w:szCs w:val="16"/>
        </w:rPr>
        <w:t>40</w:t>
      </w:r>
      <w:r w:rsidR="00F61D6D">
        <w:rPr>
          <w:sz w:val="16"/>
          <w:szCs w:val="16"/>
        </w:rPr>
        <w:t>, 5844</w:t>
      </w:r>
      <w:r w:rsidR="006044A3">
        <w:rPr>
          <w:sz w:val="16"/>
          <w:szCs w:val="16"/>
        </w:rPr>
        <w:t>–</w:t>
      </w:r>
      <w:r w:rsidR="00F61D6D">
        <w:rPr>
          <w:sz w:val="16"/>
          <w:szCs w:val="16"/>
        </w:rPr>
        <w:t>5851. DOI: 10.1039/c1dt00013f</w:t>
      </w:r>
    </w:p>
    <w:p w14:paraId="1DD37D2C" w14:textId="301701ED" w:rsidR="00F61D6D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23.</w:t>
      </w:r>
      <w:r>
        <w:rPr>
          <w:sz w:val="16"/>
          <w:szCs w:val="16"/>
        </w:rPr>
        <w:tab/>
      </w:r>
      <w:r w:rsidR="00F61D6D" w:rsidRPr="003C42FF">
        <w:rPr>
          <w:sz w:val="16"/>
          <w:szCs w:val="16"/>
        </w:rPr>
        <w:t xml:space="preserve">E. Fourie, </w:t>
      </w:r>
      <w:r w:rsidR="00F61D6D" w:rsidRPr="003C42FF">
        <w:rPr>
          <w:i/>
          <w:sz w:val="16"/>
          <w:szCs w:val="16"/>
        </w:rPr>
        <w:t>Inorg. Chim. Acta</w:t>
      </w:r>
      <w:r w:rsidR="00F61D6D">
        <w:rPr>
          <w:sz w:val="16"/>
          <w:szCs w:val="16"/>
        </w:rPr>
        <w:t>,</w:t>
      </w:r>
      <w:r w:rsidR="00F61D6D" w:rsidRPr="003C42FF">
        <w:rPr>
          <w:sz w:val="16"/>
          <w:szCs w:val="16"/>
        </w:rPr>
        <w:t xml:space="preserve"> </w:t>
      </w:r>
      <w:r w:rsidR="00F61D6D" w:rsidRPr="003C42FF">
        <w:rPr>
          <w:b/>
          <w:sz w:val="16"/>
          <w:szCs w:val="16"/>
        </w:rPr>
        <w:t>2021</w:t>
      </w:r>
      <w:r w:rsidR="00F61D6D">
        <w:rPr>
          <w:sz w:val="16"/>
          <w:szCs w:val="16"/>
        </w:rPr>
        <w:t xml:space="preserve">, </w:t>
      </w:r>
      <w:r w:rsidR="00F61D6D" w:rsidRPr="003C42FF">
        <w:rPr>
          <w:i/>
          <w:sz w:val="16"/>
          <w:szCs w:val="16"/>
        </w:rPr>
        <w:t>517</w:t>
      </w:r>
      <w:r w:rsidR="00F61D6D" w:rsidRPr="003C42FF">
        <w:rPr>
          <w:sz w:val="16"/>
          <w:szCs w:val="16"/>
        </w:rPr>
        <w:t xml:space="preserve">, 120209. </w:t>
      </w:r>
      <w:r w:rsidR="00F61D6D">
        <w:rPr>
          <w:sz w:val="16"/>
          <w:szCs w:val="16"/>
        </w:rPr>
        <w:t>DOI:</w:t>
      </w:r>
      <w:r w:rsidR="003B1B07">
        <w:rPr>
          <w:sz w:val="16"/>
          <w:szCs w:val="16"/>
        </w:rPr>
        <w:t xml:space="preserve"> </w:t>
      </w:r>
      <w:r w:rsidR="00F61D6D" w:rsidRPr="003C42FF">
        <w:rPr>
          <w:sz w:val="16"/>
          <w:szCs w:val="16"/>
        </w:rPr>
        <w:t>10.1016/j.ica.2020.120209</w:t>
      </w:r>
    </w:p>
    <w:p w14:paraId="5575C505" w14:textId="77331A59" w:rsidR="00F61D6D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24.</w:t>
      </w:r>
      <w:r>
        <w:rPr>
          <w:sz w:val="16"/>
          <w:szCs w:val="16"/>
        </w:rPr>
        <w:tab/>
      </w:r>
      <w:r w:rsidR="00F61D6D" w:rsidRPr="003C42FF">
        <w:rPr>
          <w:sz w:val="16"/>
          <w:szCs w:val="16"/>
        </w:rPr>
        <w:t xml:space="preserve">E. Fourie, J. C. Swarts, D. </w:t>
      </w:r>
      <w:proofErr w:type="spellStart"/>
      <w:r w:rsidR="00F61D6D" w:rsidRPr="003C42FF">
        <w:rPr>
          <w:sz w:val="16"/>
          <w:szCs w:val="16"/>
        </w:rPr>
        <w:t>Lorcy</w:t>
      </w:r>
      <w:proofErr w:type="spellEnd"/>
      <w:r w:rsidR="00F61D6D" w:rsidRPr="003C42FF">
        <w:rPr>
          <w:sz w:val="16"/>
          <w:szCs w:val="16"/>
        </w:rPr>
        <w:t xml:space="preserve">, N. Bellec, </w:t>
      </w:r>
      <w:r w:rsidR="00F61D6D" w:rsidRPr="003C42FF">
        <w:rPr>
          <w:i/>
          <w:sz w:val="16"/>
          <w:szCs w:val="16"/>
        </w:rPr>
        <w:t>Inorg. Chem.</w:t>
      </w:r>
      <w:r w:rsidR="00F61D6D">
        <w:rPr>
          <w:sz w:val="16"/>
          <w:szCs w:val="16"/>
        </w:rPr>
        <w:t xml:space="preserve">, </w:t>
      </w:r>
      <w:r w:rsidR="00F61D6D" w:rsidRPr="003C42FF">
        <w:rPr>
          <w:b/>
          <w:sz w:val="16"/>
          <w:szCs w:val="16"/>
        </w:rPr>
        <w:t>2010</w:t>
      </w:r>
      <w:r w:rsidR="00F61D6D">
        <w:rPr>
          <w:sz w:val="16"/>
          <w:szCs w:val="16"/>
        </w:rPr>
        <w:t xml:space="preserve">, </w:t>
      </w:r>
      <w:r w:rsidR="00F61D6D" w:rsidRPr="003C42FF">
        <w:rPr>
          <w:i/>
          <w:sz w:val="16"/>
          <w:szCs w:val="16"/>
        </w:rPr>
        <w:t>49</w:t>
      </w:r>
      <w:r w:rsidR="00F61D6D" w:rsidRPr="003C42FF">
        <w:rPr>
          <w:sz w:val="16"/>
          <w:szCs w:val="16"/>
        </w:rPr>
        <w:t>, 952</w:t>
      </w:r>
      <w:r w:rsidR="009D238D">
        <w:rPr>
          <w:sz w:val="16"/>
          <w:szCs w:val="16"/>
        </w:rPr>
        <w:t>–</w:t>
      </w:r>
      <w:r w:rsidR="00F61D6D" w:rsidRPr="003C42FF">
        <w:rPr>
          <w:sz w:val="16"/>
          <w:szCs w:val="16"/>
        </w:rPr>
        <w:t xml:space="preserve">959. </w:t>
      </w:r>
      <w:r w:rsidR="00F61D6D">
        <w:rPr>
          <w:sz w:val="16"/>
          <w:szCs w:val="16"/>
        </w:rPr>
        <w:t>DOI:</w:t>
      </w:r>
      <w:r w:rsidR="003B1B07">
        <w:rPr>
          <w:sz w:val="16"/>
          <w:szCs w:val="16"/>
        </w:rPr>
        <w:t xml:space="preserve"> </w:t>
      </w:r>
      <w:r w:rsidR="00F61D6D" w:rsidRPr="003C42FF">
        <w:rPr>
          <w:sz w:val="16"/>
          <w:szCs w:val="16"/>
        </w:rPr>
        <w:t>10.1021/ic901676e</w:t>
      </w:r>
    </w:p>
    <w:p w14:paraId="221427F6" w14:textId="58044CBA" w:rsidR="00F61D6D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25.</w:t>
      </w:r>
      <w:r>
        <w:rPr>
          <w:sz w:val="16"/>
          <w:szCs w:val="16"/>
        </w:rPr>
        <w:tab/>
      </w:r>
      <w:r w:rsidR="00F61D6D" w:rsidRPr="003C42FF">
        <w:rPr>
          <w:sz w:val="16"/>
          <w:szCs w:val="16"/>
        </w:rPr>
        <w:t xml:space="preserve">S. Wolf, H. </w:t>
      </w:r>
      <w:proofErr w:type="spellStart"/>
      <w:r w:rsidR="00F61D6D" w:rsidRPr="003C42FF">
        <w:rPr>
          <w:sz w:val="16"/>
          <w:szCs w:val="16"/>
        </w:rPr>
        <w:t>Plenio</w:t>
      </w:r>
      <w:proofErr w:type="spellEnd"/>
      <w:r w:rsidR="00F61D6D" w:rsidRPr="003C42FF">
        <w:rPr>
          <w:sz w:val="16"/>
          <w:szCs w:val="16"/>
        </w:rPr>
        <w:t xml:space="preserve">, </w:t>
      </w:r>
      <w:r w:rsidR="00F61D6D" w:rsidRPr="003C42FF">
        <w:rPr>
          <w:i/>
          <w:sz w:val="16"/>
          <w:szCs w:val="16"/>
        </w:rPr>
        <w:t xml:space="preserve">J. </w:t>
      </w:r>
      <w:proofErr w:type="spellStart"/>
      <w:r w:rsidR="00F61D6D" w:rsidRPr="003C42FF">
        <w:rPr>
          <w:i/>
          <w:sz w:val="16"/>
          <w:szCs w:val="16"/>
        </w:rPr>
        <w:t>Organomet</w:t>
      </w:r>
      <w:proofErr w:type="spellEnd"/>
      <w:r w:rsidR="00F61D6D" w:rsidRPr="003C42FF">
        <w:rPr>
          <w:i/>
          <w:sz w:val="16"/>
          <w:szCs w:val="16"/>
        </w:rPr>
        <w:t>. Chem.</w:t>
      </w:r>
      <w:r w:rsidR="00F61D6D">
        <w:rPr>
          <w:sz w:val="16"/>
          <w:szCs w:val="16"/>
        </w:rPr>
        <w:t xml:space="preserve">, </w:t>
      </w:r>
      <w:r w:rsidR="00F61D6D" w:rsidRPr="003C42FF">
        <w:rPr>
          <w:b/>
          <w:sz w:val="16"/>
          <w:szCs w:val="16"/>
        </w:rPr>
        <w:t>2009</w:t>
      </w:r>
      <w:r w:rsidR="00F61D6D">
        <w:rPr>
          <w:sz w:val="16"/>
          <w:szCs w:val="16"/>
        </w:rPr>
        <w:t>,</w:t>
      </w:r>
      <w:r w:rsidR="00F61D6D" w:rsidRPr="003C42FF">
        <w:rPr>
          <w:sz w:val="16"/>
          <w:szCs w:val="16"/>
        </w:rPr>
        <w:t xml:space="preserve"> </w:t>
      </w:r>
      <w:r w:rsidR="00F61D6D" w:rsidRPr="003C42FF">
        <w:rPr>
          <w:i/>
          <w:sz w:val="16"/>
          <w:szCs w:val="16"/>
        </w:rPr>
        <w:t>694</w:t>
      </w:r>
      <w:r w:rsidR="00F61D6D">
        <w:rPr>
          <w:sz w:val="16"/>
          <w:szCs w:val="16"/>
        </w:rPr>
        <w:t>, 1487</w:t>
      </w:r>
      <w:r w:rsidR="00BB0BAF">
        <w:rPr>
          <w:sz w:val="16"/>
          <w:szCs w:val="16"/>
        </w:rPr>
        <w:t>–</w:t>
      </w:r>
      <w:r w:rsidR="00F61D6D">
        <w:rPr>
          <w:sz w:val="16"/>
          <w:szCs w:val="16"/>
        </w:rPr>
        <w:t>1492</w:t>
      </w:r>
      <w:r w:rsidR="00F61D6D" w:rsidRPr="003C42FF">
        <w:rPr>
          <w:sz w:val="16"/>
          <w:szCs w:val="16"/>
        </w:rPr>
        <w:t xml:space="preserve">. </w:t>
      </w:r>
      <w:r w:rsidR="00F61D6D">
        <w:rPr>
          <w:sz w:val="16"/>
          <w:szCs w:val="16"/>
        </w:rPr>
        <w:t xml:space="preserve">DOI: </w:t>
      </w:r>
      <w:r w:rsidR="00F61D6D" w:rsidRPr="003C42FF">
        <w:rPr>
          <w:sz w:val="16"/>
          <w:szCs w:val="16"/>
        </w:rPr>
        <w:t>1</w:t>
      </w:r>
      <w:r w:rsidR="00F61D6D">
        <w:rPr>
          <w:sz w:val="16"/>
          <w:szCs w:val="16"/>
        </w:rPr>
        <w:t>0.1016/j.jorganchem.2008.12.047</w:t>
      </w:r>
    </w:p>
    <w:p w14:paraId="7A4DC55B" w14:textId="24BD17AE" w:rsidR="00F61D6D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26.</w:t>
      </w:r>
      <w:r>
        <w:rPr>
          <w:sz w:val="16"/>
          <w:szCs w:val="16"/>
        </w:rPr>
        <w:tab/>
      </w:r>
      <w:r w:rsidR="00F61D6D" w:rsidRPr="003C42FF">
        <w:rPr>
          <w:sz w:val="16"/>
          <w:szCs w:val="16"/>
        </w:rPr>
        <w:t xml:space="preserve">H. M. Peng, R. D. Webster, X. Li, </w:t>
      </w:r>
      <w:r w:rsidR="00F61D6D" w:rsidRPr="003C42FF">
        <w:rPr>
          <w:i/>
          <w:sz w:val="16"/>
          <w:szCs w:val="16"/>
        </w:rPr>
        <w:t>Organometallics</w:t>
      </w:r>
      <w:r w:rsidR="00F61D6D">
        <w:rPr>
          <w:sz w:val="16"/>
          <w:szCs w:val="16"/>
        </w:rPr>
        <w:t xml:space="preserve">, </w:t>
      </w:r>
      <w:r w:rsidR="00F61D6D" w:rsidRPr="003C42FF">
        <w:rPr>
          <w:b/>
          <w:sz w:val="16"/>
          <w:szCs w:val="16"/>
        </w:rPr>
        <w:t>200</w:t>
      </w:r>
      <w:r w:rsidR="00BB0BAF">
        <w:rPr>
          <w:b/>
          <w:sz w:val="16"/>
          <w:szCs w:val="16"/>
        </w:rPr>
        <w:t>8</w:t>
      </w:r>
      <w:r w:rsidR="00F61D6D">
        <w:rPr>
          <w:sz w:val="16"/>
          <w:szCs w:val="16"/>
        </w:rPr>
        <w:t xml:space="preserve">, </w:t>
      </w:r>
      <w:r w:rsidR="00F61D6D" w:rsidRPr="003C42FF">
        <w:rPr>
          <w:i/>
          <w:sz w:val="16"/>
          <w:szCs w:val="16"/>
        </w:rPr>
        <w:t>27</w:t>
      </w:r>
      <w:r w:rsidR="00F61D6D">
        <w:rPr>
          <w:sz w:val="16"/>
          <w:szCs w:val="16"/>
        </w:rPr>
        <w:t>, 4484</w:t>
      </w:r>
      <w:r w:rsidR="00BB0BAF">
        <w:rPr>
          <w:sz w:val="16"/>
          <w:szCs w:val="16"/>
        </w:rPr>
        <w:t>–</w:t>
      </w:r>
      <w:r w:rsidR="00F61D6D">
        <w:rPr>
          <w:sz w:val="16"/>
          <w:szCs w:val="16"/>
        </w:rPr>
        <w:t>4493</w:t>
      </w:r>
      <w:r w:rsidR="00F61D6D" w:rsidRPr="003C42FF">
        <w:rPr>
          <w:sz w:val="16"/>
          <w:szCs w:val="16"/>
        </w:rPr>
        <w:t xml:space="preserve">. </w:t>
      </w:r>
      <w:r w:rsidR="00F61D6D">
        <w:rPr>
          <w:sz w:val="16"/>
          <w:szCs w:val="16"/>
        </w:rPr>
        <w:t>DOI:</w:t>
      </w:r>
      <w:r w:rsidR="003B1B07">
        <w:rPr>
          <w:sz w:val="16"/>
          <w:szCs w:val="16"/>
        </w:rPr>
        <w:t xml:space="preserve"> </w:t>
      </w:r>
      <w:r w:rsidR="00F61D6D">
        <w:rPr>
          <w:sz w:val="16"/>
          <w:szCs w:val="16"/>
        </w:rPr>
        <w:t>10.1021/om800404q</w:t>
      </w:r>
    </w:p>
    <w:p w14:paraId="14992EB8" w14:textId="48F5F73C" w:rsidR="00F61D6D" w:rsidRPr="000871A6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27.</w:t>
      </w:r>
      <w:r>
        <w:rPr>
          <w:sz w:val="16"/>
          <w:szCs w:val="16"/>
        </w:rPr>
        <w:tab/>
      </w:r>
      <w:r w:rsidR="00F61D6D" w:rsidRPr="003C42FF">
        <w:rPr>
          <w:sz w:val="16"/>
          <w:szCs w:val="16"/>
        </w:rPr>
        <w:t xml:space="preserve">R. </w:t>
      </w:r>
      <w:proofErr w:type="spellStart"/>
      <w:r w:rsidR="00F61D6D" w:rsidRPr="003C42FF">
        <w:rPr>
          <w:sz w:val="16"/>
          <w:szCs w:val="16"/>
        </w:rPr>
        <w:t>Thenarukandiyil</w:t>
      </w:r>
      <w:proofErr w:type="spellEnd"/>
      <w:r w:rsidR="00F61D6D" w:rsidRPr="003C42FF">
        <w:rPr>
          <w:sz w:val="16"/>
          <w:szCs w:val="16"/>
        </w:rPr>
        <w:t xml:space="preserve">, B. Maji, J. Choudhury, </w:t>
      </w:r>
      <w:r w:rsidR="00F61D6D" w:rsidRPr="003C42FF">
        <w:rPr>
          <w:i/>
          <w:sz w:val="16"/>
          <w:szCs w:val="16"/>
        </w:rPr>
        <w:t>Inorg. Chim. Acta</w:t>
      </w:r>
      <w:r w:rsidR="00F61D6D">
        <w:rPr>
          <w:sz w:val="16"/>
          <w:szCs w:val="16"/>
        </w:rPr>
        <w:t xml:space="preserve">, </w:t>
      </w:r>
      <w:r w:rsidR="00F61D6D" w:rsidRPr="003C42FF">
        <w:rPr>
          <w:b/>
          <w:sz w:val="16"/>
          <w:szCs w:val="16"/>
        </w:rPr>
        <w:t>2019</w:t>
      </w:r>
      <w:r w:rsidR="00F61D6D">
        <w:rPr>
          <w:sz w:val="16"/>
          <w:szCs w:val="16"/>
        </w:rPr>
        <w:t>,</w:t>
      </w:r>
      <w:r w:rsidR="00F61D6D" w:rsidRPr="003C42FF">
        <w:rPr>
          <w:sz w:val="16"/>
          <w:szCs w:val="16"/>
        </w:rPr>
        <w:t xml:space="preserve"> </w:t>
      </w:r>
      <w:r w:rsidR="00F61D6D" w:rsidRPr="003C42FF">
        <w:rPr>
          <w:i/>
          <w:sz w:val="16"/>
          <w:szCs w:val="16"/>
        </w:rPr>
        <w:t>487</w:t>
      </w:r>
      <w:r w:rsidR="00F61D6D">
        <w:rPr>
          <w:sz w:val="16"/>
          <w:szCs w:val="16"/>
        </w:rPr>
        <w:t>, 419</w:t>
      </w:r>
      <w:r w:rsidR="00BB0BAF">
        <w:rPr>
          <w:sz w:val="16"/>
          <w:szCs w:val="16"/>
        </w:rPr>
        <w:t>–</w:t>
      </w:r>
      <w:r w:rsidR="00F61D6D">
        <w:rPr>
          <w:sz w:val="16"/>
          <w:szCs w:val="16"/>
        </w:rPr>
        <w:t>423</w:t>
      </w:r>
      <w:r w:rsidR="00F61D6D" w:rsidRPr="003C42FF">
        <w:rPr>
          <w:sz w:val="16"/>
          <w:szCs w:val="16"/>
        </w:rPr>
        <w:t xml:space="preserve">. </w:t>
      </w:r>
      <w:r w:rsidR="00F61D6D">
        <w:rPr>
          <w:sz w:val="16"/>
          <w:szCs w:val="16"/>
        </w:rPr>
        <w:t xml:space="preserve">DOI: </w:t>
      </w:r>
      <w:r w:rsidR="00F61D6D" w:rsidRPr="003C42FF">
        <w:rPr>
          <w:sz w:val="16"/>
          <w:szCs w:val="16"/>
        </w:rPr>
        <w:t>10.1016/j.ica.2019.01.002</w:t>
      </w:r>
    </w:p>
    <w:p w14:paraId="53A209A8" w14:textId="3242E66F" w:rsidR="00F61D6D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28.</w:t>
      </w:r>
      <w:r>
        <w:rPr>
          <w:sz w:val="16"/>
          <w:szCs w:val="16"/>
        </w:rPr>
        <w:tab/>
      </w:r>
      <w:r w:rsidR="00F61D6D" w:rsidRPr="007F02C3">
        <w:rPr>
          <w:sz w:val="16"/>
          <w:szCs w:val="16"/>
        </w:rPr>
        <w:t xml:space="preserve">C. Amatore, A. Ceccon, S. Santi, J. N. </w:t>
      </w:r>
      <w:proofErr w:type="spellStart"/>
      <w:r w:rsidR="00F61D6D" w:rsidRPr="007F02C3">
        <w:rPr>
          <w:sz w:val="16"/>
          <w:szCs w:val="16"/>
        </w:rPr>
        <w:t>Verpeaux</w:t>
      </w:r>
      <w:proofErr w:type="spellEnd"/>
      <w:r w:rsidR="00F61D6D" w:rsidRPr="007F02C3">
        <w:rPr>
          <w:sz w:val="16"/>
          <w:szCs w:val="16"/>
        </w:rPr>
        <w:t xml:space="preserve">, </w:t>
      </w:r>
      <w:r w:rsidR="00F61D6D" w:rsidRPr="000871A6">
        <w:rPr>
          <w:i/>
          <w:iCs/>
          <w:sz w:val="16"/>
          <w:szCs w:val="16"/>
        </w:rPr>
        <w:t>Chem. Eur. J.</w:t>
      </w:r>
      <w:r w:rsidR="00F61D6D">
        <w:rPr>
          <w:sz w:val="16"/>
          <w:szCs w:val="16"/>
        </w:rPr>
        <w:t xml:space="preserve">, </w:t>
      </w:r>
      <w:r w:rsidR="00F61D6D" w:rsidRPr="000871A6">
        <w:rPr>
          <w:b/>
          <w:bCs/>
          <w:sz w:val="16"/>
          <w:szCs w:val="16"/>
        </w:rPr>
        <w:t>1999</w:t>
      </w:r>
      <w:r w:rsidR="00F61D6D">
        <w:rPr>
          <w:sz w:val="16"/>
          <w:szCs w:val="16"/>
        </w:rPr>
        <w:t>,</w:t>
      </w:r>
      <w:r w:rsidR="00F61D6D" w:rsidRPr="007F02C3">
        <w:rPr>
          <w:sz w:val="16"/>
          <w:szCs w:val="16"/>
        </w:rPr>
        <w:t xml:space="preserve"> </w:t>
      </w:r>
      <w:r w:rsidR="00F61D6D" w:rsidRPr="000871A6">
        <w:rPr>
          <w:i/>
          <w:iCs/>
          <w:sz w:val="16"/>
          <w:szCs w:val="16"/>
        </w:rPr>
        <w:t>5</w:t>
      </w:r>
      <w:r w:rsidR="00F61D6D" w:rsidRPr="007F02C3">
        <w:rPr>
          <w:sz w:val="16"/>
          <w:szCs w:val="16"/>
        </w:rPr>
        <w:t>, 3357</w:t>
      </w:r>
      <w:r w:rsidR="001274D0">
        <w:rPr>
          <w:sz w:val="16"/>
          <w:szCs w:val="16"/>
        </w:rPr>
        <w:t>–</w:t>
      </w:r>
      <w:r w:rsidR="00F61D6D" w:rsidRPr="007F02C3">
        <w:rPr>
          <w:sz w:val="16"/>
          <w:szCs w:val="16"/>
        </w:rPr>
        <w:t>3365</w:t>
      </w:r>
      <w:r w:rsidR="00F61D6D">
        <w:rPr>
          <w:sz w:val="16"/>
          <w:szCs w:val="16"/>
        </w:rPr>
        <w:t xml:space="preserve">. DOI: </w:t>
      </w:r>
      <w:r w:rsidR="00F61D6D" w:rsidRPr="007F02C3">
        <w:rPr>
          <w:sz w:val="16"/>
          <w:szCs w:val="16"/>
        </w:rPr>
        <w:t>10.1002/(SICI)1521-3765(19991105)5:11&lt;</w:t>
      </w:r>
      <w:proofErr w:type="gramStart"/>
      <w:r w:rsidR="00F61D6D" w:rsidRPr="007F02C3">
        <w:rPr>
          <w:sz w:val="16"/>
          <w:szCs w:val="16"/>
        </w:rPr>
        <w:t>3357::</w:t>
      </w:r>
      <w:proofErr w:type="gramEnd"/>
      <w:r w:rsidR="00F61D6D" w:rsidRPr="007F02C3">
        <w:rPr>
          <w:sz w:val="16"/>
          <w:szCs w:val="16"/>
        </w:rPr>
        <w:t>AID-CHEM3357&gt;3.0.CO;2-E</w:t>
      </w:r>
    </w:p>
    <w:p w14:paraId="0A595072" w14:textId="14AFA0A0" w:rsidR="00F61D6D" w:rsidRPr="007F02C3" w:rsidRDefault="005469F6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29.</w:t>
      </w:r>
      <w:r>
        <w:rPr>
          <w:sz w:val="16"/>
          <w:szCs w:val="16"/>
        </w:rPr>
        <w:tab/>
      </w:r>
      <w:r w:rsidR="00F61D6D" w:rsidRPr="003C42FF">
        <w:rPr>
          <w:sz w:val="16"/>
          <w:szCs w:val="16"/>
        </w:rPr>
        <w:t xml:space="preserve">R. Yamada, N. Iwasawa, J. Takaya, </w:t>
      </w:r>
      <w:proofErr w:type="spellStart"/>
      <w:r w:rsidR="00F61D6D" w:rsidRPr="003C42FF">
        <w:rPr>
          <w:i/>
          <w:sz w:val="16"/>
          <w:szCs w:val="16"/>
        </w:rPr>
        <w:t>Angew</w:t>
      </w:r>
      <w:proofErr w:type="spellEnd"/>
      <w:r w:rsidR="00F61D6D" w:rsidRPr="003C42FF">
        <w:rPr>
          <w:i/>
          <w:sz w:val="16"/>
          <w:szCs w:val="16"/>
        </w:rPr>
        <w:t>. Chem.</w:t>
      </w:r>
      <w:r w:rsidR="003B1B07">
        <w:rPr>
          <w:iCs/>
          <w:sz w:val="16"/>
          <w:szCs w:val="16"/>
        </w:rPr>
        <w:t>,</w:t>
      </w:r>
      <w:r w:rsidR="00F61D6D" w:rsidRPr="003C42FF">
        <w:rPr>
          <w:i/>
          <w:sz w:val="16"/>
          <w:szCs w:val="16"/>
        </w:rPr>
        <w:t xml:space="preserve"> Int. Ed.</w:t>
      </w:r>
      <w:r w:rsidR="00F61D6D">
        <w:rPr>
          <w:sz w:val="16"/>
          <w:szCs w:val="16"/>
        </w:rPr>
        <w:t xml:space="preserve">, </w:t>
      </w:r>
      <w:r w:rsidR="00F61D6D" w:rsidRPr="003C42FF">
        <w:rPr>
          <w:b/>
          <w:sz w:val="16"/>
          <w:szCs w:val="16"/>
        </w:rPr>
        <w:t>2019</w:t>
      </w:r>
      <w:r w:rsidR="00F61D6D">
        <w:rPr>
          <w:sz w:val="16"/>
          <w:szCs w:val="16"/>
        </w:rPr>
        <w:t xml:space="preserve">, </w:t>
      </w:r>
      <w:r w:rsidR="00F61D6D" w:rsidRPr="003C42FF">
        <w:rPr>
          <w:i/>
          <w:sz w:val="16"/>
          <w:szCs w:val="16"/>
        </w:rPr>
        <w:t>58</w:t>
      </w:r>
      <w:r w:rsidR="00F61D6D" w:rsidRPr="003C42FF">
        <w:rPr>
          <w:sz w:val="16"/>
          <w:szCs w:val="16"/>
        </w:rPr>
        <w:t>, 17251</w:t>
      </w:r>
      <w:r w:rsidR="001274D0">
        <w:rPr>
          <w:sz w:val="16"/>
          <w:szCs w:val="16"/>
        </w:rPr>
        <w:t>–</w:t>
      </w:r>
      <w:r w:rsidR="00F61D6D" w:rsidRPr="003C42FF">
        <w:rPr>
          <w:sz w:val="16"/>
          <w:szCs w:val="16"/>
        </w:rPr>
        <w:t xml:space="preserve">17254. </w:t>
      </w:r>
      <w:r w:rsidR="00F61D6D">
        <w:rPr>
          <w:sz w:val="16"/>
          <w:szCs w:val="16"/>
        </w:rPr>
        <w:t xml:space="preserve">DOI: </w:t>
      </w:r>
      <w:r w:rsidR="00F61D6D" w:rsidRPr="003C42FF">
        <w:rPr>
          <w:sz w:val="16"/>
          <w:szCs w:val="16"/>
        </w:rPr>
        <w:t>10.1002/anie.201910197</w:t>
      </w:r>
    </w:p>
    <w:p w14:paraId="1F6FD3CC" w14:textId="0B76405F" w:rsidR="00F61D6D" w:rsidRPr="007F02C3" w:rsidRDefault="005469F6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30.</w:t>
      </w:r>
      <w:r>
        <w:rPr>
          <w:sz w:val="16"/>
          <w:szCs w:val="16"/>
        </w:rPr>
        <w:tab/>
      </w:r>
      <w:r w:rsidR="00F61D6D" w:rsidRPr="007F02C3">
        <w:rPr>
          <w:sz w:val="16"/>
          <w:szCs w:val="16"/>
        </w:rPr>
        <w:t xml:space="preserve">M. J. Shaw, W. E. Geiger, J. Hyde, C. White, </w:t>
      </w:r>
      <w:r w:rsidR="00F61D6D" w:rsidRPr="000871A6">
        <w:rPr>
          <w:i/>
          <w:iCs/>
          <w:sz w:val="16"/>
          <w:szCs w:val="16"/>
        </w:rPr>
        <w:t>Organometallics</w:t>
      </w:r>
      <w:r w:rsidR="00F61D6D">
        <w:rPr>
          <w:sz w:val="16"/>
          <w:szCs w:val="16"/>
        </w:rPr>
        <w:t xml:space="preserve">, </w:t>
      </w:r>
      <w:r w:rsidR="00F61D6D" w:rsidRPr="009F7406">
        <w:rPr>
          <w:b/>
          <w:bCs/>
          <w:sz w:val="16"/>
          <w:szCs w:val="16"/>
        </w:rPr>
        <w:t>1998</w:t>
      </w:r>
      <w:r w:rsidR="00F61D6D">
        <w:rPr>
          <w:sz w:val="16"/>
          <w:szCs w:val="16"/>
        </w:rPr>
        <w:t>,</w:t>
      </w:r>
      <w:r w:rsidR="00F61D6D" w:rsidRPr="007F02C3">
        <w:rPr>
          <w:sz w:val="16"/>
          <w:szCs w:val="16"/>
        </w:rPr>
        <w:t xml:space="preserve"> </w:t>
      </w:r>
      <w:r w:rsidR="00F61D6D" w:rsidRPr="009F7406">
        <w:rPr>
          <w:i/>
          <w:iCs/>
          <w:sz w:val="16"/>
          <w:szCs w:val="16"/>
        </w:rPr>
        <w:t>17</w:t>
      </w:r>
      <w:r w:rsidR="00F61D6D" w:rsidRPr="007F02C3">
        <w:rPr>
          <w:sz w:val="16"/>
          <w:szCs w:val="16"/>
        </w:rPr>
        <w:t>, 5486</w:t>
      </w:r>
      <w:r w:rsidR="009F7406">
        <w:rPr>
          <w:sz w:val="16"/>
          <w:szCs w:val="16"/>
        </w:rPr>
        <w:t>–</w:t>
      </w:r>
      <w:r w:rsidR="00F61D6D" w:rsidRPr="007F02C3">
        <w:rPr>
          <w:sz w:val="16"/>
          <w:szCs w:val="16"/>
        </w:rPr>
        <w:t xml:space="preserve">5491. </w:t>
      </w:r>
      <w:r w:rsidR="00F61D6D">
        <w:rPr>
          <w:sz w:val="16"/>
          <w:szCs w:val="16"/>
        </w:rPr>
        <w:t xml:space="preserve">DOI: </w:t>
      </w:r>
      <w:r w:rsidR="00F61D6D" w:rsidRPr="007F02C3">
        <w:rPr>
          <w:sz w:val="16"/>
          <w:szCs w:val="16"/>
        </w:rPr>
        <w:t>10.1021/om980788i</w:t>
      </w:r>
    </w:p>
    <w:p w14:paraId="201CFD4C" w14:textId="445C0091" w:rsidR="00F61D6D" w:rsidRPr="007F02C3" w:rsidRDefault="005469F6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31.</w:t>
      </w:r>
      <w:r>
        <w:rPr>
          <w:sz w:val="16"/>
          <w:szCs w:val="16"/>
        </w:rPr>
        <w:tab/>
      </w:r>
      <w:r w:rsidR="00F61D6D" w:rsidRPr="007F02C3">
        <w:rPr>
          <w:sz w:val="16"/>
          <w:szCs w:val="16"/>
        </w:rPr>
        <w:t>M. M.</w:t>
      </w:r>
      <w:r w:rsidR="00F61D6D">
        <w:rPr>
          <w:sz w:val="16"/>
          <w:szCs w:val="16"/>
        </w:rPr>
        <w:t xml:space="preserve"> </w:t>
      </w:r>
      <w:r w:rsidR="00F61D6D" w:rsidRPr="007F02C3">
        <w:rPr>
          <w:sz w:val="16"/>
          <w:szCs w:val="16"/>
        </w:rPr>
        <w:t>Vinogradov, Y</w:t>
      </w:r>
      <w:r w:rsidR="003B1B07">
        <w:rPr>
          <w:sz w:val="16"/>
          <w:szCs w:val="16"/>
        </w:rPr>
        <w:t>u</w:t>
      </w:r>
      <w:r w:rsidR="00F61D6D" w:rsidRPr="007F02C3">
        <w:rPr>
          <w:sz w:val="16"/>
          <w:szCs w:val="16"/>
        </w:rPr>
        <w:t>. V.</w:t>
      </w:r>
      <w:r w:rsidR="00F61D6D">
        <w:rPr>
          <w:sz w:val="16"/>
          <w:szCs w:val="16"/>
        </w:rPr>
        <w:t xml:space="preserve"> </w:t>
      </w:r>
      <w:proofErr w:type="spellStart"/>
      <w:r w:rsidR="00F61D6D" w:rsidRPr="007F02C3">
        <w:rPr>
          <w:sz w:val="16"/>
          <w:szCs w:val="16"/>
        </w:rPr>
        <w:t>Nelyubina</w:t>
      </w:r>
      <w:proofErr w:type="spellEnd"/>
      <w:r w:rsidR="00F61D6D" w:rsidRPr="007F02C3">
        <w:rPr>
          <w:sz w:val="16"/>
          <w:szCs w:val="16"/>
        </w:rPr>
        <w:t>, A. A.</w:t>
      </w:r>
      <w:r w:rsidR="00F61D6D">
        <w:rPr>
          <w:sz w:val="16"/>
          <w:szCs w:val="16"/>
        </w:rPr>
        <w:t xml:space="preserve"> </w:t>
      </w:r>
      <w:r w:rsidR="00F61D6D" w:rsidRPr="007F02C3">
        <w:rPr>
          <w:sz w:val="16"/>
          <w:szCs w:val="16"/>
        </w:rPr>
        <w:t>Pavlov, V. V.</w:t>
      </w:r>
      <w:r w:rsidR="00F61D6D">
        <w:rPr>
          <w:sz w:val="16"/>
          <w:szCs w:val="16"/>
        </w:rPr>
        <w:t xml:space="preserve"> </w:t>
      </w:r>
      <w:r w:rsidR="00F61D6D" w:rsidRPr="007F02C3">
        <w:rPr>
          <w:sz w:val="16"/>
          <w:szCs w:val="16"/>
        </w:rPr>
        <w:t>Novikov,</w:t>
      </w:r>
      <w:r w:rsidR="00F61D6D">
        <w:rPr>
          <w:sz w:val="16"/>
          <w:szCs w:val="16"/>
        </w:rPr>
        <w:t xml:space="preserve"> </w:t>
      </w:r>
      <w:r w:rsidR="00F61D6D" w:rsidRPr="007F02C3">
        <w:rPr>
          <w:sz w:val="16"/>
          <w:szCs w:val="16"/>
        </w:rPr>
        <w:t>N. V.</w:t>
      </w:r>
      <w:r w:rsidR="00F61D6D">
        <w:rPr>
          <w:sz w:val="16"/>
          <w:szCs w:val="16"/>
        </w:rPr>
        <w:t xml:space="preserve"> </w:t>
      </w:r>
      <w:proofErr w:type="spellStart"/>
      <w:r w:rsidR="00F61D6D" w:rsidRPr="007F02C3">
        <w:rPr>
          <w:sz w:val="16"/>
          <w:szCs w:val="16"/>
        </w:rPr>
        <w:t>Shvydkiy</w:t>
      </w:r>
      <w:proofErr w:type="spellEnd"/>
      <w:r w:rsidR="00F61D6D" w:rsidRPr="007F02C3">
        <w:rPr>
          <w:sz w:val="16"/>
          <w:szCs w:val="16"/>
        </w:rPr>
        <w:t>,</w:t>
      </w:r>
      <w:r w:rsidR="00F61D6D">
        <w:rPr>
          <w:sz w:val="16"/>
          <w:szCs w:val="16"/>
        </w:rPr>
        <w:t xml:space="preserve"> </w:t>
      </w:r>
      <w:r w:rsidR="00F61D6D" w:rsidRPr="007F02C3">
        <w:rPr>
          <w:sz w:val="16"/>
          <w:szCs w:val="16"/>
        </w:rPr>
        <w:t xml:space="preserve">A. R. Kudinov, </w:t>
      </w:r>
      <w:r w:rsidR="00F61D6D" w:rsidRPr="000871A6">
        <w:rPr>
          <w:i/>
          <w:iCs/>
          <w:sz w:val="16"/>
          <w:szCs w:val="16"/>
        </w:rPr>
        <w:t>Organometallics</w:t>
      </w:r>
      <w:r w:rsidR="00F61D6D" w:rsidRPr="007F02C3">
        <w:rPr>
          <w:sz w:val="16"/>
          <w:szCs w:val="16"/>
        </w:rPr>
        <w:t xml:space="preserve">, </w:t>
      </w:r>
      <w:r w:rsidR="00F61D6D" w:rsidRPr="000871A6">
        <w:rPr>
          <w:b/>
          <w:bCs/>
          <w:sz w:val="16"/>
          <w:szCs w:val="16"/>
        </w:rPr>
        <w:t>2017</w:t>
      </w:r>
      <w:r w:rsidR="00F61D6D">
        <w:rPr>
          <w:sz w:val="16"/>
          <w:szCs w:val="16"/>
        </w:rPr>
        <w:t xml:space="preserve">, </w:t>
      </w:r>
      <w:r w:rsidR="00F61D6D" w:rsidRPr="000871A6">
        <w:rPr>
          <w:i/>
          <w:iCs/>
          <w:sz w:val="16"/>
          <w:szCs w:val="16"/>
        </w:rPr>
        <w:t>36</w:t>
      </w:r>
      <w:r w:rsidR="00F61D6D" w:rsidRPr="007F02C3">
        <w:rPr>
          <w:sz w:val="16"/>
          <w:szCs w:val="16"/>
        </w:rPr>
        <w:t>, 791</w:t>
      </w:r>
      <w:r w:rsidR="003B1B07">
        <w:rPr>
          <w:sz w:val="16"/>
          <w:szCs w:val="16"/>
        </w:rPr>
        <w:t>–</w:t>
      </w:r>
      <w:r w:rsidR="00F61D6D" w:rsidRPr="007F02C3">
        <w:rPr>
          <w:sz w:val="16"/>
          <w:szCs w:val="16"/>
        </w:rPr>
        <w:t xml:space="preserve">800. </w:t>
      </w:r>
      <w:r w:rsidR="00F61D6D">
        <w:rPr>
          <w:sz w:val="16"/>
          <w:szCs w:val="16"/>
        </w:rPr>
        <w:t xml:space="preserve">DOI: </w:t>
      </w:r>
      <w:r w:rsidR="00F61D6D" w:rsidRPr="007F02C3">
        <w:rPr>
          <w:sz w:val="16"/>
          <w:szCs w:val="16"/>
        </w:rPr>
        <w:t>10.1021/acs.organomet.6b00858</w:t>
      </w:r>
    </w:p>
    <w:p w14:paraId="132E0B54" w14:textId="74414EDC" w:rsidR="00F61D6D" w:rsidRPr="007F02C3" w:rsidRDefault="005469F6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32.</w:t>
      </w:r>
      <w:r>
        <w:rPr>
          <w:sz w:val="16"/>
          <w:szCs w:val="16"/>
        </w:rPr>
        <w:tab/>
      </w:r>
      <w:r w:rsidR="00F61D6D" w:rsidRPr="007F02C3">
        <w:rPr>
          <w:sz w:val="16"/>
          <w:szCs w:val="16"/>
        </w:rPr>
        <w:t>S.</w:t>
      </w:r>
      <w:r w:rsidR="00F61D6D">
        <w:rPr>
          <w:sz w:val="16"/>
          <w:szCs w:val="16"/>
        </w:rPr>
        <w:t xml:space="preserve"> </w:t>
      </w:r>
      <w:r w:rsidR="00F61D6D" w:rsidRPr="007F02C3">
        <w:rPr>
          <w:sz w:val="16"/>
          <w:szCs w:val="16"/>
        </w:rPr>
        <w:t>V. Timofeev, O.</w:t>
      </w:r>
      <w:r w:rsidR="00F61D6D">
        <w:rPr>
          <w:sz w:val="16"/>
          <w:szCs w:val="16"/>
        </w:rPr>
        <w:t xml:space="preserve"> </w:t>
      </w:r>
      <w:r w:rsidR="00F61D6D" w:rsidRPr="007F02C3">
        <w:rPr>
          <w:sz w:val="16"/>
          <w:szCs w:val="16"/>
        </w:rPr>
        <w:t>B. Zhidkova, K.</w:t>
      </w:r>
      <w:r w:rsidR="00F61D6D">
        <w:rPr>
          <w:sz w:val="16"/>
          <w:szCs w:val="16"/>
        </w:rPr>
        <w:t xml:space="preserve"> </w:t>
      </w:r>
      <w:r w:rsidR="00F61D6D" w:rsidRPr="007F02C3">
        <w:rPr>
          <w:sz w:val="16"/>
          <w:szCs w:val="16"/>
        </w:rPr>
        <w:t xml:space="preserve">Yu. </w:t>
      </w:r>
      <w:proofErr w:type="spellStart"/>
      <w:r w:rsidR="00F61D6D" w:rsidRPr="007F02C3">
        <w:rPr>
          <w:sz w:val="16"/>
          <w:szCs w:val="16"/>
        </w:rPr>
        <w:t>Suponitsky</w:t>
      </w:r>
      <w:proofErr w:type="spellEnd"/>
      <w:r w:rsidR="00F61D6D" w:rsidRPr="007F02C3">
        <w:rPr>
          <w:sz w:val="16"/>
          <w:szCs w:val="16"/>
        </w:rPr>
        <w:t>, A.</w:t>
      </w:r>
      <w:r w:rsidR="00F61D6D">
        <w:rPr>
          <w:sz w:val="16"/>
          <w:szCs w:val="16"/>
        </w:rPr>
        <w:t xml:space="preserve"> </w:t>
      </w:r>
      <w:r w:rsidR="00F61D6D" w:rsidRPr="007F02C3">
        <w:rPr>
          <w:sz w:val="16"/>
          <w:szCs w:val="16"/>
        </w:rPr>
        <w:t>A. Anisimov, I.</w:t>
      </w:r>
      <w:r w:rsidR="00F61D6D">
        <w:rPr>
          <w:sz w:val="16"/>
          <w:szCs w:val="16"/>
        </w:rPr>
        <w:t xml:space="preserve"> </w:t>
      </w:r>
      <w:r w:rsidR="00F61D6D" w:rsidRPr="007F02C3">
        <w:rPr>
          <w:sz w:val="16"/>
          <w:szCs w:val="16"/>
        </w:rPr>
        <w:t xml:space="preserve">B. </w:t>
      </w:r>
      <w:proofErr w:type="spellStart"/>
      <w:r w:rsidR="00F61D6D" w:rsidRPr="007F02C3">
        <w:rPr>
          <w:sz w:val="16"/>
          <w:szCs w:val="16"/>
        </w:rPr>
        <w:t>Sivaev</w:t>
      </w:r>
      <w:proofErr w:type="spellEnd"/>
      <w:r w:rsidR="00F61D6D" w:rsidRPr="007F02C3">
        <w:rPr>
          <w:sz w:val="16"/>
          <w:szCs w:val="16"/>
        </w:rPr>
        <w:t>, H. Yan, V.</w:t>
      </w:r>
      <w:r w:rsidR="00F61D6D">
        <w:rPr>
          <w:sz w:val="16"/>
          <w:szCs w:val="16"/>
        </w:rPr>
        <w:t xml:space="preserve"> </w:t>
      </w:r>
      <w:r w:rsidR="00F61D6D" w:rsidRPr="007F02C3">
        <w:rPr>
          <w:sz w:val="16"/>
          <w:szCs w:val="16"/>
        </w:rPr>
        <w:t>I. Bregadze</w:t>
      </w:r>
      <w:r w:rsidR="003B1B07">
        <w:rPr>
          <w:sz w:val="16"/>
          <w:szCs w:val="16"/>
        </w:rPr>
        <w:t>,</w:t>
      </w:r>
      <w:r w:rsidR="00F61D6D" w:rsidRPr="007F02C3">
        <w:rPr>
          <w:sz w:val="16"/>
          <w:szCs w:val="16"/>
        </w:rPr>
        <w:t xml:space="preserve"> </w:t>
      </w:r>
      <w:r w:rsidR="00F61D6D" w:rsidRPr="000871A6">
        <w:rPr>
          <w:i/>
          <w:iCs/>
          <w:sz w:val="16"/>
          <w:szCs w:val="16"/>
        </w:rPr>
        <w:t>Inorg</w:t>
      </w:r>
      <w:r w:rsidR="00F61D6D">
        <w:rPr>
          <w:i/>
          <w:iCs/>
          <w:sz w:val="16"/>
          <w:szCs w:val="16"/>
        </w:rPr>
        <w:t>.</w:t>
      </w:r>
      <w:r w:rsidR="00F61D6D" w:rsidRPr="000871A6">
        <w:rPr>
          <w:i/>
          <w:iCs/>
          <w:sz w:val="16"/>
          <w:szCs w:val="16"/>
        </w:rPr>
        <w:t xml:space="preserve"> Chim. Acta</w:t>
      </w:r>
      <w:r w:rsidR="00F61D6D" w:rsidRPr="007F02C3">
        <w:rPr>
          <w:sz w:val="16"/>
          <w:szCs w:val="16"/>
        </w:rPr>
        <w:t xml:space="preserve">, </w:t>
      </w:r>
      <w:r w:rsidR="00F61D6D" w:rsidRPr="000871A6">
        <w:rPr>
          <w:b/>
          <w:bCs/>
          <w:sz w:val="16"/>
          <w:szCs w:val="16"/>
        </w:rPr>
        <w:t>2021</w:t>
      </w:r>
      <w:r w:rsidR="00F61D6D" w:rsidRPr="007F02C3">
        <w:rPr>
          <w:sz w:val="16"/>
          <w:szCs w:val="16"/>
        </w:rPr>
        <w:t xml:space="preserve">, </w:t>
      </w:r>
      <w:r w:rsidR="00F61D6D" w:rsidRPr="000871A6">
        <w:rPr>
          <w:i/>
          <w:iCs/>
          <w:sz w:val="16"/>
          <w:szCs w:val="16"/>
        </w:rPr>
        <w:t>518</w:t>
      </w:r>
      <w:r w:rsidR="00F61D6D" w:rsidRPr="007F02C3">
        <w:rPr>
          <w:sz w:val="16"/>
          <w:szCs w:val="16"/>
        </w:rPr>
        <w:t>, 120243. DOI: 10.1016/j.ica.2020.120243</w:t>
      </w:r>
    </w:p>
    <w:p w14:paraId="546995D4" w14:textId="20B64BF1" w:rsidR="00166162" w:rsidRDefault="005469F6" w:rsidP="005469F6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33.</w:t>
      </w:r>
      <w:r>
        <w:rPr>
          <w:sz w:val="16"/>
          <w:szCs w:val="16"/>
        </w:rPr>
        <w:tab/>
      </w:r>
      <w:r w:rsidR="00F61D6D" w:rsidRPr="005469F6">
        <w:rPr>
          <w:i/>
          <w:iCs/>
          <w:sz w:val="16"/>
          <w:szCs w:val="16"/>
        </w:rPr>
        <w:t>Purification of Laboratory Chemicals</w:t>
      </w:r>
      <w:r>
        <w:rPr>
          <w:sz w:val="16"/>
          <w:szCs w:val="16"/>
        </w:rPr>
        <w:t>,</w:t>
      </w:r>
      <w:r w:rsidR="00F61D6D" w:rsidRPr="007F02C3">
        <w:rPr>
          <w:sz w:val="16"/>
          <w:szCs w:val="16"/>
        </w:rPr>
        <w:t xml:space="preserve"> </w:t>
      </w:r>
      <w:r w:rsidR="003B1B07" w:rsidRPr="003B1B07">
        <w:rPr>
          <w:i/>
          <w:iCs/>
          <w:sz w:val="16"/>
          <w:szCs w:val="16"/>
        </w:rPr>
        <w:t>Sixth Ed</w:t>
      </w:r>
      <w:r w:rsidR="003B1B07">
        <w:rPr>
          <w:sz w:val="16"/>
          <w:szCs w:val="16"/>
        </w:rPr>
        <w:t xml:space="preserve">., </w:t>
      </w:r>
      <w:r w:rsidR="00F61D6D" w:rsidRPr="007F02C3">
        <w:rPr>
          <w:sz w:val="16"/>
          <w:szCs w:val="16"/>
        </w:rPr>
        <w:t>Butterworth-Heinemann</w:t>
      </w:r>
      <w:r w:rsidR="003B1B07">
        <w:rPr>
          <w:sz w:val="16"/>
          <w:szCs w:val="16"/>
        </w:rPr>
        <w:t>,</w:t>
      </w:r>
      <w:r w:rsidR="00F61D6D" w:rsidRPr="007F02C3">
        <w:rPr>
          <w:sz w:val="16"/>
          <w:szCs w:val="16"/>
        </w:rPr>
        <w:t xml:space="preserve"> Burlington, </w:t>
      </w:r>
      <w:r w:rsidR="00F61D6D" w:rsidRPr="000871A6">
        <w:rPr>
          <w:b/>
          <w:bCs/>
          <w:sz w:val="16"/>
          <w:szCs w:val="16"/>
        </w:rPr>
        <w:t>2009</w:t>
      </w:r>
      <w:r w:rsidR="00F61D6D" w:rsidRPr="007F02C3">
        <w:rPr>
          <w:sz w:val="16"/>
          <w:szCs w:val="16"/>
        </w:rPr>
        <w:t>.</w:t>
      </w:r>
    </w:p>
    <w:p w14:paraId="382300DD" w14:textId="77777777" w:rsidR="00806C26" w:rsidRDefault="00806C26" w:rsidP="00806C26">
      <w:pPr>
        <w:pStyle w:val="Header1"/>
        <w:spacing w:before="0" w:after="0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806C26" w:rsidRPr="003A13B7" w14:paraId="35DF6461" w14:textId="77777777" w:rsidTr="00653D60">
        <w:trPr>
          <w:jc w:val="right"/>
        </w:trPr>
        <w:tc>
          <w:tcPr>
            <w:tcW w:w="3255" w:type="dxa"/>
            <w:vAlign w:val="center"/>
          </w:tcPr>
          <w:p w14:paraId="31E4FEB8" w14:textId="77777777" w:rsidR="00806C26" w:rsidRPr="0095093A" w:rsidRDefault="00806C26" w:rsidP="00653D60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95093A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95093A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14:paraId="390CA9EB" w14:textId="77777777" w:rsidR="00806C26" w:rsidRPr="003A13B7" w:rsidRDefault="00806C26" w:rsidP="00653D6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5761C94B" wp14:editId="5D742A65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A9FD60" w14:textId="77777777" w:rsidR="00806C26" w:rsidRPr="00F61D6D" w:rsidRDefault="00806C26" w:rsidP="00806C26">
      <w:pPr>
        <w:pStyle w:val="References"/>
        <w:spacing w:line="264" w:lineRule="auto"/>
        <w:ind w:left="454" w:hanging="454"/>
        <w:rPr>
          <w:b/>
          <w:bCs/>
          <w:sz w:val="16"/>
          <w:szCs w:val="16"/>
        </w:rPr>
      </w:pPr>
    </w:p>
    <w:sectPr w:rsidR="00806C26" w:rsidRPr="00F61D6D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B75B4" w14:textId="77777777" w:rsidR="00064622" w:rsidRDefault="00064622" w:rsidP="00427E5A">
      <w:pPr>
        <w:spacing w:after="0" w:line="240" w:lineRule="auto"/>
      </w:pPr>
      <w:r>
        <w:separator/>
      </w:r>
    </w:p>
    <w:p w14:paraId="5E9F3FD9" w14:textId="77777777" w:rsidR="00064622" w:rsidRDefault="00064622"/>
  </w:endnote>
  <w:endnote w:type="continuationSeparator" w:id="0">
    <w:p w14:paraId="1651BBF1" w14:textId="77777777" w:rsidR="00064622" w:rsidRDefault="00064622" w:rsidP="00427E5A">
      <w:pPr>
        <w:spacing w:after="0" w:line="240" w:lineRule="auto"/>
      </w:pPr>
      <w:r>
        <w:continuationSeparator/>
      </w:r>
    </w:p>
    <w:p w14:paraId="58A3C199" w14:textId="77777777" w:rsidR="00064622" w:rsidRDefault="000646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F5C85" w14:textId="33DE438C" w:rsidR="007A3351" w:rsidRPr="00A6442F" w:rsidRDefault="009F05BD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M. Yu. </w:t>
    </w:r>
    <w:proofErr w:type="spellStart"/>
    <w:r>
      <w:rPr>
        <w:rStyle w:val="MainText0"/>
      </w:rPr>
      <w:t>Stogniy</w:t>
    </w:r>
    <w:proofErr w:type="spellEnd"/>
    <w:r w:rsidR="00916E1F">
      <w:rPr>
        <w:rFonts w:ascii="Times New Roman" w:hAnsi="Times New Roman" w:cs="Times New Roman"/>
        <w:sz w:val="18"/>
        <w:szCs w:val="18"/>
        <w:lang w:val="en-US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CADF1" w14:textId="77777777" w:rsidR="00064622" w:rsidRDefault="00064622" w:rsidP="00427E5A">
      <w:pPr>
        <w:spacing w:after="0" w:line="240" w:lineRule="auto"/>
      </w:pPr>
      <w:r>
        <w:separator/>
      </w:r>
    </w:p>
    <w:p w14:paraId="4D49B052" w14:textId="77777777" w:rsidR="00064622" w:rsidRDefault="00064622"/>
  </w:footnote>
  <w:footnote w:type="continuationSeparator" w:id="0">
    <w:p w14:paraId="1485F630" w14:textId="77777777" w:rsidR="00064622" w:rsidRDefault="00064622" w:rsidP="00427E5A">
      <w:pPr>
        <w:spacing w:after="0" w:line="240" w:lineRule="auto"/>
      </w:pPr>
      <w:r>
        <w:continuationSeparator/>
      </w:r>
    </w:p>
    <w:p w14:paraId="724256C4" w14:textId="77777777" w:rsidR="00064622" w:rsidRDefault="000646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472B2D13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5E6D07FE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EA6C3B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EA6C3B" w:rsidRPr="001E7945">
          <w:rPr>
            <w:rFonts w:ascii="Times New Roman" w:hAnsi="Times New Roman" w:cs="Times New Roman"/>
            <w:i/>
          </w:rPr>
          <w:fldChar w:fldCharType="separate"/>
        </w:r>
        <w:r w:rsidR="0072037E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EA6C3B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87858">
    <w:abstractNumId w:val="2"/>
  </w:num>
  <w:num w:numId="2" w16cid:durableId="1699624575">
    <w:abstractNumId w:val="4"/>
  </w:num>
  <w:num w:numId="3" w16cid:durableId="1707563409">
    <w:abstractNumId w:val="1"/>
  </w:num>
  <w:num w:numId="4" w16cid:durableId="1217469231">
    <w:abstractNumId w:val="6"/>
  </w:num>
  <w:num w:numId="5" w16cid:durableId="634218793">
    <w:abstractNumId w:val="7"/>
  </w:num>
  <w:num w:numId="6" w16cid:durableId="1144810548">
    <w:abstractNumId w:val="8"/>
  </w:num>
  <w:num w:numId="7" w16cid:durableId="680819276">
    <w:abstractNumId w:val="0"/>
  </w:num>
  <w:num w:numId="8" w16cid:durableId="20059413">
    <w:abstractNumId w:val="3"/>
  </w:num>
  <w:num w:numId="9" w16cid:durableId="1729188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138D7"/>
    <w:rsid w:val="00016637"/>
    <w:rsid w:val="00021E9C"/>
    <w:rsid w:val="00052C07"/>
    <w:rsid w:val="00064622"/>
    <w:rsid w:val="00067EC7"/>
    <w:rsid w:val="00071D12"/>
    <w:rsid w:val="00080691"/>
    <w:rsid w:val="0008088D"/>
    <w:rsid w:val="00094CBD"/>
    <w:rsid w:val="000B5E27"/>
    <w:rsid w:val="000B68AB"/>
    <w:rsid w:val="000E1A6A"/>
    <w:rsid w:val="000E1B06"/>
    <w:rsid w:val="00122F6F"/>
    <w:rsid w:val="001274D0"/>
    <w:rsid w:val="001313A4"/>
    <w:rsid w:val="00141775"/>
    <w:rsid w:val="00161894"/>
    <w:rsid w:val="00166162"/>
    <w:rsid w:val="001A1C44"/>
    <w:rsid w:val="001B0919"/>
    <w:rsid w:val="001B6750"/>
    <w:rsid w:val="001E7945"/>
    <w:rsid w:val="002500A5"/>
    <w:rsid w:val="00257AC1"/>
    <w:rsid w:val="00271A89"/>
    <w:rsid w:val="002818B7"/>
    <w:rsid w:val="002D51BD"/>
    <w:rsid w:val="002D6411"/>
    <w:rsid w:val="0031578F"/>
    <w:rsid w:val="00321C31"/>
    <w:rsid w:val="003B067D"/>
    <w:rsid w:val="003B1B07"/>
    <w:rsid w:val="003E2893"/>
    <w:rsid w:val="00401883"/>
    <w:rsid w:val="00427E5A"/>
    <w:rsid w:val="00436D4B"/>
    <w:rsid w:val="00440577"/>
    <w:rsid w:val="00463737"/>
    <w:rsid w:val="00495A7F"/>
    <w:rsid w:val="004A44BC"/>
    <w:rsid w:val="004A548F"/>
    <w:rsid w:val="004A5676"/>
    <w:rsid w:val="004C0411"/>
    <w:rsid w:val="004C32D2"/>
    <w:rsid w:val="004E4CF3"/>
    <w:rsid w:val="004F6429"/>
    <w:rsid w:val="00502985"/>
    <w:rsid w:val="00505E0D"/>
    <w:rsid w:val="00524995"/>
    <w:rsid w:val="00533D73"/>
    <w:rsid w:val="00534762"/>
    <w:rsid w:val="00544789"/>
    <w:rsid w:val="005469F6"/>
    <w:rsid w:val="005C7369"/>
    <w:rsid w:val="005D6BD5"/>
    <w:rsid w:val="005E76C3"/>
    <w:rsid w:val="006044A3"/>
    <w:rsid w:val="00622DF1"/>
    <w:rsid w:val="0065245B"/>
    <w:rsid w:val="00683408"/>
    <w:rsid w:val="00696835"/>
    <w:rsid w:val="006A0B3A"/>
    <w:rsid w:val="006E0C73"/>
    <w:rsid w:val="00706464"/>
    <w:rsid w:val="00706F05"/>
    <w:rsid w:val="0072037E"/>
    <w:rsid w:val="007516EA"/>
    <w:rsid w:val="007A3351"/>
    <w:rsid w:val="007D3F5F"/>
    <w:rsid w:val="007F2239"/>
    <w:rsid w:val="00806C26"/>
    <w:rsid w:val="008114FB"/>
    <w:rsid w:val="00820A77"/>
    <w:rsid w:val="00842E5C"/>
    <w:rsid w:val="008622A1"/>
    <w:rsid w:val="00863A30"/>
    <w:rsid w:val="00875175"/>
    <w:rsid w:val="0089304F"/>
    <w:rsid w:val="00894EE2"/>
    <w:rsid w:val="0089673D"/>
    <w:rsid w:val="008A02BF"/>
    <w:rsid w:val="008A6A35"/>
    <w:rsid w:val="008C6630"/>
    <w:rsid w:val="008C68C0"/>
    <w:rsid w:val="008D2BCF"/>
    <w:rsid w:val="008E062B"/>
    <w:rsid w:val="00904B7F"/>
    <w:rsid w:val="00911795"/>
    <w:rsid w:val="009127E8"/>
    <w:rsid w:val="00916E1F"/>
    <w:rsid w:val="009239D9"/>
    <w:rsid w:val="00930DA8"/>
    <w:rsid w:val="00936FC2"/>
    <w:rsid w:val="009608D4"/>
    <w:rsid w:val="009667F3"/>
    <w:rsid w:val="009A6DAE"/>
    <w:rsid w:val="009B1ECD"/>
    <w:rsid w:val="009C20AB"/>
    <w:rsid w:val="009D238D"/>
    <w:rsid w:val="009F05BD"/>
    <w:rsid w:val="009F7406"/>
    <w:rsid w:val="00A231BA"/>
    <w:rsid w:val="00A2475B"/>
    <w:rsid w:val="00A6442F"/>
    <w:rsid w:val="00A65BCF"/>
    <w:rsid w:val="00A76F33"/>
    <w:rsid w:val="00AD58F1"/>
    <w:rsid w:val="00B0795F"/>
    <w:rsid w:val="00B23601"/>
    <w:rsid w:val="00B376A7"/>
    <w:rsid w:val="00B5202A"/>
    <w:rsid w:val="00B73DFF"/>
    <w:rsid w:val="00B822DD"/>
    <w:rsid w:val="00BA0BA5"/>
    <w:rsid w:val="00BA2525"/>
    <w:rsid w:val="00BA29B9"/>
    <w:rsid w:val="00BB0BAF"/>
    <w:rsid w:val="00BB1D07"/>
    <w:rsid w:val="00BE4FEF"/>
    <w:rsid w:val="00C25E43"/>
    <w:rsid w:val="00C76799"/>
    <w:rsid w:val="00C813D2"/>
    <w:rsid w:val="00CA1678"/>
    <w:rsid w:val="00CA605E"/>
    <w:rsid w:val="00CD128C"/>
    <w:rsid w:val="00CD6FAC"/>
    <w:rsid w:val="00CF4C6A"/>
    <w:rsid w:val="00D33D37"/>
    <w:rsid w:val="00D35D7E"/>
    <w:rsid w:val="00D36412"/>
    <w:rsid w:val="00D36C9F"/>
    <w:rsid w:val="00D71473"/>
    <w:rsid w:val="00D75E5E"/>
    <w:rsid w:val="00D93205"/>
    <w:rsid w:val="00DA0A72"/>
    <w:rsid w:val="00DF1FCB"/>
    <w:rsid w:val="00DF4999"/>
    <w:rsid w:val="00E33A5B"/>
    <w:rsid w:val="00E60451"/>
    <w:rsid w:val="00E76E65"/>
    <w:rsid w:val="00E80B0D"/>
    <w:rsid w:val="00E81EDE"/>
    <w:rsid w:val="00E93847"/>
    <w:rsid w:val="00E95346"/>
    <w:rsid w:val="00EA6C3B"/>
    <w:rsid w:val="00EB2FCC"/>
    <w:rsid w:val="00EE0429"/>
    <w:rsid w:val="00EE4066"/>
    <w:rsid w:val="00EE5644"/>
    <w:rsid w:val="00EF625A"/>
    <w:rsid w:val="00F376FB"/>
    <w:rsid w:val="00F44BBC"/>
    <w:rsid w:val="00F61D6D"/>
    <w:rsid w:val="00F6796A"/>
    <w:rsid w:val="00F86864"/>
    <w:rsid w:val="00F94740"/>
    <w:rsid w:val="00F95280"/>
    <w:rsid w:val="00FA0CD1"/>
    <w:rsid w:val="00FA4E7D"/>
    <w:rsid w:val="00FB4DBE"/>
    <w:rsid w:val="00FD2F8B"/>
    <w:rsid w:val="00FD7BAA"/>
    <w:rsid w:val="00FE45D6"/>
    <w:rsid w:val="00FF5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hadowcolor="none"/>
    </o:shapedefaults>
    <o:shapelayout v:ext="edit">
      <o:idmap v:ext="edit" data="1"/>
    </o:shapelayout>
  </w:shapeDefaults>
  <w:decimalSymbol w:val=","/>
  <w:listSeparator w:val=";"/>
  <w14:docId w14:val="75AC0613"/>
  <w15:docId w15:val="{997CFBE4-4594-4DAE-B742-6B1F32C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paragraph" w:customStyle="1" w:styleId="BodyL">
    <w:name w:val="BodyL."/>
    <w:basedOn w:val="a"/>
    <w:uiPriority w:val="99"/>
    <w:rsid w:val="00505E0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table" w:customStyle="1" w:styleId="13">
    <w:name w:val="Сетка таблицы1"/>
    <w:basedOn w:val="a1"/>
    <w:next w:val="a1"/>
    <w:uiPriority w:val="59"/>
    <w:rsid w:val="00806C2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CCA86-6573-4EBA-83A5-D187C56B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2097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74</cp:revision>
  <dcterms:created xsi:type="dcterms:W3CDTF">2018-09-10T13:23:00Z</dcterms:created>
  <dcterms:modified xsi:type="dcterms:W3CDTF">2025-07-07T20:22:00Z</dcterms:modified>
</cp:coreProperties>
</file>