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34EE" w:rsidRDefault="00D534EE"/>
    <w:p w:rsidR="003A67DB" w:rsidRPr="003A67DB" w:rsidRDefault="003A67DB" w:rsidP="003A67DB">
      <w:pPr>
        <w:spacing w:before="100" w:beforeAutospacing="1"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3A67D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CAPAIAN PEMBELAJARAN (CP) PROJEK FILTRASI AIR CYBOL</w:t>
      </w:r>
    </w:p>
    <w:p w:rsidR="003A67DB" w:rsidRPr="003A67DB" w:rsidRDefault="003A67DB" w:rsidP="003A67DB">
      <w:pPr>
        <w:pStyle w:val="ListParagraph"/>
        <w:numPr>
          <w:ilvl w:val="0"/>
          <w:numId w:val="2"/>
        </w:num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</w:pPr>
      <w:r w:rsidRPr="003A67D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Gambaran Umum Capaian (General Statement)</w:t>
      </w:r>
    </w:p>
    <w:p w:rsidR="003A67DB" w:rsidRPr="003A67DB" w:rsidRDefault="003A67DB" w:rsidP="003A67DB">
      <w:pPr>
        <w:pStyle w:val="ListParagraph"/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</w:p>
    <w:p w:rsidR="003A67DB" w:rsidRPr="003A67DB" w:rsidRDefault="003A67DB" w:rsidP="003A67DB">
      <w:pPr>
        <w:spacing w:after="0" w:line="240" w:lineRule="auto"/>
        <w:ind w:left="360" w:firstLine="72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A67DB">
        <w:rPr>
          <w:rFonts w:ascii="Times New Roman" w:eastAsia="Times New Roman" w:hAnsi="Times New Roman" w:cs="Times New Roman"/>
          <w:color w:val="1F1F1F"/>
          <w:sz w:val="24"/>
          <w:szCs w:val="24"/>
        </w:rPr>
        <w:t>Pada akhir pem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belajaran projek CYBOL, peserta</w:t>
      </w:r>
      <w:r w:rsidRPr="003A67D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mampu mengidentifikasi masalah lingkungan sekitar terkait kualitas air, merancang dan merakit solusi teknologi sederhana berbasis bahan daur ulang/alam melalui alur EDP dan STEAM, serta melakukan uji coba dan evaluasi karya secara kritis menggunakan platform digital (</w:t>
      </w:r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Google Classroom, Locker studio</w:t>
      </w:r>
      <w:r w:rsidRPr="003A67D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, Google Form, dan Google </w:t>
      </w:r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/ Zoom </w:t>
      </w:r>
      <w:r w:rsidRPr="003A67D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Meet</w:t>
      </w:r>
      <w:r w:rsidRPr="003A67DB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:rsidR="003A67DB" w:rsidRPr="003A67DB" w:rsidRDefault="003A67DB" w:rsidP="003A67DB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    </w:t>
      </w:r>
      <w:r w:rsidRPr="003A67D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2. Rincian Capaian Pembelajaran Berdasarkan Elemen STEAM &amp; EDP</w:t>
      </w:r>
    </w:p>
    <w:p w:rsidR="003A67DB" w:rsidRPr="003A67DB" w:rsidRDefault="003A67DB" w:rsidP="003A67DB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    </w:t>
      </w:r>
      <w:r w:rsidRPr="003A67D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Elemen Pemahaman Sains &amp; Identifikasi Masalah (Sains - Tahap DEFINE)</w:t>
      </w:r>
    </w:p>
    <w:p w:rsidR="003A67DB" w:rsidRPr="003A67DB" w:rsidRDefault="003A67DB" w:rsidP="003A67DB">
      <w:pPr>
        <w:pStyle w:val="ListParagraph"/>
        <w:numPr>
          <w:ilvl w:val="0"/>
          <w:numId w:val="3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A67DB">
        <w:rPr>
          <w:rFonts w:ascii="Times New Roman" w:eastAsia="Times New Roman" w:hAnsi="Times New Roman" w:cs="Times New Roman"/>
          <w:color w:val="1F1F1F"/>
          <w:sz w:val="24"/>
          <w:szCs w:val="24"/>
        </w:rPr>
        <w:t>Siswa mampu mengenali dan mendeskripsikan ciri-ciri fisik air kotor (keruh, berbau, berendapan) serta dampaknya bagi kehidupan sehari-hari.</w:t>
      </w:r>
    </w:p>
    <w:p w:rsidR="003A67DB" w:rsidRPr="003A67DB" w:rsidRDefault="003A67DB" w:rsidP="003A67DB">
      <w:pPr>
        <w:pStyle w:val="ListParagraph"/>
        <w:numPr>
          <w:ilvl w:val="0"/>
          <w:numId w:val="3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A67D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Siswa mampu menentukan kriteria keberhasilan alat penyaring air sederhana melalui instrumen </w:t>
      </w:r>
      <w:r w:rsidRPr="003A67D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Google Form Diagnostik</w:t>
      </w:r>
      <w:r w:rsidRPr="003A67DB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3A67DB" w:rsidRPr="003A67DB" w:rsidRDefault="003A67DB" w:rsidP="003A67DB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A67D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Elemen Literasi Digital &amp; Eksplorasi Ide (Teknologi - Tahap IMAGINE)</w:t>
      </w:r>
    </w:p>
    <w:p w:rsidR="003A67DB" w:rsidRPr="003A67DB" w:rsidRDefault="003A67DB" w:rsidP="003A67DB">
      <w:pPr>
        <w:pStyle w:val="ListParagraph"/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A67D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Siswa mampu memanfaatkan platform </w:t>
      </w:r>
      <w:r w:rsidRPr="003A67D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Locker Direct</w:t>
      </w:r>
      <w:r w:rsidRPr="003A67D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untuk mengakses modul dan mempelajari fungsi bahan-bahan penyaring (kapas, pasir, arang, kerikil).</w:t>
      </w:r>
    </w:p>
    <w:p w:rsidR="003A67DB" w:rsidRPr="003A67DB" w:rsidRDefault="003A67DB" w:rsidP="003A67DB">
      <w:pPr>
        <w:pStyle w:val="ListParagraph"/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A67DB">
        <w:rPr>
          <w:rFonts w:ascii="Times New Roman" w:eastAsia="Times New Roman" w:hAnsi="Times New Roman" w:cs="Times New Roman"/>
          <w:color w:val="1F1F1F"/>
          <w:sz w:val="24"/>
          <w:szCs w:val="24"/>
        </w:rPr>
        <w:t>Siswa mampu mengeksplorasi berbagai alternatif susunan bahan saringan secara mandiri pada tahap asingkronus awal.</w:t>
      </w:r>
    </w:p>
    <w:p w:rsidR="003A67DB" w:rsidRDefault="003A67DB" w:rsidP="003A67DB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A67D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Elemen Desain &amp; Komunikasi Visual (Seni - Tahap PLAN)</w:t>
      </w:r>
    </w:p>
    <w:p w:rsidR="003A67DB" w:rsidRPr="003A67DB" w:rsidRDefault="003A67DB" w:rsidP="003A67DB">
      <w:pPr>
        <w:pStyle w:val="ListParagraph"/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A67DB">
        <w:rPr>
          <w:rFonts w:ascii="Times New Roman" w:eastAsia="Times New Roman" w:hAnsi="Times New Roman" w:cs="Times New Roman"/>
          <w:color w:val="1F1F1F"/>
          <w:sz w:val="24"/>
          <w:szCs w:val="24"/>
        </w:rPr>
        <w:t>Siswa mampu memvisualisasikan ide ke dalam bentuk sketsa/gambar rancangan susunan lapisan penyarin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g air yang rapi dan komunikatif untuk awal pembelajaran sistem</w:t>
      </w:r>
    </w:p>
    <w:p w:rsidR="003A67DB" w:rsidRPr="003A67DB" w:rsidRDefault="003A67DB" w:rsidP="003A67DB">
      <w:pPr>
        <w:pStyle w:val="ListParagraph"/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A67D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Siswa mampu mendiskusikan dan mempresentasikan rancangan ide penyaring air bersama tutor dan teman saat sesi </w:t>
      </w:r>
      <w:r w:rsidRPr="003A67D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live</w:t>
      </w:r>
      <w:r w:rsidRPr="003A67D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A67D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Google</w:t>
      </w: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/ Zoom</w:t>
      </w:r>
      <w:r w:rsidRPr="003A67D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Meet</w:t>
      </w:r>
      <w:r w:rsidRPr="003A67DB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3A67DB" w:rsidRDefault="003A67DB" w:rsidP="003A67DB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A67D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Elemen Rekayasa &amp; Pembuatan Produk (Rekayasa - Tahap CREATE)</w:t>
      </w:r>
    </w:p>
    <w:p w:rsidR="003A67DB" w:rsidRPr="003A67DB" w:rsidRDefault="003A67DB" w:rsidP="003A67DB">
      <w:pPr>
        <w:pStyle w:val="ListParagraph"/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A67D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Siswa mampu merakit alat filtrasi air sederhana 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yang telah di berikan / siapkan oleh PT Cylla Karya Edukatika </w:t>
      </w:r>
      <w:r w:rsidRPr="003A67DB">
        <w:rPr>
          <w:rFonts w:ascii="Times New Roman" w:eastAsia="Times New Roman" w:hAnsi="Times New Roman" w:cs="Times New Roman"/>
          <w:color w:val="1F1F1F"/>
          <w:sz w:val="24"/>
          <w:szCs w:val="24"/>
        </w:rPr>
        <w:t>secara mandiri menggunakan botol plastik bekas dan susunan bahan saringan secara efisien, aman, dan terstruktur.</w:t>
      </w:r>
    </w:p>
    <w:p w:rsidR="003A67DB" w:rsidRPr="003A67DB" w:rsidRDefault="003A67DB" w:rsidP="003A67DB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A67D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Elemen Pengamatan Data &amp; Analisis (Matematika &amp; Sains - Tahap TEST)</w:t>
      </w:r>
    </w:p>
    <w:p w:rsidR="003A67DB" w:rsidRPr="003A67DB" w:rsidRDefault="003A67DB" w:rsidP="003A67DB">
      <w:pPr>
        <w:pStyle w:val="ListParagraph"/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A67DB">
        <w:rPr>
          <w:rFonts w:ascii="Times New Roman" w:eastAsia="Times New Roman" w:hAnsi="Times New Roman" w:cs="Times New Roman"/>
          <w:color w:val="1F1F1F"/>
          <w:sz w:val="24"/>
          <w:szCs w:val="24"/>
        </w:rPr>
        <w:t>Siswa mampu mengukur dan membandingkan perubahan kualitas air (warna, bau, dan laju kecepatan menetes) sebelum dan sesudah disaring.</w:t>
      </w:r>
    </w:p>
    <w:p w:rsidR="003A67DB" w:rsidRPr="003A67DB" w:rsidRDefault="003A67DB" w:rsidP="003A67DB">
      <w:pPr>
        <w:pStyle w:val="ListParagraph"/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A67D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Siswa mampu mencatat data hasil pengujian secara teliti dan jujur pada </w:t>
      </w:r>
      <w:r w:rsidRPr="003A67D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Tabel </w:t>
      </w: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Pengamatan</w:t>
      </w:r>
      <w:r w:rsidRPr="003A67DB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3A67DB" w:rsidRDefault="003A67DB" w:rsidP="003A67DB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A67D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Elemen Evaluasi &amp; Perbaikan Karya (Rekayasa - Tahap IMPROVE)</w:t>
      </w:r>
    </w:p>
    <w:p w:rsidR="003A67DB" w:rsidRPr="003A67DB" w:rsidRDefault="003A67DB" w:rsidP="003A67DB">
      <w:pPr>
        <w:pStyle w:val="ListParagraph"/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A67DB">
        <w:rPr>
          <w:rFonts w:ascii="Times New Roman" w:eastAsia="Times New Roman" w:hAnsi="Times New Roman" w:cs="Times New Roman"/>
          <w:color w:val="1F1F1F"/>
          <w:sz w:val="24"/>
          <w:szCs w:val="24"/>
        </w:rPr>
        <w:t>Siswa mampu mengenali kelebihan dan kelemahan dari produk buatan sendiri.</w:t>
      </w:r>
    </w:p>
    <w:p w:rsidR="003A67DB" w:rsidRDefault="003A67DB" w:rsidP="003A67DB">
      <w:pPr>
        <w:pStyle w:val="ListParagraph"/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A67D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Siswa mampu merumuskan ide perbaikan/penyempurnaan alat dan mengunggah laporan refleksi akhir ke </w:t>
      </w: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Google Classroom / Locker Studio</w:t>
      </w:r>
      <w:r w:rsidRPr="003A67DB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3A67DB" w:rsidRDefault="003A67DB" w:rsidP="003A67D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A67DB" w:rsidRDefault="003A67DB" w:rsidP="003A67D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A67DB" w:rsidRDefault="003A67DB" w:rsidP="003A67D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A67DB" w:rsidRPr="003A67DB" w:rsidRDefault="003A67DB" w:rsidP="003A67D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A67DB" w:rsidRDefault="003A67DB" w:rsidP="003A67DB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</w:pPr>
      <w:r w:rsidRPr="003A67D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MATRIKS KONSISTENSI CAPAIAN PEMBELAJARAN (CP)</w:t>
      </w:r>
    </w:p>
    <w:p w:rsidR="001E20F1" w:rsidRPr="003A67DB" w:rsidRDefault="001E20F1" w:rsidP="003A67DB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bookmarkStart w:id="0" w:name="_GoBack"/>
      <w:bookmarkEnd w:id="0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2011"/>
        <w:gridCol w:w="2493"/>
        <w:gridCol w:w="4638"/>
      </w:tblGrid>
      <w:tr w:rsidR="003A67DB" w:rsidRPr="003A67DB" w:rsidTr="003A67D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67DB" w:rsidRPr="003A67DB" w:rsidRDefault="003A67DB" w:rsidP="003A67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A67D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Tahap EDP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67DB" w:rsidRPr="003A67DB" w:rsidRDefault="003A67DB" w:rsidP="003A67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A67D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Fokus STEAM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67DB" w:rsidRPr="003A67DB" w:rsidRDefault="003A67DB" w:rsidP="003A67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A67D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Platform Digital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67DB" w:rsidRPr="003A67DB" w:rsidRDefault="003A67DB" w:rsidP="003A67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A67D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Capaian Yang Diharapkan</w:t>
            </w:r>
          </w:p>
        </w:tc>
      </w:tr>
      <w:tr w:rsidR="003A67DB" w:rsidRPr="003A67DB" w:rsidTr="003A67D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67DB" w:rsidRPr="003A67DB" w:rsidRDefault="003A67DB" w:rsidP="003A67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A67D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DEFINE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67DB" w:rsidRPr="003A67DB" w:rsidRDefault="003A67DB" w:rsidP="003A67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A67D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Sains &amp; Matematika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67DB" w:rsidRPr="003A67DB" w:rsidRDefault="003A67DB" w:rsidP="003A67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A67D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G-Form Diagnostik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67DB" w:rsidRPr="003A67DB" w:rsidRDefault="003A67DB" w:rsidP="003A67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A67D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Mampu memetakan masalah air kotor dan menentukan kriteria air bersih.</w:t>
            </w:r>
          </w:p>
        </w:tc>
      </w:tr>
      <w:tr w:rsidR="003A67DB" w:rsidRPr="003A67DB" w:rsidTr="003A67D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67DB" w:rsidRPr="003A67DB" w:rsidRDefault="003A67DB" w:rsidP="003A67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A67D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IMAGINE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67DB" w:rsidRPr="003A67DB" w:rsidRDefault="003A67DB" w:rsidP="003A67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A67D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Teknologi &amp; Seni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67DB" w:rsidRPr="003A67DB" w:rsidRDefault="003A67DB" w:rsidP="003A67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Locker Studio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67DB" w:rsidRPr="003A67DB" w:rsidRDefault="003A67DB" w:rsidP="003A67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A67D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Mampu mengumpulkan ide dan menggambar draf rancangan saringan.</w:t>
            </w:r>
          </w:p>
        </w:tc>
      </w:tr>
      <w:tr w:rsidR="003A67DB" w:rsidRPr="003A67DB" w:rsidTr="003A67D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67DB" w:rsidRPr="003A67DB" w:rsidRDefault="003A67DB" w:rsidP="003A67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A67D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PLAN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67DB" w:rsidRPr="003A67DB" w:rsidRDefault="003A67DB" w:rsidP="003A67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A67D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Rekayasa &amp; Seni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67DB" w:rsidRPr="003A67DB" w:rsidRDefault="003A67DB" w:rsidP="003A67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A67D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Google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/ Zoom</w:t>
            </w:r>
            <w:r w:rsidRPr="003A67D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Meet (</w:t>
            </w:r>
            <w:r w:rsidRPr="003A67D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Live</w:t>
            </w:r>
            <w:r w:rsidRPr="003A67D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67DB" w:rsidRPr="003A67DB" w:rsidRDefault="003A67DB" w:rsidP="003A67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A67D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Mampu merencanakan urutan lapisan saringan melalui diskusi interaktif.</w:t>
            </w:r>
          </w:p>
        </w:tc>
      </w:tr>
      <w:tr w:rsidR="003A67DB" w:rsidRPr="003A67DB" w:rsidTr="003A67D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67DB" w:rsidRPr="003A67DB" w:rsidRDefault="003A67DB" w:rsidP="003A67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A67D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CREATE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67DB" w:rsidRPr="003A67DB" w:rsidRDefault="003A67DB" w:rsidP="003A67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A67D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Rekayasa &amp; Teknologi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67DB" w:rsidRPr="003A67DB" w:rsidRDefault="003A67DB" w:rsidP="003A67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A67D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Google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/ Zoom</w:t>
            </w:r>
            <w:r w:rsidR="001E20F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Meet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67DB" w:rsidRPr="003A67DB" w:rsidRDefault="003A67DB" w:rsidP="003A67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A67D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Mampu merakit botol dan bahan penyaring menjadi produk utuh secara aman.</w:t>
            </w:r>
          </w:p>
        </w:tc>
      </w:tr>
      <w:tr w:rsidR="003A67DB" w:rsidRPr="003A67DB" w:rsidTr="003A67D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67DB" w:rsidRPr="003A67DB" w:rsidRDefault="003A67DB" w:rsidP="003A67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A67D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TEST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67DB" w:rsidRPr="003A67DB" w:rsidRDefault="003A67DB" w:rsidP="003A67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A67D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Matematika &amp; Sains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67DB" w:rsidRPr="003A67DB" w:rsidRDefault="003A67DB" w:rsidP="003A67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A67D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Tabel Pengamatan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67DB" w:rsidRPr="003A67DB" w:rsidRDefault="003A67DB" w:rsidP="003A67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A67D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Mampu menguji alat dan mengamati perubahan warna, bau, serta waktu menetes.</w:t>
            </w:r>
          </w:p>
        </w:tc>
      </w:tr>
      <w:tr w:rsidR="003A67DB" w:rsidRPr="003A67DB" w:rsidTr="003A67D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67DB" w:rsidRPr="003A67DB" w:rsidRDefault="003A67DB" w:rsidP="003A67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A67D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IMPROVE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67DB" w:rsidRPr="003A67DB" w:rsidRDefault="003A67DB" w:rsidP="003A67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A67D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Rekayasa &amp; Refleksi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67DB" w:rsidRPr="003A67DB" w:rsidRDefault="001E20F1" w:rsidP="003A67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G-Form Evaluasi &amp; Locker Studio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67DB" w:rsidRPr="003A67DB" w:rsidRDefault="003A67DB" w:rsidP="003A67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A67D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Mampu mengidentifikasi kekurangan alat dan menyusun rencana perbaikan.</w:t>
            </w:r>
          </w:p>
        </w:tc>
      </w:tr>
    </w:tbl>
    <w:p w:rsidR="003A67DB" w:rsidRDefault="003A67DB"/>
    <w:sectPr w:rsidR="003A67DB" w:rsidSect="003A67DB">
      <w:pgSz w:w="11907" w:h="16839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72607E"/>
    <w:multiLevelType w:val="hybridMultilevel"/>
    <w:tmpl w:val="79A2A7B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D72AE4"/>
    <w:multiLevelType w:val="hybridMultilevel"/>
    <w:tmpl w:val="36606A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20F4887"/>
    <w:multiLevelType w:val="hybridMultilevel"/>
    <w:tmpl w:val="8C3C5B1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43C71B9"/>
    <w:multiLevelType w:val="hybridMultilevel"/>
    <w:tmpl w:val="47A0133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B8574EC"/>
    <w:multiLevelType w:val="hybridMultilevel"/>
    <w:tmpl w:val="4FD0697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8AF0B64"/>
    <w:multiLevelType w:val="hybridMultilevel"/>
    <w:tmpl w:val="C57EEB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C082356"/>
    <w:multiLevelType w:val="multilevel"/>
    <w:tmpl w:val="8BA4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C7C0188"/>
    <w:multiLevelType w:val="hybridMultilevel"/>
    <w:tmpl w:val="F77C02D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7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7DB"/>
    <w:rsid w:val="000817F0"/>
    <w:rsid w:val="00115AE6"/>
    <w:rsid w:val="001E20F1"/>
    <w:rsid w:val="00324BBA"/>
    <w:rsid w:val="003A1BE8"/>
    <w:rsid w:val="003A67DB"/>
    <w:rsid w:val="003C726E"/>
    <w:rsid w:val="00D534EE"/>
    <w:rsid w:val="00E22797"/>
    <w:rsid w:val="00EB7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8E2D6A-1944-488E-869C-AA50AF47B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A67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A67D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A67D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A67DB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3A67DB"/>
    <w:rPr>
      <w:b/>
      <w:bCs/>
    </w:rPr>
  </w:style>
  <w:style w:type="paragraph" w:styleId="ListParagraph">
    <w:name w:val="List Paragraph"/>
    <w:basedOn w:val="Normal"/>
    <w:uiPriority w:val="34"/>
    <w:qFormat/>
    <w:rsid w:val="003A67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666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480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Iwan</dc:creator>
  <cp:keywords/>
  <dc:description/>
  <cp:lastModifiedBy>Iwan</cp:lastModifiedBy>
  <cp:revision>1</cp:revision>
  <dcterms:created xsi:type="dcterms:W3CDTF">2026-08-26T09:09:00Z</dcterms:created>
  <dcterms:modified xsi:type="dcterms:W3CDTF">2026-08-26T09:20:00Z</dcterms:modified>
</cp:coreProperties>
</file>