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4F5" w:rsidRDefault="00CD64F5" w:rsidP="00CD64F5">
      <w:pPr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CD64F5" w:rsidRPr="002754BB" w:rsidRDefault="00CD64F5" w:rsidP="00CD64F5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F1756" w:rsidRPr="002754BB" w:rsidRDefault="003F1756" w:rsidP="003F175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754BB">
        <w:rPr>
          <w:rFonts w:ascii="Times New Roman" w:hAnsi="Times New Roman" w:cs="Times New Roman"/>
          <w:b/>
          <w:color w:val="FF0000"/>
          <w:sz w:val="24"/>
          <w:szCs w:val="24"/>
        </w:rPr>
        <w:t>TAHAP 3</w:t>
      </w:r>
    </w:p>
    <w:p w:rsidR="003F1756" w:rsidRPr="002754BB" w:rsidRDefault="00CD64F5" w:rsidP="003F175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754BB">
        <w:rPr>
          <w:rFonts w:ascii="Times New Roman" w:hAnsi="Times New Roman" w:cs="Times New Roman"/>
          <w:b/>
          <w:color w:val="FF0000"/>
          <w:sz w:val="24"/>
          <w:szCs w:val="24"/>
        </w:rPr>
        <w:t>PLAN</w:t>
      </w:r>
    </w:p>
    <w:p w:rsidR="00CD64F5" w:rsidRPr="002754BB" w:rsidRDefault="00CD64F5" w:rsidP="003F175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754BB">
        <w:rPr>
          <w:rFonts w:ascii="Times New Roman" w:hAnsi="Times New Roman" w:cs="Times New Roman"/>
          <w:b/>
          <w:color w:val="FF0000"/>
          <w:sz w:val="24"/>
          <w:szCs w:val="24"/>
        </w:rPr>
        <w:t>(Rencana Operasional, Rasio Media &amp; Hipotesis)</w:t>
      </w:r>
    </w:p>
    <w:p w:rsidR="00CD64F5" w:rsidRPr="00AF08E0" w:rsidRDefault="00CD64F5" w:rsidP="003F1756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Tujuan: Menyusun komposisi kuantitatif media dan merumuskan hipotesis kerja.</w:t>
      </w:r>
    </w:p>
    <w:p w:rsidR="00CD64F5" w:rsidRPr="00AF08E0" w:rsidRDefault="00CD64F5" w:rsidP="00CD64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h0tt5yrdvwtb" w:colFirst="0" w:colLast="0"/>
      <w:bookmarkEnd w:id="0"/>
      <w:r w:rsidRPr="00AF08E0">
        <w:rPr>
          <w:rFonts w:ascii="Times New Roman" w:hAnsi="Times New Roman" w:cs="Times New Roman"/>
          <w:color w:val="auto"/>
          <w:sz w:val="24"/>
          <w:szCs w:val="24"/>
        </w:rPr>
        <w:t>A. Tabel Komposisi Rencana Prototipe Awal</w:t>
      </w:r>
    </w:p>
    <w:tbl>
      <w:tblPr>
        <w:tblW w:w="10933" w:type="dxa"/>
        <w:tblInd w:w="-16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287"/>
        <w:gridCol w:w="3118"/>
        <w:gridCol w:w="4111"/>
        <w:gridCol w:w="1417"/>
      </w:tblGrid>
      <w:tr w:rsidR="00CD64F5" w:rsidRPr="00AF08E0" w:rsidTr="00781584">
        <w:trPr>
          <w:tblHeader/>
        </w:trPr>
        <w:tc>
          <w:tcPr>
            <w:tcW w:w="2287" w:type="dxa"/>
          </w:tcPr>
          <w:p w:rsidR="00CD64F5" w:rsidRP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D64F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Jenis Media</w:t>
            </w:r>
          </w:p>
        </w:tc>
        <w:tc>
          <w:tcPr>
            <w:tcW w:w="3118" w:type="dxa"/>
          </w:tcPr>
          <w:p w:rsidR="00CD64F5" w:rsidRP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D64F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Ketebalan Lapisan (cm)</w:t>
            </w:r>
          </w:p>
        </w:tc>
        <w:tc>
          <w:tcPr>
            <w:tcW w:w="4111" w:type="dxa"/>
          </w:tcPr>
          <w:p w:rsidR="00CD64F5" w:rsidRP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D64F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Perkiraan Massa / Volume</w:t>
            </w:r>
          </w:p>
        </w:tc>
        <w:tc>
          <w:tcPr>
            <w:tcW w:w="1417" w:type="dxa"/>
          </w:tcPr>
          <w:p w:rsidR="00CD64F5" w:rsidRP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D64F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Rasio (%)</w:t>
            </w:r>
          </w:p>
        </w:tc>
      </w:tr>
      <w:tr w:rsidR="00CD64F5" w:rsidRPr="00AF08E0" w:rsidTr="00CD64F5">
        <w:tc>
          <w:tcPr>
            <w:tcW w:w="2287" w:type="dxa"/>
            <w:vAlign w:val="center"/>
          </w:tcPr>
          <w:p w:rsid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Kerikil</w:t>
            </w:r>
          </w:p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cm</w:t>
            </w:r>
          </w:p>
        </w:tc>
        <w:tc>
          <w:tcPr>
            <w:tcW w:w="4111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gram</w:t>
            </w:r>
          </w:p>
        </w:tc>
        <w:tc>
          <w:tcPr>
            <w:tcW w:w="1417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 %</w:t>
            </w:r>
          </w:p>
        </w:tc>
      </w:tr>
      <w:tr w:rsidR="00CD64F5" w:rsidRPr="00AF08E0" w:rsidTr="00CD64F5">
        <w:tc>
          <w:tcPr>
            <w:tcW w:w="2287" w:type="dxa"/>
            <w:vAlign w:val="center"/>
          </w:tcPr>
          <w:p w:rsid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Pasir</w:t>
            </w:r>
          </w:p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cm</w:t>
            </w:r>
          </w:p>
        </w:tc>
        <w:tc>
          <w:tcPr>
            <w:tcW w:w="4111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gram</w:t>
            </w:r>
          </w:p>
        </w:tc>
        <w:tc>
          <w:tcPr>
            <w:tcW w:w="1417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 %</w:t>
            </w:r>
          </w:p>
        </w:tc>
      </w:tr>
      <w:tr w:rsidR="00CD64F5" w:rsidRPr="00AF08E0" w:rsidTr="00CD64F5">
        <w:tc>
          <w:tcPr>
            <w:tcW w:w="2287" w:type="dxa"/>
            <w:vAlign w:val="center"/>
          </w:tcPr>
          <w:p w:rsid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Arang Kayu</w:t>
            </w:r>
          </w:p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cm</w:t>
            </w:r>
          </w:p>
        </w:tc>
        <w:tc>
          <w:tcPr>
            <w:tcW w:w="4111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gram</w:t>
            </w:r>
          </w:p>
        </w:tc>
        <w:tc>
          <w:tcPr>
            <w:tcW w:w="1417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 %</w:t>
            </w:r>
          </w:p>
        </w:tc>
      </w:tr>
      <w:tr w:rsidR="00CD64F5" w:rsidRPr="00AF08E0" w:rsidTr="00CD64F5">
        <w:tc>
          <w:tcPr>
            <w:tcW w:w="2287" w:type="dxa"/>
            <w:vAlign w:val="center"/>
          </w:tcPr>
          <w:p w:rsid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Kapas</w:t>
            </w:r>
          </w:p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cm</w:t>
            </w:r>
          </w:p>
        </w:tc>
        <w:tc>
          <w:tcPr>
            <w:tcW w:w="4111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gram</w:t>
            </w:r>
          </w:p>
        </w:tc>
        <w:tc>
          <w:tcPr>
            <w:tcW w:w="1417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 %</w:t>
            </w:r>
          </w:p>
        </w:tc>
      </w:tr>
      <w:tr w:rsidR="00CD64F5" w:rsidRPr="00AF08E0" w:rsidTr="00CD64F5">
        <w:tc>
          <w:tcPr>
            <w:tcW w:w="2287" w:type="dxa"/>
            <w:vAlign w:val="center"/>
          </w:tcPr>
          <w:p w:rsidR="00CD64F5" w:rsidRDefault="00CD64F5" w:rsidP="00CD64F5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TOTAL</w:t>
            </w:r>
          </w:p>
        </w:tc>
        <w:tc>
          <w:tcPr>
            <w:tcW w:w="3118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100%</w:t>
            </w:r>
          </w:p>
        </w:tc>
        <w:tc>
          <w:tcPr>
            <w:tcW w:w="4111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CD64F5" w:rsidRPr="00AF08E0" w:rsidRDefault="00CD64F5" w:rsidP="00CD64F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:rsidR="00CD64F5" w:rsidRDefault="00CD64F5" w:rsidP="00CD64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r4207nnmsbss" w:colFirst="0" w:colLast="0"/>
      <w:bookmarkEnd w:id="1"/>
    </w:p>
    <w:p w:rsidR="00CD64F5" w:rsidRPr="00AF08E0" w:rsidRDefault="00CD64F5" w:rsidP="00CD64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B. Perumusan Hipotesis</w:t>
      </w:r>
    </w:p>
    <w:p w:rsidR="00CD64F5" w:rsidRPr="00AF08E0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Jika ketebalan arang kayu ditingkatkan, maka tingkat kejernihan air akan </w:t>
      </w: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(meningkat / menurun)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dan laju filtrasi akan </w:t>
      </w: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(meningkat / menurun)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>, karena:</w:t>
      </w:r>
    </w:p>
    <w:p w:rsidR="00CD64F5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92p7ph9bj8e" w:colFirst="0" w:colLast="0"/>
      <w:bookmarkEnd w:id="2"/>
      <w:r w:rsidRPr="00AF08E0"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CD64F5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CD64F5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CD64F5" w:rsidRPr="00AF08E0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CD64F5" w:rsidRPr="00AF08E0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CD64F5" w:rsidRDefault="00CD64F5" w:rsidP="00CD64F5">
      <w:pPr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CD64F5" w:rsidRDefault="00CD64F5" w:rsidP="00CD64F5">
      <w:pPr>
        <w:rPr>
          <w:rFonts w:ascii="Times New Roman" w:hAnsi="Times New Roman" w:cs="Times New Roman"/>
          <w:b/>
          <w:color w:val="auto"/>
          <w:sz w:val="24"/>
          <w:szCs w:val="24"/>
        </w:rPr>
      </w:pPr>
    </w:p>
    <w:p w:rsidR="003F1756" w:rsidRPr="002754BB" w:rsidRDefault="003F1756" w:rsidP="003F175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3" w:name="_GoBack"/>
      <w:r w:rsidRPr="002754BB">
        <w:rPr>
          <w:rFonts w:ascii="Times New Roman" w:hAnsi="Times New Roman" w:cs="Times New Roman"/>
          <w:b/>
          <w:color w:val="FF0000"/>
          <w:sz w:val="24"/>
          <w:szCs w:val="24"/>
        </w:rPr>
        <w:t>TAHAP 4</w:t>
      </w:r>
    </w:p>
    <w:p w:rsidR="003F1756" w:rsidRPr="002754BB" w:rsidRDefault="00CD64F5" w:rsidP="003F175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754BB">
        <w:rPr>
          <w:rFonts w:ascii="Times New Roman" w:hAnsi="Times New Roman" w:cs="Times New Roman"/>
          <w:b/>
          <w:color w:val="FF0000"/>
          <w:sz w:val="24"/>
          <w:szCs w:val="24"/>
        </w:rPr>
        <w:t>CREATE</w:t>
      </w:r>
    </w:p>
    <w:p w:rsidR="00CD64F5" w:rsidRPr="002754BB" w:rsidRDefault="00CD64F5" w:rsidP="003F1756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754BB">
        <w:rPr>
          <w:rFonts w:ascii="Times New Roman" w:hAnsi="Times New Roman" w:cs="Times New Roman"/>
          <w:b/>
          <w:color w:val="FF0000"/>
          <w:sz w:val="24"/>
          <w:szCs w:val="24"/>
        </w:rPr>
        <w:t>(Perakitan Prototipe &amp; Kalibrasi)</w:t>
      </w:r>
    </w:p>
    <w:bookmarkEnd w:id="3"/>
    <w:p w:rsidR="00CD64F5" w:rsidRPr="00AF08E0" w:rsidRDefault="00CD64F5" w:rsidP="003F1756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Tujuan: Merakit sistem reaktor secara fisik sesuai spesifikasi rancangan PLAN.</w:t>
      </w:r>
    </w:p>
    <w:p w:rsidR="00CD64F5" w:rsidRPr="00AF08E0" w:rsidRDefault="00CD64F5" w:rsidP="00CD64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CD64F5" w:rsidRPr="00AF08E0" w:rsidRDefault="00CD64F5" w:rsidP="00CD64F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Langkah-Langkah Assembly:</w:t>
      </w:r>
    </w:p>
    <w:p w:rsidR="00CD64F5" w:rsidRPr="00AF08E0" w:rsidRDefault="00CD64F5" w:rsidP="00CD64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CD64F5" w:rsidRPr="00AF08E0" w:rsidRDefault="00CD64F5" w:rsidP="00CD64F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Bersihkan tabung reaktor 550 ml dengan air bersih.</w:t>
      </w:r>
    </w:p>
    <w:p w:rsidR="00CD64F5" w:rsidRPr="00AF08E0" w:rsidRDefault="00CD64F5" w:rsidP="00CD64F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Masukkan lapisan pertama (Kapas) pada bagian paling dasar reaktor, tekan secara merata (pastikan tidak ada celah di pinggir kolom).</w:t>
      </w:r>
    </w:p>
    <w:p w:rsidR="00CD64F5" w:rsidRPr="00AF08E0" w:rsidRDefault="00CD64F5" w:rsidP="00CD64F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Masukkan lapisan media berikutnya berturut-turut sesuai rancangan TAHAP 3.</w:t>
      </w:r>
    </w:p>
    <w:p w:rsidR="00CD64F5" w:rsidRPr="00AF08E0" w:rsidRDefault="00CD64F5" w:rsidP="00CD64F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Ukur kembali ketebalan aktual setiap lapisan menggunakan mistar dan catat jika ada penyimpangan dari rencana awal.</w:t>
      </w:r>
    </w:p>
    <w:p w:rsidR="00CD64F5" w:rsidRPr="00AF08E0" w:rsidRDefault="00CD64F5" w:rsidP="00CD64F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Posisikan botol penampung filtrate 220 ml di bawah katup keluaran tabung reaktor.</w:t>
      </w:r>
    </w:p>
    <w:p w:rsidR="00D534EE" w:rsidRDefault="00D534EE"/>
    <w:sectPr w:rsidR="00D534EE" w:rsidSect="00CD64F5">
      <w:pgSz w:w="11907" w:h="16839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153601"/>
    <w:multiLevelType w:val="multilevel"/>
    <w:tmpl w:val="01743A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F5"/>
    <w:rsid w:val="000817F0"/>
    <w:rsid w:val="00115AE6"/>
    <w:rsid w:val="002252AE"/>
    <w:rsid w:val="002754BB"/>
    <w:rsid w:val="00324BBA"/>
    <w:rsid w:val="003A1BE8"/>
    <w:rsid w:val="003C726E"/>
    <w:rsid w:val="003F1756"/>
    <w:rsid w:val="005A0E03"/>
    <w:rsid w:val="00C37CAD"/>
    <w:rsid w:val="00CD64F5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A255E-CC7A-4FDA-BD52-F2B456A2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D64F5"/>
    <w:pPr>
      <w:spacing w:after="0" w:line="300" w:lineRule="auto"/>
    </w:pPr>
    <w:rPr>
      <w:rFonts w:ascii="Inter" w:eastAsia="Inter" w:hAnsi="Inter" w:cs="Inter"/>
      <w:color w:val="2D3748"/>
      <w:sz w:val="20"/>
      <w:szCs w:val="20"/>
      <w:lang w:val="en"/>
    </w:rPr>
  </w:style>
  <w:style w:type="paragraph" w:styleId="Heading3">
    <w:name w:val="heading 3"/>
    <w:basedOn w:val="Normal"/>
    <w:next w:val="Normal"/>
    <w:link w:val="Heading3Char"/>
    <w:rsid w:val="00CD64F5"/>
    <w:pPr>
      <w:keepNext/>
      <w:keepLines/>
      <w:spacing w:before="280" w:after="80" w:line="276" w:lineRule="auto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D64F5"/>
    <w:rPr>
      <w:rFonts w:ascii="Inter" w:eastAsia="Inter" w:hAnsi="Inter" w:cs="Inter"/>
      <w:b/>
      <w:bCs/>
      <w:color w:val="2D3748"/>
      <w:sz w:val="21"/>
      <w:szCs w:val="21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75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756"/>
    <w:rPr>
      <w:rFonts w:ascii="Segoe UI" w:eastAsia="Inter" w:hAnsi="Segoe UI" w:cs="Segoe UI"/>
      <w:color w:val="2D3748"/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5</cp:revision>
  <cp:lastPrinted>2026-10-05T06:28:00Z</cp:lastPrinted>
  <dcterms:created xsi:type="dcterms:W3CDTF">2026-10-05T04:53:00Z</dcterms:created>
  <dcterms:modified xsi:type="dcterms:W3CDTF">2026-10-09T01:31:00Z</dcterms:modified>
</cp:coreProperties>
</file>