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在上一部分的内容中，我们重点学习了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中如何进行各种数学运算，并通过一个小的示例项目让大家更直观的了解了相关知识。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从这一课开始，我们将认识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中的字符串（</w:t>
      </w:r>
      <w:r>
        <w:rPr>
          <w:rFonts w:ascii="Helvetica Neue" w:cs="Arial Unicode MS" w:hAnsi="Helvetica Neue"/>
          <w:rtl w:val="0"/>
        </w:rPr>
        <w:t>strings)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在开始学习之前，先简单介绍下这部分将包含的知识点。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首先我们要创建一个几乎所有编程语言课上都要学的</w:t>
      </w:r>
      <w:r>
        <w:rPr>
          <w:rFonts w:ascii="Helvetica Neue" w:cs="Arial Unicode MS" w:hAnsi="Helvetica Neue" w:hint="default"/>
          <w:rtl w:val="0"/>
        </w:rPr>
        <w:t>“</w:t>
      </w:r>
      <w:r>
        <w:rPr>
          <w:rFonts w:ascii="Helvetica Neue" w:cs="Arial Unicode MS" w:hAnsi="Helvetica Neue"/>
          <w:rtl w:val="0"/>
        </w:rPr>
        <w:t>Hello World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程序。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通过一个小项目来学习如何实现用户输入，以及字符串的连接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此外，我们还要了解不兼容的变量类型，比如数字变量和字符串变量之间的连接问题。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通过使用字符串格式化来实现自定义的文本内容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了解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中内置的字符串相关的函数，比如获取某个字符串的长度。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通过一个名为</w:t>
      </w:r>
      <w:r>
        <w:rPr>
          <w:rFonts w:ascii="Helvetica Neue" w:cs="Arial Unicode MS" w:hAnsi="Helvetica Neue"/>
          <w:rtl w:val="0"/>
        </w:rPr>
        <w:t>Email Slicer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772477</wp:posOffset>
                </wp:positionH>
                <wp:positionV relativeFrom="page">
                  <wp:posOffset>5029200</wp:posOffset>
                </wp:positionV>
                <wp:extent cx="5664200" cy="152400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4200" cy="1524000"/>
                          <a:chOff x="0" y="0"/>
                          <a:chExt cx="5664200" cy="1524000"/>
                        </a:xfrm>
                      </wpg:grpSpPr>
                      <pic:pic xmlns:pic="http://schemas.openxmlformats.org/drawingml/2006/picture">
                        <pic:nvPicPr>
                          <pic:cNvPr id="1073741829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562600" cy="142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0" cy="15240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0.8pt;margin-top:396.0pt;width:446.0pt;height:12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664200,1524000">
                <w10:wrap type="topAndBottom" side="bothSides" anchorx="page" anchory="page"/>
                <v:shape id="_x0000_s1027" type="#_x0000_t75" style="position:absolute;left:50800;top:50800;width:5562600;height:1422400;">
                  <v:imagedata r:id="rId4" o:title="01.png"/>
                </v:shape>
                <v:shape id="_x0000_s1028" type="#_x0000_t75" style="position:absolute;left:0;top:0;width:5664200;height:1524000;">
                  <v:imagedata r:id="rId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的小项目来了解字符串的更具体的应用。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好了，在本课的内容中，首先要学的就是创建一个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Helvetica Neue" w:cs="Arial Unicode MS" w:hAnsi="Helvetica Neue"/>
          <w:rtl w:val="0"/>
        </w:rPr>
        <w:t>Hello World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程序。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打开</w:t>
      </w:r>
      <w:r>
        <w:rPr>
          <w:rFonts w:ascii="Helvetica Neue" w:cs="Arial Unicode MS" w:hAnsi="Helvetica Neue"/>
          <w:rtl w:val="0"/>
        </w:rPr>
        <w:t>Anaconda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，在</w:t>
      </w:r>
      <w:r>
        <w:rPr>
          <w:rFonts w:ascii="Helvetica Neue" w:cs="Arial Unicode MS" w:hAnsi="Helvetica Neue"/>
          <w:rtl w:val="0"/>
        </w:rPr>
        <w:t>PythonProjects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文件夹中创建一个新的项目，并将其命名为</w:t>
      </w:r>
      <w:r>
        <w:rPr>
          <w:rFonts w:ascii="Helvetica Neue" w:cs="Arial Unicode MS" w:hAnsi="Helvetica Neue"/>
          <w:rtl w:val="0"/>
        </w:rPr>
        <w:t>HelloWorld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。具体的操作步骤这里就不再赘述了。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中创建字符串的方式非常简单，只需要使用半角的双引号（注意，不能用中文全角的双引号）把单词包含起来，就构成了一个字符串。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在上面的代码中，我们定义了一个名为</w:t>
      </w:r>
      <w:r>
        <w:rPr>
          <w:rFonts w:ascii="Helvetica Neue" w:cs="Arial Unicode MS" w:hAnsi="Helvetica Neue"/>
          <w:rtl w:val="0"/>
        </w:rPr>
        <w:t>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的变量，并保存了一个名字，也就是苹果公司的创始人</w:t>
      </w:r>
      <w:r>
        <w:rPr>
          <w:rFonts w:ascii="Helvetica Neue" w:cs="Arial Unicode MS" w:hAnsi="Helvetica Neue"/>
          <w:rtl w:val="0"/>
        </w:rPr>
        <w:t>Steve Jobs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那么此时</w:t>
      </w:r>
      <w:r>
        <w:rPr>
          <w:rFonts w:ascii="Helvetica Neue" w:cs="Arial Unicode MS" w:hAnsi="Helvetica Neue"/>
          <w:rtl w:val="0"/>
        </w:rPr>
        <w:t>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的变量类型就是字符串变量，为了确认这一点，可以用下面的代码来验证。</w:t>
      </w:r>
    </w:p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600074</wp:posOffset>
                </wp:positionH>
                <wp:positionV relativeFrom="line">
                  <wp:posOffset>210514</wp:posOffset>
                </wp:positionV>
                <wp:extent cx="3898900" cy="16764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8900" cy="1676400"/>
                          <a:chOff x="0" y="0"/>
                          <a:chExt cx="3898900" cy="1676400"/>
                        </a:xfrm>
                      </wpg:grpSpPr>
                      <pic:pic xmlns:pic="http://schemas.openxmlformats.org/drawingml/2006/picture">
                        <pic:nvPicPr>
                          <pic:cNvPr id="1073741826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797300" cy="157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0" cy="16764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47.2pt;margin-top:16.6pt;width:307.0pt;height:132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898900,1676400">
                <w10:wrap type="topAndBottom" side="bothSides" anchorx="margin"/>
                <v:shape id="_x0000_s1030" type="#_x0000_t75" style="position:absolute;left:50800;top:50800;width:3797300;height:1574800;">
                  <v:imagedata r:id="rId6" o:title="02.png"/>
                </v:shape>
                <v:shape id="_x0000_s1031" type="#_x0000_t75" style="position:absolute;left:0;top:0;width:3898900;height:1676400;">
                  <v:imagedata r:id="rId7" o:title=""/>
                </v:shape>
              </v:group>
            </w:pict>
          </mc:Fallback>
        </mc:AlternateConten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这里使用</w:t>
      </w:r>
      <w:r>
        <w:rPr>
          <w:rFonts w:ascii="Helvetica Neue" w:cs="Arial Unicode MS" w:hAnsi="Helvetica Neue"/>
          <w:rtl w:val="0"/>
        </w:rPr>
        <w:t>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函数输出了</w:t>
      </w:r>
      <w:r>
        <w:rPr>
          <w:rFonts w:ascii="Helvetica Neue" w:cs="Arial Unicode MS" w:hAnsi="Helvetica Neue"/>
          <w:rtl w:val="0"/>
        </w:rPr>
        <w:t>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变量的类型，输出的结果是</w:t>
      </w:r>
      <w:r>
        <w:rPr>
          <w:rFonts w:ascii="Helvetica Neue" w:cs="Arial Unicode MS" w:hAnsi="Helvetica Neue"/>
          <w:rtl w:val="0"/>
        </w:rPr>
        <w:t>str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，也就是</w:t>
      </w:r>
      <w:r>
        <w:rPr>
          <w:rFonts w:ascii="Helvetica Neue" w:cs="Arial Unicode MS" w:hAnsi="Helvetica Neue"/>
          <w:rtl w:val="0"/>
        </w:rPr>
        <w:t>string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（字符串）。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接下来我们来尝试一个稍微复杂一点的，比如要存储一个信息，内容是</w:t>
      </w:r>
      <w:r>
        <w:rPr>
          <w:rFonts w:ascii="Helvetica Neue" w:cs="Arial Unicode MS" w:hAnsi="Helvetica Neue"/>
          <w:rtl w:val="0"/>
        </w:rPr>
        <w:t>John said to me,</w:t>
      </w:r>
      <w:r>
        <w:rPr>
          <w:rFonts w:ascii="Helvetica Neue" w:cs="Arial Unicode MS" w:hAnsi="Helvetica Neue" w:hint="default"/>
          <w:rtl w:val="0"/>
        </w:rPr>
        <w:t xml:space="preserve">” </w:t>
      </w:r>
      <w:r>
        <w:rPr>
          <w:rFonts w:ascii="Helvetica Neue" w:cs="Arial Unicode MS" w:hAnsi="Helvetica Neue"/>
          <w:rtl w:val="0"/>
        </w:rPr>
        <w:t>I  will see you later.</w:t>
      </w:r>
      <w:r>
        <w:rPr>
          <w:rFonts w:ascii="Helvetica Neue" w:cs="Arial Unicode MS" w:hAnsi="Helvetica Neue" w:hint="default"/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有可能会看到类似下面的错误，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从人类语法的角度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看，以上代码似乎没有问题，但却报错。这是因为在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中，只有半角的双引号中间的内容会被认为是字符串，之外的部分就不会被识别为字符串。上面的字符串在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中会被认为是</w:t>
      </w:r>
      <w:r>
        <w:rPr>
          <w:rFonts w:ascii="Helvetica Neue" w:cs="Arial Unicode MS" w:hAnsi="Helvetica Neue"/>
          <w:rtl w:val="0"/>
        </w:rPr>
        <w:t>broken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断裂的。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那么这种情况下应该如何处理呢？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此时我们可以用单引号替代双引号，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这样问题就解决了，是不是很神奇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问题又来了。上面的例子其实是超级简化的情况，但是在实际的开发中，可能我们会需要存储一段非常长的文本，比如冰与火之歌小说中的某个章节，或是邮件中的内容，或是某首歌的歌词，那么应该怎么办呢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比如要保存冰与火之歌小说的某一段内容，我们使用三个单引号的方式：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songOfIceAnd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713741</wp:posOffset>
                </wp:positionH>
                <wp:positionV relativeFrom="page">
                  <wp:posOffset>2399241</wp:posOffset>
                </wp:positionV>
                <wp:extent cx="5704844" cy="1317739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4844" cy="1317739"/>
                          <a:chOff x="0" y="0"/>
                          <a:chExt cx="5704843" cy="1317738"/>
                        </a:xfrm>
                      </wpg:grpSpPr>
                      <pic:pic xmlns:pic="http://schemas.openxmlformats.org/drawingml/2006/picture">
                        <pic:nvPicPr>
                          <pic:cNvPr id="1073741832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603244" cy="1216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844" cy="131773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56.2pt;margin-top:188.9pt;width:449.2pt;height:103.8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704844,1317738">
                <w10:wrap type="topAndBottom" side="bothSides" anchorx="page" anchory="page"/>
                <v:shape id="_x0000_s1033" type="#_x0000_t75" style="position:absolute;left:50800;top:50800;width:5603244;height:1216138;">
                  <v:imagedata r:id="rId8" o:title="03.png"/>
                </v:shape>
                <v:shape id="_x0000_s1034" type="#_x0000_t75" style="position:absolute;left:0;top:0;width:5704844;height:1317738;">
                  <v:imagedata r:id="rId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1009581</wp:posOffset>
                </wp:positionH>
                <wp:positionV relativeFrom="page">
                  <wp:posOffset>5247321</wp:posOffset>
                </wp:positionV>
                <wp:extent cx="5087764" cy="544815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7764" cy="544815"/>
                          <a:chOff x="0" y="0"/>
                          <a:chExt cx="5087763" cy="544814"/>
                        </a:xfrm>
                      </wpg:grpSpPr>
                      <pic:pic xmlns:pic="http://schemas.openxmlformats.org/drawingml/2006/picture">
                        <pic:nvPicPr>
                          <pic:cNvPr id="1073741835" name="04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986164" cy="443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764" cy="54481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79.5pt;margin-top:413.2pt;width:400.6pt;height:42.9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087763,544815">
                <w10:wrap type="topAndBottom" side="bothSides" anchorx="page" anchory="page"/>
                <v:shape id="_x0000_s1036" type="#_x0000_t75" style="position:absolute;left:50800;top:50800;width:4986163;height:443215;">
                  <v:imagedata r:id="rId10" o:title="04.png"/>
                </v:shape>
                <v:shape id="_x0000_s1037" type="#_x0000_t75" style="position:absolute;left:0;top:0;width:5087763;height:544815;">
                  <v:imagedata r:id="rId11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</w:rPr>
        <w:t>Fire =</w:t>
      </w:r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'''The westerlands are a place of rugged hills and rolling plains, of misty dales and craggy shorelines, a place of blue lakes and sparkling rivers and fertile fields, of broadleaf forests that teem with game of every sort, where half-hidden doors in the sides of wooded hills open onto labyrinthine caves that wend their way through darkness to reveal unimaginable wonders and vast treasures deep beneath the earth.'''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也可以使用三个双引号的方式：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songOfIceAndFire =</w:t>
      </w:r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"""The westerlands are a place of rugged hills and rolling plains, of misty dales and craggy shorelines, a place of blue lakes and sparkling rivers and fertile fields, of broadleaf forests that teem with game of every sort, where half-hidden doors in the sides of wooded hills open onto labyrinthine caves that wend their way through darkness to reveal un</w: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2838449</wp:posOffset>
                </wp:positionV>
                <wp:extent cx="5206455" cy="816050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6455" cy="816050"/>
                          <a:chOff x="0" y="0"/>
                          <a:chExt cx="5206454" cy="816049"/>
                        </a:xfrm>
                      </wpg:grpSpPr>
                      <pic:pic xmlns:pic="http://schemas.openxmlformats.org/drawingml/2006/picture">
                        <pic:nvPicPr>
                          <pic:cNvPr id="1073741838" name="06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104855" cy="714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5206455" cy="81605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67.0pt;margin-top:223.5pt;width:410.0pt;height:64.3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206454,816049">
                <w10:wrap type="topAndBottom" side="bothSides" anchorx="page" anchory="page"/>
                <v:shape id="_x0000_s1039" type="#_x0000_t75" style="position:absolute;left:50800;top:50800;width:5104854;height:714449;">
                  <v:imagedata r:id="rId12" o:title="06.png"/>
                </v:shape>
                <v:shape id="_x0000_s1040" type="#_x0000_t75" style="position:absolute;left:0;top:0;width:5206454;height:816049;">
                  <v:imagedata r:id="rId13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1020446</wp:posOffset>
                </wp:positionH>
                <wp:positionV relativeFrom="page">
                  <wp:posOffset>5029199</wp:posOffset>
                </wp:positionV>
                <wp:extent cx="5221073" cy="938660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1073" cy="938660"/>
                          <a:chOff x="0" y="0"/>
                          <a:chExt cx="5221072" cy="938659"/>
                        </a:xfrm>
                      </wpg:grpSpPr>
                      <pic:pic xmlns:pic="http://schemas.openxmlformats.org/drawingml/2006/picture">
                        <pic:nvPicPr>
                          <pic:cNvPr id="1073741841" name="07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800"/>
                            <a:ext cx="5119474" cy="837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5221074" cy="93866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80.4pt;margin-top:396.0pt;width:411.1pt;height:73.9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221072,938659">
                <w10:wrap type="topAndBottom" side="bothSides" anchorx="page" anchory="page"/>
                <v:shape id="_x0000_s1042" type="#_x0000_t75" style="position:absolute;left:50800;top:50800;width:5119472;height:837059;">
                  <v:imagedata r:id="rId14" o:title="07.png"/>
                </v:shape>
                <v:shape id="_x0000_s1043" type="#_x0000_t75" style="position:absolute;left:0;top:0;width:5221072;height:938659;">
                  <v:imagedata r:id="rId1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1216343</wp:posOffset>
                </wp:positionH>
                <wp:positionV relativeFrom="page">
                  <wp:posOffset>7756208</wp:posOffset>
                </wp:positionV>
                <wp:extent cx="4203700" cy="1371600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3700" cy="1371600"/>
                          <a:chOff x="0" y="0"/>
                          <a:chExt cx="4203700" cy="1371600"/>
                        </a:xfrm>
                      </wpg:grpSpPr>
                      <pic:pic xmlns:pic="http://schemas.openxmlformats.org/drawingml/2006/picture">
                        <pic:nvPicPr>
                          <pic:cNvPr id="1073741844" name="08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102100" cy="127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0" cy="13716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95.8pt;margin-top:610.7pt;width:331.0pt;height:108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203700,1371600">
                <w10:wrap type="topAndBottom" side="bothSides" anchorx="page" anchory="page"/>
                <v:shape id="_x0000_s1045" type="#_x0000_t75" style="position:absolute;left:50800;top:50800;width:4102100;height:1270000;">
                  <v:imagedata r:id="rId16" o:title="08.png"/>
                </v:shape>
                <v:shape id="_x0000_s1046" type="#_x0000_t75" style="position:absolute;left:0;top:0;width:4203700;height:1371600;">
                  <v:imagedata r:id="rId17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  <w:lang w:val="en-US"/>
        </w:rPr>
        <w:t>imaginable wonders and vast treasures deep beneath the earth."""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这样，不管这段文字里面有不少个额外的单引号或者双引号，都不会影响字符串本身。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如果要打印其中的内容，只需要用</w:t>
      </w:r>
      <w:r>
        <w:rPr>
          <w:rFonts w:ascii="Helvetica Neue" w:cs="Arial Unicode MS" w:hAnsi="Helvetica Neue"/>
          <w:rtl w:val="0"/>
        </w:rPr>
        <w:t>print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函数就好了。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这样，无论字符串变量里面保存了多么复杂的内容。在需要使用的时候，直接读取变量中的信息就好了。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那么，如果字符串中要保存的是中文，又该如何呢？和刚才一样，只要最外边是三个单引号或三个双引号，那么里面不管保存的是什么类型的字符串都没关系。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好了，到现在为止，我们所学到的东西已经远远超过一个简单的</w:t>
      </w:r>
      <w:r>
        <w:rPr>
          <w:rFonts w:ascii="Helvetica Neue" w:cs="Arial Unicode MS" w:hAnsi="Helvetica Neue"/>
          <w:rtl w:val="0"/>
        </w:rPr>
        <w:t>Hello World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所包含的内容。不过既然提到了，那么不如就顺便实现一下吧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首先我们需要定义一个名为</w:t>
      </w:r>
      <w:r>
        <w:rPr>
          <w:rFonts w:ascii="Helvetica Neue" w:cs="Arial Unicode MS" w:hAnsi="Helvetica Neue"/>
          <w:rtl w:val="0"/>
        </w:rPr>
        <w:t>hello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的变量，然后把它的内容设置为</w:t>
      </w:r>
      <w:r>
        <w:rPr>
          <w:rFonts w:ascii="Helvetica Neue" w:cs="Arial Unicode MS" w:hAnsi="Helvetica Neue"/>
          <w:rtl w:val="0"/>
        </w:rPr>
        <w:t>Hello World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试试看？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看，就这么简单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好了，本课的内容就到此结束了。在下一课的内容中，我们将学习如何实现用户自定义的输入信息，以及字符串的连接和格式化。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8"/>
      <w:footerReference w:type="default" r:id="rId1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