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从这一课开始，我们将一起来学习创建一个名为</w:t>
      </w:r>
      <w:r>
        <w:rPr>
          <w:rFonts w:ascii="Helvetica Neue" w:cs="Arial Unicode MS" w:hAnsi="Helvetica Neue"/>
          <w:rtl w:val="0"/>
        </w:rPr>
        <w:t>Travis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的安全系统。这个安全系统非常怪异，因为它会检查用户的名字是否在系统中，如果不在，。。。就会把它添加进系统中。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首先打开</w:t>
      </w:r>
      <w:r>
        <w:rPr>
          <w:rFonts w:ascii="Helvetica Neue" w:cs="Arial Unicode MS" w:hAnsi="Helvetica Neue"/>
          <w:rtl w:val="0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，创建一个新的项目，将其命名为</w:t>
      </w:r>
      <w:r>
        <w:rPr>
          <w:rFonts w:ascii="Helvetica Neue" w:cs="Arial Unicode MS" w:hAnsi="Helvetica Neue"/>
          <w:rtl w:val="0"/>
        </w:rPr>
        <w:t>travis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接下来首先创建一个已知用户的信息列表如下：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在上面的代码中，我们首先创建了一个列表，用来保存已有用户的信息，然后使用</w:t>
      </w:r>
      <w:r>
        <w:rPr>
          <w:rFonts w:ascii="Helvetica Neue" w:cs="Arial Unicode MS" w:hAnsi="Helvetica Neue"/>
          <w:rtl w:val="0"/>
        </w:rPr>
        <w:t>len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函数获取这个列表的长度，并将其信息打印在屏幕上。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相信对于上面的内容，大家应该已经没有任何问题了。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接下来我们将使用一个新的逻辑判断方式来让</w:t>
      </w:r>
      <w:r>
        <w:rPr>
          <w:rFonts w:ascii="Helvetica Neue" w:cs="Arial Unicode MS" w:hAnsi="Helvetica Neue"/>
          <w:rtl w:val="0"/>
        </w:rPr>
        <w:t>travis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变得更加有用。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while True: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 xml:space="preserve">    dosomething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顾名思义，使用这种逻辑判断，只要条件为真，就会一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756284</wp:posOffset>
                </wp:positionH>
                <wp:positionV relativeFrom="page">
                  <wp:posOffset>2336798</wp:posOffset>
                </wp:positionV>
                <wp:extent cx="6045200" cy="771521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771521"/>
                          <a:chOff x="0" y="0"/>
                          <a:chExt cx="6045200" cy="771520"/>
                        </a:xfrm>
                      </wpg:grpSpPr>
                      <pic:pic xmlns:pic="http://schemas.openxmlformats.org/drawingml/2006/picture">
                        <pic:nvPicPr>
                          <pic:cNvPr id="1073741826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669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77152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9.5pt;margin-top:184.0pt;width:476.0pt;height:60.7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771521">
                <w10:wrap type="topAndBottom" side="bothSides" anchorx="page" anchory="page"/>
                <v:shape id="_x0000_s1027" type="#_x0000_t75" style="position:absolute;left:50800;top:50800;width:5943600;height:669921;">
                  <v:imagedata r:id="rId4" o:title="03.png"/>
                </v:shape>
                <v:shape id="_x0000_s1028" type="#_x0000_t75" style="position:absolute;left:0;top:0;width:6045200;height:771521;">
                  <v:imagedata r:id="rId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直执行下面的语句。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接下来，首先我们需要向用户展示一段信息，并提示用户输入自己的姓名。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>while True: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    print("Hi!My name is Travis")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 xml:space="preserve">    name = input("What is your name?: </w:t>
      </w:r>
      <w:r>
        <w:rPr>
          <w:rFonts w:ascii="Helvetica Neue" w:cs="Arial Unicode MS" w:hAnsi="Helvetica Neue" w:hint="default"/>
          <w:rtl w:val="0"/>
          <w:lang w:val="en-US"/>
        </w:rPr>
        <w:t>“</w:t>
      </w:r>
      <w:r>
        <w:rPr>
          <w:rFonts w:ascii="Helvetica Neue" w:cs="Arial Unicode MS" w:hAnsi="Helvetica Neue"/>
          <w:rtl w:val="0"/>
        </w:rPr>
        <w:t>).strip()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为了方便我们的判断，接下来我们将学习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中另一个有用的关键词</w:t>
      </w:r>
      <w:r>
        <w:rPr>
          <w:rFonts w:ascii="Helvetica Neue" w:cs="Arial Unicode MS" w:hAnsi="Helvetica Neue"/>
          <w:rtl w:val="0"/>
        </w:rPr>
        <w:t>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比如：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myList = [1,5,2,6,9]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2 in myList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输出的结果会是</w:t>
      </w:r>
      <w:r>
        <w:rPr>
          <w:rFonts w:ascii="Helvetica Neue" w:cs="Arial Unicode MS" w:hAnsi="Helvetica Neue"/>
          <w:rtl w:val="0"/>
        </w:rPr>
        <w:t>True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中，</w:t>
      </w:r>
      <w:r>
        <w:rPr>
          <w:rFonts w:ascii="Helvetica Neue" w:cs="Arial Unicode MS" w:hAnsi="Helvetica Neue"/>
          <w:rtl w:val="0"/>
        </w:rPr>
        <w:t>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用于判断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某个变量值是否是另外一个变量（通常是列表）中的一部分。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所以让我们继续</w:t>
      </w:r>
      <w:r>
        <w:rPr>
          <w:rFonts w:ascii="Helvetica Neue" w:cs="Arial Unicode MS" w:hAnsi="Helvetica Neue"/>
          <w:rtl w:val="0"/>
        </w:rPr>
        <w:t>travis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的代码，并使用</w:t>
      </w:r>
      <w:r>
        <w:rPr>
          <w:rFonts w:ascii="Helvetica Neue" w:cs="Arial Unicode MS" w:hAnsi="Helvetica Neue"/>
          <w:rtl w:val="0"/>
        </w:rPr>
        <w:t xml:space="preserve">in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来判断用户所输入的姓名在已知用户列表中：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在上面的代码中，我们使用</w:t>
      </w:r>
      <w:r>
        <w:rPr>
          <w:rFonts w:ascii="Helvetica Neue" w:cs="Arial Unicode MS" w:hAnsi="Helvetica Neue"/>
          <w:rtl w:val="0"/>
        </w:rPr>
        <w:t>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来判断用户所输入的姓名是否在已知用户列表中，如果在，就输出对应的欢迎信息，如果不在，就输出其它信息。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但是遗憾的是，</w:t>
      </w:r>
      <w:r>
        <w:rPr>
          <w:rFonts w:ascii="Helvetica Neue" w:cs="Arial Unicode MS" w:hAnsi="Helvetica Neue"/>
          <w:rtl w:val="0"/>
        </w:rPr>
        <w:t>Travis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现在还不够聪明，对于</w:t>
      </w:r>
      <w:r>
        <w:rPr>
          <w:rFonts w:ascii="Helvetica Neue" w:cs="Arial Unicode MS" w:hAnsi="Helvetica Neue"/>
          <w:rtl w:val="0"/>
        </w:rPr>
        <w:t>Dan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cs="Arial Unicode MS" w:hAnsi="Helvetica Neue"/>
          <w:rtl w:val="0"/>
        </w:rPr>
        <w:t>dan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，它会认为是两个不同的</w: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744855</wp:posOffset>
                </wp:positionH>
                <wp:positionV relativeFrom="page">
                  <wp:posOffset>854076</wp:posOffset>
                </wp:positionV>
                <wp:extent cx="6045200" cy="2912651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912651"/>
                          <a:chOff x="0" y="0"/>
                          <a:chExt cx="6045200" cy="2912650"/>
                        </a:xfrm>
                      </wpg:grpSpPr>
                      <pic:pic xmlns:pic="http://schemas.openxmlformats.org/drawingml/2006/picture">
                        <pic:nvPicPr>
                          <pic:cNvPr id="1073741829" name="06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281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291265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58.7pt;margin-top:67.3pt;width:476.0pt;height:229.3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2912651">
                <w10:wrap type="topAndBottom" side="bothSides" anchorx="page" anchory="page"/>
                <v:shape id="_x0000_s1030" type="#_x0000_t75" style="position:absolute;left:50800;top:50800;width:5943600;height:2811051;">
                  <v:imagedata r:id="rId6" o:title="06.png"/>
                </v:shape>
                <v:shape id="_x0000_s1031" type="#_x0000_t75" style="position:absolute;left:0;top:0;width:6045200;height:2912651;">
                  <v:imagedata r:id="rId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744855</wp:posOffset>
                </wp:positionH>
                <wp:positionV relativeFrom="page">
                  <wp:posOffset>5747067</wp:posOffset>
                </wp:positionV>
                <wp:extent cx="5337175" cy="3591983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7175" cy="3591983"/>
                          <a:chOff x="0" y="0"/>
                          <a:chExt cx="5337174" cy="3591982"/>
                        </a:xfrm>
                      </wpg:grpSpPr>
                      <pic:pic xmlns:pic="http://schemas.openxmlformats.org/drawingml/2006/picture">
                        <pic:nvPicPr>
                          <pic:cNvPr id="1073741832" name="08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235575" cy="3490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7175" cy="359198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58.7pt;margin-top:452.5pt;width:420.2pt;height:282.8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337174,3591983">
                <w10:wrap type="topAndBottom" side="bothSides" anchorx="page" anchory="page"/>
                <v:shape id="_x0000_s1033" type="#_x0000_t75" style="position:absolute;left:50800;top:50800;width:5235574;height:3490383;">
                  <v:imagedata r:id="rId8" o:title="08.png"/>
                </v:shape>
                <v:shape id="_x0000_s1034" type="#_x0000_t75" style="position:absolute;left:0;top:0;width:5337174;height:3591983;">
                  <v:imagedata r:id="rId9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人名，这个显然是有问题的，所以我们需要做一点小小的调整。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还记得我们之前学过的</w:t>
      </w:r>
      <w:r>
        <w:rPr>
          <w:rFonts w:ascii="Helvetica Neue" w:cs="Arial Unicode MS" w:hAnsi="Helvetica Neue"/>
          <w:rtl w:val="0"/>
        </w:rPr>
        <w:t>capitalize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函数，只要使用这个函数，就可以让字符串的首字母自动大写。所以，这里只需要在</w:t>
      </w:r>
      <w:r>
        <w:rPr>
          <w:rFonts w:ascii="Helvetica Neue" w:cs="Arial Unicode MS" w:hAnsi="Helvetica Neue"/>
          <w:rtl w:val="0"/>
        </w:rPr>
        <w:t>strip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函数之后添加上这个函数就好了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看到没有，在添加了这个</w:t>
      </w:r>
      <w:r>
        <w:rPr>
          <w:rFonts w:ascii="Helvetica Neue" w:cs="Arial Unicode MS" w:hAnsi="Helvetica Neue"/>
          <w:rtl w:val="0"/>
        </w:rPr>
        <w:t>capitalize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这个函数之后，无论名字的大小写是怎么拼的，都不影响最终的判断结果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好了，这一课的内容先到此结束，我们下一课将继续开发</w:t>
      </w:r>
      <w:r>
        <w:rPr>
          <w:rFonts w:ascii="Helvetica Neue" w:cs="Arial Unicode MS" w:hAnsi="Helvetica Neue"/>
          <w:rtl w:val="0"/>
        </w:rPr>
        <w:t>Travis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安全系统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10"/>
      <w:footerReference w:type="default" r:id="rId11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