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从这一课的内容开始，我们将学习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另外一个非常有用的特性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那么函数究竟是个什么东西呢？简单来说就是可重用的代码组合，用来解决某个特定的问题，或者执行某个特定的任务。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要使用函数，首先需要定义它。在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中使用</w:t>
      </w:r>
      <w:r>
        <w:rPr>
          <w:rFonts w:ascii="Helvetica Neue" w:cs="Arial Unicode MS" w:hAnsi="Helvetica Neue"/>
          <w:rtl w:val="0"/>
        </w:rPr>
        <w:t>def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来定义一个函数。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中函数的基本格式如下：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def myFunction(myParameter):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ab/>
        <w:t>do something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def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是关键词，</w:t>
      </w:r>
      <w:r>
        <w:rPr>
          <w:rFonts w:ascii="Helvetica Neue" w:cs="Arial Unicode MS" w:hAnsi="Helvetica Neue"/>
          <w:rtl w:val="0"/>
        </w:rPr>
        <w:t>myFunciton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是函数名，而</w:t>
      </w:r>
      <w:r>
        <w:rPr>
          <w:rFonts w:ascii="Helvetica Neue" w:cs="Arial Unicode MS" w:hAnsi="Helvetica Neue"/>
          <w:rtl w:val="0"/>
        </w:rPr>
        <w:t>myParameter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则是函数中的参数，参数可能有一个，也可能是多个。而最后则是函数的执行代码。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好了，遵从我们的一贯传统，</w:t>
      </w:r>
      <w:r>
        <w:rPr>
          <w:rFonts w:ascii="Helvetica Neue" w:cs="Arial Unicode MS" w:hAnsi="Helvetica Neue"/>
          <w:rtl w:val="0"/>
        </w:rPr>
        <w:t>Don</w:t>
      </w:r>
      <w:r>
        <w:rPr>
          <w:rFonts w:ascii="Helvetica Neue" w:cs="Arial Unicode MS" w:hAnsi="Helvetica Neue" w:hint="default"/>
          <w:rtl w:val="0"/>
        </w:rPr>
        <w:t>’</w:t>
      </w:r>
      <w:r>
        <w:rPr>
          <w:rFonts w:ascii="Helvetica Neue" w:cs="Arial Unicode MS" w:hAnsi="Helvetica Neue"/>
          <w:rtl w:val="0"/>
        </w:rPr>
        <w:t>t Panic!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让代码来说话。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Jupyter Noteboo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1599879</wp:posOffset>
                </wp:positionH>
                <wp:positionV relativeFrom="page">
                  <wp:posOffset>7671116</wp:posOffset>
                </wp:positionV>
                <wp:extent cx="3429000" cy="17653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765300"/>
                          <a:chOff x="0" y="0"/>
                          <a:chExt cx="3429000" cy="17653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27400" cy="166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765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6.0pt;margin-top:604.0pt;width:270.0pt;height:13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29000,1765300">
                <w10:wrap type="topAndBottom" side="bothSides" anchorx="page" anchory="page"/>
                <v:shape id="_x0000_s1027" type="#_x0000_t75" style="position:absolute;left:50800;top:50800;width:3327400;height:1663700;">
                  <v:imagedata r:id="rId4" o:title="01.png"/>
                </v:shape>
                <v:shape id="_x0000_s1028" type="#_x0000_t75" style="position:absolute;left:0;top:0;width:3429000;height:1765300;">
                  <v:imagedata r:id="rId5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，创建一个新的项目，将其命名为</w:t>
      </w:r>
      <w:r>
        <w:rPr>
          <w:rFonts w:ascii="Helvetica Neue" w:cs="Arial Unicode MS" w:hAnsi="Helvetica Neue"/>
          <w:rtl w:val="0"/>
        </w:rPr>
        <w:t>myfunc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首先让我们定义一个简单的加法函数：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def add(x,y):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</w:t>
      </w:r>
      <w:r>
        <w:rPr>
          <w:rFonts w:ascii="Helvetica Neue" w:cs="Arial Unicode MS" w:hAnsi="Helvetica Neue"/>
          <w:rtl w:val="0"/>
        </w:rPr>
        <w:t xml:space="preserve">   </w:t>
      </w:r>
      <w:r>
        <w:rPr>
          <w:rFonts w:ascii="Helvetica Neue" w:cs="Arial Unicode MS" w:hAnsi="Helvetica Neue"/>
          <w:rtl w:val="0"/>
          <w:lang w:val="en-US"/>
        </w:rPr>
        <w:t xml:space="preserve"> x + 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在上面的代码中，我们定义了一个最简单的加法函数，其中包含了两个参数</w:t>
      </w:r>
      <w:r>
        <w:rPr>
          <w:rFonts w:ascii="Helvetica Neue" w:cs="Arial Unicode MS" w:hAnsi="Helvetica Neue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。函数的主要作用就是计算</w:t>
      </w:r>
      <w:r>
        <w:rPr>
          <w:rFonts w:ascii="Helvetica Neue" w:cs="Arial Unicode MS" w:hAnsi="Helvetica Neue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的和。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有了函数之后，我们应该怎么来使用呢？很简单，只需要调用</w:t>
      </w:r>
      <w:r>
        <w:rPr>
          <w:rFonts w:ascii="Helvetica Neue" w:cs="Arial Unicode MS" w:hAnsi="Helvetica Neue"/>
          <w:rtl w:val="0"/>
        </w:rPr>
        <w:t>(call)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函数就好了。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add(5,10)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试着跑一下，问题来了，我们并没有得到期望的求和。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这是因为，如果我们希望从函数的执行结果中获得某个数值，那么就需要函数返回一个数值。对于有的函数来说，只需要执行某个操作就好。但是对另外一些函数来说，则希望可以让函数返回某个数值。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所以，这里需要对函数做一点小小的修改：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不过需要特别提醒大家的是，在函数中</w:t>
      </w:r>
      <w:r>
        <w:rPr>
          <w:rFonts w:ascii="Helvetica Neue" w:cs="Arial Unicode MS" w:hAnsi="Helvetica Neue"/>
          <w:rtl w:val="0"/>
        </w:rPr>
        <w:t xml:space="preserve">return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返回一个值和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一个值是两回事。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从上面的代码中可以看到，当使用</w:t>
      </w:r>
      <w:r>
        <w:rPr>
          <w:rFonts w:ascii="Helvetica Neue" w:cs="Arial Unicode MS" w:hAnsi="Helvetica Neue"/>
          <w:rtl w:val="0"/>
        </w:rPr>
        <w:t>return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时，我们返回了一个数值，并将其保存在某个变量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1629091</wp:posOffset>
                </wp:positionH>
                <wp:positionV relativeFrom="page">
                  <wp:posOffset>1789747</wp:posOffset>
                </wp:positionV>
                <wp:extent cx="3873500" cy="41656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0" cy="4165600"/>
                          <a:chOff x="0" y="0"/>
                          <a:chExt cx="3873500" cy="41656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771900" cy="406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4165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28.3pt;margin-top:140.9pt;width:305.0pt;height:32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873500,4165600">
                <w10:wrap type="topAndBottom" side="bothSides" anchorx="page" anchory="page"/>
                <v:shape id="_x0000_s1030" type="#_x0000_t75" style="position:absolute;left:50800;top:50800;width:3771900;height:4064000;">
                  <v:imagedata r:id="rId6" o:title="02.png"/>
                </v:shape>
                <v:shape id="_x0000_s1031" type="#_x0000_t75" style="position:absolute;left:0;top:0;width:3873500;height:41656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1767520</wp:posOffset>
                </wp:positionH>
                <wp:positionV relativeFrom="page">
                  <wp:posOffset>7858442</wp:posOffset>
                </wp:positionV>
                <wp:extent cx="2870200" cy="11811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1181100"/>
                          <a:chOff x="0" y="0"/>
                          <a:chExt cx="2870200" cy="118110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768600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181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39.2pt;margin-top:618.8pt;width:226.0pt;height:9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870200,1181100">
                <w10:wrap type="topAndBottom" side="bothSides" anchorx="page" anchory="page"/>
                <v:shape id="_x0000_s1033" type="#_x0000_t75" style="position:absolute;left:50800;top:50800;width:2768600;height:1079500;">
                  <v:imagedata r:id="rId8" o:title="03.png"/>
                </v:shape>
                <v:shape id="_x0000_s1034" type="#_x0000_t75" style="position:absolute;left:0;top:0;width:2870200;height:118110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中。而当使用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时，我们只是简单的在屏幕中显示了一个数值，并没有将其保存在变量中。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再看一个函数的例子。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假定我们需要反向输出某个单词，如果使用以前的方法，可以这样来实现：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如果使用函数的话，可以这样来实现：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1266191</wp:posOffset>
                </wp:positionH>
                <wp:positionV relativeFrom="page">
                  <wp:posOffset>1690052</wp:posOffset>
                </wp:positionV>
                <wp:extent cx="4267200" cy="25146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514600"/>
                          <a:chOff x="0" y="0"/>
                          <a:chExt cx="4267200" cy="2514600"/>
                        </a:xfrm>
                      </wpg:grpSpPr>
                      <pic:pic xmlns:pic="http://schemas.openxmlformats.org/drawingml/2006/picture">
                        <pic:nvPicPr>
                          <pic:cNvPr id="1073741835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65600" cy="241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514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99.7pt;margin-top:133.1pt;width:336.0pt;height:198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267200,2514600">
                <w10:wrap type="topAndBottom" side="bothSides" anchorx="page" anchory="page"/>
                <v:shape id="_x0000_s1036" type="#_x0000_t75" style="position:absolute;left:50800;top:50800;width:4165600;height:2413000;">
                  <v:imagedata r:id="rId10" o:title="05.png"/>
                </v:shape>
                <v:shape id="_x0000_s1037" type="#_x0000_t75" style="position:absolute;left:0;top:0;width:4267200;height:2514600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这就是函数的基本用法。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