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在上一课的内容中，我们一起开发了一个名为</w:t>
      </w:r>
      <w:r>
        <w:rPr>
          <w:rFonts w:ascii="Helvetica Neue" w:hAnsi="Helvetica Neue" w:eastAsia="Arial Unicode MS"/>
          <w:rtl w:val="0"/>
        </w:rPr>
        <w:t>MyCoin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的小项目，设计了自己的硬币。而在这一课的内容中，我们将学习关于类的更多知识，同时扩展</w:t>
      </w:r>
      <w:r>
        <w:rPr>
          <w:rFonts w:ascii="Helvetica Neue" w:hAnsi="Helvetica Neue" w:eastAsia="Arial Unicode MS"/>
          <w:rtl w:val="0"/>
        </w:rPr>
        <w:t>MyCoin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项目，让它可以生成更多种类的硬币。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hAnsi="Helvetica Neue" w:eastAsia="Arial Unicode MS"/>
          <w:rtl w:val="0"/>
        </w:rPr>
        <w:t>Jupyter Notebook,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打开上一课的</w:t>
      </w:r>
      <w:r>
        <w:rPr>
          <w:rFonts w:ascii="Helvetica Neue" w:hAnsi="Helvetica Neue" w:eastAsia="Arial Unicode MS"/>
          <w:rtl w:val="0"/>
        </w:rPr>
        <w:t>MyCoin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首先我们要创建一个通用的硬币类，使用以下代码即可：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class Coin: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__init__(self,rare = False,clean = True, heads = True):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self.is_rare = rare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self.is_clean = clean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self.heads = heads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self.is_rare: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self.value = self.original_value * 1.25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else: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self.value = self.original_value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self.is_clean: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self.color = self.clean_color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else: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self.color = self.rusty_color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在上面的代码中，我们定义了一个新的</w:t>
      </w:r>
      <w:r>
        <w:rPr>
          <w:rFonts w:ascii="Helvetica Neue" w:hAnsi="Helvetica Neue" w:eastAsia="Arial Unicode MS"/>
          <w:rtl w:val="0"/>
        </w:rPr>
        <w:t>Coin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类。在其构造方法中，我们设置了一些特定的属性值。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接着在</w:t>
      </w:r>
      <w:r>
        <w:rPr>
          <w:rFonts w:ascii="Helvetica Neue" w:hAnsi="Helvetica Neue" w:eastAsia="Arial Unicode MS"/>
          <w:rtl w:val="0"/>
        </w:rPr>
        <w:t>Coin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的类定义中添加几个类方法：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def rust(self):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self.color = self.rusty_color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clean(self):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self.color = self.clean_color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__del__(self):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print("Coin spent!")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def flip(self):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heads_options = [True,False]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choice = random.choice(heads_options)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self.heads = choice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在以上的代码中，我们采用了上一课所用到的知识，添加了几个通用的类方法。不过和</w:t>
      </w:r>
      <w:r>
        <w:rPr>
          <w:rFonts w:ascii="Helvetica Neue" w:hAnsi="Helvetica Neue" w:eastAsia="Arial Unicode MS"/>
          <w:rtl w:val="0"/>
        </w:rPr>
        <w:t>MyCoin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类不同的是，这里面的</w:t>
      </w:r>
      <w:r>
        <w:rPr>
          <w:rFonts w:ascii="Helvetica Neue" w:hAnsi="Helvetica Neue" w:eastAsia="Arial Unicode MS"/>
          <w:rtl w:val="0"/>
        </w:rPr>
        <w:t>states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值并没有特别指定。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好了，接下来我们可以删除</w:t>
      </w:r>
      <w:r>
        <w:rPr>
          <w:rFonts w:ascii="Helvetica Neue" w:hAnsi="Helvetica Neue" w:eastAsia="Arial Unicode MS"/>
          <w:rtl w:val="0"/>
        </w:rPr>
        <w:t>MyCoin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类定义中的原有代码，并从</w:t>
      </w:r>
      <w:r>
        <w:rPr>
          <w:rFonts w:ascii="Helvetica Neue" w:hAnsi="Helvetica Neue" w:eastAsia="Arial Unicode MS"/>
          <w:rtl w:val="0"/>
        </w:rPr>
        <w:t>Coin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这个通用类继承来生成：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class MyCoin(Coin):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data = {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"original_value":1.00,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"clean_color":"gold",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"rusty_color":"greenish"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"num_edges":1,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"diameter":22.5,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"thickness":3.15,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"mass":9.5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super().__init__(**data)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在以上代码中，我们让</w:t>
      </w:r>
      <w:r>
        <w:rPr>
          <w:rFonts w:ascii="Helvetica Neue" w:hAnsi="Helvetica Neue" w:eastAsia="Arial Unicode MS"/>
          <w:rtl w:val="0"/>
        </w:rPr>
        <w:t>MyCoin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类继承自</w:t>
      </w:r>
      <w:r>
        <w:rPr>
          <w:rFonts w:ascii="Helvetica Neue" w:hAnsi="Helvetica Neue" w:eastAsia="Arial Unicode MS"/>
          <w:rtl w:val="0"/>
        </w:rPr>
        <w:t>Coin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类。在初始化方法中定义了一系列的数据，然后调用父类（</w:t>
      </w:r>
      <w:r>
        <w:rPr>
          <w:rFonts w:ascii="Helvetica Neue" w:hAnsi="Helvetica Neue" w:eastAsia="Arial Unicode MS"/>
          <w:rtl w:val="0"/>
        </w:rPr>
        <w:t>super)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的初始化方法，把</w:t>
      </w:r>
      <w:r>
        <w:rPr>
          <w:rFonts w:ascii="Helvetica Neue" w:hAnsi="Helvetica Neue" w:eastAsia="Arial Unicode MS"/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的信息都传递过去。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这一点是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中很有意思的用法。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此时我们还需要完成一个事情，更改</w:t>
      </w:r>
      <w:r>
        <w:rPr>
          <w:rFonts w:ascii="Helvetica Neue" w:hAnsi="Helvetica Neue" w:eastAsia="Arial Unicode MS"/>
          <w:rtl w:val="0"/>
        </w:rPr>
        <w:t>Coin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类的</w:t>
      </w:r>
      <w:r>
        <w:rPr>
          <w:rFonts w:ascii="Helvetica Neue" w:hAnsi="Helvetica Neue" w:eastAsia="Arial Unicode MS"/>
          <w:rtl w:val="0"/>
        </w:rPr>
        <w:t>init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初始化方法，添加一个新的参数：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class Coin: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__init__(self,rare = False,clean = True, heads = True,**kwargs):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key,value in kwargs.items():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setattr(self,key,value)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通过这样的方式，我们就实现了上一课中设置</w:t>
      </w:r>
      <w:r>
        <w:rPr>
          <w:rFonts w:ascii="Helvetica Neue" w:hAnsi="Helvetica Neue" w:eastAsia="Arial Unicode MS"/>
          <w:rtl w:val="0"/>
        </w:rPr>
        <w:t>states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默认值的效果。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试着运行一下，看看效果：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-614044</wp:posOffset>
            </wp:positionH>
            <wp:positionV relativeFrom="line">
              <wp:posOffset>160128</wp:posOffset>
            </wp:positionV>
            <wp:extent cx="4277139" cy="349251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139" cy="34925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好了，这一课的内容就先到这里了，可能有些概念还不是很清楚。特别是涉及到数据</w:t>
      </w:r>
      <w:r>
        <w:rPr>
          <w:rFonts w:ascii="Helvetica Neue" w:hAnsi="Helvetica Neue" w:eastAsia="Arial Unicode MS"/>
          <w:rtl w:val="0"/>
        </w:rPr>
        <w:t>unpack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的部分，建议大家复习下函数部分的相关内容。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我们下一课再见。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