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63DEF" w14:textId="22D00D32" w:rsidR="000279C6" w:rsidRDefault="000279C6" w:rsidP="000279C6">
      <w:r>
        <w:t>Bootloading</w:t>
      </w:r>
      <w:r>
        <w:t xml:space="preserve"> an AudioLux One</w:t>
      </w:r>
    </w:p>
    <w:p w14:paraId="2F82DB75" w14:textId="77777777" w:rsidR="000279C6" w:rsidRDefault="000279C6" w:rsidP="000279C6"/>
    <w:p w14:paraId="4A29E4FB" w14:textId="77777777" w:rsidR="000279C6" w:rsidRDefault="000279C6" w:rsidP="000279C6">
      <w:pPr>
        <w:numPr>
          <w:ilvl w:val="0"/>
          <w:numId w:val="1"/>
        </w:numPr>
        <w:ind w:hanging="360"/>
        <w:contextualSpacing/>
      </w:pPr>
      <w:r>
        <w:t>Download and instal Arduino Software IDE</w:t>
      </w:r>
    </w:p>
    <w:p w14:paraId="444243FB" w14:textId="229709D0" w:rsidR="000279C6" w:rsidRPr="000279C6" w:rsidRDefault="000279C6" w:rsidP="000279C6">
      <w:pPr>
        <w:numPr>
          <w:ilvl w:val="1"/>
          <w:numId w:val="1"/>
        </w:numPr>
        <w:ind w:hanging="360"/>
        <w:contextualSpacing/>
      </w:pPr>
      <w:hyperlink r:id="rId5">
        <w:r>
          <w:rPr>
            <w:color w:val="1155CC"/>
            <w:sz w:val="20"/>
            <w:szCs w:val="20"/>
            <w:u w:val="single"/>
          </w:rPr>
          <w:t>https://www.arduino.cc/en/Main/Software</w:t>
        </w:r>
      </w:hyperlink>
      <w:r>
        <w:rPr>
          <w:sz w:val="20"/>
          <w:szCs w:val="20"/>
        </w:rPr>
        <w:br/>
      </w:r>
      <w:r>
        <w:rPr>
          <w:noProof/>
        </w:rPr>
        <w:drawing>
          <wp:inline distT="114300" distB="114300" distL="114300" distR="114300" wp14:anchorId="3D36C302" wp14:editId="78E400DC">
            <wp:extent cx="4662488" cy="2826145"/>
            <wp:effectExtent l="0" t="0" r="0" b="0"/>
            <wp:docPr id="3" name="image05.png" descr="Capture.PNG"/>
            <wp:cNvGraphicFramePr/>
            <a:graphic xmlns:a="http://schemas.openxmlformats.org/drawingml/2006/main">
              <a:graphicData uri="http://schemas.openxmlformats.org/drawingml/2006/picture">
                <pic:pic xmlns:pic="http://schemas.openxmlformats.org/drawingml/2006/picture">
                  <pic:nvPicPr>
                    <pic:cNvPr id="0" name="image05.png" descr="Capture.PNG"/>
                    <pic:cNvPicPr preferRelativeResize="0"/>
                  </pic:nvPicPr>
                  <pic:blipFill>
                    <a:blip r:embed="rId6"/>
                    <a:srcRect/>
                    <a:stretch>
                      <a:fillRect/>
                    </a:stretch>
                  </pic:blipFill>
                  <pic:spPr>
                    <a:xfrm>
                      <a:off x="0" y="0"/>
                      <a:ext cx="4662488" cy="2826145"/>
                    </a:xfrm>
                    <a:prstGeom prst="rect">
                      <a:avLst/>
                    </a:prstGeom>
                    <a:ln/>
                  </pic:spPr>
                </pic:pic>
              </a:graphicData>
            </a:graphic>
          </wp:inline>
        </w:drawing>
      </w:r>
    </w:p>
    <w:p w14:paraId="17603174" w14:textId="77777777" w:rsidR="000279C6" w:rsidRDefault="000279C6" w:rsidP="000279C6">
      <w:pPr>
        <w:contextualSpacing/>
      </w:pPr>
    </w:p>
    <w:p w14:paraId="5339EF3B" w14:textId="0A743366" w:rsidR="000279C6" w:rsidRDefault="000279C6" w:rsidP="000279C6">
      <w:pPr>
        <w:pStyle w:val="ListParagraph"/>
        <w:numPr>
          <w:ilvl w:val="0"/>
          <w:numId w:val="1"/>
        </w:numPr>
        <w:ind w:hanging="360"/>
      </w:pPr>
      <w:r>
        <w:t>Find a Spare Arduino UNO r3</w:t>
      </w:r>
    </w:p>
    <w:p w14:paraId="0E2B7C3A" w14:textId="1621547D" w:rsidR="000279C6" w:rsidRDefault="000279C6" w:rsidP="000279C6">
      <w:pPr>
        <w:pStyle w:val="ListParagraph"/>
        <w:numPr>
          <w:ilvl w:val="0"/>
          <w:numId w:val="1"/>
        </w:numPr>
        <w:ind w:hanging="360"/>
      </w:pPr>
      <w:r>
        <w:t>Open Arduino on the Computer</w:t>
      </w:r>
    </w:p>
    <w:p w14:paraId="17B303E6" w14:textId="7CBFE108" w:rsidR="000279C6" w:rsidRDefault="000279C6" w:rsidP="000279C6">
      <w:pPr>
        <w:pStyle w:val="ListParagraph"/>
        <w:numPr>
          <w:ilvl w:val="0"/>
          <w:numId w:val="1"/>
        </w:numPr>
        <w:ind w:hanging="360"/>
      </w:pPr>
      <w:r>
        <w:t>Click File</w:t>
      </w:r>
      <w:r>
        <w:sym w:font="Wingdings" w:char="F0E0"/>
      </w:r>
      <w:r>
        <w:t>Examples</w:t>
      </w:r>
      <w:r>
        <w:sym w:font="Wingdings" w:char="F0E0"/>
      </w:r>
      <w:r>
        <w:t>11.ArduinoISP</w:t>
      </w:r>
      <w:r>
        <w:sym w:font="Wingdings" w:char="F0E0"/>
      </w:r>
      <w:r>
        <w:t>ArduinoISP</w:t>
      </w:r>
    </w:p>
    <w:p w14:paraId="6828E937" w14:textId="296CFD3E" w:rsidR="000279C6" w:rsidRDefault="000279C6" w:rsidP="000279C6">
      <w:pPr>
        <w:pStyle w:val="ListParagraph"/>
        <w:numPr>
          <w:ilvl w:val="0"/>
          <w:numId w:val="1"/>
        </w:numPr>
        <w:ind w:hanging="360"/>
      </w:pPr>
      <w:r>
        <w:t>Connect your Arduino UNO r3 to the computer via USB cable and Select correct COM port that corresponds to your Arduino Uno r3</w:t>
      </w:r>
    </w:p>
    <w:p w14:paraId="6D7CC2C6" w14:textId="1FEBBF17" w:rsidR="000279C6" w:rsidRDefault="000279C6" w:rsidP="000279C6">
      <w:pPr>
        <w:pStyle w:val="ListParagraph"/>
        <w:numPr>
          <w:ilvl w:val="0"/>
          <w:numId w:val="1"/>
        </w:numPr>
        <w:ind w:hanging="360"/>
      </w:pPr>
      <w:r>
        <w:t>Click Upload</w:t>
      </w:r>
    </w:p>
    <w:p w14:paraId="320E85AF" w14:textId="0F94906C" w:rsidR="000279C6" w:rsidRDefault="000279C6" w:rsidP="000279C6">
      <w:pPr>
        <w:pStyle w:val="ListParagraph"/>
        <w:numPr>
          <w:ilvl w:val="0"/>
          <w:numId w:val="1"/>
        </w:numPr>
        <w:ind w:hanging="360"/>
      </w:pPr>
      <w:r>
        <w:t>Preparing Your Newly soldered Audiolux One V0.9 Board</w:t>
      </w:r>
    </w:p>
    <w:p w14:paraId="51753CC0" w14:textId="629AFDC7" w:rsidR="000279C6" w:rsidRDefault="000279C6" w:rsidP="000279C6">
      <w:pPr>
        <w:pStyle w:val="ListParagraph"/>
        <w:numPr>
          <w:ilvl w:val="1"/>
          <w:numId w:val="1"/>
        </w:numPr>
      </w:pPr>
      <w:r>
        <w:t>Inspect all components make sure there are no shorted legs</w:t>
      </w:r>
    </w:p>
    <w:p w14:paraId="6FFA9468" w14:textId="7CBD02C5" w:rsidR="000279C6" w:rsidRDefault="000279C6" w:rsidP="000279C6">
      <w:pPr>
        <w:pStyle w:val="ListParagraph"/>
        <w:numPr>
          <w:ilvl w:val="1"/>
          <w:numId w:val="1"/>
        </w:numPr>
      </w:pPr>
      <w:r>
        <w:t>Turn off all dip switches (very important!)</w:t>
      </w:r>
    </w:p>
    <w:p w14:paraId="7A203606" w14:textId="2AB465DF" w:rsidR="000279C6" w:rsidRDefault="000279C6" w:rsidP="000279C6">
      <w:pPr>
        <w:pStyle w:val="ListParagraph"/>
        <w:numPr>
          <w:ilvl w:val="0"/>
          <w:numId w:val="1"/>
        </w:numPr>
        <w:ind w:hanging="360"/>
      </w:pPr>
      <w:r>
        <w:t xml:space="preserve">Use Custom ICSP Cable to plug the </w:t>
      </w:r>
      <w:r>
        <w:t>Audiolux One V0.9 Board</w:t>
      </w:r>
      <w:r>
        <w:t xml:space="preserve"> into the </w:t>
      </w:r>
      <w:r>
        <w:t>Arduino UNO r3</w:t>
      </w:r>
    </w:p>
    <w:p w14:paraId="65B4D960" w14:textId="639C0832" w:rsidR="00876DB3" w:rsidRDefault="00876DB3" w:rsidP="00876DB3">
      <w:pPr>
        <w:pStyle w:val="ListParagraph"/>
        <w:numPr>
          <w:ilvl w:val="1"/>
          <w:numId w:val="1"/>
        </w:numPr>
        <w:ind w:left="2520" w:hanging="360"/>
      </w:pPr>
      <w:r>
        <w:t>Side with the Wire sticking out goes into the Arduino UNO r3 with the wire plugged into pin 10</w:t>
      </w:r>
      <w:r>
        <w:rPr>
          <w:noProof/>
        </w:rPr>
        <w:lastRenderedPageBreak/>
        <w:drawing>
          <wp:inline distT="0" distB="0" distL="0" distR="0" wp14:anchorId="408B30F6" wp14:editId="36E2112E">
            <wp:extent cx="4595349" cy="2584840"/>
            <wp:effectExtent l="0" t="0" r="0" b="6350"/>
            <wp:docPr id="1" name="Picture 1" descr="C:\Users\Tim\AppData\Local\Microsoft\Windows\INetCacheContent.Word\WP_20150209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AppData\Local\Microsoft\Windows\INetCacheContent.Word\WP_20150209_0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1361" cy="2593846"/>
                    </a:xfrm>
                    <a:prstGeom prst="rect">
                      <a:avLst/>
                    </a:prstGeom>
                    <a:noFill/>
                    <a:ln>
                      <a:noFill/>
                    </a:ln>
                  </pic:spPr>
                </pic:pic>
              </a:graphicData>
            </a:graphic>
          </wp:inline>
        </w:drawing>
      </w:r>
      <w:r>
        <w:br/>
      </w:r>
    </w:p>
    <w:p w14:paraId="621086D7" w14:textId="0F620191" w:rsidR="00876DB3" w:rsidRDefault="00876DB3" w:rsidP="00876DB3">
      <w:pPr>
        <w:pStyle w:val="ListParagraph"/>
        <w:numPr>
          <w:ilvl w:val="1"/>
          <w:numId w:val="1"/>
        </w:numPr>
      </w:pPr>
      <w:r>
        <w:t xml:space="preserve">The other Side goes into the </w:t>
      </w:r>
      <w:r>
        <w:t>Audiolux One V0.9 Board</w:t>
      </w:r>
    </w:p>
    <w:p w14:paraId="68C8F6AE" w14:textId="7ABA6B68" w:rsidR="00876DB3" w:rsidRDefault="00876DB3" w:rsidP="00876DB3">
      <w:pPr>
        <w:pStyle w:val="ListParagraph"/>
        <w:numPr>
          <w:ilvl w:val="2"/>
          <w:numId w:val="1"/>
        </w:numPr>
        <w:ind w:left="4140" w:hanging="180"/>
      </w:pPr>
      <w:r>
        <w:t xml:space="preserve">There is a black line on the cable that resembles pin number 1, to know the orientation plug the cable in a way that the black line is on the side of the square soldering pad on the </w:t>
      </w:r>
      <w:r>
        <w:t>Audiolux One V0.9 Board</w:t>
      </w:r>
      <w:r>
        <w:t>.</w:t>
      </w:r>
      <w:r w:rsidRPr="00876DB3">
        <w:rPr>
          <w:noProof/>
        </w:rPr>
        <w:t xml:space="preserve"> </w:t>
      </w:r>
      <w:r>
        <w:rPr>
          <w:noProof/>
        </w:rPr>
        <w:drawing>
          <wp:inline distT="0" distB="0" distL="0" distR="0" wp14:anchorId="30795488" wp14:editId="4B4D9783">
            <wp:extent cx="3600388" cy="283986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829" b="24837"/>
                    <a:stretch/>
                  </pic:blipFill>
                  <pic:spPr bwMode="auto">
                    <a:xfrm>
                      <a:off x="0" y="0"/>
                      <a:ext cx="3611453" cy="2848592"/>
                    </a:xfrm>
                    <a:prstGeom prst="rect">
                      <a:avLst/>
                    </a:prstGeom>
                    <a:ln>
                      <a:noFill/>
                    </a:ln>
                    <a:extLst>
                      <a:ext uri="{53640926-AAD7-44D8-BBD7-CCE9431645EC}">
                        <a14:shadowObscured xmlns:a14="http://schemas.microsoft.com/office/drawing/2010/main"/>
                      </a:ext>
                    </a:extLst>
                  </pic:spPr>
                </pic:pic>
              </a:graphicData>
            </a:graphic>
          </wp:inline>
        </w:drawing>
      </w:r>
    </w:p>
    <w:p w14:paraId="5CB7676C" w14:textId="182E6480" w:rsidR="00876DB3" w:rsidRDefault="00737D2B" w:rsidP="00876DB3">
      <w:pPr>
        <w:pStyle w:val="ListParagraph"/>
        <w:numPr>
          <w:ilvl w:val="0"/>
          <w:numId w:val="1"/>
        </w:numPr>
      </w:pPr>
      <w:r>
        <w:rPr>
          <w:noProof/>
        </w:rPr>
        <w:t>In the Arduino Program click Tools</w:t>
      </w:r>
      <w:r>
        <w:rPr>
          <w:noProof/>
        </w:rPr>
        <w:sym w:font="Wingdings" w:char="F0E0"/>
      </w:r>
      <w:r>
        <w:rPr>
          <w:noProof/>
        </w:rPr>
        <w:t>Burn Bootloader</w:t>
      </w:r>
    </w:p>
    <w:p w14:paraId="46D22FD5" w14:textId="1AE07203" w:rsidR="00737D2B" w:rsidRDefault="00737D2B" w:rsidP="00737D2B">
      <w:pPr>
        <w:pStyle w:val="ListParagraph"/>
        <w:numPr>
          <w:ilvl w:val="0"/>
          <w:numId w:val="1"/>
        </w:numPr>
        <w:ind w:left="1440" w:hanging="450"/>
      </w:pPr>
      <w:r>
        <w:rPr>
          <w:noProof/>
        </w:rPr>
        <w:t>If the Bootloading completes with no errors then you are good to go now you can uplaod sketches via USB on the Audiolux One V0.9 Board</w:t>
      </w:r>
    </w:p>
    <w:p w14:paraId="2F82A672" w14:textId="3B865CC5" w:rsidR="00737D2B" w:rsidRDefault="00737D2B" w:rsidP="00737D2B">
      <w:pPr>
        <w:pStyle w:val="ListParagraph"/>
        <w:numPr>
          <w:ilvl w:val="0"/>
          <w:numId w:val="1"/>
        </w:numPr>
        <w:ind w:left="1440" w:hanging="450"/>
      </w:pPr>
      <w:r>
        <w:rPr>
          <w:noProof/>
        </w:rPr>
        <w:t>If you get an error check this:</w:t>
      </w:r>
    </w:p>
    <w:p w14:paraId="2CA1C231" w14:textId="623B2444" w:rsidR="00737D2B" w:rsidRDefault="00737D2B" w:rsidP="00737D2B">
      <w:pPr>
        <w:pStyle w:val="ListParagraph"/>
        <w:numPr>
          <w:ilvl w:val="1"/>
          <w:numId w:val="1"/>
        </w:numPr>
      </w:pPr>
      <w:r>
        <w:rPr>
          <w:noProof/>
        </w:rPr>
        <w:t xml:space="preserve">All the Dipswitches on the </w:t>
      </w:r>
      <w:r>
        <w:rPr>
          <w:noProof/>
        </w:rPr>
        <w:t>Audiolux One V0.9 Board</w:t>
      </w:r>
      <w:r>
        <w:rPr>
          <w:noProof/>
        </w:rPr>
        <w:t xml:space="preserve"> are off</w:t>
      </w:r>
    </w:p>
    <w:p w14:paraId="11EB3DF1" w14:textId="6172480A" w:rsidR="00737D2B" w:rsidRDefault="00737D2B" w:rsidP="00737D2B">
      <w:pPr>
        <w:pStyle w:val="ListParagraph"/>
        <w:numPr>
          <w:ilvl w:val="1"/>
          <w:numId w:val="1"/>
        </w:numPr>
      </w:pPr>
      <w:r>
        <w:rPr>
          <w:noProof/>
        </w:rPr>
        <w:t>Bootloading Cable is connected correctly</w:t>
      </w:r>
    </w:p>
    <w:p w14:paraId="78429433" w14:textId="0043D5A2" w:rsidR="00737D2B" w:rsidRDefault="00737D2B" w:rsidP="00737D2B">
      <w:pPr>
        <w:pStyle w:val="ListParagraph"/>
        <w:numPr>
          <w:ilvl w:val="1"/>
          <w:numId w:val="1"/>
        </w:numPr>
      </w:pPr>
      <w:r>
        <w:rPr>
          <w:noProof/>
        </w:rPr>
        <w:t>No shorts on board chips</w:t>
      </w:r>
    </w:p>
    <w:p w14:paraId="45674FDD" w14:textId="4BA4FC95" w:rsidR="00737D2B" w:rsidRDefault="00737D2B" w:rsidP="00737D2B">
      <w:pPr>
        <w:pStyle w:val="ListParagraph"/>
        <w:numPr>
          <w:ilvl w:val="1"/>
          <w:numId w:val="1"/>
        </w:numPr>
      </w:pPr>
      <w:r>
        <w:rPr>
          <w:noProof/>
        </w:rPr>
        <w:t>Try pulling the cable out halvway not pushing it in all the way</w:t>
      </w:r>
    </w:p>
    <w:p w14:paraId="137AB879" w14:textId="5374BDDE" w:rsidR="00737D2B" w:rsidRDefault="00737D2B" w:rsidP="00737D2B">
      <w:pPr>
        <w:pStyle w:val="ListParagraph"/>
        <w:numPr>
          <w:ilvl w:val="1"/>
          <w:numId w:val="1"/>
        </w:numPr>
      </w:pPr>
      <w:r>
        <w:rPr>
          <w:noProof/>
        </w:rPr>
        <w:t>Bad ICSP Cable</w:t>
      </w:r>
    </w:p>
    <w:p w14:paraId="40A4E0AA" w14:textId="4F117D76" w:rsidR="00737D2B" w:rsidRDefault="00AC3141" w:rsidP="00AC3141">
      <w:pPr>
        <w:pStyle w:val="ListParagraph"/>
        <w:numPr>
          <w:ilvl w:val="1"/>
          <w:numId w:val="1"/>
        </w:numPr>
        <w:ind w:left="2880" w:hanging="360"/>
      </w:pPr>
      <w:bookmarkStart w:id="0" w:name="_GoBack"/>
      <w:bookmarkEnd w:id="0"/>
      <w:r>
        <w:rPr>
          <w:noProof/>
        </w:rPr>
        <w:lastRenderedPageBreak/>
        <w:t>The red light on the Board should be on when cable is connected if it is not on the led is probably soldered the wrong way, or the ICSP Cable is bad</w:t>
      </w:r>
    </w:p>
    <w:sectPr w:rsidR="0073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0027F"/>
    <w:multiLevelType w:val="multilevel"/>
    <w:tmpl w:val="0192A4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B3"/>
    <w:rsid w:val="000279C6"/>
    <w:rsid w:val="00737D2B"/>
    <w:rsid w:val="00876DB3"/>
    <w:rsid w:val="008D53B3"/>
    <w:rsid w:val="00AC3141"/>
    <w:rsid w:val="00F8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C39F"/>
  <w15:chartTrackingRefBased/>
  <w15:docId w15:val="{750319D9-14C4-48AF-BF5A-7DF337B3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279C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duino.cc/en/Main/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Gorbunov</dc:creator>
  <cp:keywords/>
  <dc:description/>
  <cp:lastModifiedBy>Tim Gorbunov</cp:lastModifiedBy>
  <cp:revision>2</cp:revision>
  <dcterms:created xsi:type="dcterms:W3CDTF">2016-08-06T00:29:00Z</dcterms:created>
  <dcterms:modified xsi:type="dcterms:W3CDTF">2016-08-06T01:02:00Z</dcterms:modified>
</cp:coreProperties>
</file>